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2ABA0" w14:textId="77777777" w:rsidR="00880895" w:rsidRDefault="00880895">
      <w:pPr>
        <w:jc w:val="center"/>
      </w:pPr>
    </w:p>
    <w:p w14:paraId="079F1CDA" w14:textId="77777777" w:rsidR="00392EA8" w:rsidRDefault="00000000">
      <w:pPr>
        <w:jc w:val="center"/>
      </w:pPr>
      <w:r>
        <w:t>GSOS (TATHAASTU) – Volume 1 (Executive Summary)</w:t>
      </w:r>
    </w:p>
    <w:p w14:paraId="7E229741" w14:textId="77777777" w:rsidR="00392EA8" w:rsidRDefault="00392EA8"/>
    <w:p w14:paraId="1011A46F" w14:textId="77777777" w:rsidR="00392EA8" w:rsidRDefault="00000000">
      <w:pPr>
        <w:pStyle w:val="Heading3"/>
        <w:keepNext w:val="0"/>
        <w:keepLines w:val="0"/>
        <w:spacing w:before="280"/>
        <w:rPr>
          <w:b/>
          <w:color w:val="000000"/>
          <w:sz w:val="26"/>
          <w:szCs w:val="26"/>
        </w:rPr>
      </w:pPr>
      <w:bookmarkStart w:id="0" w:name="_88uf2d8pykj" w:colFirst="0" w:colLast="0"/>
      <w:bookmarkEnd w:id="0"/>
      <w:r>
        <w:rPr>
          <w:b/>
          <w:color w:val="000000"/>
          <w:sz w:val="26"/>
          <w:szCs w:val="26"/>
        </w:rPr>
        <w:t>1.1 Introduction</w:t>
      </w:r>
    </w:p>
    <w:p w14:paraId="0FDDE7B5" w14:textId="77777777" w:rsidR="00392EA8" w:rsidRDefault="00000000">
      <w:pPr>
        <w:spacing w:before="240" w:after="240"/>
      </w:pPr>
      <w:r>
        <w:t>Global trade has always been the backbone of economic prosperity, yet the very infrastructure that powers it remains deeply fragmented. In 2025, we stand at a paradox: goods worth more than $25 trillion (₹2,000 lakh crore) move across borders annually, but the systems that orchestrate these flows are anachronistic, manual, and exclusionary. Documents travel slower than ships, finance is locked behind outdated instruments like letters of credit, logistics chains lack real-time synchronization, and compliance is still treated as an afterthought rather than a design principle.</w:t>
      </w:r>
    </w:p>
    <w:p w14:paraId="4F0EB2C4" w14:textId="77777777" w:rsidR="00392EA8" w:rsidRDefault="00000000">
      <w:pPr>
        <w:spacing w:before="240" w:after="240"/>
      </w:pPr>
      <w:r>
        <w:t>Into this broken landscape steps GSOS (TATHAASTU), conceived as the Digital Nervous System of Global Trade. Like Aadhaar did for identity and UPI did for payments, GSOS (TATHAASTU) is designed to rewire trade at the infrastructure level. It does not attempt to patch inefficiencies at the edges; it rebuilds the architecture at the core, embedding trust, transparency, technology, and inclusion into every layer.</w:t>
      </w:r>
    </w:p>
    <w:p w14:paraId="01ECE2E5" w14:textId="77777777" w:rsidR="00392EA8" w:rsidRDefault="00000000">
      <w:pPr>
        <w:spacing w:before="240" w:after="240"/>
      </w:pPr>
      <w:r>
        <w:t>This Executive Summary is not a pitch deck. It is a manifesto. It outlines why GSOS (TATHAASTU) is inevitable, how it will be built in phased horizons, and why the next two decades represent a generational opportunity to redefine commerce for billions of businesses and consumers.</w:t>
      </w:r>
    </w:p>
    <w:p w14:paraId="77C92EEC" w14:textId="77777777" w:rsidR="00392EA8" w:rsidRDefault="00000000">
      <w:r>
        <w:pict w14:anchorId="12040EF0">
          <v:rect id="_x0000_i1025" style="width:0;height:1.5pt" o:hralign="center" o:hrstd="t" o:hr="t" fillcolor="#a0a0a0" stroked="f"/>
        </w:pict>
      </w:r>
    </w:p>
    <w:p w14:paraId="7C1A1BBA" w14:textId="77777777" w:rsidR="00392EA8" w:rsidRDefault="00000000">
      <w:pPr>
        <w:pStyle w:val="Heading3"/>
        <w:keepNext w:val="0"/>
        <w:keepLines w:val="0"/>
        <w:spacing w:before="280"/>
        <w:rPr>
          <w:color w:val="000000"/>
          <w:sz w:val="26"/>
          <w:szCs w:val="26"/>
        </w:rPr>
      </w:pPr>
      <w:bookmarkStart w:id="1" w:name="_bah0u5igbzin" w:colFirst="0" w:colLast="0"/>
      <w:bookmarkEnd w:id="1"/>
      <w:r>
        <w:rPr>
          <w:color w:val="000000"/>
          <w:sz w:val="26"/>
          <w:szCs w:val="26"/>
        </w:rPr>
        <w:t>1.2 Why Trade Is Broken Today</w:t>
      </w:r>
    </w:p>
    <w:p w14:paraId="10A6B96A" w14:textId="77777777" w:rsidR="00392EA8" w:rsidRDefault="00000000">
      <w:pPr>
        <w:spacing w:before="240" w:after="240"/>
      </w:pPr>
      <w:r>
        <w:t xml:space="preserve">Consider the simple act of exporting 100 metric tons of sugar from India to Ghana. On paper, this is straightforward: an exporter ships goods, a buyer pays, and both sides fulfill their commitments. In reality, however, the journey is plagued with delays and risks. The exporter must draft a proforma invoice, wait for the buyer’s bank to issue a letter of credit, correct multiple document errors, and navigate a maze of customs filings. The goods may reach the port but sit idle </w:t>
      </w:r>
      <w:r>
        <w:lastRenderedPageBreak/>
        <w:t>because one certificate is missing. Meanwhile, the buyer is unsure whether the shipment is genuine, whether the supplier is real, or whether the payment will be misappropriated.</w:t>
      </w:r>
    </w:p>
    <w:p w14:paraId="6723E14F" w14:textId="77777777" w:rsidR="00392EA8" w:rsidRDefault="00000000">
      <w:pPr>
        <w:spacing w:before="240" w:after="240"/>
      </w:pPr>
      <w:r>
        <w:t>At every stage, the system bleeds efficiency:</w:t>
      </w:r>
    </w:p>
    <w:p w14:paraId="668790AD" w14:textId="77777777" w:rsidR="00392EA8" w:rsidRDefault="00000000">
      <w:pPr>
        <w:numPr>
          <w:ilvl w:val="0"/>
          <w:numId w:val="824"/>
        </w:numPr>
        <w:spacing w:before="240" w:after="0"/>
      </w:pPr>
      <w:r>
        <w:t>Documentation errors delay 30% of shipments worldwide.</w:t>
      </w:r>
      <w:r>
        <w:br/>
      </w:r>
    </w:p>
    <w:p w14:paraId="79C63C26" w14:textId="77777777" w:rsidR="00392EA8" w:rsidRDefault="00000000">
      <w:pPr>
        <w:numPr>
          <w:ilvl w:val="0"/>
          <w:numId w:val="824"/>
        </w:numPr>
        <w:spacing w:before="0" w:after="0"/>
      </w:pPr>
      <w:r>
        <w:t>Trust gaps force reliance on costly intermediaries, locking SMEs out of global finance.</w:t>
      </w:r>
      <w:r>
        <w:br/>
      </w:r>
    </w:p>
    <w:p w14:paraId="44FE6EF2" w14:textId="77777777" w:rsidR="00392EA8" w:rsidRDefault="00000000">
      <w:pPr>
        <w:numPr>
          <w:ilvl w:val="0"/>
          <w:numId w:val="824"/>
        </w:numPr>
        <w:spacing w:before="0" w:after="0"/>
      </w:pPr>
      <w:r>
        <w:t>Logistics fragmentation causes containers to wait at ports, costing $200 billion+ annually in demurrage and penalties.</w:t>
      </w:r>
      <w:r>
        <w:br/>
      </w:r>
    </w:p>
    <w:p w14:paraId="6FF31E8A" w14:textId="77777777" w:rsidR="00392EA8" w:rsidRDefault="00000000">
      <w:pPr>
        <w:numPr>
          <w:ilvl w:val="0"/>
          <w:numId w:val="824"/>
        </w:numPr>
        <w:spacing w:before="0" w:after="240"/>
      </w:pPr>
      <w:r>
        <w:t>Compliance diversity across borders makes global trade a nightmare for smaller players.</w:t>
      </w:r>
      <w:r>
        <w:br/>
      </w:r>
    </w:p>
    <w:p w14:paraId="5CE79229" w14:textId="77777777" w:rsidR="00392EA8" w:rsidRDefault="00000000">
      <w:pPr>
        <w:spacing w:before="240" w:after="240"/>
      </w:pPr>
      <w:r>
        <w:t>Most importantly, 90% of the world’s businesses are SMEs, yet they account for only 20% of global trade. The exclusion is not about lack of supply or demand. It is about systems that make participation impossible for those who cannot afford expensive legal teams, ERP systems, or high collateral requirements.</w:t>
      </w:r>
    </w:p>
    <w:p w14:paraId="3ADF1CD1" w14:textId="77777777" w:rsidR="00392EA8" w:rsidRDefault="00000000">
      <w:r>
        <w:pict w14:anchorId="40BDB6B3">
          <v:rect id="_x0000_i1026" style="width:0;height:1.5pt" o:hralign="center" o:hrstd="t" o:hr="t" fillcolor="#a0a0a0" stroked="f"/>
        </w:pict>
      </w:r>
    </w:p>
    <w:p w14:paraId="1C614350" w14:textId="77777777" w:rsidR="00392EA8" w:rsidRDefault="00000000">
      <w:pPr>
        <w:pStyle w:val="Heading3"/>
        <w:keepNext w:val="0"/>
        <w:keepLines w:val="0"/>
        <w:spacing w:before="280"/>
        <w:rPr>
          <w:color w:val="000000"/>
          <w:sz w:val="26"/>
          <w:szCs w:val="26"/>
        </w:rPr>
      </w:pPr>
      <w:bookmarkStart w:id="2" w:name="_swc3t95vuy18" w:colFirst="0" w:colLast="0"/>
      <w:bookmarkEnd w:id="2"/>
      <w:r>
        <w:rPr>
          <w:color w:val="000000"/>
          <w:sz w:val="26"/>
          <w:szCs w:val="26"/>
        </w:rPr>
        <w:t>1.3 The GSOS (TATHAASTU) Vision</w:t>
      </w:r>
    </w:p>
    <w:p w14:paraId="5A600F2E" w14:textId="77777777" w:rsidR="00392EA8" w:rsidRDefault="00000000">
      <w:pPr>
        <w:spacing w:before="240" w:after="240"/>
      </w:pPr>
      <w:r>
        <w:t>GSOS (TATHAASTU) is built on a simple principle: Trade must be trustworthy, inclusive, transparent, and inevitable.</w:t>
      </w:r>
    </w:p>
    <w:p w14:paraId="32333D9D" w14:textId="77777777" w:rsidR="00392EA8" w:rsidRDefault="00000000">
      <w:pPr>
        <w:spacing w:before="240" w:after="240"/>
      </w:pPr>
      <w:r>
        <w:t>Its name carries both symbolic and functional meaning. In Sanskrit, “</w:t>
      </w:r>
      <w:proofErr w:type="spellStart"/>
      <w:r>
        <w:t>Tathāstu</w:t>
      </w:r>
      <w:proofErr w:type="spellEnd"/>
      <w:r>
        <w:t xml:space="preserve">” is a blessing: </w:t>
      </w:r>
      <w:r>
        <w:rPr>
          <w:i/>
        </w:rPr>
        <w:t>“So be it.”</w:t>
      </w:r>
      <w:r>
        <w:t xml:space="preserve"> It signifies inevitability — the idea that trusted, inclusive global trade is not aspirational, but destined. As an acronym, TATHAASTU embodies the pillars of the system:</w:t>
      </w:r>
    </w:p>
    <w:p w14:paraId="72CF8B12" w14:textId="77777777" w:rsidR="00392EA8" w:rsidRDefault="00000000">
      <w:pPr>
        <w:numPr>
          <w:ilvl w:val="0"/>
          <w:numId w:val="1006"/>
        </w:numPr>
        <w:spacing w:before="240" w:after="0"/>
      </w:pPr>
      <w:r>
        <w:t>T – Trust: Escrow, blockchain, and verified identities.</w:t>
      </w:r>
      <w:r>
        <w:br/>
      </w:r>
    </w:p>
    <w:p w14:paraId="1F1725FB" w14:textId="77777777" w:rsidR="00392EA8" w:rsidRDefault="00000000">
      <w:pPr>
        <w:numPr>
          <w:ilvl w:val="0"/>
          <w:numId w:val="1006"/>
        </w:numPr>
        <w:spacing w:before="0" w:after="0"/>
      </w:pPr>
      <w:r>
        <w:t>A – Access: SMEs empowered as equal participants.</w:t>
      </w:r>
      <w:r>
        <w:br/>
      </w:r>
    </w:p>
    <w:p w14:paraId="5618CC26" w14:textId="77777777" w:rsidR="00392EA8" w:rsidRDefault="00000000">
      <w:pPr>
        <w:numPr>
          <w:ilvl w:val="0"/>
          <w:numId w:val="1006"/>
        </w:numPr>
        <w:spacing w:before="0" w:after="0"/>
      </w:pPr>
      <w:r>
        <w:lastRenderedPageBreak/>
        <w:t>T – Transparency: End-to-end visibility across documents, logistics, and payments.</w:t>
      </w:r>
      <w:r>
        <w:br/>
      </w:r>
    </w:p>
    <w:p w14:paraId="105CAFF7" w14:textId="77777777" w:rsidR="00392EA8" w:rsidRDefault="00000000">
      <w:pPr>
        <w:numPr>
          <w:ilvl w:val="0"/>
          <w:numId w:val="1006"/>
        </w:numPr>
        <w:spacing w:before="0" w:after="0"/>
      </w:pPr>
      <w:r>
        <w:t>H – Harmonization: Integration of banks, customs, logistics, regulators.</w:t>
      </w:r>
      <w:r>
        <w:br/>
      </w:r>
    </w:p>
    <w:p w14:paraId="4ED74842" w14:textId="77777777" w:rsidR="00392EA8" w:rsidRDefault="00000000">
      <w:pPr>
        <w:numPr>
          <w:ilvl w:val="0"/>
          <w:numId w:val="1006"/>
        </w:numPr>
        <w:spacing w:before="0" w:after="0"/>
      </w:pPr>
      <w:r>
        <w:t>A – Agility: AI-driven adaptability to disruptions.</w:t>
      </w:r>
      <w:r>
        <w:br/>
      </w:r>
    </w:p>
    <w:p w14:paraId="33FBE84A" w14:textId="77777777" w:rsidR="00392EA8" w:rsidRDefault="00000000">
      <w:pPr>
        <w:numPr>
          <w:ilvl w:val="0"/>
          <w:numId w:val="1006"/>
        </w:numPr>
        <w:spacing w:before="0" w:after="0"/>
      </w:pPr>
      <w:r>
        <w:t>A – Assurance: Built-in compliance, risk mitigation, audit trails.</w:t>
      </w:r>
      <w:r>
        <w:br/>
      </w:r>
    </w:p>
    <w:p w14:paraId="620B3054" w14:textId="77777777" w:rsidR="00392EA8" w:rsidRDefault="00000000">
      <w:pPr>
        <w:numPr>
          <w:ilvl w:val="0"/>
          <w:numId w:val="1006"/>
        </w:numPr>
        <w:spacing w:before="0" w:after="0"/>
      </w:pPr>
      <w:r>
        <w:t>S – Sustainability: Greener, fraud-free, waste-reducing trade.</w:t>
      </w:r>
      <w:r>
        <w:br/>
      </w:r>
    </w:p>
    <w:p w14:paraId="6249F15D" w14:textId="77777777" w:rsidR="00392EA8" w:rsidRDefault="00000000">
      <w:pPr>
        <w:numPr>
          <w:ilvl w:val="0"/>
          <w:numId w:val="1006"/>
        </w:numPr>
        <w:spacing w:before="0" w:after="0"/>
      </w:pPr>
      <w:r>
        <w:t>T – Technology: AI, blockchain, cloud-native APIs as backbone.</w:t>
      </w:r>
      <w:r>
        <w:br/>
      </w:r>
    </w:p>
    <w:p w14:paraId="49BD5760" w14:textId="77777777" w:rsidR="00392EA8" w:rsidRDefault="00000000">
      <w:pPr>
        <w:numPr>
          <w:ilvl w:val="0"/>
          <w:numId w:val="1006"/>
        </w:numPr>
        <w:spacing w:before="0" w:after="240"/>
      </w:pPr>
      <w:r>
        <w:t>U – Unity: Buyers, sellers, banks, mediators, governments on one platform.</w:t>
      </w:r>
      <w:r>
        <w:br/>
      </w:r>
    </w:p>
    <w:p w14:paraId="7FCDC880" w14:textId="77777777" w:rsidR="00392EA8" w:rsidRDefault="00000000">
      <w:pPr>
        <w:spacing w:before="240" w:after="240"/>
      </w:pPr>
      <w:r>
        <w:t>This is not just branding. Each letter of TATHAASTU corresponds to functional modules and outcomes that will unfold over 20 years.</w:t>
      </w:r>
    </w:p>
    <w:p w14:paraId="1491D369" w14:textId="77777777" w:rsidR="00392EA8" w:rsidRDefault="00000000">
      <w:r>
        <w:pict w14:anchorId="4916BCA1">
          <v:rect id="_x0000_i1027" style="width:0;height:1.5pt" o:hralign="center" o:hrstd="t" o:hr="t" fillcolor="#a0a0a0" stroked="f"/>
        </w:pict>
      </w:r>
    </w:p>
    <w:p w14:paraId="39680ED4" w14:textId="77777777" w:rsidR="00392EA8" w:rsidRDefault="00000000">
      <w:pPr>
        <w:pStyle w:val="Heading3"/>
        <w:keepNext w:val="0"/>
        <w:keepLines w:val="0"/>
        <w:spacing w:before="280"/>
        <w:rPr>
          <w:color w:val="000000"/>
          <w:sz w:val="26"/>
          <w:szCs w:val="26"/>
        </w:rPr>
      </w:pPr>
      <w:bookmarkStart w:id="3" w:name="_vwv1255p5obb" w:colFirst="0" w:colLast="0"/>
      <w:bookmarkEnd w:id="3"/>
      <w:r>
        <w:rPr>
          <w:color w:val="000000"/>
          <w:sz w:val="26"/>
          <w:szCs w:val="26"/>
        </w:rPr>
        <w:t>1.4 Strategic Goals</w:t>
      </w:r>
    </w:p>
    <w:p w14:paraId="680DB0E2" w14:textId="77777777" w:rsidR="00392EA8" w:rsidRDefault="00000000">
      <w:pPr>
        <w:spacing w:before="240" w:after="240"/>
      </w:pPr>
      <w:r>
        <w:t>The long-term ambition is to transform GSOS (TATHAASTU) into a global backbone of trade, akin to how SWIFT became the backbone of global finance. By Year 20, GSOS aims to process 10M+ SMEs, handle over $5 trillion (~₹400 lakh crore) worth of annual trade flows, and capture revenues exceeding $200B (~₹16 lakh crore) through SaaS, transaction fees, embedded finance, AI insights, and consumer marketplaces.</w:t>
      </w:r>
    </w:p>
    <w:p w14:paraId="7047AE15" w14:textId="77777777" w:rsidR="00392EA8" w:rsidRDefault="00000000">
      <w:pPr>
        <w:spacing w:before="240" w:after="240"/>
      </w:pPr>
      <w:r>
        <w:t>The roadmap is phased:</w:t>
      </w:r>
    </w:p>
    <w:p w14:paraId="08EE4F9F" w14:textId="77777777" w:rsidR="00392EA8" w:rsidRDefault="00000000">
      <w:pPr>
        <w:numPr>
          <w:ilvl w:val="0"/>
          <w:numId w:val="1000"/>
        </w:numPr>
        <w:spacing w:before="240" w:after="0"/>
      </w:pPr>
      <w:r>
        <w:t>Phase 1 (Year 0–2): MVP launch in India, targeting Agriculture &amp; Textiles SMEs. Optional escrow, HSN+UUID traceability, mobile-first onboarding.</w:t>
      </w:r>
      <w:r>
        <w:br/>
      </w:r>
    </w:p>
    <w:p w14:paraId="39714122" w14:textId="77777777" w:rsidR="00392EA8" w:rsidRDefault="00000000">
      <w:pPr>
        <w:numPr>
          <w:ilvl w:val="0"/>
          <w:numId w:val="1000"/>
        </w:numPr>
        <w:spacing w:before="0" w:after="0"/>
      </w:pPr>
      <w:r>
        <w:t>Phase 2 (Year 2–5): Expansion into Chemicals &amp; Industrials, SE Asia corridors, fintech pilots.</w:t>
      </w:r>
      <w:r>
        <w:br/>
      </w:r>
    </w:p>
    <w:p w14:paraId="48DC7BEF" w14:textId="77777777" w:rsidR="00392EA8" w:rsidRDefault="00000000">
      <w:pPr>
        <w:numPr>
          <w:ilvl w:val="0"/>
          <w:numId w:val="1000"/>
        </w:numPr>
        <w:spacing w:before="0" w:after="0"/>
      </w:pPr>
      <w:r>
        <w:lastRenderedPageBreak/>
        <w:t>Phase 3 (Year 5–10): Global rollout, e-commerce linkages, AI analytics.</w:t>
      </w:r>
      <w:r>
        <w:br/>
      </w:r>
    </w:p>
    <w:p w14:paraId="4D8B5DB5" w14:textId="77777777" w:rsidR="00392EA8" w:rsidRDefault="00000000">
      <w:pPr>
        <w:numPr>
          <w:ilvl w:val="0"/>
          <w:numId w:val="1000"/>
        </w:numPr>
        <w:spacing w:before="0" w:after="0"/>
      </w:pPr>
      <w:r>
        <w:t>Phase 4 (Year 10–15): Integration with sovereign systems (customs, regulators). GSOS as infra-as-a-service.</w:t>
      </w:r>
      <w:r>
        <w:br/>
      </w:r>
    </w:p>
    <w:p w14:paraId="7696D971" w14:textId="77777777" w:rsidR="00392EA8" w:rsidRDefault="00000000">
      <w:pPr>
        <w:numPr>
          <w:ilvl w:val="0"/>
          <w:numId w:val="1000"/>
        </w:numPr>
        <w:spacing w:before="0" w:after="240"/>
      </w:pPr>
      <w:r>
        <w:t>Phase 5 (Year 15–20): GSOS Bank, blockchain-native trade rails, global infra standard.</w:t>
      </w:r>
      <w:r>
        <w:br/>
      </w:r>
    </w:p>
    <w:p w14:paraId="1420CB73" w14:textId="77777777" w:rsidR="00392EA8" w:rsidRDefault="00000000">
      <w:r>
        <w:pict w14:anchorId="084F50E5">
          <v:rect id="_x0000_i1028" style="width:0;height:1.5pt" o:hralign="center" o:hrstd="t" o:hr="t" fillcolor="#a0a0a0" stroked="f"/>
        </w:pict>
      </w:r>
    </w:p>
    <w:p w14:paraId="4929B6F2" w14:textId="77777777" w:rsidR="00392EA8" w:rsidRDefault="00000000">
      <w:pPr>
        <w:pStyle w:val="Heading3"/>
        <w:keepNext w:val="0"/>
        <w:keepLines w:val="0"/>
        <w:spacing w:before="280"/>
        <w:rPr>
          <w:color w:val="000000"/>
          <w:sz w:val="26"/>
          <w:szCs w:val="26"/>
        </w:rPr>
      </w:pPr>
      <w:bookmarkStart w:id="4" w:name="_k2n0rn2dhqut" w:colFirst="0" w:colLast="0"/>
      <w:bookmarkEnd w:id="4"/>
      <w:r>
        <w:rPr>
          <w:color w:val="000000"/>
          <w:sz w:val="26"/>
          <w:szCs w:val="26"/>
        </w:rPr>
        <w:t>1.5 Value Proposition</w:t>
      </w:r>
    </w:p>
    <w:p w14:paraId="605C3648" w14:textId="77777777" w:rsidR="00392EA8" w:rsidRDefault="00000000">
      <w:pPr>
        <w:spacing w:before="240" w:after="240"/>
      </w:pPr>
      <w:r>
        <w:t>GSOS (TATHAASTU) delivers differentiated value across the ecosystem:</w:t>
      </w:r>
    </w:p>
    <w:p w14:paraId="4C9B563A" w14:textId="77777777" w:rsidR="00392EA8" w:rsidRDefault="00000000">
      <w:pPr>
        <w:numPr>
          <w:ilvl w:val="0"/>
          <w:numId w:val="365"/>
        </w:numPr>
        <w:spacing w:before="240" w:after="0"/>
      </w:pPr>
      <w:r>
        <w:t>For SMEs: Digital onboarding in minutes, access to working capital, reduced disputes, faster payments.</w:t>
      </w:r>
      <w:r>
        <w:br/>
      </w:r>
    </w:p>
    <w:p w14:paraId="7E47C263" w14:textId="77777777" w:rsidR="00392EA8" w:rsidRDefault="00000000">
      <w:pPr>
        <w:numPr>
          <w:ilvl w:val="0"/>
          <w:numId w:val="365"/>
        </w:numPr>
        <w:spacing w:before="0" w:after="0"/>
      </w:pPr>
      <w:r>
        <w:t>For Buyers: Assured authenticity, escrow-based security, real-time shipment visibility.</w:t>
      </w:r>
      <w:r>
        <w:br/>
      </w:r>
    </w:p>
    <w:p w14:paraId="21F94F92" w14:textId="77777777" w:rsidR="00392EA8" w:rsidRDefault="00000000">
      <w:pPr>
        <w:numPr>
          <w:ilvl w:val="0"/>
          <w:numId w:val="365"/>
        </w:numPr>
        <w:spacing w:before="0" w:after="0"/>
      </w:pPr>
      <w:r>
        <w:t>For Mediators: Locked-in recurring commissions via smart contracts.</w:t>
      </w:r>
      <w:r>
        <w:br/>
      </w:r>
    </w:p>
    <w:p w14:paraId="746E5466" w14:textId="77777777" w:rsidR="00392EA8" w:rsidRDefault="00000000">
      <w:pPr>
        <w:numPr>
          <w:ilvl w:val="0"/>
          <w:numId w:val="365"/>
        </w:numPr>
        <w:spacing w:before="0" w:after="0"/>
      </w:pPr>
      <w:r>
        <w:t>For Banks/NBFCs: Automated LC processing, SME client expansion, reduced defaults.</w:t>
      </w:r>
      <w:r>
        <w:br/>
      </w:r>
    </w:p>
    <w:p w14:paraId="47A8CE61" w14:textId="77777777" w:rsidR="00392EA8" w:rsidRDefault="00000000">
      <w:pPr>
        <w:numPr>
          <w:ilvl w:val="0"/>
          <w:numId w:val="365"/>
        </w:numPr>
        <w:spacing w:before="0" w:after="0"/>
      </w:pPr>
      <w:r>
        <w:t>For Governments: Real-time compliance dashboards, tax revenue assurance, fraud reduction.</w:t>
      </w:r>
      <w:r>
        <w:br/>
      </w:r>
    </w:p>
    <w:p w14:paraId="32024CDC" w14:textId="77777777" w:rsidR="00392EA8" w:rsidRDefault="00000000">
      <w:pPr>
        <w:numPr>
          <w:ilvl w:val="0"/>
          <w:numId w:val="365"/>
        </w:numPr>
        <w:spacing w:before="0" w:after="0"/>
      </w:pPr>
      <w:r>
        <w:t>For Corporates: Integration into ERP systems, predictive analytics for procurement.</w:t>
      </w:r>
      <w:r>
        <w:br/>
      </w:r>
    </w:p>
    <w:p w14:paraId="1D4B63CC" w14:textId="77777777" w:rsidR="00392EA8" w:rsidRDefault="00000000">
      <w:pPr>
        <w:numPr>
          <w:ilvl w:val="0"/>
          <w:numId w:val="365"/>
        </w:numPr>
        <w:spacing w:before="0" w:after="240"/>
      </w:pPr>
      <w:r>
        <w:t>For Consumers (later phase): Access to authentic, traceable products across borders.</w:t>
      </w:r>
    </w:p>
    <w:p w14:paraId="704054B6" w14:textId="77777777" w:rsidR="00392EA8" w:rsidRDefault="00000000">
      <w:pPr>
        <w:pStyle w:val="Heading3"/>
        <w:keepNext w:val="0"/>
        <w:keepLines w:val="0"/>
        <w:spacing w:before="280"/>
        <w:rPr>
          <w:color w:val="000000"/>
          <w:sz w:val="26"/>
          <w:szCs w:val="26"/>
        </w:rPr>
      </w:pPr>
      <w:bookmarkStart w:id="5" w:name="_4qnpd1ub80hl" w:colFirst="0" w:colLast="0"/>
      <w:bookmarkEnd w:id="5"/>
      <w:r>
        <w:rPr>
          <w:color w:val="000000"/>
          <w:sz w:val="26"/>
          <w:szCs w:val="26"/>
        </w:rPr>
        <w:t>1.6 Comparative Landscape – Why GSOS Is Different</w:t>
      </w:r>
    </w:p>
    <w:p w14:paraId="6EFEAE85" w14:textId="77777777" w:rsidR="00392EA8" w:rsidRDefault="00000000">
      <w:pPr>
        <w:spacing w:before="240" w:after="240"/>
      </w:pPr>
      <w:r>
        <w:lastRenderedPageBreak/>
        <w:t>The landscape of digital trade platforms is crowded with partial solutions but empty of true orchestration. Understanding this helps clarify why GSOS is not just another entrant, but a category creator.</w:t>
      </w:r>
    </w:p>
    <w:p w14:paraId="3B7A0D71" w14:textId="77777777" w:rsidR="00392EA8" w:rsidRDefault="00000000">
      <w:pPr>
        <w:numPr>
          <w:ilvl w:val="0"/>
          <w:numId w:val="825"/>
        </w:numPr>
        <w:spacing w:before="240" w:after="0"/>
      </w:pPr>
      <w:r>
        <w:t>ERP Giants (SAP, Oracle, Microsoft Dynamics):</w:t>
      </w:r>
      <w:r>
        <w:br/>
        <w:t xml:space="preserve"> These systems manage internal supply chains for corporates. They are expensive, integration-heavy, and inaccessible to SMEs. Their architecture is “inside-out” — built to optimize procurement for Fortune 500s, not to include a weaver in Varanasi or a farmer in Punjab. GSOS reverses this logic: it is “outside-in.” It begins with SMEs, mediators, and regulators at the edge, then integrates corporates later.</w:t>
      </w:r>
      <w:r>
        <w:br/>
      </w:r>
    </w:p>
    <w:p w14:paraId="54627BE5" w14:textId="77777777" w:rsidR="00392EA8" w:rsidRDefault="00000000">
      <w:pPr>
        <w:numPr>
          <w:ilvl w:val="0"/>
          <w:numId w:val="825"/>
        </w:numPr>
        <w:spacing w:before="0" w:after="0"/>
      </w:pPr>
      <w:r>
        <w:t xml:space="preserve">Marketplaces (Alibaba, </w:t>
      </w:r>
      <w:proofErr w:type="spellStart"/>
      <w:r>
        <w:t>Indiamart</w:t>
      </w:r>
      <w:proofErr w:type="spellEnd"/>
      <w:r>
        <w:t>):</w:t>
      </w:r>
      <w:r>
        <w:br/>
        <w:t xml:space="preserve"> These platforms solved discovery — they helped buyers and sellers find each other. But they did little to solve the </w:t>
      </w:r>
      <w:r>
        <w:rPr>
          <w:i/>
        </w:rPr>
        <w:t>transaction</w:t>
      </w:r>
      <w:r>
        <w:t xml:space="preserve">. Fraud is common, finance is absent, compliance is minimal. Alibaba never solved why an LC takes weeks, or why customs clearance fails for 30% of cargo. GSOS solves the </w:t>
      </w:r>
      <w:r>
        <w:rPr>
          <w:i/>
        </w:rPr>
        <w:t>entire trade cycle</w:t>
      </w:r>
      <w:r>
        <w:t>, not just the introduction.</w:t>
      </w:r>
      <w:r>
        <w:br/>
      </w:r>
    </w:p>
    <w:p w14:paraId="6137E3D8" w14:textId="77777777" w:rsidR="00392EA8" w:rsidRDefault="00000000">
      <w:pPr>
        <w:numPr>
          <w:ilvl w:val="0"/>
          <w:numId w:val="825"/>
        </w:numPr>
        <w:spacing w:before="0" w:after="0"/>
      </w:pPr>
      <w:r>
        <w:t>Logistics Platforms (</w:t>
      </w:r>
      <w:proofErr w:type="spellStart"/>
      <w:r>
        <w:t>Flexport</w:t>
      </w:r>
      <w:proofErr w:type="spellEnd"/>
      <w:r>
        <w:t xml:space="preserve">, </w:t>
      </w:r>
      <w:proofErr w:type="spellStart"/>
      <w:r>
        <w:t>FourKites</w:t>
      </w:r>
      <w:proofErr w:type="spellEnd"/>
      <w:r>
        <w:t>, Project44):</w:t>
      </w:r>
      <w:r>
        <w:br/>
        <w:t xml:space="preserve"> These players improved container visibility. But visibility without finance, compliance, and trust is cosmetic. A buyer who knows their container is delayed is still helpless if the LC is stuck. GSOS integrates visibility with action — rerouting, escrow, automated compliance — making logistics a </w:t>
      </w:r>
      <w:r>
        <w:rPr>
          <w:i/>
        </w:rPr>
        <w:t>solved</w:t>
      </w:r>
      <w:r>
        <w:t xml:space="preserve"> part of the trade flow.</w:t>
      </w:r>
      <w:r>
        <w:br/>
      </w:r>
    </w:p>
    <w:p w14:paraId="382CC5A3" w14:textId="77777777" w:rsidR="00392EA8" w:rsidRDefault="00000000">
      <w:pPr>
        <w:numPr>
          <w:ilvl w:val="0"/>
          <w:numId w:val="825"/>
        </w:numPr>
        <w:spacing w:before="0" w:after="0"/>
      </w:pPr>
      <w:r>
        <w:t>Trade Finance Consortia (</w:t>
      </w:r>
      <w:proofErr w:type="spellStart"/>
      <w:r>
        <w:t>Komgo</w:t>
      </w:r>
      <w:proofErr w:type="spellEnd"/>
      <w:r>
        <w:t>, Contour, Bolero):</w:t>
      </w:r>
      <w:r>
        <w:br/>
        <w:t xml:space="preserve"> These digitized letters of credit, but their narrow focus made them fragile. By ignoring logistics and compliance, they reduced adoption incentives. Worse, many are bank-dominated, making them inaccessible to SMEs. GSOS ensures inclusivity by making finance a </w:t>
      </w:r>
      <w:r>
        <w:rPr>
          <w:i/>
        </w:rPr>
        <w:t>module</w:t>
      </w:r>
      <w:r>
        <w:t>, not the only feature.</w:t>
      </w:r>
      <w:r>
        <w:br/>
      </w:r>
    </w:p>
    <w:p w14:paraId="28A6D4D5" w14:textId="77777777" w:rsidR="00392EA8" w:rsidRDefault="00000000">
      <w:pPr>
        <w:numPr>
          <w:ilvl w:val="0"/>
          <w:numId w:val="825"/>
        </w:numPr>
        <w:spacing w:before="0" w:after="240"/>
      </w:pPr>
      <w:r>
        <w:t xml:space="preserve">Government Initiatives (TradeLens, ONDC, </w:t>
      </w:r>
      <w:proofErr w:type="spellStart"/>
      <w:r>
        <w:t>TradeTrust</w:t>
      </w:r>
      <w:proofErr w:type="spellEnd"/>
      <w:r>
        <w:t>):</w:t>
      </w:r>
      <w:r>
        <w:br/>
        <w:t xml:space="preserve"> TradeLens failed because it was dominated by Maersk and IBM — too closed, too controlled. ONDC thrived because it was open and neutral. GSOS learns from both: open, inclusive, neutral — but with strong private </w:t>
      </w:r>
      <w:r>
        <w:lastRenderedPageBreak/>
        <w:t>execution discipline.</w:t>
      </w:r>
      <w:r>
        <w:br/>
      </w:r>
    </w:p>
    <w:p w14:paraId="233FC852" w14:textId="77777777" w:rsidR="00392EA8" w:rsidRDefault="00000000">
      <w:pPr>
        <w:spacing w:before="240" w:after="240"/>
      </w:pPr>
      <w:r>
        <w:t>Comparative Chart (Textual)</w:t>
      </w:r>
    </w:p>
    <w:tbl>
      <w:tblPr>
        <w:tblStyle w:val="a"/>
        <w:tblW w:w="936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025"/>
        <w:gridCol w:w="2069"/>
        <w:gridCol w:w="2362"/>
        <w:gridCol w:w="2904"/>
      </w:tblGrid>
      <w:tr w:rsidR="00392EA8" w14:paraId="6E733AF8" w14:textId="77777777">
        <w:trPr>
          <w:trHeight w:val="500"/>
        </w:trPr>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4BC91" w14:textId="77777777" w:rsidR="00392EA8" w:rsidRDefault="00000000">
            <w:pPr>
              <w:jc w:val="center"/>
              <w:rPr>
                <w:b/>
              </w:rPr>
            </w:pPr>
            <w:r>
              <w:rPr>
                <w:b/>
              </w:rPr>
              <w:t>Platform</w:t>
            </w:r>
          </w:p>
        </w:tc>
        <w:tc>
          <w:tcPr>
            <w:tcW w:w="20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2EB28" w14:textId="77777777" w:rsidR="00392EA8" w:rsidRDefault="00000000">
            <w:pPr>
              <w:jc w:val="center"/>
              <w:rPr>
                <w:b/>
              </w:rPr>
            </w:pPr>
            <w:r>
              <w:rPr>
                <w:b/>
              </w:rPr>
              <w:t>Focus</w:t>
            </w:r>
          </w:p>
        </w:tc>
        <w:tc>
          <w:tcPr>
            <w:tcW w:w="23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342743" w14:textId="77777777" w:rsidR="00392EA8" w:rsidRDefault="00000000">
            <w:pPr>
              <w:jc w:val="center"/>
              <w:rPr>
                <w:b/>
              </w:rPr>
            </w:pPr>
            <w:r>
              <w:rPr>
                <w:b/>
              </w:rPr>
              <w:t>Weakness</w:t>
            </w:r>
          </w:p>
        </w:tc>
        <w:tc>
          <w:tcPr>
            <w:tcW w:w="29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D304FD" w14:textId="77777777" w:rsidR="00392EA8" w:rsidRDefault="00000000">
            <w:pPr>
              <w:jc w:val="center"/>
              <w:rPr>
                <w:b/>
              </w:rPr>
            </w:pPr>
            <w:r>
              <w:rPr>
                <w:b/>
              </w:rPr>
              <w:t>GSOS Differentiator</w:t>
            </w:r>
          </w:p>
        </w:tc>
      </w:tr>
      <w:tr w:rsidR="00392EA8" w14:paraId="0BF11EF1" w14:textId="77777777">
        <w:trPr>
          <w:trHeight w:val="785"/>
        </w:trPr>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AA2CDC" w14:textId="77777777" w:rsidR="00392EA8" w:rsidRDefault="00000000">
            <w:r>
              <w:t>SAP/Oracle</w:t>
            </w:r>
          </w:p>
        </w:tc>
        <w:tc>
          <w:tcPr>
            <w:tcW w:w="20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87DBFE" w14:textId="77777777" w:rsidR="00392EA8" w:rsidRDefault="00000000">
            <w:r>
              <w:t>Internal ERP</w:t>
            </w:r>
          </w:p>
        </w:tc>
        <w:tc>
          <w:tcPr>
            <w:tcW w:w="23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FAAF2" w14:textId="77777777" w:rsidR="00392EA8" w:rsidRDefault="00000000">
            <w:r>
              <w:t>Costly, SME-exclusion</w:t>
            </w:r>
          </w:p>
        </w:tc>
        <w:tc>
          <w:tcPr>
            <w:tcW w:w="29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1DA935" w14:textId="77777777" w:rsidR="00392EA8" w:rsidRDefault="00000000">
            <w:r>
              <w:t>SME-first, modular</w:t>
            </w:r>
          </w:p>
        </w:tc>
      </w:tr>
      <w:tr w:rsidR="00392EA8" w14:paraId="2FA71A1E" w14:textId="77777777">
        <w:trPr>
          <w:trHeight w:val="500"/>
        </w:trPr>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CAF00" w14:textId="77777777" w:rsidR="00392EA8" w:rsidRDefault="00000000">
            <w:r>
              <w:t>Alibaba/</w:t>
            </w:r>
            <w:proofErr w:type="spellStart"/>
            <w:r>
              <w:t>Indiamart</w:t>
            </w:r>
            <w:proofErr w:type="spellEnd"/>
          </w:p>
        </w:tc>
        <w:tc>
          <w:tcPr>
            <w:tcW w:w="20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126B11" w14:textId="77777777" w:rsidR="00392EA8" w:rsidRDefault="00000000">
            <w:r>
              <w:t>Discovery</w:t>
            </w:r>
          </w:p>
        </w:tc>
        <w:tc>
          <w:tcPr>
            <w:tcW w:w="23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A25CD9" w14:textId="77777777" w:rsidR="00392EA8" w:rsidRDefault="00000000">
            <w:r>
              <w:t>Fraud, no finance</w:t>
            </w:r>
          </w:p>
        </w:tc>
        <w:tc>
          <w:tcPr>
            <w:tcW w:w="29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D09312" w14:textId="77777777" w:rsidR="00392EA8" w:rsidRDefault="00000000">
            <w:r>
              <w:t>End-to-end trust &amp; finance</w:t>
            </w:r>
          </w:p>
        </w:tc>
      </w:tr>
      <w:tr w:rsidR="00392EA8" w14:paraId="55DB2F42" w14:textId="77777777">
        <w:trPr>
          <w:trHeight w:val="785"/>
        </w:trPr>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A1CA97" w14:textId="77777777" w:rsidR="00392EA8" w:rsidRDefault="00000000">
            <w:proofErr w:type="spellStart"/>
            <w:r>
              <w:t>Flexport</w:t>
            </w:r>
            <w:proofErr w:type="spellEnd"/>
            <w:r>
              <w:t>/</w:t>
            </w:r>
            <w:proofErr w:type="spellStart"/>
            <w:r>
              <w:t>FourKites</w:t>
            </w:r>
            <w:proofErr w:type="spellEnd"/>
          </w:p>
        </w:tc>
        <w:tc>
          <w:tcPr>
            <w:tcW w:w="20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5C698" w14:textId="77777777" w:rsidR="00392EA8" w:rsidRDefault="00000000">
            <w:r>
              <w:t>Logistics visibility</w:t>
            </w:r>
          </w:p>
        </w:tc>
        <w:tc>
          <w:tcPr>
            <w:tcW w:w="23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00707C" w14:textId="77777777" w:rsidR="00392EA8" w:rsidRDefault="00000000">
            <w:r>
              <w:t>Finance gap</w:t>
            </w:r>
          </w:p>
        </w:tc>
        <w:tc>
          <w:tcPr>
            <w:tcW w:w="29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E838E3" w14:textId="77777777" w:rsidR="00392EA8" w:rsidRDefault="00000000">
            <w:r>
              <w:t>Integrated finance + logistics</w:t>
            </w:r>
          </w:p>
        </w:tc>
      </w:tr>
      <w:tr w:rsidR="00392EA8" w14:paraId="76A5F215" w14:textId="77777777">
        <w:trPr>
          <w:trHeight w:val="500"/>
        </w:trPr>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B0EC2A" w14:textId="77777777" w:rsidR="00392EA8" w:rsidRDefault="00000000">
            <w:proofErr w:type="spellStart"/>
            <w:r>
              <w:t>Komgo</w:t>
            </w:r>
            <w:proofErr w:type="spellEnd"/>
            <w:r>
              <w:t>/Contour</w:t>
            </w:r>
          </w:p>
        </w:tc>
        <w:tc>
          <w:tcPr>
            <w:tcW w:w="20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60E465" w14:textId="77777777" w:rsidR="00392EA8" w:rsidRDefault="00000000">
            <w:r>
              <w:t>LC digitization</w:t>
            </w:r>
          </w:p>
        </w:tc>
        <w:tc>
          <w:tcPr>
            <w:tcW w:w="23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6C80F" w14:textId="77777777" w:rsidR="00392EA8" w:rsidRDefault="00000000">
            <w:r>
              <w:t>Too narrow</w:t>
            </w:r>
          </w:p>
        </w:tc>
        <w:tc>
          <w:tcPr>
            <w:tcW w:w="29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D5F1B1" w14:textId="77777777" w:rsidR="00392EA8" w:rsidRDefault="00000000">
            <w:r>
              <w:t>Multi-module orchestration</w:t>
            </w:r>
          </w:p>
        </w:tc>
      </w:tr>
      <w:tr w:rsidR="00392EA8" w14:paraId="0BF42F29" w14:textId="77777777">
        <w:trPr>
          <w:trHeight w:val="785"/>
        </w:trPr>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450737" w14:textId="77777777" w:rsidR="00392EA8" w:rsidRDefault="00000000">
            <w:r>
              <w:t>TradeLens</w:t>
            </w:r>
          </w:p>
        </w:tc>
        <w:tc>
          <w:tcPr>
            <w:tcW w:w="20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329EED" w14:textId="77777777" w:rsidR="00392EA8" w:rsidRDefault="00000000">
            <w:r>
              <w:t>Customs + shipping</w:t>
            </w:r>
          </w:p>
        </w:tc>
        <w:tc>
          <w:tcPr>
            <w:tcW w:w="23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7AAB0" w14:textId="77777777" w:rsidR="00392EA8" w:rsidRDefault="00000000">
            <w:r>
              <w:t>Closed ecosystem</w:t>
            </w:r>
          </w:p>
        </w:tc>
        <w:tc>
          <w:tcPr>
            <w:tcW w:w="29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2BEB72" w14:textId="77777777" w:rsidR="00392EA8" w:rsidRDefault="00000000">
            <w:r>
              <w:t>Neutral, inclusive design</w:t>
            </w:r>
          </w:p>
        </w:tc>
      </w:tr>
    </w:tbl>
    <w:p w14:paraId="31C1FAF5" w14:textId="77777777" w:rsidR="00392EA8" w:rsidRDefault="00000000">
      <w:pPr>
        <w:spacing w:before="240" w:after="240"/>
      </w:pPr>
      <w:r>
        <w:t>This comparative edge gives GSOS defensibility. Once adopted, switching out is almost impossible — SMEs build trade histories, mediators secure recurring flows, and governments rely on compliance dashboards.</w:t>
      </w:r>
    </w:p>
    <w:p w14:paraId="79C55248" w14:textId="77777777" w:rsidR="00392EA8" w:rsidRDefault="00000000">
      <w:r>
        <w:pict w14:anchorId="65DF23F3">
          <v:rect id="_x0000_i1029" style="width:0;height:1.5pt" o:hralign="center" o:hrstd="t" o:hr="t" fillcolor="#a0a0a0" stroked="f"/>
        </w:pict>
      </w:r>
    </w:p>
    <w:p w14:paraId="21F286B9" w14:textId="77777777" w:rsidR="00392EA8" w:rsidRDefault="00000000">
      <w:pPr>
        <w:pStyle w:val="Heading3"/>
        <w:keepNext w:val="0"/>
        <w:keepLines w:val="0"/>
        <w:spacing w:before="280"/>
        <w:rPr>
          <w:color w:val="000000"/>
          <w:sz w:val="26"/>
          <w:szCs w:val="26"/>
        </w:rPr>
      </w:pPr>
      <w:bookmarkStart w:id="6" w:name="_fbquglpdn0ag" w:colFirst="0" w:colLast="0"/>
      <w:bookmarkEnd w:id="6"/>
      <w:r>
        <w:rPr>
          <w:color w:val="000000"/>
          <w:sz w:val="26"/>
          <w:szCs w:val="26"/>
        </w:rPr>
        <w:t>1.7 Timing – Why 2025 Is the Inflection Point</w:t>
      </w:r>
    </w:p>
    <w:p w14:paraId="702736B4" w14:textId="77777777" w:rsidR="00392EA8" w:rsidRDefault="00000000">
      <w:pPr>
        <w:spacing w:before="240" w:after="240"/>
      </w:pPr>
      <w:r>
        <w:t>Trade infrastructure has existed for centuries, yet true transformation happens rarely. SWIFT in 1973 digitized bank-to-bank messaging. Aadhaar (2009) digitized identity. UPI (2016) digitized payments. Each was a leap forward, not an incremental tweak.</w:t>
      </w:r>
    </w:p>
    <w:p w14:paraId="2B6A8CE1" w14:textId="77777777" w:rsidR="00392EA8" w:rsidRDefault="00000000">
      <w:pPr>
        <w:spacing w:before="240" w:after="240"/>
      </w:pPr>
      <w:r>
        <w:lastRenderedPageBreak/>
        <w:t>2025 is such a moment for trade:</w:t>
      </w:r>
    </w:p>
    <w:p w14:paraId="31AB6663" w14:textId="77777777" w:rsidR="00392EA8" w:rsidRDefault="00000000">
      <w:pPr>
        <w:numPr>
          <w:ilvl w:val="0"/>
          <w:numId w:val="828"/>
        </w:numPr>
        <w:spacing w:before="240" w:after="0"/>
      </w:pPr>
      <w:r>
        <w:t>Pandemic Shock: COVID disrupted $4T of trade, exposing fragility. For the first time, boards and parliaments called supply chains a “national security issue.”</w:t>
      </w:r>
      <w:r>
        <w:br/>
      </w:r>
    </w:p>
    <w:p w14:paraId="1783A4DB" w14:textId="77777777" w:rsidR="00392EA8" w:rsidRDefault="00000000">
      <w:pPr>
        <w:numPr>
          <w:ilvl w:val="0"/>
          <w:numId w:val="828"/>
        </w:numPr>
        <w:spacing w:before="0" w:after="0"/>
      </w:pPr>
      <w:r>
        <w:t xml:space="preserve">Policy Mandates: EU </w:t>
      </w:r>
      <w:proofErr w:type="spellStart"/>
      <w:r>
        <w:t>eFTI</w:t>
      </w:r>
      <w:proofErr w:type="spellEnd"/>
      <w:r>
        <w:t xml:space="preserve"> (electronic freight documentation), India’s DGFT digital filings + DPDP Act, Singapore’s </w:t>
      </w:r>
      <w:proofErr w:type="spellStart"/>
      <w:r>
        <w:t>TradeTrust</w:t>
      </w:r>
      <w:proofErr w:type="spellEnd"/>
      <w:r>
        <w:t xml:space="preserve"> — all enforce digital adoption. Governments are no longer nudging; they are mandating.</w:t>
      </w:r>
      <w:r>
        <w:br/>
      </w:r>
    </w:p>
    <w:p w14:paraId="30582493" w14:textId="77777777" w:rsidR="00392EA8" w:rsidRDefault="00000000">
      <w:pPr>
        <w:numPr>
          <w:ilvl w:val="0"/>
          <w:numId w:val="828"/>
        </w:numPr>
        <w:spacing w:before="0" w:after="0"/>
      </w:pPr>
      <w:r>
        <w:t>Tech Readiness: AI predicts demand with 90% accuracy, blockchain secures LCs, APIs allow real-time customs filings, cloud infra scales instantly.</w:t>
      </w:r>
      <w:r>
        <w:br/>
      </w:r>
    </w:p>
    <w:p w14:paraId="407FEC07" w14:textId="77777777" w:rsidR="00392EA8" w:rsidRDefault="00000000">
      <w:pPr>
        <w:numPr>
          <w:ilvl w:val="0"/>
          <w:numId w:val="828"/>
        </w:numPr>
        <w:spacing w:before="0" w:after="0"/>
      </w:pPr>
      <w:r>
        <w:t>SME Hunger: SMEs face a $1.8T trade finance gap. They are desperate for inclusion.</w:t>
      </w:r>
      <w:r>
        <w:br/>
      </w:r>
    </w:p>
    <w:p w14:paraId="068E8D1B" w14:textId="77777777" w:rsidR="00392EA8" w:rsidRDefault="00000000">
      <w:pPr>
        <w:numPr>
          <w:ilvl w:val="0"/>
          <w:numId w:val="828"/>
        </w:numPr>
        <w:spacing w:before="0" w:after="240"/>
      </w:pPr>
      <w:r>
        <w:rPr>
          <w:rFonts w:ascii="Arial Unicode MS" w:eastAsia="Arial Unicode MS" w:hAnsi="Arial Unicode MS" w:cs="Arial Unicode MS"/>
        </w:rPr>
        <w:t xml:space="preserve">Geopolitics: US-China decoupling, sanctions, mineral export bans → countries need </w:t>
      </w:r>
      <w:r>
        <w:rPr>
          <w:i/>
        </w:rPr>
        <w:t>neutral trade infra</w:t>
      </w:r>
      <w:r>
        <w:t>, not US- or China-dominated rails.</w:t>
      </w:r>
      <w:r>
        <w:br/>
      </w:r>
    </w:p>
    <w:p w14:paraId="25C80001" w14:textId="77777777" w:rsidR="00392EA8" w:rsidRDefault="00000000">
      <w:pPr>
        <w:spacing w:before="240" w:after="240"/>
        <w:rPr>
          <w:b/>
        </w:rPr>
      </w:pPr>
      <w:r>
        <w:rPr>
          <w:b/>
        </w:rPr>
        <w:t>Convergence Matrix (Textual Visual):</w:t>
      </w:r>
    </w:p>
    <w:tbl>
      <w:tblPr>
        <w:tblStyle w:val="a0"/>
        <w:tblW w:w="936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07"/>
        <w:gridCol w:w="2919"/>
        <w:gridCol w:w="3124"/>
        <w:gridCol w:w="2010"/>
      </w:tblGrid>
      <w:tr w:rsidR="00392EA8" w14:paraId="1D9557F4" w14:textId="77777777">
        <w:trPr>
          <w:trHeight w:val="500"/>
        </w:trPr>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4ECE0" w14:textId="77777777" w:rsidR="00392EA8" w:rsidRDefault="00000000">
            <w:pPr>
              <w:jc w:val="center"/>
              <w:rPr>
                <w:b/>
              </w:rPr>
            </w:pPr>
            <w:r>
              <w:rPr>
                <w:b/>
              </w:rPr>
              <w:t>Driver</w:t>
            </w:r>
          </w:p>
        </w:tc>
        <w:tc>
          <w:tcPr>
            <w:tcW w:w="29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FFDEE" w14:textId="77777777" w:rsidR="00392EA8" w:rsidRDefault="00000000">
            <w:pPr>
              <w:jc w:val="center"/>
              <w:rPr>
                <w:b/>
              </w:rPr>
            </w:pPr>
            <w:r>
              <w:rPr>
                <w:b/>
              </w:rPr>
              <w:t>Pre-2020</w:t>
            </w:r>
          </w:p>
        </w:tc>
        <w:tc>
          <w:tcPr>
            <w:tcW w:w="31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ED61E9" w14:textId="77777777" w:rsidR="00392EA8" w:rsidRDefault="00000000">
            <w:pPr>
              <w:jc w:val="center"/>
              <w:rPr>
                <w:b/>
              </w:rPr>
            </w:pPr>
            <w:r>
              <w:rPr>
                <w:b/>
              </w:rPr>
              <w:t>2025</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D2084E" w14:textId="77777777" w:rsidR="00392EA8" w:rsidRDefault="00000000">
            <w:pPr>
              <w:jc w:val="center"/>
              <w:rPr>
                <w:b/>
              </w:rPr>
            </w:pPr>
            <w:r>
              <w:rPr>
                <w:b/>
              </w:rPr>
              <w:t>GSOS Fit</w:t>
            </w:r>
          </w:p>
        </w:tc>
      </w:tr>
      <w:tr w:rsidR="00392EA8" w14:paraId="0C563B6A" w14:textId="77777777">
        <w:trPr>
          <w:trHeight w:val="785"/>
        </w:trPr>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5BE74A" w14:textId="77777777" w:rsidR="00392EA8" w:rsidRDefault="00000000">
            <w:r>
              <w:t>Tech</w:t>
            </w:r>
          </w:p>
        </w:tc>
        <w:tc>
          <w:tcPr>
            <w:tcW w:w="29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4A57A" w14:textId="77777777" w:rsidR="00392EA8" w:rsidRDefault="00000000">
            <w:r>
              <w:t>Immature (AI hype, blockchain PoC)</w:t>
            </w:r>
          </w:p>
        </w:tc>
        <w:tc>
          <w:tcPr>
            <w:tcW w:w="31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0CF782" w14:textId="77777777" w:rsidR="00392EA8" w:rsidRDefault="00000000">
            <w:r>
              <w:t>Production-ready AI, blockchain, APIs</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02D49" w14:textId="77777777" w:rsidR="00392EA8" w:rsidRDefault="00000000">
            <w:r>
              <w:t>Core infra modules</w:t>
            </w:r>
          </w:p>
        </w:tc>
      </w:tr>
      <w:tr w:rsidR="00392EA8" w14:paraId="37D42625" w14:textId="77777777">
        <w:trPr>
          <w:trHeight w:val="785"/>
        </w:trPr>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320894" w14:textId="77777777" w:rsidR="00392EA8" w:rsidRDefault="00000000">
            <w:r>
              <w:t>Policy</w:t>
            </w:r>
          </w:p>
        </w:tc>
        <w:tc>
          <w:tcPr>
            <w:tcW w:w="29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800304" w14:textId="77777777" w:rsidR="00392EA8" w:rsidRDefault="00000000">
            <w:r>
              <w:t>Optional digitization</w:t>
            </w:r>
          </w:p>
        </w:tc>
        <w:tc>
          <w:tcPr>
            <w:tcW w:w="31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005D7B" w14:textId="77777777" w:rsidR="00392EA8" w:rsidRDefault="00000000">
            <w:r>
              <w:t>Mandates (EU, India, Singapore)</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0F3E41" w14:textId="77777777" w:rsidR="00392EA8" w:rsidRDefault="00000000">
            <w:r>
              <w:t>Compliance-first OS</w:t>
            </w:r>
          </w:p>
        </w:tc>
      </w:tr>
      <w:tr w:rsidR="00392EA8" w14:paraId="198ABA8C" w14:textId="77777777">
        <w:trPr>
          <w:trHeight w:val="785"/>
        </w:trPr>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82DCF" w14:textId="77777777" w:rsidR="00392EA8" w:rsidRDefault="00000000">
            <w:r>
              <w:t>Demand</w:t>
            </w:r>
          </w:p>
        </w:tc>
        <w:tc>
          <w:tcPr>
            <w:tcW w:w="29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24C44" w14:textId="77777777" w:rsidR="00392EA8" w:rsidRDefault="00000000">
            <w:r>
              <w:t>SME exclusion tolerated</w:t>
            </w:r>
          </w:p>
        </w:tc>
        <w:tc>
          <w:tcPr>
            <w:tcW w:w="31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4C663" w14:textId="77777777" w:rsidR="00392EA8" w:rsidRDefault="00000000">
            <w:r>
              <w:t>$1.8T SME finance gap urgent</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B9D34" w14:textId="77777777" w:rsidR="00392EA8" w:rsidRDefault="00000000">
            <w:r>
              <w:t>SME-first onboarding</w:t>
            </w:r>
          </w:p>
        </w:tc>
      </w:tr>
      <w:tr w:rsidR="00392EA8" w14:paraId="46BCD021" w14:textId="77777777">
        <w:trPr>
          <w:trHeight w:val="500"/>
        </w:trPr>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33A7D" w14:textId="77777777" w:rsidR="00392EA8" w:rsidRDefault="00000000">
            <w:r>
              <w:lastRenderedPageBreak/>
              <w:t>Geopolitics</w:t>
            </w:r>
          </w:p>
        </w:tc>
        <w:tc>
          <w:tcPr>
            <w:tcW w:w="29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87BF01" w14:textId="77777777" w:rsidR="00392EA8" w:rsidRDefault="00000000">
            <w:r>
              <w:t>US/China dominance</w:t>
            </w:r>
          </w:p>
        </w:tc>
        <w:tc>
          <w:tcPr>
            <w:tcW w:w="31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74AED" w14:textId="77777777" w:rsidR="00392EA8" w:rsidRDefault="00000000">
            <w:r>
              <w:t>Multipolar, fragmented</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C23D77" w14:textId="77777777" w:rsidR="00392EA8" w:rsidRDefault="00000000">
            <w:r>
              <w:t>Neutral backbone</w:t>
            </w:r>
          </w:p>
        </w:tc>
      </w:tr>
      <w:tr w:rsidR="00392EA8" w14:paraId="7CC18195" w14:textId="77777777">
        <w:trPr>
          <w:trHeight w:val="785"/>
        </w:trPr>
        <w:tc>
          <w:tcPr>
            <w:tcW w:w="1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8949EB" w14:textId="77777777" w:rsidR="00392EA8" w:rsidRDefault="00000000">
            <w:r>
              <w:t>Market</w:t>
            </w:r>
          </w:p>
        </w:tc>
        <w:tc>
          <w:tcPr>
            <w:tcW w:w="29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5A499" w14:textId="77777777" w:rsidR="00392EA8" w:rsidRDefault="00000000">
            <w:r>
              <w:t>Incumbent lock-in</w:t>
            </w:r>
          </w:p>
        </w:tc>
        <w:tc>
          <w:tcPr>
            <w:tcW w:w="312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E84E75" w14:textId="77777777" w:rsidR="00392EA8" w:rsidRDefault="00000000">
            <w:r>
              <w:t>Fragmentation persists</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16C647" w14:textId="77777777" w:rsidR="00392EA8" w:rsidRDefault="00000000">
            <w:r>
              <w:t>Holistic orchestration</w:t>
            </w:r>
          </w:p>
        </w:tc>
      </w:tr>
    </w:tbl>
    <w:p w14:paraId="269531A2" w14:textId="77777777" w:rsidR="00392EA8" w:rsidRDefault="00000000">
      <w:pPr>
        <w:spacing w:before="240" w:after="240"/>
      </w:pPr>
      <w:r>
        <w:t>This is a once-in-a-generation window. If GSOS launches now, it can define standards. If delayed, giants will entrench and the opportunity will be lost.</w:t>
      </w:r>
    </w:p>
    <w:p w14:paraId="449DDB1C" w14:textId="77777777" w:rsidR="00392EA8" w:rsidRDefault="00000000">
      <w:r>
        <w:pict w14:anchorId="3C731B69">
          <v:rect id="_x0000_i1030" style="width:0;height:1.5pt" o:hralign="center" o:hrstd="t" o:hr="t" fillcolor="#a0a0a0" stroked="f"/>
        </w:pict>
      </w:r>
    </w:p>
    <w:p w14:paraId="76EB910B" w14:textId="77777777" w:rsidR="00392EA8" w:rsidRDefault="00000000">
      <w:pPr>
        <w:pStyle w:val="Heading3"/>
        <w:keepNext w:val="0"/>
        <w:keepLines w:val="0"/>
        <w:spacing w:before="280"/>
        <w:rPr>
          <w:b/>
          <w:color w:val="000000"/>
          <w:sz w:val="26"/>
          <w:szCs w:val="26"/>
        </w:rPr>
      </w:pPr>
      <w:bookmarkStart w:id="7" w:name="_whxal59kh702" w:colFirst="0" w:colLast="0"/>
      <w:bookmarkEnd w:id="7"/>
      <w:r>
        <w:rPr>
          <w:b/>
          <w:color w:val="000000"/>
          <w:sz w:val="26"/>
          <w:szCs w:val="26"/>
        </w:rPr>
        <w:t>1.8 Strategic Roadmap (Narrative Expansion)</w:t>
      </w:r>
    </w:p>
    <w:p w14:paraId="462844F6" w14:textId="77777777" w:rsidR="00392EA8" w:rsidRDefault="00000000">
      <w:pPr>
        <w:spacing w:before="240" w:after="240"/>
      </w:pPr>
      <w:r>
        <w:t>GSOS is built as a phased evolution. Each phase deepens adoption, broadens sectors, and compounds defensibility.</w:t>
      </w:r>
    </w:p>
    <w:p w14:paraId="11EA75D9" w14:textId="77777777" w:rsidR="00392EA8" w:rsidRDefault="00000000">
      <w:pPr>
        <w:numPr>
          <w:ilvl w:val="0"/>
          <w:numId w:val="543"/>
        </w:numPr>
        <w:spacing w:before="240" w:after="0"/>
      </w:pPr>
      <w:r>
        <w:rPr>
          <w:b/>
        </w:rPr>
        <w:t>Phase 1 (Year 0–2): Foundation</w:t>
      </w:r>
      <w:r>
        <w:br/>
        <w:t xml:space="preserve"> Launch MVP in India with Agriculture &amp; Textiles. Core modules: HSN+UUID library, optional escrow, PO/proforma automation, SME onboarding. Goal: 5,000 SMEs, $120M trade processed.</w:t>
      </w:r>
      <w:r>
        <w:br/>
      </w:r>
    </w:p>
    <w:p w14:paraId="6AB7CF8F" w14:textId="77777777" w:rsidR="00392EA8" w:rsidRDefault="00000000">
      <w:pPr>
        <w:numPr>
          <w:ilvl w:val="0"/>
          <w:numId w:val="543"/>
        </w:numPr>
        <w:spacing w:before="0" w:after="0"/>
      </w:pPr>
      <w:r>
        <w:rPr>
          <w:b/>
        </w:rPr>
        <w:t>Phase 2 (Year 2–5): Expansion</w:t>
      </w:r>
      <w:r>
        <w:br/>
        <w:t xml:space="preserve"> Add Chemicals &amp; Industrials. Launch cross-border corridors (India–SE Asia, India–Africa). Begin fintech pilots with NBFCs and mid-tier banks. Goal: 50,000 SMEs, $5B trade processed.</w:t>
      </w:r>
      <w:r>
        <w:br/>
      </w:r>
    </w:p>
    <w:p w14:paraId="28A296F7" w14:textId="77777777" w:rsidR="00392EA8" w:rsidRDefault="00000000">
      <w:pPr>
        <w:numPr>
          <w:ilvl w:val="0"/>
          <w:numId w:val="543"/>
        </w:numPr>
        <w:spacing w:before="0" w:after="0"/>
      </w:pPr>
      <w:r>
        <w:rPr>
          <w:b/>
        </w:rPr>
        <w:t>Phase 3 (Year 5–10): Globalization</w:t>
      </w:r>
      <w:r>
        <w:br/>
        <w:t xml:space="preserve"> Scale to 500,000 SMEs. Integrate with corporates via ERP plug-ins. Add AI analytics for demand/supply predictions. Launch GSOS Marketplace (B2B discovery with trust). Goal: $50B trade processed.</w:t>
      </w:r>
      <w:r>
        <w:br/>
      </w:r>
    </w:p>
    <w:p w14:paraId="0086386F" w14:textId="77777777" w:rsidR="00392EA8" w:rsidRDefault="00000000">
      <w:pPr>
        <w:numPr>
          <w:ilvl w:val="0"/>
          <w:numId w:val="543"/>
        </w:numPr>
        <w:spacing w:before="0" w:after="0"/>
      </w:pPr>
      <w:r>
        <w:rPr>
          <w:b/>
        </w:rPr>
        <w:t>Phase 4 (Year 10–15): Infrastructure</w:t>
      </w:r>
      <w:r>
        <w:br/>
        <w:t xml:space="preserve"> Sovereign integration — customs and regulators adopt GSOS dashboards. Platform becomes infra-as-a-service for governments. Goal: $500B trade processed.</w:t>
      </w:r>
      <w:r>
        <w:br/>
      </w:r>
    </w:p>
    <w:p w14:paraId="382F9E5E" w14:textId="77777777" w:rsidR="00392EA8" w:rsidRDefault="00000000">
      <w:pPr>
        <w:numPr>
          <w:ilvl w:val="0"/>
          <w:numId w:val="543"/>
        </w:numPr>
        <w:spacing w:before="0" w:after="240"/>
      </w:pPr>
      <w:r>
        <w:rPr>
          <w:b/>
        </w:rPr>
        <w:lastRenderedPageBreak/>
        <w:t>Phase 5 (Year 15–20): Destiny</w:t>
      </w:r>
      <w:r>
        <w:br/>
        <w:t xml:space="preserve"> GSOS Bank + Blockchain-native trade rails. 10M SMEs. Become the global standard, controlling &gt;1% of SME trade. Goal: $5T trade processed annually.</w:t>
      </w:r>
      <w:r>
        <w:br/>
      </w:r>
    </w:p>
    <w:p w14:paraId="15DB3DCA" w14:textId="77777777" w:rsidR="00392EA8" w:rsidRDefault="00000000">
      <w:r>
        <w:pict w14:anchorId="26EF67D5">
          <v:rect id="_x0000_i1031" style="width:0;height:1.5pt" o:hralign="center" o:hrstd="t" o:hr="t" fillcolor="#a0a0a0" stroked="f"/>
        </w:pict>
      </w:r>
    </w:p>
    <w:p w14:paraId="16DE31D2" w14:textId="77777777" w:rsidR="00392EA8" w:rsidRDefault="00000000">
      <w:pPr>
        <w:pStyle w:val="Heading3"/>
        <w:keepNext w:val="0"/>
        <w:keepLines w:val="0"/>
        <w:spacing w:before="280"/>
        <w:rPr>
          <w:b/>
          <w:color w:val="000000"/>
          <w:sz w:val="26"/>
          <w:szCs w:val="26"/>
        </w:rPr>
      </w:pPr>
      <w:bookmarkStart w:id="8" w:name="_as56eu5unmqn" w:colFirst="0" w:colLast="0"/>
      <w:bookmarkEnd w:id="8"/>
      <w:r>
        <w:rPr>
          <w:b/>
          <w:color w:val="000000"/>
          <w:sz w:val="26"/>
          <w:szCs w:val="26"/>
        </w:rPr>
        <w:t>1.9 Revenue &amp; Financial Projections (Snapshot)</w:t>
      </w:r>
    </w:p>
    <w:p w14:paraId="652A0B0C" w14:textId="77777777" w:rsidR="00392EA8" w:rsidRDefault="00000000">
      <w:pPr>
        <w:spacing w:before="240" w:after="240"/>
      </w:pPr>
      <w:r>
        <w:t>GSOS is not a “winner-takes-all” bet. It scales like infrastructure: sticky, modular, compounding.</w:t>
      </w:r>
    </w:p>
    <w:p w14:paraId="18F6A952" w14:textId="77777777" w:rsidR="00392EA8" w:rsidRDefault="00000000">
      <w:pPr>
        <w:numPr>
          <w:ilvl w:val="0"/>
          <w:numId w:val="852"/>
        </w:numPr>
        <w:spacing w:before="240" w:after="0"/>
      </w:pPr>
      <w:r>
        <w:t>Revenue Streams:</w:t>
      </w:r>
      <w:r>
        <w:br/>
      </w:r>
    </w:p>
    <w:p w14:paraId="49CA8016" w14:textId="77777777" w:rsidR="00392EA8" w:rsidRDefault="00000000">
      <w:pPr>
        <w:numPr>
          <w:ilvl w:val="1"/>
          <w:numId w:val="852"/>
        </w:numPr>
        <w:spacing w:before="0" w:after="0"/>
      </w:pPr>
      <w:r>
        <w:t>SaaS fees (₹25k–₹8L per SME, $300–$10,000).</w:t>
      </w:r>
      <w:r>
        <w:br/>
      </w:r>
    </w:p>
    <w:p w14:paraId="78A0A8E6" w14:textId="77777777" w:rsidR="00392EA8" w:rsidRDefault="00000000">
      <w:pPr>
        <w:numPr>
          <w:ilvl w:val="1"/>
          <w:numId w:val="852"/>
        </w:numPr>
        <w:spacing w:before="0" w:after="0"/>
      </w:pPr>
      <w:r>
        <w:t>Transaction fees (0.5–1.5% of escrow/LC).</w:t>
      </w:r>
      <w:r>
        <w:br/>
      </w:r>
    </w:p>
    <w:p w14:paraId="467C88C0" w14:textId="77777777" w:rsidR="00392EA8" w:rsidRDefault="00000000">
      <w:pPr>
        <w:numPr>
          <w:ilvl w:val="1"/>
          <w:numId w:val="852"/>
        </w:numPr>
        <w:spacing w:before="0" w:after="0"/>
      </w:pPr>
      <w:r>
        <w:t>FX spread (0.2–0.5%).</w:t>
      </w:r>
      <w:r>
        <w:br/>
      </w:r>
    </w:p>
    <w:p w14:paraId="3296F7B5" w14:textId="77777777" w:rsidR="00392EA8" w:rsidRDefault="00000000">
      <w:pPr>
        <w:numPr>
          <w:ilvl w:val="1"/>
          <w:numId w:val="852"/>
        </w:numPr>
        <w:spacing w:before="0" w:after="0"/>
      </w:pPr>
      <w:r>
        <w:t>Marketplace fees (1–2%).</w:t>
      </w:r>
      <w:r>
        <w:br/>
      </w:r>
    </w:p>
    <w:p w14:paraId="64A998F1" w14:textId="77777777" w:rsidR="00392EA8" w:rsidRDefault="00000000">
      <w:pPr>
        <w:numPr>
          <w:ilvl w:val="1"/>
          <w:numId w:val="852"/>
        </w:numPr>
        <w:spacing w:before="0" w:after="0"/>
      </w:pPr>
      <w:r>
        <w:t>Embedded finance (2–5% cut of bank lending).</w:t>
      </w:r>
      <w:r>
        <w:br/>
      </w:r>
    </w:p>
    <w:p w14:paraId="595D4C9C" w14:textId="77777777" w:rsidR="00392EA8" w:rsidRDefault="00000000">
      <w:pPr>
        <w:numPr>
          <w:ilvl w:val="1"/>
          <w:numId w:val="852"/>
        </w:numPr>
        <w:spacing w:before="0" w:after="0"/>
      </w:pPr>
      <w:r>
        <w:t>AI analytics subscriptions.</w:t>
      </w:r>
      <w:r>
        <w:br/>
      </w:r>
    </w:p>
    <w:p w14:paraId="6B50EE90" w14:textId="77777777" w:rsidR="00392EA8" w:rsidRDefault="00000000">
      <w:pPr>
        <w:numPr>
          <w:ilvl w:val="1"/>
          <w:numId w:val="852"/>
        </w:numPr>
        <w:spacing w:before="0" w:after="0"/>
      </w:pPr>
      <w:r>
        <w:t>Future: B2C marketplace.</w:t>
      </w:r>
      <w:r>
        <w:br/>
      </w:r>
    </w:p>
    <w:p w14:paraId="1ADCE7C0" w14:textId="77777777" w:rsidR="00392EA8" w:rsidRDefault="00000000">
      <w:pPr>
        <w:numPr>
          <w:ilvl w:val="0"/>
          <w:numId w:val="852"/>
        </w:numPr>
        <w:spacing w:before="0" w:after="0"/>
      </w:pPr>
      <w:r>
        <w:t>Projections (Indicative):</w:t>
      </w:r>
      <w:r>
        <w:br/>
      </w:r>
    </w:p>
    <w:p w14:paraId="27B377B5" w14:textId="77777777" w:rsidR="00392EA8" w:rsidRDefault="00000000">
      <w:pPr>
        <w:numPr>
          <w:ilvl w:val="1"/>
          <w:numId w:val="852"/>
        </w:numPr>
        <w:spacing w:before="0" w:after="0"/>
      </w:pPr>
      <w:r>
        <w:t>Year 2: $3M (~₹25 Cr).</w:t>
      </w:r>
      <w:r>
        <w:br/>
      </w:r>
    </w:p>
    <w:p w14:paraId="2B04351E" w14:textId="77777777" w:rsidR="00392EA8" w:rsidRDefault="00000000">
      <w:pPr>
        <w:numPr>
          <w:ilvl w:val="1"/>
          <w:numId w:val="852"/>
        </w:numPr>
        <w:spacing w:before="0" w:after="0"/>
      </w:pPr>
      <w:r>
        <w:t>Year 5: $200M (~₹1,600 Cr).</w:t>
      </w:r>
      <w:r>
        <w:br/>
      </w:r>
    </w:p>
    <w:p w14:paraId="5B769BFC" w14:textId="77777777" w:rsidR="00392EA8" w:rsidRDefault="00000000">
      <w:pPr>
        <w:numPr>
          <w:ilvl w:val="1"/>
          <w:numId w:val="852"/>
        </w:numPr>
        <w:spacing w:before="0" w:after="0"/>
      </w:pPr>
      <w:r>
        <w:t>Year 10: $2B (~₹16,000 Cr).</w:t>
      </w:r>
      <w:r>
        <w:br/>
      </w:r>
    </w:p>
    <w:p w14:paraId="704AF573" w14:textId="77777777" w:rsidR="00392EA8" w:rsidRDefault="00000000">
      <w:pPr>
        <w:numPr>
          <w:ilvl w:val="1"/>
          <w:numId w:val="852"/>
        </w:numPr>
        <w:spacing w:before="0" w:after="0"/>
      </w:pPr>
      <w:r>
        <w:lastRenderedPageBreak/>
        <w:t>Year 15: $20B (~₹1.6 Lakh Cr).</w:t>
      </w:r>
      <w:r>
        <w:br/>
      </w:r>
    </w:p>
    <w:p w14:paraId="06B733FE" w14:textId="77777777" w:rsidR="00392EA8" w:rsidRDefault="00000000">
      <w:pPr>
        <w:numPr>
          <w:ilvl w:val="1"/>
          <w:numId w:val="852"/>
        </w:numPr>
        <w:spacing w:before="0" w:after="240"/>
      </w:pPr>
      <w:r>
        <w:t>Year 20: $200B (~₹16 Lakh Cr).</w:t>
      </w:r>
      <w:r>
        <w:br/>
      </w:r>
    </w:p>
    <w:p w14:paraId="3D524A73" w14:textId="77777777" w:rsidR="00392EA8" w:rsidRDefault="00000000">
      <w:pPr>
        <w:spacing w:before="240" w:after="240"/>
      </w:pPr>
      <w:r>
        <w:t>Chart (Textual Visual): Revenue Growth Curve</w:t>
      </w:r>
    </w:p>
    <w:p w14:paraId="18FEF9F1" w14:textId="77777777" w:rsidR="00392EA8" w:rsidRDefault="00000000">
      <w:pPr>
        <w:rPr>
          <w:rFonts w:ascii="Roboto Mono" w:eastAsia="Roboto Mono" w:hAnsi="Roboto Mono" w:cs="Roboto Mono"/>
          <w:color w:val="188038"/>
        </w:rPr>
      </w:pPr>
      <w:r>
        <w:rPr>
          <w:rFonts w:ascii="Nova Mono" w:eastAsia="Nova Mono" w:hAnsi="Nova Mono" w:cs="Nova Mono"/>
          <w:color w:val="188038"/>
        </w:rPr>
        <w:t>Year 0 → $0</w:t>
      </w:r>
    </w:p>
    <w:p w14:paraId="08C75611" w14:textId="77777777" w:rsidR="00392EA8" w:rsidRDefault="00000000">
      <w:pPr>
        <w:rPr>
          <w:rFonts w:ascii="Roboto Mono" w:eastAsia="Roboto Mono" w:hAnsi="Roboto Mono" w:cs="Roboto Mono"/>
          <w:color w:val="188038"/>
        </w:rPr>
      </w:pPr>
      <w:r>
        <w:rPr>
          <w:rFonts w:ascii="Nova Mono" w:eastAsia="Nova Mono" w:hAnsi="Nova Mono" w:cs="Nova Mono"/>
          <w:color w:val="188038"/>
        </w:rPr>
        <w:t>Year 2 → $3M</w:t>
      </w:r>
    </w:p>
    <w:p w14:paraId="623D708A" w14:textId="77777777" w:rsidR="00392EA8" w:rsidRDefault="00000000">
      <w:pPr>
        <w:rPr>
          <w:rFonts w:ascii="Roboto Mono" w:eastAsia="Roboto Mono" w:hAnsi="Roboto Mono" w:cs="Roboto Mono"/>
          <w:color w:val="188038"/>
        </w:rPr>
      </w:pPr>
      <w:r>
        <w:rPr>
          <w:rFonts w:ascii="Nova Mono" w:eastAsia="Nova Mono" w:hAnsi="Nova Mono" w:cs="Nova Mono"/>
          <w:color w:val="188038"/>
        </w:rPr>
        <w:t>Year 5 → $200M</w:t>
      </w:r>
    </w:p>
    <w:p w14:paraId="6A1337F8" w14:textId="77777777" w:rsidR="00392EA8" w:rsidRDefault="00000000">
      <w:pPr>
        <w:rPr>
          <w:rFonts w:ascii="Roboto Mono" w:eastAsia="Roboto Mono" w:hAnsi="Roboto Mono" w:cs="Roboto Mono"/>
          <w:color w:val="188038"/>
        </w:rPr>
      </w:pPr>
      <w:r>
        <w:rPr>
          <w:rFonts w:ascii="Nova Mono" w:eastAsia="Nova Mono" w:hAnsi="Nova Mono" w:cs="Nova Mono"/>
          <w:color w:val="188038"/>
        </w:rPr>
        <w:t>Year 10 → $2B</w:t>
      </w:r>
    </w:p>
    <w:p w14:paraId="7E571D20" w14:textId="77777777" w:rsidR="00392EA8" w:rsidRDefault="00000000">
      <w:pPr>
        <w:rPr>
          <w:rFonts w:ascii="Roboto Mono" w:eastAsia="Roboto Mono" w:hAnsi="Roboto Mono" w:cs="Roboto Mono"/>
          <w:color w:val="188038"/>
        </w:rPr>
      </w:pPr>
      <w:r>
        <w:rPr>
          <w:rFonts w:ascii="Nova Mono" w:eastAsia="Nova Mono" w:hAnsi="Nova Mono" w:cs="Nova Mono"/>
          <w:color w:val="188038"/>
        </w:rPr>
        <w:t>Year 15 → $20B</w:t>
      </w:r>
    </w:p>
    <w:p w14:paraId="6F055460" w14:textId="77777777" w:rsidR="00392EA8" w:rsidRDefault="00000000">
      <w:pPr>
        <w:rPr>
          <w:rFonts w:ascii="Roboto Mono" w:eastAsia="Roboto Mono" w:hAnsi="Roboto Mono" w:cs="Roboto Mono"/>
          <w:color w:val="188038"/>
        </w:rPr>
      </w:pPr>
      <w:r>
        <w:rPr>
          <w:rFonts w:ascii="Nova Mono" w:eastAsia="Nova Mono" w:hAnsi="Nova Mono" w:cs="Nova Mono"/>
          <w:color w:val="188038"/>
        </w:rPr>
        <w:t>Year 20 → $200B</w:t>
      </w:r>
    </w:p>
    <w:p w14:paraId="3A82DB8A" w14:textId="77777777" w:rsidR="00392EA8" w:rsidRDefault="00392EA8"/>
    <w:p w14:paraId="492D0FEE" w14:textId="77777777" w:rsidR="00392EA8" w:rsidRDefault="00000000">
      <w:pPr>
        <w:spacing w:before="240" w:after="240"/>
      </w:pPr>
      <w:r>
        <w:t>(Steep exponential curve, similar to UPI adoption curve).</w:t>
      </w:r>
    </w:p>
    <w:p w14:paraId="60C8EC49" w14:textId="77777777" w:rsidR="00392EA8" w:rsidRDefault="00000000">
      <w:r>
        <w:pict w14:anchorId="496F244E">
          <v:rect id="_x0000_i1032" style="width:0;height:1.5pt" o:hralign="center" o:hrstd="t" o:hr="t" fillcolor="#a0a0a0" stroked="f"/>
        </w:pict>
      </w:r>
    </w:p>
    <w:p w14:paraId="171D89A9" w14:textId="77777777" w:rsidR="00392EA8" w:rsidRDefault="00000000">
      <w:pPr>
        <w:pStyle w:val="Heading3"/>
        <w:keepNext w:val="0"/>
        <w:keepLines w:val="0"/>
        <w:spacing w:before="280"/>
        <w:rPr>
          <w:b/>
          <w:color w:val="000000"/>
          <w:sz w:val="26"/>
          <w:szCs w:val="26"/>
        </w:rPr>
      </w:pPr>
      <w:bookmarkStart w:id="9" w:name="_j8qqqpybia9n" w:colFirst="0" w:colLast="0"/>
      <w:bookmarkEnd w:id="9"/>
      <w:r>
        <w:rPr>
          <w:b/>
          <w:color w:val="000000"/>
          <w:sz w:val="26"/>
          <w:szCs w:val="26"/>
        </w:rPr>
        <w:t>1.10 Stakeholder Impact – Narrative Case Studies</w:t>
      </w:r>
    </w:p>
    <w:p w14:paraId="6336C367" w14:textId="77777777" w:rsidR="00392EA8" w:rsidRDefault="00000000">
      <w:pPr>
        <w:spacing w:before="240" w:after="240"/>
      </w:pPr>
      <w:r>
        <w:rPr>
          <w:b/>
        </w:rPr>
        <w:t>Case Study 1: SME Exporter</w:t>
      </w:r>
      <w:r>
        <w:br/>
        <w:t xml:space="preserve"> Arjun, a sugar exporter in Uttar Pradesh, loses ₹1.5 Cr annually due to delays in LCs and demurrage fees. With GSOS, his documents are auto-generated, escrow guarantees his payment, and customs filings happen via API. Result: he saves ₹30 lakh/year and unlocks faster working capital.</w:t>
      </w:r>
    </w:p>
    <w:p w14:paraId="46F32A4C" w14:textId="77777777" w:rsidR="00392EA8" w:rsidRDefault="00000000">
      <w:pPr>
        <w:spacing w:before="240" w:after="240"/>
      </w:pPr>
      <w:r>
        <w:rPr>
          <w:b/>
        </w:rPr>
        <w:t>Case Study 2: Mediator</w:t>
      </w:r>
      <w:r>
        <w:br/>
        <w:t xml:space="preserve"> Ramesh, a broker connecting Indian textile mills to African buyers, is usually cut out after the first transaction. With GSOS, his commissions are written into smart contracts. Every future order </w:t>
      </w:r>
      <w:proofErr w:type="gramStart"/>
      <w:r>
        <w:t>triggers</w:t>
      </w:r>
      <w:proofErr w:type="gramEnd"/>
      <w:r>
        <w:t xml:space="preserve"> recurring earnings. His income becomes predictable, rising 3x.</w:t>
      </w:r>
    </w:p>
    <w:p w14:paraId="79AA8451" w14:textId="77777777" w:rsidR="00392EA8" w:rsidRDefault="00000000">
      <w:pPr>
        <w:spacing w:before="240" w:after="240"/>
      </w:pPr>
      <w:r>
        <w:rPr>
          <w:b/>
        </w:rPr>
        <w:lastRenderedPageBreak/>
        <w:t>Case Study 3: Regulator</w:t>
      </w:r>
      <w:r>
        <w:br/>
        <w:t xml:space="preserve"> The DGFT officer in India spends days verifying fake certificates. With GSOS, she sees an immutable blockchain log of every shipment. Fraud detection improves, clearance times drop by 40%.</w:t>
      </w:r>
    </w:p>
    <w:p w14:paraId="1DA3080C" w14:textId="77777777" w:rsidR="00392EA8" w:rsidRDefault="00000000">
      <w:pPr>
        <w:spacing w:before="240" w:after="240"/>
      </w:pPr>
      <w:r>
        <w:rPr>
          <w:b/>
        </w:rPr>
        <w:t>Case Study 4: Bank</w:t>
      </w:r>
      <w:r>
        <w:br/>
        <w:t xml:space="preserve"> HSBC’s trade finance desk spends $200 processing each LC. With GSOS automation, costs fall to $20. SME onboarding becomes viable, expanding the client base.</w:t>
      </w:r>
    </w:p>
    <w:p w14:paraId="12786823" w14:textId="77777777" w:rsidR="00392EA8" w:rsidRDefault="00000000">
      <w:pPr>
        <w:pStyle w:val="Heading3"/>
        <w:keepNext w:val="0"/>
        <w:keepLines w:val="0"/>
        <w:spacing w:before="280"/>
        <w:rPr>
          <w:b/>
          <w:color w:val="000000"/>
          <w:sz w:val="26"/>
          <w:szCs w:val="26"/>
        </w:rPr>
      </w:pPr>
      <w:bookmarkStart w:id="10" w:name="_ypeaa3m20jbc" w:colFirst="0" w:colLast="0"/>
      <w:bookmarkEnd w:id="10"/>
      <w:r>
        <w:rPr>
          <w:b/>
          <w:color w:val="000000"/>
          <w:sz w:val="26"/>
          <w:szCs w:val="26"/>
        </w:rPr>
        <w:t>1.11 Risks &amp; Mitigation</w:t>
      </w:r>
    </w:p>
    <w:p w14:paraId="303FCDE6" w14:textId="77777777" w:rsidR="00392EA8" w:rsidRDefault="00000000">
      <w:pPr>
        <w:spacing w:before="240" w:after="240"/>
      </w:pPr>
      <w:r>
        <w:t>No generational infrastructure is built without risks. GSOS (TATHAASTU) recognizes these risks clearly and designs mitigation strategies into its architecture.</w:t>
      </w:r>
    </w:p>
    <w:p w14:paraId="1ACAB976" w14:textId="77777777" w:rsidR="00392EA8" w:rsidRDefault="00000000">
      <w:pPr>
        <w:spacing w:before="240" w:after="240"/>
      </w:pPr>
      <w:r>
        <w:rPr>
          <w:b/>
        </w:rPr>
        <w:t>1.11.1 Competitive Risk</w:t>
      </w:r>
      <w:r>
        <w:rPr>
          <w:b/>
        </w:rPr>
        <w:br/>
      </w:r>
      <w:r>
        <w:t xml:space="preserve"> Large incumbents like SAP, Oracle, or Alibaba could attempt to replicate aspects of GSOS. However, these incumbents are corporate-first and slow-moving. They do not serve SMEs effectively. GSOS mitigates by:</w:t>
      </w:r>
    </w:p>
    <w:p w14:paraId="6E39B397" w14:textId="77777777" w:rsidR="00392EA8" w:rsidRDefault="00000000">
      <w:pPr>
        <w:numPr>
          <w:ilvl w:val="0"/>
          <w:numId w:val="885"/>
        </w:numPr>
        <w:spacing w:before="240" w:after="0"/>
      </w:pPr>
      <w:r>
        <w:t xml:space="preserve">Starting with </w:t>
      </w:r>
      <w:r>
        <w:rPr>
          <w:b/>
        </w:rPr>
        <w:t>SME-first corridors</w:t>
      </w:r>
      <w:r>
        <w:t xml:space="preserve"> where incumbents have no presence.</w:t>
      </w:r>
      <w:r>
        <w:br/>
      </w:r>
    </w:p>
    <w:p w14:paraId="36AB8BE3" w14:textId="77777777" w:rsidR="00392EA8" w:rsidRDefault="00000000">
      <w:pPr>
        <w:numPr>
          <w:ilvl w:val="0"/>
          <w:numId w:val="885"/>
        </w:numPr>
        <w:spacing w:before="0" w:after="0"/>
      </w:pPr>
      <w:r>
        <w:t xml:space="preserve">Locking in </w:t>
      </w:r>
      <w:r>
        <w:rPr>
          <w:b/>
        </w:rPr>
        <w:t>mediators via smart contracts</w:t>
      </w:r>
      <w:r>
        <w:t>, ensuring defensibility.</w:t>
      </w:r>
      <w:r>
        <w:br/>
      </w:r>
    </w:p>
    <w:p w14:paraId="6E2249D2" w14:textId="77777777" w:rsidR="00392EA8" w:rsidRDefault="00000000">
      <w:pPr>
        <w:numPr>
          <w:ilvl w:val="0"/>
          <w:numId w:val="885"/>
        </w:numPr>
        <w:spacing w:before="0" w:after="240"/>
      </w:pPr>
      <w:r>
        <w:t xml:space="preserve">Embedding </w:t>
      </w:r>
      <w:r>
        <w:rPr>
          <w:b/>
        </w:rPr>
        <w:t>compliance dashboards for regulators</w:t>
      </w:r>
      <w:r>
        <w:t>, creating switching costs.</w:t>
      </w:r>
      <w:r>
        <w:br/>
      </w:r>
    </w:p>
    <w:p w14:paraId="3476ECA2" w14:textId="77777777" w:rsidR="00392EA8" w:rsidRDefault="00000000">
      <w:pPr>
        <w:spacing w:before="240" w:after="240"/>
      </w:pPr>
      <w:r>
        <w:rPr>
          <w:b/>
        </w:rPr>
        <w:t>1.11.2 Adoption Risk</w:t>
      </w:r>
      <w:r>
        <w:rPr>
          <w:b/>
        </w:rPr>
        <w:br/>
      </w:r>
      <w:r>
        <w:t xml:space="preserve"> SMEs are resistant to change; many are comfortable with WhatsApp and Excel. To mitigate:</w:t>
      </w:r>
    </w:p>
    <w:p w14:paraId="5160D9B1" w14:textId="77777777" w:rsidR="00392EA8" w:rsidRDefault="00000000">
      <w:pPr>
        <w:numPr>
          <w:ilvl w:val="0"/>
          <w:numId w:val="67"/>
        </w:numPr>
        <w:spacing w:before="240" w:after="0"/>
      </w:pPr>
      <w:r>
        <w:t xml:space="preserve">GSOS offers </w:t>
      </w:r>
      <w:r>
        <w:rPr>
          <w:b/>
        </w:rPr>
        <w:t>mobile-first onboarding</w:t>
      </w:r>
      <w:r>
        <w:t xml:space="preserve"> in local languages.</w:t>
      </w:r>
      <w:r>
        <w:br/>
      </w:r>
    </w:p>
    <w:p w14:paraId="0B8C4926" w14:textId="77777777" w:rsidR="00392EA8" w:rsidRDefault="00000000">
      <w:pPr>
        <w:numPr>
          <w:ilvl w:val="0"/>
          <w:numId w:val="67"/>
        </w:numPr>
        <w:spacing w:before="0" w:after="0"/>
      </w:pPr>
      <w:r>
        <w:t xml:space="preserve">Adoption can start with </w:t>
      </w:r>
      <w:r>
        <w:rPr>
          <w:b/>
        </w:rPr>
        <w:t>one feature</w:t>
      </w:r>
      <w:r>
        <w:t xml:space="preserve"> (escrow, PO automation) before expanding.</w:t>
      </w:r>
      <w:r>
        <w:br/>
      </w:r>
    </w:p>
    <w:p w14:paraId="1FDEF539" w14:textId="77777777" w:rsidR="00392EA8" w:rsidRDefault="00000000">
      <w:pPr>
        <w:numPr>
          <w:ilvl w:val="0"/>
          <w:numId w:val="67"/>
        </w:numPr>
        <w:spacing w:before="0" w:after="240"/>
      </w:pPr>
      <w:r>
        <w:lastRenderedPageBreak/>
        <w:t xml:space="preserve">Early pilots include </w:t>
      </w:r>
      <w:r>
        <w:rPr>
          <w:b/>
        </w:rPr>
        <w:t>hand-holding and training modules</w:t>
      </w:r>
      <w:r>
        <w:t>, ensuring trust.</w:t>
      </w:r>
      <w:r>
        <w:br/>
      </w:r>
    </w:p>
    <w:p w14:paraId="47724AF2" w14:textId="77777777" w:rsidR="00392EA8" w:rsidRDefault="00000000">
      <w:pPr>
        <w:spacing w:before="240" w:after="240"/>
      </w:pPr>
      <w:r>
        <w:rPr>
          <w:b/>
        </w:rPr>
        <w:t>1.11.3 Regulatory Risk</w:t>
      </w:r>
      <w:r>
        <w:rPr>
          <w:b/>
        </w:rPr>
        <w:br/>
      </w:r>
      <w:r>
        <w:t xml:space="preserve"> Trade is governed by multiple jurisdictions. Regulatory delays or misalignment can slow rollout. Mitigation:</w:t>
      </w:r>
    </w:p>
    <w:p w14:paraId="06B20B72" w14:textId="77777777" w:rsidR="00392EA8" w:rsidRDefault="00000000">
      <w:pPr>
        <w:numPr>
          <w:ilvl w:val="0"/>
          <w:numId w:val="423"/>
        </w:numPr>
        <w:spacing w:before="240" w:after="0"/>
      </w:pPr>
      <w:r>
        <w:t xml:space="preserve">GSOS begins in </w:t>
      </w:r>
      <w:r>
        <w:rPr>
          <w:b/>
        </w:rPr>
        <w:t>markets already digitization-friendly</w:t>
      </w:r>
      <w:r>
        <w:t xml:space="preserve"> (India, Singapore, UAE).</w:t>
      </w:r>
      <w:r>
        <w:br/>
      </w:r>
    </w:p>
    <w:p w14:paraId="776DCC9B" w14:textId="77777777" w:rsidR="00392EA8" w:rsidRDefault="00000000">
      <w:pPr>
        <w:numPr>
          <w:ilvl w:val="0"/>
          <w:numId w:val="423"/>
        </w:numPr>
        <w:spacing w:before="0" w:after="0"/>
      </w:pPr>
      <w:r>
        <w:t xml:space="preserve">Creates </w:t>
      </w:r>
      <w:r>
        <w:rPr>
          <w:b/>
        </w:rPr>
        <w:t>read-only regulator dashboards</w:t>
      </w:r>
      <w:r>
        <w:t xml:space="preserve"> to showcase transparency benefits.</w:t>
      </w:r>
      <w:r>
        <w:br/>
      </w:r>
    </w:p>
    <w:p w14:paraId="4A4F5F5A" w14:textId="77777777" w:rsidR="00392EA8" w:rsidRDefault="00000000">
      <w:pPr>
        <w:numPr>
          <w:ilvl w:val="0"/>
          <w:numId w:val="423"/>
        </w:numPr>
        <w:spacing w:before="0" w:after="240"/>
      </w:pPr>
      <w:r>
        <w:t xml:space="preserve">Positions itself as </w:t>
      </w:r>
      <w:r>
        <w:rPr>
          <w:b/>
        </w:rPr>
        <w:t>neutral infra</w:t>
      </w:r>
      <w:r>
        <w:t>, not controlled by one country.</w:t>
      </w:r>
      <w:r>
        <w:br/>
      </w:r>
    </w:p>
    <w:p w14:paraId="6209E213" w14:textId="77777777" w:rsidR="00392EA8" w:rsidRDefault="00000000">
      <w:pPr>
        <w:spacing w:before="240" w:after="240"/>
      </w:pPr>
      <w:r>
        <w:rPr>
          <w:b/>
        </w:rPr>
        <w:t>1.11.4 Geopolitical Risk</w:t>
      </w:r>
      <w:r>
        <w:rPr>
          <w:b/>
        </w:rPr>
        <w:br/>
      </w:r>
      <w:r>
        <w:t xml:space="preserve"> Sanctions, decoupling, or trade wars can disrupt corridors. Mitigation:</w:t>
      </w:r>
    </w:p>
    <w:p w14:paraId="3032DFB3" w14:textId="77777777" w:rsidR="00392EA8" w:rsidRDefault="00000000">
      <w:pPr>
        <w:numPr>
          <w:ilvl w:val="0"/>
          <w:numId w:val="928"/>
        </w:numPr>
        <w:spacing w:before="240" w:after="0"/>
      </w:pPr>
      <w:r>
        <w:t xml:space="preserve">GSOS is </w:t>
      </w:r>
      <w:r>
        <w:rPr>
          <w:b/>
        </w:rPr>
        <w:t>multipolar</w:t>
      </w:r>
      <w:r>
        <w:t>, avoiding reliance on US- or China-only rails.</w:t>
      </w:r>
      <w:r>
        <w:br/>
      </w:r>
    </w:p>
    <w:p w14:paraId="2ABCA5FA" w14:textId="77777777" w:rsidR="00392EA8" w:rsidRDefault="00000000">
      <w:pPr>
        <w:numPr>
          <w:ilvl w:val="0"/>
          <w:numId w:val="928"/>
        </w:numPr>
        <w:spacing w:before="0" w:after="240"/>
      </w:pPr>
      <w:r>
        <w:t xml:space="preserve">Focus on </w:t>
      </w:r>
      <w:r>
        <w:rPr>
          <w:b/>
        </w:rPr>
        <w:t>India–Africa, India–SE Asia corridors</w:t>
      </w:r>
      <w:r>
        <w:t>, less exposed to geopolitical flashpoints.</w:t>
      </w:r>
      <w:r>
        <w:br/>
      </w:r>
    </w:p>
    <w:p w14:paraId="22383A65" w14:textId="77777777" w:rsidR="00392EA8" w:rsidRDefault="00000000">
      <w:pPr>
        <w:spacing w:before="240" w:after="240"/>
      </w:pPr>
      <w:r>
        <w:rPr>
          <w:b/>
        </w:rPr>
        <w:t>1.11.5 Technology Risk</w:t>
      </w:r>
      <w:r>
        <w:rPr>
          <w:b/>
        </w:rPr>
        <w:br/>
      </w:r>
      <w:r>
        <w:t xml:space="preserve"> Trade orchestration is complex. Integration failures can undermine credibility. Mitigation:</w:t>
      </w:r>
    </w:p>
    <w:p w14:paraId="6224EE9C" w14:textId="77777777" w:rsidR="00392EA8" w:rsidRDefault="00000000">
      <w:pPr>
        <w:numPr>
          <w:ilvl w:val="0"/>
          <w:numId w:val="69"/>
        </w:numPr>
        <w:spacing w:before="240" w:after="0"/>
      </w:pPr>
      <w:r>
        <w:t xml:space="preserve">GSOS uses </w:t>
      </w:r>
      <w:r>
        <w:rPr>
          <w:b/>
        </w:rPr>
        <w:t>microservice-based architecture</w:t>
      </w:r>
      <w:r>
        <w:t>. Each module is independent but interoperable.</w:t>
      </w:r>
      <w:r>
        <w:br/>
      </w:r>
    </w:p>
    <w:p w14:paraId="3DE2C02C" w14:textId="77777777" w:rsidR="00392EA8" w:rsidRDefault="00000000">
      <w:pPr>
        <w:numPr>
          <w:ilvl w:val="0"/>
          <w:numId w:val="69"/>
        </w:numPr>
        <w:spacing w:before="0" w:after="0"/>
      </w:pPr>
      <w:r>
        <w:t>Redundancy built in — if escrow API fails, GSOS can reroute via NBFC partner.</w:t>
      </w:r>
      <w:r>
        <w:br/>
      </w:r>
    </w:p>
    <w:p w14:paraId="3EF3283C" w14:textId="77777777" w:rsidR="00392EA8" w:rsidRDefault="00000000">
      <w:pPr>
        <w:numPr>
          <w:ilvl w:val="0"/>
          <w:numId w:val="69"/>
        </w:numPr>
        <w:spacing w:before="0" w:after="240"/>
      </w:pPr>
      <w:r>
        <w:t xml:space="preserve">Incremental rollout ensures </w:t>
      </w:r>
      <w:r>
        <w:rPr>
          <w:b/>
        </w:rPr>
        <w:t>stability before scale</w:t>
      </w:r>
      <w:r>
        <w:t>.</w:t>
      </w:r>
      <w:r>
        <w:br/>
      </w:r>
    </w:p>
    <w:p w14:paraId="115B4DE2" w14:textId="77777777" w:rsidR="00392EA8" w:rsidRDefault="00000000">
      <w:r>
        <w:pict w14:anchorId="47D09A94">
          <v:rect id="_x0000_i1033" style="width:0;height:1.5pt" o:hralign="center" o:hrstd="t" o:hr="t" fillcolor="#a0a0a0" stroked="f"/>
        </w:pict>
      </w:r>
    </w:p>
    <w:p w14:paraId="76C78089" w14:textId="77777777" w:rsidR="00392EA8" w:rsidRDefault="00000000">
      <w:pPr>
        <w:pStyle w:val="Heading3"/>
        <w:keepNext w:val="0"/>
        <w:keepLines w:val="0"/>
        <w:spacing w:before="280"/>
        <w:rPr>
          <w:b/>
          <w:color w:val="000000"/>
          <w:sz w:val="26"/>
          <w:szCs w:val="26"/>
        </w:rPr>
      </w:pPr>
      <w:bookmarkStart w:id="11" w:name="_ea1s8kak8t4i" w:colFirst="0" w:colLast="0"/>
      <w:bookmarkEnd w:id="11"/>
      <w:r>
        <w:rPr>
          <w:b/>
          <w:color w:val="000000"/>
          <w:sz w:val="26"/>
          <w:szCs w:val="26"/>
        </w:rPr>
        <w:lastRenderedPageBreak/>
        <w:t>1.12 Long-Term Outlook</w:t>
      </w:r>
    </w:p>
    <w:p w14:paraId="5E9AF2C4" w14:textId="77777777" w:rsidR="00392EA8" w:rsidRDefault="00000000">
      <w:pPr>
        <w:spacing w:before="240" w:after="240"/>
      </w:pPr>
      <w:r>
        <w:t>The future of GSOS (TATHAASTU) is not a platform but infrastructure.</w:t>
      </w:r>
    </w:p>
    <w:p w14:paraId="796031BA" w14:textId="77777777" w:rsidR="00392EA8" w:rsidRDefault="00000000">
      <w:pPr>
        <w:numPr>
          <w:ilvl w:val="0"/>
          <w:numId w:val="417"/>
        </w:numPr>
        <w:spacing w:before="240" w:after="0"/>
      </w:pPr>
      <w:r>
        <w:rPr>
          <w:b/>
        </w:rPr>
        <w:t>Year 5:</w:t>
      </w:r>
      <w:r>
        <w:t xml:space="preserve"> GSOS integrates into ERP systems, corporates use it to unify procurement. SMEs become digitally verifiable actors in global supply chains.</w:t>
      </w:r>
      <w:r>
        <w:br/>
      </w:r>
    </w:p>
    <w:p w14:paraId="7A609551" w14:textId="77777777" w:rsidR="00392EA8" w:rsidRDefault="00000000">
      <w:pPr>
        <w:numPr>
          <w:ilvl w:val="0"/>
          <w:numId w:val="417"/>
        </w:numPr>
        <w:spacing w:before="0" w:after="0"/>
      </w:pPr>
      <w:r>
        <w:rPr>
          <w:b/>
        </w:rPr>
        <w:t>Year 10:</w:t>
      </w:r>
      <w:r>
        <w:t xml:space="preserve"> Customs systems directly embed GSOS. Governments access anonymized dashboards of trade flows. Banks use GSOS data for macroeconomic analysis.</w:t>
      </w:r>
      <w:r>
        <w:br/>
      </w:r>
    </w:p>
    <w:p w14:paraId="664D423A" w14:textId="77777777" w:rsidR="00392EA8" w:rsidRDefault="00000000">
      <w:pPr>
        <w:numPr>
          <w:ilvl w:val="0"/>
          <w:numId w:val="417"/>
        </w:numPr>
        <w:spacing w:before="0" w:after="0"/>
      </w:pPr>
      <w:r>
        <w:rPr>
          <w:b/>
        </w:rPr>
        <w:t>Year 15:</w:t>
      </w:r>
      <w:r>
        <w:t xml:space="preserve"> GSOS becomes infra-as-a-service for sovereigns. Trade without GSOS feels incomplete. Mediators, insurers, auditors, and FX dealers depend on it daily.</w:t>
      </w:r>
      <w:r>
        <w:br/>
      </w:r>
    </w:p>
    <w:p w14:paraId="3CF2AA60" w14:textId="77777777" w:rsidR="00392EA8" w:rsidRDefault="00000000">
      <w:pPr>
        <w:numPr>
          <w:ilvl w:val="0"/>
          <w:numId w:val="417"/>
        </w:numPr>
        <w:spacing w:before="0" w:after="240"/>
      </w:pPr>
      <w:r>
        <w:rPr>
          <w:b/>
        </w:rPr>
        <w:t>Year 20:</w:t>
      </w:r>
      <w:r>
        <w:t xml:space="preserve"> GSOS operates like SWIFT — invisible yet indispensable. Over </w:t>
      </w:r>
      <w:r>
        <w:rPr>
          <w:b/>
        </w:rPr>
        <w:t>10M SMEs</w:t>
      </w:r>
      <w:r>
        <w:t>, trillions in trade flows, and $200B+ annual revenues.</w:t>
      </w:r>
      <w:r>
        <w:br/>
      </w:r>
    </w:p>
    <w:p w14:paraId="447EEFA7" w14:textId="77777777" w:rsidR="00392EA8" w:rsidRDefault="00000000">
      <w:pPr>
        <w:spacing w:before="240" w:after="240"/>
      </w:pPr>
      <w:r>
        <w:t>GSOS (TATHAASTU) is not optional. It is inevitable.</w:t>
      </w:r>
    </w:p>
    <w:p w14:paraId="54BCBE25" w14:textId="77777777" w:rsidR="00392EA8" w:rsidRDefault="00000000">
      <w:r>
        <w:pict w14:anchorId="28C6FC3B">
          <v:rect id="_x0000_i1034" style="width:0;height:1.5pt" o:hralign="center" o:hrstd="t" o:hr="t" fillcolor="#a0a0a0" stroked="f"/>
        </w:pict>
      </w:r>
    </w:p>
    <w:p w14:paraId="67D78188" w14:textId="77777777" w:rsidR="00392EA8" w:rsidRDefault="00000000">
      <w:pPr>
        <w:pStyle w:val="Heading3"/>
        <w:keepNext w:val="0"/>
        <w:keepLines w:val="0"/>
        <w:spacing w:before="280"/>
        <w:rPr>
          <w:b/>
          <w:color w:val="000000"/>
          <w:sz w:val="26"/>
          <w:szCs w:val="26"/>
        </w:rPr>
      </w:pPr>
      <w:bookmarkStart w:id="12" w:name="_g1fv0tlw7zys" w:colFirst="0" w:colLast="0"/>
      <w:bookmarkEnd w:id="12"/>
      <w:r>
        <w:rPr>
          <w:b/>
          <w:color w:val="000000"/>
          <w:sz w:val="26"/>
          <w:szCs w:val="26"/>
        </w:rPr>
        <w:t>1.13 Executive FAQ</w:t>
      </w:r>
    </w:p>
    <w:p w14:paraId="5191346B" w14:textId="77777777" w:rsidR="00392EA8" w:rsidRDefault="00000000">
      <w:pPr>
        <w:spacing w:before="240" w:after="240"/>
      </w:pPr>
      <w:r>
        <w:t xml:space="preserve">Here are </w:t>
      </w:r>
      <w:r>
        <w:rPr>
          <w:b/>
        </w:rPr>
        <w:t>50+ anticipated questions</w:t>
      </w:r>
      <w:r>
        <w:t xml:space="preserve"> from different stakeholders, answered concisely but deeply.</w:t>
      </w:r>
    </w:p>
    <w:p w14:paraId="4A94C9EF" w14:textId="77777777" w:rsidR="00392EA8" w:rsidRDefault="00000000">
      <w:r>
        <w:pict w14:anchorId="74C71C73">
          <v:rect id="_x0000_i1035" style="width:0;height:1.5pt" o:hralign="center" o:hrstd="t" o:hr="t" fillcolor="#a0a0a0" stroked="f"/>
        </w:pict>
      </w:r>
    </w:p>
    <w:p w14:paraId="4913A03A" w14:textId="77777777" w:rsidR="00392EA8" w:rsidRDefault="00000000">
      <w:pPr>
        <w:spacing w:before="240" w:after="240"/>
      </w:pPr>
      <w:r>
        <w:rPr>
          <w:b/>
        </w:rPr>
        <w:t>Q1. Why is GSOS needed when ERP systems already exist?</w:t>
      </w:r>
      <w:r>
        <w:rPr>
          <w:b/>
        </w:rPr>
        <w:br/>
      </w:r>
      <w:r>
        <w:t xml:space="preserve"> ERP systems serve corporates, not SMEs. GSOS is SME-first, mediator-inclusive, and corridor-focused. It integrates finance, logistics, and compliance, not just procurement.</w:t>
      </w:r>
    </w:p>
    <w:p w14:paraId="10F6B913" w14:textId="77777777" w:rsidR="00392EA8" w:rsidRDefault="00000000">
      <w:pPr>
        <w:spacing w:before="240" w:after="240"/>
      </w:pPr>
      <w:r>
        <w:rPr>
          <w:b/>
        </w:rPr>
        <w:t xml:space="preserve">Q2. How is GSOS different from Alibaba or </w:t>
      </w:r>
      <w:proofErr w:type="spellStart"/>
      <w:r>
        <w:rPr>
          <w:b/>
        </w:rPr>
        <w:t>Indiamart</w:t>
      </w:r>
      <w:proofErr w:type="spellEnd"/>
      <w:r>
        <w:rPr>
          <w:b/>
        </w:rPr>
        <w:t>?</w:t>
      </w:r>
      <w:r>
        <w:rPr>
          <w:b/>
        </w:rPr>
        <w:br/>
      </w:r>
      <w:r>
        <w:t xml:space="preserve"> Those platforms solved discovery. GSOS solves the </w:t>
      </w:r>
      <w:r>
        <w:rPr>
          <w:b/>
        </w:rPr>
        <w:t>transaction end-to-end</w:t>
      </w:r>
      <w:r>
        <w:t>: trust, finance, compliance, logistics.</w:t>
      </w:r>
    </w:p>
    <w:p w14:paraId="6426C5DF" w14:textId="77777777" w:rsidR="00392EA8" w:rsidRDefault="00000000">
      <w:pPr>
        <w:spacing w:before="240" w:after="240"/>
      </w:pPr>
      <w:r>
        <w:rPr>
          <w:b/>
        </w:rPr>
        <w:lastRenderedPageBreak/>
        <w:t>Q3. Why launch in India first?</w:t>
      </w:r>
      <w:r>
        <w:rPr>
          <w:b/>
        </w:rPr>
        <w:br/>
      </w:r>
      <w:r>
        <w:t xml:space="preserve"> India has </w:t>
      </w:r>
      <w:r>
        <w:rPr>
          <w:b/>
        </w:rPr>
        <w:t>90M SMEs</w:t>
      </w:r>
      <w:r>
        <w:t>, a strong digital public infra (UPI, Aadhaar, GSTN), and trade corridors with Africa/SE Asia that are high-friction. Perfect testing ground.</w:t>
      </w:r>
    </w:p>
    <w:p w14:paraId="3E81F027" w14:textId="77777777" w:rsidR="00392EA8" w:rsidRDefault="00000000">
      <w:pPr>
        <w:spacing w:before="240" w:after="240"/>
      </w:pPr>
      <w:r>
        <w:rPr>
          <w:b/>
        </w:rPr>
        <w:t>Q4. What is the minimum capital needed for Phase 1?</w:t>
      </w:r>
      <w:r>
        <w:rPr>
          <w:b/>
        </w:rPr>
        <w:br/>
      </w:r>
      <w:r>
        <w:t xml:space="preserve"> ₹21–25 Cr (~$2.5–3M). This covers MVP build, onboarding, regulatory costs, and early trade pilots.</w:t>
      </w:r>
    </w:p>
    <w:p w14:paraId="19E6D07A" w14:textId="77777777" w:rsidR="00392EA8" w:rsidRDefault="00000000">
      <w:pPr>
        <w:spacing w:before="240" w:after="240"/>
      </w:pPr>
      <w:r>
        <w:rPr>
          <w:b/>
        </w:rPr>
        <w:t xml:space="preserve">Q5. How do </w:t>
      </w:r>
      <w:proofErr w:type="gramStart"/>
      <w:r>
        <w:rPr>
          <w:b/>
        </w:rPr>
        <w:t>mediators</w:t>
      </w:r>
      <w:proofErr w:type="gramEnd"/>
      <w:r>
        <w:rPr>
          <w:b/>
        </w:rPr>
        <w:t xml:space="preserve"> benefit?</w:t>
      </w:r>
      <w:r>
        <w:rPr>
          <w:b/>
        </w:rPr>
        <w:br/>
      </w:r>
      <w:r>
        <w:t xml:space="preserve"> Unlike today, mediators are locked into every future trade they facilitate. Smart contracts ensure recurring commissions — predictable income.</w:t>
      </w:r>
    </w:p>
    <w:p w14:paraId="46D896A9" w14:textId="77777777" w:rsidR="00392EA8" w:rsidRDefault="00000000">
      <w:pPr>
        <w:spacing w:before="240" w:after="240"/>
      </w:pPr>
      <w:r>
        <w:rPr>
          <w:b/>
        </w:rPr>
        <w:t>Q6. How does escrow work?</w:t>
      </w:r>
      <w:r>
        <w:rPr>
          <w:b/>
        </w:rPr>
        <w:br/>
      </w:r>
      <w:r>
        <w:t xml:space="preserve"> Escrow is optional in Phase 1. When activated, payments are held with a partner bank/NBFC. Released automatically when shipment + compliance milestones are met.</w:t>
      </w:r>
    </w:p>
    <w:p w14:paraId="7E18B007" w14:textId="77777777" w:rsidR="00392EA8" w:rsidRDefault="00000000">
      <w:pPr>
        <w:spacing w:before="240" w:after="240"/>
      </w:pPr>
      <w:r>
        <w:rPr>
          <w:b/>
        </w:rPr>
        <w:t>Q7. Won’t SMEs resist escrow fees?</w:t>
      </w:r>
      <w:r>
        <w:rPr>
          <w:b/>
        </w:rPr>
        <w:br/>
      </w:r>
      <w:r>
        <w:t xml:space="preserve"> Escrow fees are small (0.5–1.5%). For a ₹10 lakh order, that’s ₹5,000–15,000 — cheaper than demurrage, fraud, or disputes. SMEs will see it as insurance.</w:t>
      </w:r>
    </w:p>
    <w:p w14:paraId="1425E632" w14:textId="77777777" w:rsidR="00392EA8" w:rsidRDefault="00000000">
      <w:pPr>
        <w:spacing w:before="240" w:after="240"/>
      </w:pPr>
      <w:r>
        <w:rPr>
          <w:b/>
        </w:rPr>
        <w:t>Q8. How does GSOS make money?</w:t>
      </w:r>
      <w:r>
        <w:rPr>
          <w:b/>
        </w:rPr>
        <w:br/>
      </w:r>
      <w:r>
        <w:t xml:space="preserve"> Through SaaS subscriptions, transaction fees, FX spreads, embedded finance partnerships, marketplace commissions, and AI analytics.</w:t>
      </w:r>
    </w:p>
    <w:p w14:paraId="0CFCC424" w14:textId="77777777" w:rsidR="00392EA8" w:rsidRDefault="00000000">
      <w:pPr>
        <w:spacing w:before="240" w:after="240"/>
      </w:pPr>
      <w:r>
        <w:rPr>
          <w:b/>
        </w:rPr>
        <w:t>Q9. What stops big players from copying?</w:t>
      </w:r>
      <w:r>
        <w:rPr>
          <w:b/>
        </w:rPr>
        <w:br/>
      </w:r>
      <w:r>
        <w:t xml:space="preserve"> Defensibility comes from </w:t>
      </w:r>
      <w:r>
        <w:rPr>
          <w:b/>
        </w:rPr>
        <w:t>ecosystem entrenchment</w:t>
      </w:r>
      <w:r>
        <w:t>: mediator lock-in, regulator dashboards, SME reputations built on GSOS. Switching out becomes costly.</w:t>
      </w:r>
    </w:p>
    <w:p w14:paraId="57FD407D" w14:textId="77777777" w:rsidR="00392EA8" w:rsidRDefault="00000000">
      <w:pPr>
        <w:spacing w:before="240" w:after="240"/>
        <w:rPr>
          <w:b/>
        </w:rPr>
      </w:pPr>
      <w:r>
        <w:rPr>
          <w:b/>
        </w:rPr>
        <w:t>Q10. How fast can adoption happen?</w:t>
      </w:r>
      <w:r>
        <w:rPr>
          <w:b/>
        </w:rPr>
        <w:br/>
      </w:r>
      <w:r>
        <w:t xml:space="preserve"> UPI scaled to 400M+ users in 5 years. GSOS targets </w:t>
      </w:r>
      <w:r>
        <w:rPr>
          <w:b/>
        </w:rPr>
        <w:t>5,000 SMEs in 2 years, 50,000 in 5 years, 10M in 20 years.</w:t>
      </w:r>
    </w:p>
    <w:p w14:paraId="299FEA15" w14:textId="77777777" w:rsidR="00392EA8" w:rsidRDefault="00000000">
      <w:pPr>
        <w:spacing w:before="240" w:after="240"/>
      </w:pPr>
      <w:r>
        <w:rPr>
          <w:b/>
        </w:rPr>
        <w:t>Q11. What are the first corridors?</w:t>
      </w:r>
      <w:r>
        <w:rPr>
          <w:b/>
        </w:rPr>
        <w:br/>
      </w:r>
      <w:r>
        <w:t xml:space="preserve"> India–Africa (sugar, textiles) and India–Middle East (agriculture, chemicals). These are high-volume, high-friction lanes.</w:t>
      </w:r>
    </w:p>
    <w:p w14:paraId="76E3E5F7" w14:textId="77777777" w:rsidR="00392EA8" w:rsidRDefault="00000000">
      <w:pPr>
        <w:spacing w:before="240" w:after="240"/>
      </w:pPr>
      <w:r>
        <w:rPr>
          <w:b/>
        </w:rPr>
        <w:t>Q12. What role does AI play?</w:t>
      </w:r>
      <w:r>
        <w:rPr>
          <w:b/>
        </w:rPr>
        <w:br/>
      </w:r>
      <w:r>
        <w:t xml:space="preserve"> AI predicts demand, reroutes shipments, scores risk, optimizes working capital. Over time, it orchestrates the entire trade cycle.</w:t>
      </w:r>
    </w:p>
    <w:p w14:paraId="1FFA39BB" w14:textId="77777777" w:rsidR="00392EA8" w:rsidRDefault="00000000">
      <w:pPr>
        <w:spacing w:before="240" w:after="240"/>
      </w:pPr>
      <w:r>
        <w:rPr>
          <w:b/>
        </w:rPr>
        <w:lastRenderedPageBreak/>
        <w:t>Q13. How does GSOS handle compliance?</w:t>
      </w:r>
      <w:r>
        <w:rPr>
          <w:b/>
        </w:rPr>
        <w:br/>
      </w:r>
      <w:r>
        <w:t xml:space="preserve"> Dynamic checklists per commodity and corridor. Auto-filed customs docs. Blockchain-stored certificates.</w:t>
      </w:r>
    </w:p>
    <w:p w14:paraId="5D857E4B" w14:textId="77777777" w:rsidR="00392EA8" w:rsidRDefault="00000000">
      <w:pPr>
        <w:spacing w:before="240" w:after="240"/>
      </w:pPr>
      <w:r>
        <w:rPr>
          <w:b/>
        </w:rPr>
        <w:t>Q14. Who owns GSOS data?</w:t>
      </w:r>
      <w:r>
        <w:rPr>
          <w:b/>
        </w:rPr>
        <w:br/>
      </w:r>
      <w:r>
        <w:t xml:space="preserve"> SMEs own their data. Governments access anonymized dashboards. Banks/regulators only see what is required. Transparency without exposure.</w:t>
      </w:r>
    </w:p>
    <w:p w14:paraId="654AE866" w14:textId="77777777" w:rsidR="00392EA8" w:rsidRDefault="00000000">
      <w:pPr>
        <w:spacing w:before="240" w:after="240"/>
      </w:pPr>
      <w:r>
        <w:rPr>
          <w:b/>
        </w:rPr>
        <w:t>Q15. How will regulators trust GSOS?</w:t>
      </w:r>
      <w:r>
        <w:rPr>
          <w:b/>
        </w:rPr>
        <w:br/>
      </w:r>
      <w:r>
        <w:t xml:space="preserve"> By embedding read-only dashboards. For example, DGFT can view real-time export flows, verify documents, and reduce fraud.</w:t>
      </w:r>
    </w:p>
    <w:p w14:paraId="05C27324" w14:textId="77777777" w:rsidR="00392EA8" w:rsidRDefault="00000000">
      <w:pPr>
        <w:spacing w:before="240" w:after="240"/>
      </w:pPr>
      <w:r>
        <w:rPr>
          <w:b/>
        </w:rPr>
        <w:t>Q16. How do consumers benefit?</w:t>
      </w:r>
      <w:r>
        <w:rPr>
          <w:b/>
        </w:rPr>
        <w:br/>
      </w:r>
      <w:r>
        <w:t xml:space="preserve"> Later phases (B2C) bring traceable, authentic, ESG-compliant products. Consumers can verify origin via UUID codes.</w:t>
      </w:r>
    </w:p>
    <w:p w14:paraId="0FC7D6A4" w14:textId="77777777" w:rsidR="00392EA8" w:rsidRDefault="00000000">
      <w:pPr>
        <w:spacing w:before="240" w:after="240"/>
      </w:pPr>
      <w:r>
        <w:rPr>
          <w:b/>
        </w:rPr>
        <w:t>Q17. Why call it TATHAASTU?</w:t>
      </w:r>
      <w:r>
        <w:rPr>
          <w:b/>
        </w:rPr>
        <w:br/>
      </w:r>
      <w:r>
        <w:t xml:space="preserve"> It means </w:t>
      </w:r>
      <w:r>
        <w:rPr>
          <w:i/>
        </w:rPr>
        <w:t>“So be it”</w:t>
      </w:r>
      <w:r>
        <w:t>. Symbolizes inevitability. As an acronym, it maps to Trust, Access, Transparency, Harmonization, Agility, Assurance, Sustainability, Technology, Unity.</w:t>
      </w:r>
    </w:p>
    <w:p w14:paraId="00820BA7" w14:textId="77777777" w:rsidR="00392EA8" w:rsidRDefault="00000000">
      <w:pPr>
        <w:spacing w:before="240" w:after="240"/>
      </w:pPr>
      <w:r>
        <w:rPr>
          <w:b/>
        </w:rPr>
        <w:t>Q18. What’s the biggest risk?</w:t>
      </w:r>
      <w:r>
        <w:rPr>
          <w:b/>
        </w:rPr>
        <w:br/>
      </w:r>
      <w:r>
        <w:t xml:space="preserve"> Adoption inertia among SMEs. Mitigation: modular onboarding, vernacular apps, mobile-first design.</w:t>
      </w:r>
    </w:p>
    <w:p w14:paraId="1805B061" w14:textId="77777777" w:rsidR="00392EA8" w:rsidRDefault="00000000">
      <w:pPr>
        <w:spacing w:before="240" w:after="240"/>
      </w:pPr>
      <w:r>
        <w:rPr>
          <w:b/>
        </w:rPr>
        <w:t>Q19. How will GSOS scale globally?</w:t>
      </w:r>
      <w:r>
        <w:rPr>
          <w:b/>
        </w:rPr>
        <w:br/>
      </w:r>
      <w:r>
        <w:t xml:space="preserve"> Phase 2: SE Asia. Phase 3: Africa + MEA. Phase 4: Europe. Phase 5: Americas. Always corridor-first, not scattershot.</w:t>
      </w:r>
    </w:p>
    <w:p w14:paraId="2D4C413F" w14:textId="77777777" w:rsidR="00392EA8" w:rsidRDefault="00000000">
      <w:pPr>
        <w:spacing w:before="240" w:after="240"/>
      </w:pPr>
      <w:r>
        <w:rPr>
          <w:b/>
        </w:rPr>
        <w:t>Q20. Who are the first partners?</w:t>
      </w:r>
      <w:r>
        <w:rPr>
          <w:b/>
        </w:rPr>
        <w:br/>
      </w:r>
      <w:r>
        <w:t xml:space="preserve"> ICICI/Yes Bank (escrow), NBFC </w:t>
      </w:r>
      <w:proofErr w:type="spellStart"/>
      <w:r>
        <w:t>fintechs</w:t>
      </w:r>
      <w:proofErr w:type="spellEnd"/>
      <w:r>
        <w:t xml:space="preserve"> (credit), Maersk India (logistics), DGFT/ICEGATE (customs).</w:t>
      </w:r>
    </w:p>
    <w:p w14:paraId="616FE238" w14:textId="77777777" w:rsidR="00392EA8" w:rsidRDefault="00000000">
      <w:pPr>
        <w:pStyle w:val="Heading3"/>
        <w:keepNext w:val="0"/>
        <w:keepLines w:val="0"/>
        <w:spacing w:before="280"/>
        <w:rPr>
          <w:b/>
          <w:color w:val="000000"/>
          <w:sz w:val="26"/>
          <w:szCs w:val="26"/>
        </w:rPr>
      </w:pPr>
      <w:bookmarkStart w:id="13" w:name="_fhjf95z9edg6" w:colFirst="0" w:colLast="0"/>
      <w:bookmarkEnd w:id="13"/>
      <w:r>
        <w:rPr>
          <w:b/>
          <w:color w:val="000000"/>
          <w:sz w:val="26"/>
          <w:szCs w:val="26"/>
        </w:rPr>
        <w:t>1.13 Executive FAQ (Continued)</w:t>
      </w:r>
    </w:p>
    <w:p w14:paraId="1C4655C0" w14:textId="77777777" w:rsidR="00392EA8" w:rsidRDefault="00000000">
      <w:pPr>
        <w:spacing w:before="240" w:after="240"/>
      </w:pPr>
      <w:r>
        <w:rPr>
          <w:b/>
        </w:rPr>
        <w:t>Q21. How does GSOS (TATHAASTU) protect mediators from being bypassed?</w:t>
      </w:r>
      <w:r>
        <w:rPr>
          <w:b/>
        </w:rPr>
        <w:br/>
      </w:r>
      <w:r>
        <w:t xml:space="preserve"> Mediators are digitally embedded into contracts. Each transaction carries a commission UUID linked to their ID. Even if the buyer and seller transact directly in future, GSOS auto-reserves their cut. This creates </w:t>
      </w:r>
      <w:r>
        <w:rPr>
          <w:b/>
        </w:rPr>
        <w:t>perpetual lock-in</w:t>
      </w:r>
      <w:r>
        <w:t>.</w:t>
      </w:r>
    </w:p>
    <w:p w14:paraId="515468FC" w14:textId="77777777" w:rsidR="00392EA8" w:rsidRDefault="00000000">
      <w:pPr>
        <w:spacing w:before="240" w:after="240"/>
      </w:pPr>
      <w:r>
        <w:rPr>
          <w:b/>
        </w:rPr>
        <w:lastRenderedPageBreak/>
        <w:t>Q22. How does GSOS ensure data privacy?</w:t>
      </w:r>
      <w:r>
        <w:rPr>
          <w:b/>
        </w:rPr>
        <w:br/>
      </w:r>
      <w:r>
        <w:t xml:space="preserve"> GSOS complies with GDPR and India’s DPDP Act. Data is encrypted (AES-256) and only exposed based on role. An SME’s pricing data cannot be accessed by competitors, but regulators can view anonymized aggregates.</w:t>
      </w:r>
    </w:p>
    <w:p w14:paraId="2E4C7B44" w14:textId="77777777" w:rsidR="00392EA8" w:rsidRDefault="00000000">
      <w:pPr>
        <w:spacing w:before="240" w:after="240"/>
      </w:pPr>
      <w:r>
        <w:rPr>
          <w:b/>
        </w:rPr>
        <w:t>Q23. Can SMEs use GSOS without internet access?</w:t>
      </w:r>
      <w:r>
        <w:rPr>
          <w:b/>
        </w:rPr>
        <w:br/>
      </w:r>
      <w:r>
        <w:t xml:space="preserve"> Yes, Phase 1 introduces </w:t>
      </w:r>
      <w:r>
        <w:rPr>
          <w:b/>
        </w:rPr>
        <w:t>offline-first mobile apps</w:t>
      </w:r>
      <w:r>
        <w:t>. Orders can be recorded offline and synced once connectivity resumes. Critical for rural India and Africa.</w:t>
      </w:r>
    </w:p>
    <w:p w14:paraId="4721B2E0" w14:textId="77777777" w:rsidR="00392EA8" w:rsidRDefault="00000000">
      <w:pPr>
        <w:spacing w:before="240" w:after="240"/>
      </w:pPr>
      <w:r>
        <w:rPr>
          <w:b/>
        </w:rPr>
        <w:t>Q24. What makes GSOS financially sustainable in early years?</w:t>
      </w:r>
      <w:r>
        <w:rPr>
          <w:b/>
        </w:rPr>
        <w:br/>
      </w:r>
      <w:r>
        <w:t xml:space="preserve"> Two things:</w:t>
      </w:r>
    </w:p>
    <w:p w14:paraId="72D806AD" w14:textId="77777777" w:rsidR="00392EA8" w:rsidRDefault="00000000">
      <w:pPr>
        <w:numPr>
          <w:ilvl w:val="0"/>
          <w:numId w:val="590"/>
        </w:numPr>
        <w:spacing w:before="240" w:after="0"/>
      </w:pPr>
      <w:r>
        <w:t>SaaS subscriptions from SMEs (predictable recurring revenue).</w:t>
      </w:r>
      <w:r>
        <w:br/>
      </w:r>
    </w:p>
    <w:p w14:paraId="648509BD" w14:textId="77777777" w:rsidR="00392EA8" w:rsidRDefault="00000000">
      <w:pPr>
        <w:numPr>
          <w:ilvl w:val="0"/>
          <w:numId w:val="590"/>
        </w:numPr>
        <w:spacing w:before="0" w:after="240"/>
      </w:pPr>
      <w:r>
        <w:t>Transaction fees from escrow (linked directly to trade volume).</w:t>
      </w:r>
      <w:r>
        <w:br/>
        <w:t xml:space="preserve"> Even at </w:t>
      </w:r>
      <w:r>
        <w:rPr>
          <w:b/>
        </w:rPr>
        <w:t>0.5% fee on ₹1,000 Cr trades</w:t>
      </w:r>
      <w:r>
        <w:t>, GSOS earns ₹5 Cr.</w:t>
      </w:r>
      <w:r>
        <w:br/>
      </w:r>
    </w:p>
    <w:p w14:paraId="5ED39144" w14:textId="77777777" w:rsidR="00392EA8" w:rsidRDefault="00000000">
      <w:pPr>
        <w:spacing w:before="240" w:after="240"/>
      </w:pPr>
      <w:r>
        <w:rPr>
          <w:b/>
        </w:rPr>
        <w:t>Q25. What’s the incentive for banks to join GSOS?</w:t>
      </w:r>
      <w:r>
        <w:rPr>
          <w:b/>
        </w:rPr>
        <w:br/>
      </w:r>
      <w:r>
        <w:t xml:space="preserve"> Banks struggle to onboard SMEs due to lack of trust/data. GSOS provides </w:t>
      </w:r>
      <w:r>
        <w:rPr>
          <w:b/>
        </w:rPr>
        <w:t>verified transaction trails</w:t>
      </w:r>
      <w:r>
        <w:t>, reducing default risk. Plus, escrow APIs cut LC processing costs by 90%.</w:t>
      </w:r>
    </w:p>
    <w:p w14:paraId="7578D656" w14:textId="77777777" w:rsidR="00392EA8" w:rsidRDefault="00000000">
      <w:pPr>
        <w:spacing w:before="240" w:after="240"/>
      </w:pPr>
      <w:r>
        <w:rPr>
          <w:b/>
        </w:rPr>
        <w:t>Q26. Why not make escrow mandatory from Day 1?</w:t>
      </w:r>
      <w:r>
        <w:rPr>
          <w:b/>
        </w:rPr>
        <w:br/>
      </w:r>
      <w:r>
        <w:t xml:space="preserve"> Because SMEs need flexibility. If escrow is forced, adoption slows. Optional escrow ensures </w:t>
      </w:r>
      <w:r>
        <w:rPr>
          <w:b/>
        </w:rPr>
        <w:t>gradual trust building</w:t>
      </w:r>
      <w:r>
        <w:t xml:space="preserve">. By Phase 3, escrow becomes the </w:t>
      </w:r>
      <w:r>
        <w:rPr>
          <w:b/>
        </w:rPr>
        <w:t>default standard</w:t>
      </w:r>
      <w:r>
        <w:t>.</w:t>
      </w:r>
    </w:p>
    <w:p w14:paraId="37C38C04" w14:textId="77777777" w:rsidR="00392EA8" w:rsidRDefault="00000000">
      <w:pPr>
        <w:spacing w:before="240" w:after="240"/>
      </w:pPr>
      <w:r>
        <w:rPr>
          <w:b/>
        </w:rPr>
        <w:t>Q27. How does GSOS integrate with customs?</w:t>
      </w:r>
      <w:r>
        <w:rPr>
          <w:b/>
        </w:rPr>
        <w:br/>
      </w:r>
      <w:r>
        <w:t xml:space="preserve"> GSOS generates documents in the exact format required by ICEGATE (India), </w:t>
      </w:r>
      <w:proofErr w:type="spellStart"/>
      <w:r>
        <w:t>eFTI</w:t>
      </w:r>
      <w:proofErr w:type="spellEnd"/>
      <w:r>
        <w:t xml:space="preserve"> (EU), and </w:t>
      </w:r>
      <w:proofErr w:type="spellStart"/>
      <w:r>
        <w:t>TradeTrust</w:t>
      </w:r>
      <w:proofErr w:type="spellEnd"/>
      <w:r>
        <w:t xml:space="preserve"> (Singapore). APIs push data directly into customs systems, reducing paperwork.</w:t>
      </w:r>
    </w:p>
    <w:p w14:paraId="63DF4925" w14:textId="77777777" w:rsidR="00392EA8" w:rsidRDefault="00000000">
      <w:pPr>
        <w:spacing w:before="240" w:after="240"/>
      </w:pPr>
      <w:r>
        <w:rPr>
          <w:b/>
        </w:rPr>
        <w:t>Q28. How does GSOS handle disputes?</w:t>
      </w:r>
      <w:r>
        <w:rPr>
          <w:b/>
        </w:rPr>
        <w:br/>
      </w:r>
      <w:r>
        <w:t xml:space="preserve"> Disputes are routed via a </w:t>
      </w:r>
      <w:r>
        <w:rPr>
          <w:b/>
        </w:rPr>
        <w:t>built-in arbitration panel</w:t>
      </w:r>
      <w:r>
        <w:t>. Mediators, buyers, and sellers can submit digital evidence. Escrow ensures funds are not lost until resolution.</w:t>
      </w:r>
    </w:p>
    <w:p w14:paraId="08060C87" w14:textId="77777777" w:rsidR="00392EA8" w:rsidRDefault="00000000">
      <w:pPr>
        <w:spacing w:before="240" w:after="240"/>
      </w:pPr>
      <w:r>
        <w:rPr>
          <w:b/>
        </w:rPr>
        <w:lastRenderedPageBreak/>
        <w:t>Q29. What’s the role of blockchain?</w:t>
      </w:r>
      <w:r>
        <w:rPr>
          <w:b/>
        </w:rPr>
        <w:br/>
      </w:r>
      <w:r>
        <w:t xml:space="preserve"> GSOS uses a </w:t>
      </w:r>
      <w:r>
        <w:rPr>
          <w:b/>
        </w:rPr>
        <w:t>private consortium chain (Hyperledger Fabric)</w:t>
      </w:r>
      <w:r>
        <w:t xml:space="preserve"> for escrow and certificate verification. It’s invisible to SMEs but guarantees immutability.</w:t>
      </w:r>
    </w:p>
    <w:p w14:paraId="6B1B42B9" w14:textId="77777777" w:rsidR="00392EA8" w:rsidRDefault="00000000">
      <w:pPr>
        <w:spacing w:before="240" w:after="240"/>
      </w:pPr>
      <w:r>
        <w:rPr>
          <w:b/>
        </w:rPr>
        <w:t>Q30. How are product UUIDs generated?</w:t>
      </w:r>
      <w:r>
        <w:rPr>
          <w:b/>
        </w:rPr>
        <w:br/>
      </w:r>
      <w:r>
        <w:rPr>
          <w:rFonts w:ascii="Arial Unicode MS" w:eastAsia="Arial Unicode MS" w:hAnsi="Arial Unicode MS" w:cs="Arial Unicode MS"/>
        </w:rPr>
        <w:t xml:space="preserve"> Each item receives a GSOS UUID linked to its HSN code. Example: 100 cotton shirts → HSN 62052000 + unique UUID. This prevents fake duplication in customs.</w:t>
      </w:r>
    </w:p>
    <w:p w14:paraId="0FDBAF71" w14:textId="77777777" w:rsidR="00392EA8" w:rsidRDefault="00000000">
      <w:pPr>
        <w:spacing w:before="240" w:after="240"/>
      </w:pPr>
      <w:r>
        <w:rPr>
          <w:b/>
        </w:rPr>
        <w:t>Q31. What happens if a buyer defaults?</w:t>
      </w:r>
      <w:r>
        <w:rPr>
          <w:b/>
        </w:rPr>
        <w:br/>
      </w:r>
      <w:r>
        <w:rPr>
          <w:rFonts w:ascii="Arial Unicode MS" w:eastAsia="Arial Unicode MS" w:hAnsi="Arial Unicode MS" w:cs="Arial Unicode MS"/>
        </w:rPr>
        <w:t xml:space="preserve"> If escrow is used → seller is safe. If escrow is not used → mediator’s commission is still paid by GSOS guarantee fund. This </w:t>
      </w:r>
      <w:r>
        <w:rPr>
          <w:b/>
        </w:rPr>
        <w:t>protects SME trust</w:t>
      </w:r>
      <w:r>
        <w:t>.</w:t>
      </w:r>
    </w:p>
    <w:p w14:paraId="79E63BD1" w14:textId="77777777" w:rsidR="00392EA8" w:rsidRDefault="00000000">
      <w:pPr>
        <w:spacing w:before="240" w:after="240"/>
      </w:pPr>
      <w:r>
        <w:rPr>
          <w:b/>
        </w:rPr>
        <w:t>Q32. How is pricing structured for SMEs?</w:t>
      </w:r>
      <w:r>
        <w:rPr>
          <w:b/>
        </w:rPr>
        <w:br/>
      </w:r>
      <w:r>
        <w:t xml:space="preserve"> Tiered SaaS model:</w:t>
      </w:r>
    </w:p>
    <w:p w14:paraId="1091C2DB" w14:textId="77777777" w:rsidR="00392EA8" w:rsidRDefault="00000000">
      <w:pPr>
        <w:numPr>
          <w:ilvl w:val="0"/>
          <w:numId w:val="883"/>
        </w:numPr>
        <w:spacing w:before="240" w:after="0"/>
      </w:pPr>
      <w:r>
        <w:t>Starter: ₹25,000/year ($300).</w:t>
      </w:r>
      <w:r>
        <w:br/>
      </w:r>
    </w:p>
    <w:p w14:paraId="42ECFDD6" w14:textId="77777777" w:rsidR="00392EA8" w:rsidRDefault="00000000">
      <w:pPr>
        <w:numPr>
          <w:ilvl w:val="0"/>
          <w:numId w:val="883"/>
        </w:numPr>
        <w:spacing w:before="0" w:after="0"/>
      </w:pPr>
      <w:r>
        <w:t>Growth: ₹1.5L/year ($1,800).</w:t>
      </w:r>
      <w:r>
        <w:br/>
      </w:r>
    </w:p>
    <w:p w14:paraId="18D2D003" w14:textId="77777777" w:rsidR="00392EA8" w:rsidRDefault="00000000">
      <w:pPr>
        <w:numPr>
          <w:ilvl w:val="0"/>
          <w:numId w:val="883"/>
        </w:numPr>
        <w:spacing w:before="0" w:after="240"/>
      </w:pPr>
      <w:r>
        <w:t>Enterprise: ₹8L/year ($10,000).</w:t>
      </w:r>
      <w:r>
        <w:br/>
      </w:r>
    </w:p>
    <w:p w14:paraId="6A82D1B0" w14:textId="77777777" w:rsidR="00392EA8" w:rsidRDefault="00000000">
      <w:pPr>
        <w:spacing w:before="240" w:after="240"/>
      </w:pPr>
      <w:r>
        <w:rPr>
          <w:b/>
        </w:rPr>
        <w:t>Q33. Can GSOS replace LCs fully?</w:t>
      </w:r>
      <w:r>
        <w:rPr>
          <w:b/>
        </w:rPr>
        <w:br/>
      </w:r>
      <w:r>
        <w:t xml:space="preserve"> Yes, but gradually. Escrow and smart contracts reduce reliance on traditional LCs. By Year 10, GSOS-native digital guarantees may </w:t>
      </w:r>
      <w:r>
        <w:rPr>
          <w:b/>
        </w:rPr>
        <w:t>supplant LCs</w:t>
      </w:r>
      <w:r>
        <w:t>.</w:t>
      </w:r>
    </w:p>
    <w:p w14:paraId="37B33B88" w14:textId="77777777" w:rsidR="00392EA8" w:rsidRDefault="00000000">
      <w:pPr>
        <w:spacing w:before="240" w:after="240"/>
      </w:pPr>
      <w:r>
        <w:rPr>
          <w:b/>
        </w:rPr>
        <w:t>Q34. How does GSOS prevent fraud in logistics?</w:t>
      </w:r>
      <w:r>
        <w:rPr>
          <w:b/>
        </w:rPr>
        <w:br/>
      </w:r>
      <w:r>
        <w:t xml:space="preserve"> Every container booking carries a UUID. Fake truckers cannot access GSOS API network. Customs officers verify against blockchain logs.</w:t>
      </w:r>
    </w:p>
    <w:p w14:paraId="71FFAE24" w14:textId="77777777" w:rsidR="00392EA8" w:rsidRDefault="00000000">
      <w:pPr>
        <w:spacing w:before="240" w:after="240"/>
      </w:pPr>
      <w:r>
        <w:rPr>
          <w:b/>
        </w:rPr>
        <w:t>Q35. How does GSOS handle FX risk?</w:t>
      </w:r>
      <w:r>
        <w:rPr>
          <w:b/>
        </w:rPr>
        <w:br/>
      </w:r>
      <w:r>
        <w:t xml:space="preserve"> GSOS embeds FX hedging tools. SMEs can lock USD/INR rates for a trade. GSOS earns a small spread (~0.2–0.5%).</w:t>
      </w:r>
    </w:p>
    <w:p w14:paraId="78C87DD5" w14:textId="77777777" w:rsidR="00392EA8" w:rsidRDefault="00000000">
      <w:pPr>
        <w:spacing w:before="240" w:after="240"/>
      </w:pPr>
      <w:r>
        <w:rPr>
          <w:b/>
        </w:rPr>
        <w:t>Q36. How will GSOS integrate with ONDC?</w:t>
      </w:r>
      <w:r>
        <w:rPr>
          <w:b/>
        </w:rPr>
        <w:br/>
      </w:r>
      <w:r>
        <w:t xml:space="preserve"> ONDC handles retail B2C flows. GSOS is the </w:t>
      </w:r>
      <w:r>
        <w:rPr>
          <w:b/>
        </w:rPr>
        <w:t>B2B backbone</w:t>
      </w:r>
      <w:r>
        <w:t>. Phase 3 onward, APIs will connect GSOS SMEs into ONDC for retail distribution.</w:t>
      </w:r>
    </w:p>
    <w:p w14:paraId="3E903DCE" w14:textId="77777777" w:rsidR="00392EA8" w:rsidRDefault="00000000">
      <w:pPr>
        <w:spacing w:before="240" w:after="240"/>
      </w:pPr>
      <w:r>
        <w:rPr>
          <w:b/>
        </w:rPr>
        <w:lastRenderedPageBreak/>
        <w:t>Q37. What prevents SMEs from abandoning after 1–2 trades?</w:t>
      </w:r>
      <w:r>
        <w:rPr>
          <w:b/>
        </w:rPr>
        <w:br/>
      </w:r>
      <w:r>
        <w:t xml:space="preserve"> Reputation and UUID history. Each transaction builds a verified score. Exiting GSOS means </w:t>
      </w:r>
      <w:r>
        <w:rPr>
          <w:b/>
        </w:rPr>
        <w:t>losing digital credibility</w:t>
      </w:r>
      <w:r>
        <w:t xml:space="preserve"> that banks and buyers value.</w:t>
      </w:r>
    </w:p>
    <w:p w14:paraId="3E9FD131" w14:textId="77777777" w:rsidR="00392EA8" w:rsidRDefault="00000000">
      <w:pPr>
        <w:spacing w:before="240" w:after="240"/>
      </w:pPr>
      <w:r>
        <w:rPr>
          <w:b/>
        </w:rPr>
        <w:t>Q38. What happens if a regulator shuts GSOS down?</w:t>
      </w:r>
      <w:r>
        <w:rPr>
          <w:b/>
        </w:rPr>
        <w:br/>
      </w:r>
      <w:r>
        <w:t xml:space="preserve"> GSOS is structured as a </w:t>
      </w:r>
      <w:r>
        <w:rPr>
          <w:b/>
        </w:rPr>
        <w:t>neutral infra</w:t>
      </w:r>
      <w:r>
        <w:t xml:space="preserve">, like SWIFT. It partners with regulators, doesn’t compete with them. If India ever mandated government control, GSOS could operate in </w:t>
      </w:r>
      <w:r>
        <w:rPr>
          <w:b/>
        </w:rPr>
        <w:t>franchise model</w:t>
      </w:r>
      <w:r>
        <w:t xml:space="preserve"> per country.</w:t>
      </w:r>
    </w:p>
    <w:p w14:paraId="142917F9" w14:textId="77777777" w:rsidR="00392EA8" w:rsidRDefault="00000000">
      <w:pPr>
        <w:spacing w:before="240" w:after="240"/>
      </w:pPr>
      <w:r>
        <w:rPr>
          <w:b/>
        </w:rPr>
        <w:t>Q39. Who governs GSOS in the long term?</w:t>
      </w:r>
      <w:r>
        <w:rPr>
          <w:b/>
        </w:rPr>
        <w:br/>
      </w:r>
      <w:r>
        <w:t xml:space="preserve"> Phase 5 introduces a </w:t>
      </w:r>
      <w:r>
        <w:rPr>
          <w:b/>
        </w:rPr>
        <w:t>consortium governance model</w:t>
      </w:r>
      <w:r>
        <w:t>: SMEs, banks, regulators, and investors form the GSOS Council. Neutrality is ensured by design.</w:t>
      </w:r>
    </w:p>
    <w:p w14:paraId="078976C4" w14:textId="77777777" w:rsidR="00392EA8" w:rsidRDefault="00000000">
      <w:pPr>
        <w:spacing w:before="240" w:after="240"/>
      </w:pPr>
      <w:r>
        <w:rPr>
          <w:b/>
        </w:rPr>
        <w:t>Q40. Can GSOS work in sanctions-heavy regions?</w:t>
      </w:r>
      <w:r>
        <w:rPr>
          <w:b/>
        </w:rPr>
        <w:br/>
      </w:r>
      <w:r>
        <w:t xml:space="preserve"> Yes, but cautiously. GSOS flags sanctioned entities automatically via global watchlists. Corridor-first strategy ensures high-compliance zones first.</w:t>
      </w:r>
    </w:p>
    <w:p w14:paraId="3F9DDF5F" w14:textId="77777777" w:rsidR="00392EA8" w:rsidRDefault="00000000">
      <w:pPr>
        <w:spacing w:before="240" w:after="240"/>
      </w:pPr>
      <w:r>
        <w:rPr>
          <w:b/>
        </w:rPr>
        <w:t>Q41. How does GSOS ensure SME financing?</w:t>
      </w:r>
      <w:r>
        <w:rPr>
          <w:b/>
        </w:rPr>
        <w:br/>
      </w:r>
      <w:r>
        <w:t xml:space="preserve"> Transaction histories create </w:t>
      </w:r>
      <w:r>
        <w:rPr>
          <w:b/>
        </w:rPr>
        <w:t>credit scores</w:t>
      </w:r>
      <w:r>
        <w:t>. Banks use these to lend without collateral. GSOS takes a cut of financing.</w:t>
      </w:r>
    </w:p>
    <w:p w14:paraId="268F12C2" w14:textId="77777777" w:rsidR="00392EA8" w:rsidRDefault="00000000">
      <w:pPr>
        <w:spacing w:before="240" w:after="240"/>
      </w:pPr>
      <w:r>
        <w:rPr>
          <w:b/>
        </w:rPr>
        <w:t>Q42. Why should VCs invest?</w:t>
      </w:r>
      <w:r>
        <w:rPr>
          <w:b/>
        </w:rPr>
        <w:br/>
      </w:r>
      <w:r>
        <w:t xml:space="preserve"> GSOS combines SaaS stickiness with fintech scalability. Revenue scales linearly with adoption, defensibility increases over time, and exit paths include IPO or acquisition by ERP/logistics giants.</w:t>
      </w:r>
    </w:p>
    <w:p w14:paraId="59CF6EBF" w14:textId="77777777" w:rsidR="00392EA8" w:rsidRDefault="00000000">
      <w:pPr>
        <w:spacing w:before="240" w:after="240"/>
      </w:pPr>
      <w:r>
        <w:rPr>
          <w:b/>
        </w:rPr>
        <w:t>Q43. What happens if SMEs can’t pay subscriptions?</w:t>
      </w:r>
      <w:r>
        <w:rPr>
          <w:b/>
        </w:rPr>
        <w:br/>
      </w:r>
      <w:r>
        <w:t xml:space="preserve"> Freemium entry model exists. SMEs can start with basic tools free. Revenue grows once they transact at scale.</w:t>
      </w:r>
    </w:p>
    <w:p w14:paraId="05D8802A" w14:textId="77777777" w:rsidR="00392EA8" w:rsidRDefault="00000000">
      <w:pPr>
        <w:spacing w:before="240" w:after="240"/>
      </w:pPr>
      <w:r>
        <w:rPr>
          <w:b/>
        </w:rPr>
        <w:t>Q44. How does GSOS make mediators “digital”?</w:t>
      </w:r>
      <w:r>
        <w:rPr>
          <w:b/>
        </w:rPr>
        <w:br/>
      </w:r>
      <w:r>
        <w:t xml:space="preserve"> Mediators often lack ERP systems. GSOS provides them a </w:t>
      </w:r>
      <w:r>
        <w:rPr>
          <w:b/>
        </w:rPr>
        <w:t>commission dashboard</w:t>
      </w:r>
      <w:r>
        <w:t>, effectively making them part of the digital chain.</w:t>
      </w:r>
    </w:p>
    <w:p w14:paraId="5DB97883" w14:textId="77777777" w:rsidR="00392EA8" w:rsidRDefault="00000000">
      <w:pPr>
        <w:spacing w:before="240" w:after="240"/>
      </w:pPr>
      <w:r>
        <w:rPr>
          <w:b/>
        </w:rPr>
        <w:t>Q45. How does GSOS expand to B2C?</w:t>
      </w:r>
      <w:r>
        <w:rPr>
          <w:b/>
        </w:rPr>
        <w:br/>
      </w:r>
      <w:r>
        <w:t xml:space="preserve"> By Phase 4–5, GSOS enables </w:t>
      </w:r>
      <w:r>
        <w:rPr>
          <w:b/>
        </w:rPr>
        <w:t>consumer trust passports</w:t>
      </w:r>
      <w:r>
        <w:rPr>
          <w:rFonts w:ascii="Arial Unicode MS" w:eastAsia="Arial Unicode MS" w:hAnsi="Arial Unicode MS" w:cs="Arial Unicode MS"/>
        </w:rPr>
        <w:t>. A consumer buying Brazilian coffee in Delhi can scan UUID → verify farm origin.</w:t>
      </w:r>
    </w:p>
    <w:p w14:paraId="2F512EB4" w14:textId="77777777" w:rsidR="00392EA8" w:rsidRDefault="00000000">
      <w:pPr>
        <w:spacing w:before="240" w:after="240"/>
      </w:pPr>
      <w:r>
        <w:rPr>
          <w:b/>
        </w:rPr>
        <w:lastRenderedPageBreak/>
        <w:t>Q46. Will GSOS build its own bank?</w:t>
      </w:r>
      <w:r>
        <w:rPr>
          <w:b/>
        </w:rPr>
        <w:br/>
      </w:r>
      <w:r>
        <w:t xml:space="preserve"> By Phase 5, yes. GSOS Bank will focus on trade finance, FX, and SME lending. Initially, partnerships with NBFCs/banks suffice.</w:t>
      </w:r>
    </w:p>
    <w:p w14:paraId="5879858F" w14:textId="77777777" w:rsidR="00392EA8" w:rsidRDefault="00000000">
      <w:pPr>
        <w:spacing w:before="240" w:after="240"/>
      </w:pPr>
      <w:r>
        <w:rPr>
          <w:b/>
        </w:rPr>
        <w:t>Q47. How is GSOS different from TradeLens (which failed)?</w:t>
      </w:r>
      <w:r>
        <w:rPr>
          <w:b/>
        </w:rPr>
        <w:br/>
      </w:r>
      <w:r>
        <w:rPr>
          <w:rFonts w:ascii="Arial Unicode MS" w:eastAsia="Arial Unicode MS" w:hAnsi="Arial Unicode MS" w:cs="Arial Unicode MS"/>
        </w:rPr>
        <w:t xml:space="preserve"> TradeLens was controlled by Maersk + IBM → lacked neutrality. GSOS is neutral, corridor-first, SME-centric.</w:t>
      </w:r>
    </w:p>
    <w:p w14:paraId="49059471" w14:textId="77777777" w:rsidR="00392EA8" w:rsidRDefault="00000000">
      <w:pPr>
        <w:spacing w:before="240" w:after="240"/>
      </w:pPr>
      <w:r>
        <w:rPr>
          <w:b/>
        </w:rPr>
        <w:t>Q48. What’s the impact on GDP?</w:t>
      </w:r>
      <w:r>
        <w:rPr>
          <w:b/>
        </w:rPr>
        <w:br/>
      </w:r>
      <w:r>
        <w:t xml:space="preserve"> If GSOS scales in India, SME exports could rise by </w:t>
      </w:r>
      <w:r>
        <w:rPr>
          <w:b/>
        </w:rPr>
        <w:t>2% of GDP (~₹5 lakh crore)</w:t>
      </w:r>
      <w:r>
        <w:t xml:space="preserve"> by 2035.</w:t>
      </w:r>
    </w:p>
    <w:p w14:paraId="761C968D" w14:textId="77777777" w:rsidR="00392EA8" w:rsidRDefault="00000000">
      <w:pPr>
        <w:spacing w:before="240" w:after="240"/>
      </w:pPr>
      <w:r>
        <w:rPr>
          <w:b/>
        </w:rPr>
        <w:t>Q49. How do SMEs trust GSOS initially?</w:t>
      </w:r>
      <w:r>
        <w:rPr>
          <w:b/>
        </w:rPr>
        <w:br/>
      </w:r>
      <w:r>
        <w:t xml:space="preserve"> By showcasing </w:t>
      </w:r>
      <w:r>
        <w:rPr>
          <w:b/>
        </w:rPr>
        <w:t>pilot corridors</w:t>
      </w:r>
      <w:r>
        <w:rPr>
          <w:rFonts w:ascii="Arial Unicode MS" w:eastAsia="Arial Unicode MS" w:hAnsi="Arial Unicode MS" w:cs="Arial Unicode MS"/>
        </w:rPr>
        <w:t>. First 1,000 trades must be flawless. SMEs see peers succeed → trust snowballs.</w:t>
      </w:r>
    </w:p>
    <w:p w14:paraId="41C8A7D1" w14:textId="77777777" w:rsidR="00392EA8" w:rsidRDefault="00000000">
      <w:pPr>
        <w:spacing w:before="240" w:after="240"/>
      </w:pPr>
      <w:r>
        <w:rPr>
          <w:b/>
        </w:rPr>
        <w:t>Q50. Will GSOS replace human jobs?</w:t>
      </w:r>
      <w:r>
        <w:rPr>
          <w:b/>
        </w:rPr>
        <w:br/>
      </w:r>
      <w:r>
        <w:t xml:space="preserve"> No. Mediators remain vital. GSOS augments them with </w:t>
      </w:r>
      <w:r>
        <w:rPr>
          <w:b/>
        </w:rPr>
        <w:t>digital guarantees</w:t>
      </w:r>
      <w:r>
        <w:t xml:space="preserve"> rather than eliminating their role.</w:t>
      </w:r>
    </w:p>
    <w:p w14:paraId="49DADBDC" w14:textId="77777777" w:rsidR="00392EA8" w:rsidRDefault="00000000">
      <w:pPr>
        <w:spacing w:before="240" w:after="240"/>
      </w:pPr>
      <w:r>
        <w:rPr>
          <w:b/>
        </w:rPr>
        <w:t>Q51. How does GSOS manage sustainability?</w:t>
      </w:r>
      <w:r>
        <w:rPr>
          <w:b/>
        </w:rPr>
        <w:br/>
      </w:r>
      <w:r>
        <w:t xml:space="preserve"> UUID tags embed ESG metrics. Buyers can verify carbon footprints. SMEs can win contracts based on ESG compliance.</w:t>
      </w:r>
    </w:p>
    <w:p w14:paraId="6C316614" w14:textId="77777777" w:rsidR="00392EA8" w:rsidRDefault="00000000">
      <w:pPr>
        <w:spacing w:before="240" w:after="240"/>
      </w:pPr>
      <w:r>
        <w:rPr>
          <w:b/>
        </w:rPr>
        <w:t>Q52. Will GSOS charge regulators/governments?</w:t>
      </w:r>
      <w:r>
        <w:rPr>
          <w:b/>
        </w:rPr>
        <w:br/>
      </w:r>
      <w:r>
        <w:t xml:space="preserve"> In Phase 4, yes. Governments pay for API access, compliance dashboards, and analytics.</w:t>
      </w:r>
    </w:p>
    <w:p w14:paraId="3E260154" w14:textId="77777777" w:rsidR="00392EA8" w:rsidRDefault="00000000">
      <w:pPr>
        <w:spacing w:before="240" w:after="240"/>
      </w:pPr>
      <w:r>
        <w:rPr>
          <w:b/>
        </w:rPr>
        <w:t>Q53. What’s the exit path for investors?</w:t>
      </w:r>
      <w:r>
        <w:rPr>
          <w:b/>
        </w:rPr>
        <w:br/>
      </w:r>
      <w:r>
        <w:t xml:space="preserve"> Options include IPO, acquisition by ERP/logistics/fintech giants, or GSOS evolving into a </w:t>
      </w:r>
      <w:r>
        <w:rPr>
          <w:b/>
        </w:rPr>
        <w:t>public utility infra</w:t>
      </w:r>
      <w:r>
        <w:t xml:space="preserve"> with sovereign stakes.</w:t>
      </w:r>
    </w:p>
    <w:p w14:paraId="530DDB4A" w14:textId="77777777" w:rsidR="00392EA8" w:rsidRDefault="00000000">
      <w:pPr>
        <w:spacing w:before="240" w:after="240"/>
      </w:pPr>
      <w:r>
        <w:rPr>
          <w:b/>
        </w:rPr>
        <w:t>Q54. Can GSOS run without blockchain?</w:t>
      </w:r>
      <w:r>
        <w:rPr>
          <w:b/>
        </w:rPr>
        <w:br/>
      </w:r>
      <w:r>
        <w:t xml:space="preserve"> Yes. Blockchain is invisible to SMEs. If regulation bans it in some corridors, GSOS falls back to database + API verification.</w:t>
      </w:r>
    </w:p>
    <w:p w14:paraId="55A295AD" w14:textId="77777777" w:rsidR="00392EA8" w:rsidRDefault="00000000">
      <w:pPr>
        <w:spacing w:before="240" w:after="240"/>
      </w:pPr>
      <w:r>
        <w:rPr>
          <w:b/>
        </w:rPr>
        <w:t>Q55. Will GSOS work for domestic trade?</w:t>
      </w:r>
      <w:r>
        <w:rPr>
          <w:b/>
        </w:rPr>
        <w:br/>
      </w:r>
      <w:r>
        <w:t xml:space="preserve"> Yes, intra-India trade can also use UUIDs, escrow, and compliance. Pilot corridors include </w:t>
      </w:r>
      <w:r>
        <w:rPr>
          <w:b/>
        </w:rPr>
        <w:t>UP–Delhi textile flows</w:t>
      </w:r>
      <w:r>
        <w:t>.</w:t>
      </w:r>
    </w:p>
    <w:p w14:paraId="5954E7FC" w14:textId="77777777" w:rsidR="00392EA8" w:rsidRDefault="00000000">
      <w:pPr>
        <w:spacing w:before="240" w:after="240"/>
      </w:pPr>
      <w:r>
        <w:rPr>
          <w:b/>
        </w:rPr>
        <w:lastRenderedPageBreak/>
        <w:t>Q56. How does GSOS protect against hacks?</w:t>
      </w:r>
      <w:r>
        <w:rPr>
          <w:b/>
        </w:rPr>
        <w:br/>
      </w:r>
      <w:r>
        <w:t xml:space="preserve"> Data encrypted, APIs secured, redundancy built. Escrow funds never sit in GSOS wallets; they remain in regulated bank accounts.</w:t>
      </w:r>
    </w:p>
    <w:p w14:paraId="29549C18" w14:textId="77777777" w:rsidR="00392EA8" w:rsidRDefault="00000000">
      <w:pPr>
        <w:spacing w:before="240" w:after="240"/>
      </w:pPr>
      <w:r>
        <w:rPr>
          <w:b/>
        </w:rPr>
        <w:t>Q57. What is the GSOS cultural narrative?</w:t>
      </w:r>
      <w:r>
        <w:rPr>
          <w:b/>
        </w:rPr>
        <w:br/>
      </w:r>
      <w:r>
        <w:t xml:space="preserve"> GSOS is framed as </w:t>
      </w:r>
      <w:r>
        <w:rPr>
          <w:b/>
        </w:rPr>
        <w:t>“TATHAASTU”</w:t>
      </w:r>
      <w:r>
        <w:t xml:space="preserve"> — inevitability. Culturally resonant, business-practical, globally inclusive.</w:t>
      </w:r>
    </w:p>
    <w:p w14:paraId="2DF50DA0" w14:textId="77777777" w:rsidR="00392EA8" w:rsidRDefault="00000000">
      <w:pPr>
        <w:spacing w:before="240" w:after="240"/>
      </w:pPr>
      <w:r>
        <w:rPr>
          <w:b/>
        </w:rPr>
        <w:t>Q58. How fast can scaling happen globally?</w:t>
      </w:r>
      <w:r>
        <w:rPr>
          <w:b/>
        </w:rPr>
        <w:br/>
      </w:r>
      <w:r>
        <w:t xml:space="preserve"> Corridor-first expansion. India–Africa in 2 years, SE Asia by Year 5, Europe by Year 10, Americas by Year 15.</w:t>
      </w:r>
    </w:p>
    <w:p w14:paraId="2D1882DA" w14:textId="77777777" w:rsidR="00392EA8" w:rsidRDefault="00000000">
      <w:pPr>
        <w:spacing w:before="240" w:after="240"/>
      </w:pPr>
      <w:r>
        <w:rPr>
          <w:b/>
        </w:rPr>
        <w:t>Q59. What if adoption lags?</w:t>
      </w:r>
      <w:r>
        <w:rPr>
          <w:b/>
        </w:rPr>
        <w:br/>
      </w:r>
      <w:r>
        <w:t xml:space="preserve"> GSOS has modular revenue fallback: even partial adoption of escrow or SaaS tools generates revenue.</w:t>
      </w:r>
    </w:p>
    <w:p w14:paraId="2060A2DD" w14:textId="77777777" w:rsidR="00392EA8" w:rsidRDefault="00000000">
      <w:pPr>
        <w:spacing w:before="240" w:after="240"/>
      </w:pPr>
      <w:r>
        <w:rPr>
          <w:b/>
        </w:rPr>
        <w:t>Q60. What’s the moonshot vision?</w:t>
      </w:r>
      <w:r>
        <w:rPr>
          <w:b/>
        </w:rPr>
        <w:br/>
      </w:r>
      <w:r>
        <w:t xml:space="preserve"> By 2045, GSOS will become the </w:t>
      </w:r>
      <w:r>
        <w:rPr>
          <w:b/>
        </w:rPr>
        <w:t>World Trade Operating System</w:t>
      </w:r>
      <w:r>
        <w:t xml:space="preserve">, underpinning </w:t>
      </w:r>
      <w:r>
        <w:rPr>
          <w:b/>
        </w:rPr>
        <w:t>20–30% of global SME trade</w:t>
      </w:r>
      <w:r>
        <w:t>, like SWIFT for finance.</w:t>
      </w:r>
    </w:p>
    <w:p w14:paraId="3654BE92" w14:textId="77777777" w:rsidR="00392EA8" w:rsidRDefault="00000000">
      <w:r>
        <w:pict w14:anchorId="159B70C0">
          <v:rect id="_x0000_i1036" style="width:0;height:1.5pt" o:hralign="center" o:hrstd="t" o:hr="t" fillcolor="#a0a0a0" stroked="f"/>
        </w:pict>
      </w:r>
    </w:p>
    <w:p w14:paraId="6C1FA90C" w14:textId="77777777" w:rsidR="00392EA8" w:rsidRDefault="00000000">
      <w:pPr>
        <w:pStyle w:val="Heading3"/>
        <w:keepNext w:val="0"/>
        <w:keepLines w:val="0"/>
        <w:spacing w:before="280"/>
        <w:rPr>
          <w:b/>
          <w:color w:val="000000"/>
          <w:sz w:val="26"/>
          <w:szCs w:val="26"/>
        </w:rPr>
      </w:pPr>
      <w:bookmarkStart w:id="14" w:name="_r7pjwd5s2iqr" w:colFirst="0" w:colLast="0"/>
      <w:bookmarkEnd w:id="14"/>
      <w:r>
        <w:rPr>
          <w:b/>
          <w:color w:val="000000"/>
          <w:sz w:val="26"/>
          <w:szCs w:val="26"/>
        </w:rPr>
        <w:t>Closing Narrative of Volume 1</w:t>
      </w:r>
    </w:p>
    <w:p w14:paraId="15A5328A" w14:textId="77777777" w:rsidR="00392EA8" w:rsidRDefault="00000000">
      <w:pPr>
        <w:spacing w:before="240" w:after="240"/>
      </w:pPr>
      <w:r>
        <w:t xml:space="preserve">GSOS (TATHAASTU) is not an app, not a platform, not a marketplace. It is a </w:t>
      </w:r>
      <w:r>
        <w:rPr>
          <w:b/>
        </w:rPr>
        <w:t>new layer of economic infrastructure</w:t>
      </w:r>
      <w:r>
        <w:t>. It makes trade inevitable, trustworthy, inclusive, and digital-first.</w:t>
      </w:r>
    </w:p>
    <w:p w14:paraId="7D90914D" w14:textId="77777777" w:rsidR="00392EA8" w:rsidRDefault="00000000">
      <w:pPr>
        <w:spacing w:before="240" w:after="240"/>
      </w:pPr>
      <w:r>
        <w:t>Just as the world cannot imagine banking without SWIFT or payments without Visa/UPI, by 2045, the world will not imagine trade without GSOS.</w:t>
      </w:r>
    </w:p>
    <w:p w14:paraId="2E232784" w14:textId="77777777" w:rsidR="00392EA8" w:rsidRDefault="00000000">
      <w:pPr>
        <w:spacing w:before="240" w:after="240"/>
      </w:pPr>
      <w:r>
        <w:pict w14:anchorId="07412ABA">
          <v:rect id="_x0000_i1037" style="width:0;height:1.5pt" o:hralign="center" o:hrstd="t" o:hr="t" fillcolor="#a0a0a0" stroked="f"/>
        </w:pict>
      </w:r>
    </w:p>
    <w:p w14:paraId="15AFC634" w14:textId="77777777" w:rsidR="00392EA8" w:rsidRDefault="00000000">
      <w:pPr>
        <w:spacing w:before="240" w:after="240"/>
        <w:rPr>
          <w:b/>
        </w:rPr>
      </w:pPr>
      <w:r>
        <w:rPr>
          <w:b/>
        </w:rPr>
        <w:t>GSOS (TATHAASTU) – Volume 2 (Business Details)</w:t>
      </w:r>
    </w:p>
    <w:p w14:paraId="135364CD" w14:textId="77777777" w:rsidR="00392EA8" w:rsidRDefault="00000000">
      <w:pPr>
        <w:spacing w:before="240" w:after="240"/>
        <w:rPr>
          <w:b/>
        </w:rPr>
      </w:pPr>
      <w:r>
        <w:rPr>
          <w:b/>
        </w:rPr>
        <w:t>2.1 Market Opportunity</w:t>
      </w:r>
    </w:p>
    <w:p w14:paraId="014ED0E3" w14:textId="77777777" w:rsidR="00392EA8" w:rsidRDefault="00000000">
      <w:pPr>
        <w:numPr>
          <w:ilvl w:val="0"/>
          <w:numId w:val="58"/>
        </w:numPr>
        <w:spacing w:before="240" w:after="0"/>
        <w:rPr>
          <w:b/>
        </w:rPr>
      </w:pPr>
      <w:r>
        <w:rPr>
          <w:b/>
        </w:rPr>
        <w:t>TAM/SAM/SOM (in USD + INR)</w:t>
      </w:r>
      <w:r>
        <w:rPr>
          <w:b/>
        </w:rPr>
        <w:br/>
      </w:r>
    </w:p>
    <w:p w14:paraId="47B041B9" w14:textId="77777777" w:rsidR="00392EA8" w:rsidRDefault="00000000">
      <w:pPr>
        <w:numPr>
          <w:ilvl w:val="0"/>
          <w:numId w:val="58"/>
        </w:numPr>
        <w:spacing w:before="0" w:after="0"/>
        <w:rPr>
          <w:b/>
        </w:rPr>
      </w:pPr>
      <w:r>
        <w:rPr>
          <w:b/>
        </w:rPr>
        <w:lastRenderedPageBreak/>
        <w:t>Sector-by-sector sizing (Agriculture, Textiles, Chemicals, Industrials, Minerals, Petrochemicals, Energy)</w:t>
      </w:r>
      <w:r>
        <w:rPr>
          <w:b/>
        </w:rPr>
        <w:br/>
      </w:r>
    </w:p>
    <w:p w14:paraId="4FD624F5" w14:textId="77777777" w:rsidR="00392EA8" w:rsidRDefault="00000000">
      <w:pPr>
        <w:numPr>
          <w:ilvl w:val="0"/>
          <w:numId w:val="58"/>
        </w:numPr>
        <w:spacing w:before="0" w:after="0"/>
        <w:rPr>
          <w:b/>
        </w:rPr>
      </w:pPr>
      <w:r>
        <w:rPr>
          <w:b/>
        </w:rPr>
        <w:t>Global vs India-first market sizing</w:t>
      </w:r>
      <w:r>
        <w:rPr>
          <w:b/>
        </w:rPr>
        <w:br/>
      </w:r>
    </w:p>
    <w:p w14:paraId="6554ACA2" w14:textId="77777777" w:rsidR="00392EA8" w:rsidRDefault="00000000">
      <w:pPr>
        <w:numPr>
          <w:ilvl w:val="0"/>
          <w:numId w:val="58"/>
        </w:numPr>
        <w:spacing w:before="0" w:after="240"/>
        <w:rPr>
          <w:b/>
        </w:rPr>
      </w:pPr>
      <w:r>
        <w:rPr>
          <w:b/>
        </w:rPr>
        <w:t>Trade corridors &amp; flows</w:t>
      </w:r>
      <w:r>
        <w:rPr>
          <w:b/>
        </w:rPr>
        <w:br/>
      </w:r>
    </w:p>
    <w:p w14:paraId="7C6FB6B0" w14:textId="77777777" w:rsidR="00392EA8" w:rsidRDefault="00000000">
      <w:pPr>
        <w:spacing w:before="240" w:after="240"/>
        <w:rPr>
          <w:b/>
        </w:rPr>
      </w:pPr>
      <w:r>
        <w:rPr>
          <w:b/>
        </w:rPr>
        <w:t>2.2 Stakeholders</w:t>
      </w:r>
    </w:p>
    <w:p w14:paraId="64C07718" w14:textId="77777777" w:rsidR="00392EA8" w:rsidRDefault="00000000">
      <w:pPr>
        <w:numPr>
          <w:ilvl w:val="0"/>
          <w:numId w:val="461"/>
        </w:numPr>
        <w:spacing w:before="240" w:after="0"/>
        <w:rPr>
          <w:b/>
        </w:rPr>
      </w:pPr>
      <w:r>
        <w:rPr>
          <w:b/>
        </w:rPr>
        <w:t xml:space="preserve">SMEs, corporates, mediators, banks/NBFCs, </w:t>
      </w:r>
      <w:proofErr w:type="spellStart"/>
      <w:r>
        <w:rPr>
          <w:b/>
        </w:rPr>
        <w:t>fintechs</w:t>
      </w:r>
      <w:proofErr w:type="spellEnd"/>
      <w:r>
        <w:rPr>
          <w:b/>
        </w:rPr>
        <w:t>, regulators, consumers</w:t>
      </w:r>
      <w:r>
        <w:rPr>
          <w:b/>
        </w:rPr>
        <w:br/>
      </w:r>
    </w:p>
    <w:p w14:paraId="46A5C8FB" w14:textId="77777777" w:rsidR="00392EA8" w:rsidRDefault="00000000">
      <w:pPr>
        <w:numPr>
          <w:ilvl w:val="0"/>
          <w:numId w:val="461"/>
        </w:numPr>
        <w:spacing w:before="0" w:after="240"/>
        <w:rPr>
          <w:b/>
        </w:rPr>
      </w:pPr>
      <w:r>
        <w:rPr>
          <w:b/>
        </w:rPr>
        <w:t>Roles, pain points, value-add from GSOS</w:t>
      </w:r>
      <w:r>
        <w:rPr>
          <w:b/>
        </w:rPr>
        <w:br/>
      </w:r>
    </w:p>
    <w:p w14:paraId="611C2949" w14:textId="77777777" w:rsidR="00392EA8" w:rsidRDefault="00000000">
      <w:pPr>
        <w:spacing w:before="240" w:after="240"/>
        <w:rPr>
          <w:b/>
        </w:rPr>
      </w:pPr>
      <w:r>
        <w:rPr>
          <w:b/>
        </w:rPr>
        <w:t>2.3 Business Model</w:t>
      </w:r>
    </w:p>
    <w:p w14:paraId="1068C923" w14:textId="77777777" w:rsidR="00392EA8" w:rsidRDefault="00000000">
      <w:pPr>
        <w:numPr>
          <w:ilvl w:val="0"/>
          <w:numId w:val="888"/>
        </w:numPr>
        <w:spacing w:before="240" w:after="0"/>
        <w:rPr>
          <w:b/>
        </w:rPr>
      </w:pPr>
      <w:r>
        <w:rPr>
          <w:b/>
        </w:rPr>
        <w:t>SaaS subscriptions (tiers)</w:t>
      </w:r>
      <w:r>
        <w:rPr>
          <w:b/>
        </w:rPr>
        <w:br/>
      </w:r>
    </w:p>
    <w:p w14:paraId="1EF9019C" w14:textId="77777777" w:rsidR="00392EA8" w:rsidRDefault="00000000">
      <w:pPr>
        <w:numPr>
          <w:ilvl w:val="0"/>
          <w:numId w:val="888"/>
        </w:numPr>
        <w:spacing w:before="0" w:after="0"/>
        <w:rPr>
          <w:b/>
        </w:rPr>
      </w:pPr>
      <w:r>
        <w:rPr>
          <w:b/>
        </w:rPr>
        <w:t>Transaction fees (escrow, LC, FX)</w:t>
      </w:r>
      <w:r>
        <w:rPr>
          <w:b/>
        </w:rPr>
        <w:br/>
      </w:r>
    </w:p>
    <w:p w14:paraId="51BF727F" w14:textId="77777777" w:rsidR="00392EA8" w:rsidRDefault="00000000">
      <w:pPr>
        <w:numPr>
          <w:ilvl w:val="0"/>
          <w:numId w:val="888"/>
        </w:numPr>
        <w:spacing w:before="0" w:after="0"/>
        <w:rPr>
          <w:b/>
        </w:rPr>
      </w:pPr>
      <w:r>
        <w:rPr>
          <w:b/>
        </w:rPr>
        <w:t>Embedded finance</w:t>
      </w:r>
      <w:r>
        <w:rPr>
          <w:b/>
        </w:rPr>
        <w:br/>
      </w:r>
    </w:p>
    <w:p w14:paraId="38984E26" w14:textId="77777777" w:rsidR="00392EA8" w:rsidRDefault="00000000">
      <w:pPr>
        <w:numPr>
          <w:ilvl w:val="0"/>
          <w:numId w:val="888"/>
        </w:numPr>
        <w:spacing w:before="0" w:after="0"/>
        <w:rPr>
          <w:b/>
        </w:rPr>
      </w:pPr>
      <w:r>
        <w:rPr>
          <w:b/>
        </w:rPr>
        <w:t>Marketplace commissions</w:t>
      </w:r>
      <w:r>
        <w:rPr>
          <w:b/>
        </w:rPr>
        <w:br/>
      </w:r>
    </w:p>
    <w:p w14:paraId="45FAE3BE" w14:textId="77777777" w:rsidR="00392EA8" w:rsidRDefault="00000000">
      <w:pPr>
        <w:numPr>
          <w:ilvl w:val="0"/>
          <w:numId w:val="888"/>
        </w:numPr>
        <w:spacing w:before="0" w:after="0"/>
        <w:rPr>
          <w:b/>
        </w:rPr>
      </w:pPr>
      <w:r>
        <w:rPr>
          <w:b/>
        </w:rPr>
        <w:t>AI insights + cloud infra</w:t>
      </w:r>
      <w:r>
        <w:rPr>
          <w:b/>
        </w:rPr>
        <w:br/>
      </w:r>
    </w:p>
    <w:p w14:paraId="44FFC4FE" w14:textId="77777777" w:rsidR="00392EA8" w:rsidRDefault="00000000">
      <w:pPr>
        <w:numPr>
          <w:ilvl w:val="0"/>
          <w:numId w:val="888"/>
        </w:numPr>
        <w:spacing w:before="0" w:after="0"/>
        <w:rPr>
          <w:b/>
        </w:rPr>
      </w:pPr>
      <w:r>
        <w:rPr>
          <w:b/>
        </w:rPr>
        <w:t>B2C expansion (later phase)</w:t>
      </w:r>
      <w:r>
        <w:rPr>
          <w:b/>
        </w:rPr>
        <w:br/>
      </w:r>
    </w:p>
    <w:p w14:paraId="23351D5E" w14:textId="77777777" w:rsidR="00392EA8" w:rsidRDefault="00000000">
      <w:pPr>
        <w:numPr>
          <w:ilvl w:val="0"/>
          <w:numId w:val="888"/>
        </w:numPr>
        <w:spacing w:before="0" w:after="240"/>
        <w:rPr>
          <w:b/>
        </w:rPr>
      </w:pPr>
      <w:r>
        <w:rPr>
          <w:b/>
        </w:rPr>
        <w:t>Revenue model math (per SME, per corridor, per sector)</w:t>
      </w:r>
      <w:r>
        <w:rPr>
          <w:b/>
        </w:rPr>
        <w:br/>
      </w:r>
    </w:p>
    <w:p w14:paraId="47B45180" w14:textId="77777777" w:rsidR="00392EA8" w:rsidRDefault="00000000">
      <w:pPr>
        <w:spacing w:before="240" w:after="240"/>
        <w:rPr>
          <w:b/>
        </w:rPr>
      </w:pPr>
      <w:r>
        <w:rPr>
          <w:b/>
        </w:rPr>
        <w:t>2.4 Competitive Landscape</w:t>
      </w:r>
    </w:p>
    <w:p w14:paraId="6BA777BC" w14:textId="77777777" w:rsidR="00392EA8" w:rsidRDefault="00000000">
      <w:pPr>
        <w:numPr>
          <w:ilvl w:val="0"/>
          <w:numId w:val="1017"/>
        </w:numPr>
        <w:spacing w:before="240" w:after="0"/>
        <w:rPr>
          <w:b/>
        </w:rPr>
      </w:pPr>
      <w:r>
        <w:rPr>
          <w:b/>
        </w:rPr>
        <w:t>ERP giants, marketplaces, logistics players, trade finance consortia</w:t>
      </w:r>
      <w:r>
        <w:rPr>
          <w:b/>
        </w:rPr>
        <w:br/>
      </w:r>
    </w:p>
    <w:p w14:paraId="12A95824" w14:textId="77777777" w:rsidR="00392EA8" w:rsidRDefault="00000000">
      <w:pPr>
        <w:numPr>
          <w:ilvl w:val="0"/>
          <w:numId w:val="1017"/>
        </w:numPr>
        <w:spacing w:before="0" w:after="0"/>
        <w:rPr>
          <w:b/>
        </w:rPr>
      </w:pPr>
      <w:r>
        <w:rPr>
          <w:b/>
        </w:rPr>
        <w:t>Differentiation of GSOS</w:t>
      </w:r>
      <w:r>
        <w:rPr>
          <w:b/>
        </w:rPr>
        <w:br/>
      </w:r>
    </w:p>
    <w:p w14:paraId="05A725D6" w14:textId="77777777" w:rsidR="00392EA8" w:rsidRDefault="00000000">
      <w:pPr>
        <w:numPr>
          <w:ilvl w:val="0"/>
          <w:numId w:val="1017"/>
        </w:numPr>
        <w:spacing w:before="0" w:after="240"/>
        <w:rPr>
          <w:b/>
        </w:rPr>
      </w:pPr>
      <w:r>
        <w:rPr>
          <w:b/>
        </w:rPr>
        <w:lastRenderedPageBreak/>
        <w:t>SWOT analysis</w:t>
      </w:r>
      <w:r>
        <w:rPr>
          <w:b/>
        </w:rPr>
        <w:br/>
      </w:r>
    </w:p>
    <w:p w14:paraId="78634487" w14:textId="77777777" w:rsidR="00392EA8" w:rsidRDefault="00000000">
      <w:pPr>
        <w:spacing w:before="240" w:after="240"/>
        <w:rPr>
          <w:b/>
        </w:rPr>
      </w:pPr>
      <w:r>
        <w:rPr>
          <w:b/>
        </w:rPr>
        <w:t>2.5 Long-Term Business Phases</w:t>
      </w:r>
    </w:p>
    <w:p w14:paraId="1348DB51" w14:textId="77777777" w:rsidR="00392EA8" w:rsidRDefault="00000000">
      <w:pPr>
        <w:numPr>
          <w:ilvl w:val="0"/>
          <w:numId w:val="456"/>
        </w:numPr>
        <w:spacing w:before="240" w:after="0"/>
        <w:rPr>
          <w:b/>
        </w:rPr>
      </w:pPr>
      <w:r>
        <w:rPr>
          <w:b/>
        </w:rPr>
        <w:t>20-year growth in business scope</w:t>
      </w:r>
      <w:r>
        <w:rPr>
          <w:b/>
        </w:rPr>
        <w:br/>
      </w:r>
    </w:p>
    <w:p w14:paraId="6D127808" w14:textId="77777777" w:rsidR="00392EA8" w:rsidRDefault="00000000">
      <w:pPr>
        <w:numPr>
          <w:ilvl w:val="0"/>
          <w:numId w:val="456"/>
        </w:numPr>
        <w:spacing w:before="0" w:after="0"/>
        <w:rPr>
          <w:b/>
        </w:rPr>
      </w:pPr>
      <w:r>
        <w:rPr>
          <w:b/>
        </w:rPr>
        <w:t>Horizontal integration (fintech, logistics, cloud)</w:t>
      </w:r>
      <w:r>
        <w:rPr>
          <w:b/>
        </w:rPr>
        <w:br/>
      </w:r>
    </w:p>
    <w:p w14:paraId="7893C14A" w14:textId="77777777" w:rsidR="00392EA8" w:rsidRDefault="00000000">
      <w:pPr>
        <w:numPr>
          <w:ilvl w:val="0"/>
          <w:numId w:val="456"/>
        </w:numPr>
        <w:spacing w:before="0" w:after="240"/>
        <w:rPr>
          <w:b/>
        </w:rPr>
      </w:pPr>
      <w:r>
        <w:rPr>
          <w:b/>
        </w:rPr>
        <w:t xml:space="preserve">Vertical integration (sector OS: </w:t>
      </w:r>
      <w:proofErr w:type="spellStart"/>
      <w:r>
        <w:rPr>
          <w:b/>
        </w:rPr>
        <w:t>agri</w:t>
      </w:r>
      <w:proofErr w:type="spellEnd"/>
      <w:r>
        <w:rPr>
          <w:b/>
        </w:rPr>
        <w:t>, textiles, chemicals, minerals)</w:t>
      </w:r>
      <w:r>
        <w:rPr>
          <w:b/>
        </w:rPr>
        <w:br/>
      </w:r>
    </w:p>
    <w:p w14:paraId="576B33C9" w14:textId="77777777" w:rsidR="00392EA8" w:rsidRDefault="00000000">
      <w:pPr>
        <w:spacing w:before="240" w:after="240"/>
        <w:rPr>
          <w:b/>
        </w:rPr>
      </w:pPr>
      <w:r>
        <w:rPr>
          <w:b/>
        </w:rPr>
        <w:t>2.6 Case Studies &amp; Business Scenarios</w:t>
      </w:r>
    </w:p>
    <w:p w14:paraId="46AE8242" w14:textId="77777777" w:rsidR="00392EA8" w:rsidRDefault="00000000">
      <w:pPr>
        <w:numPr>
          <w:ilvl w:val="0"/>
          <w:numId w:val="1010"/>
        </w:numPr>
        <w:spacing w:before="240" w:after="0"/>
        <w:rPr>
          <w:b/>
        </w:rPr>
      </w:pPr>
      <w:r>
        <w:rPr>
          <w:b/>
        </w:rPr>
        <w:t>SME trader case</w:t>
      </w:r>
      <w:r>
        <w:rPr>
          <w:b/>
        </w:rPr>
        <w:br/>
      </w:r>
    </w:p>
    <w:p w14:paraId="2FC7E875" w14:textId="77777777" w:rsidR="00392EA8" w:rsidRDefault="00000000">
      <w:pPr>
        <w:numPr>
          <w:ilvl w:val="0"/>
          <w:numId w:val="1010"/>
        </w:numPr>
        <w:spacing w:before="0" w:after="0"/>
        <w:rPr>
          <w:b/>
        </w:rPr>
      </w:pPr>
      <w:r>
        <w:rPr>
          <w:b/>
        </w:rPr>
        <w:t>Mediator case</w:t>
      </w:r>
      <w:r>
        <w:rPr>
          <w:b/>
        </w:rPr>
        <w:br/>
      </w:r>
    </w:p>
    <w:p w14:paraId="232D991D" w14:textId="77777777" w:rsidR="00392EA8" w:rsidRDefault="00000000">
      <w:pPr>
        <w:numPr>
          <w:ilvl w:val="0"/>
          <w:numId w:val="1010"/>
        </w:numPr>
        <w:spacing w:before="0" w:after="0"/>
        <w:rPr>
          <w:b/>
        </w:rPr>
      </w:pPr>
      <w:r>
        <w:rPr>
          <w:b/>
        </w:rPr>
        <w:t>Regulator case</w:t>
      </w:r>
      <w:r>
        <w:rPr>
          <w:b/>
        </w:rPr>
        <w:br/>
      </w:r>
    </w:p>
    <w:p w14:paraId="2757A163" w14:textId="77777777" w:rsidR="00392EA8" w:rsidRDefault="00000000">
      <w:pPr>
        <w:numPr>
          <w:ilvl w:val="0"/>
          <w:numId w:val="1010"/>
        </w:numPr>
        <w:spacing w:before="0" w:after="240"/>
        <w:rPr>
          <w:b/>
        </w:rPr>
      </w:pPr>
      <w:r>
        <w:rPr>
          <w:b/>
        </w:rPr>
        <w:t>Bank case</w:t>
      </w:r>
      <w:r>
        <w:rPr>
          <w:b/>
        </w:rPr>
        <w:br/>
      </w:r>
    </w:p>
    <w:p w14:paraId="67D7211D" w14:textId="77777777" w:rsidR="00392EA8" w:rsidRDefault="00000000">
      <w:pPr>
        <w:spacing w:before="240" w:after="240"/>
        <w:rPr>
          <w:b/>
        </w:rPr>
      </w:pPr>
      <w:r>
        <w:rPr>
          <w:b/>
        </w:rPr>
        <w:t>2.7 Financial Projections</w:t>
      </w:r>
    </w:p>
    <w:p w14:paraId="431E40AF" w14:textId="77777777" w:rsidR="00392EA8" w:rsidRDefault="00000000">
      <w:pPr>
        <w:numPr>
          <w:ilvl w:val="0"/>
          <w:numId w:val="955"/>
        </w:numPr>
        <w:spacing w:before="240" w:after="0"/>
        <w:rPr>
          <w:b/>
        </w:rPr>
      </w:pPr>
      <w:r>
        <w:rPr>
          <w:b/>
        </w:rPr>
        <w:t>Year 0–20 P&amp;L snapshot</w:t>
      </w:r>
      <w:r>
        <w:rPr>
          <w:b/>
        </w:rPr>
        <w:br/>
      </w:r>
    </w:p>
    <w:p w14:paraId="7AA449AB" w14:textId="77777777" w:rsidR="00392EA8" w:rsidRDefault="00000000">
      <w:pPr>
        <w:numPr>
          <w:ilvl w:val="0"/>
          <w:numId w:val="955"/>
        </w:numPr>
        <w:spacing w:before="0" w:after="0"/>
        <w:rPr>
          <w:b/>
        </w:rPr>
      </w:pPr>
      <w:r>
        <w:rPr>
          <w:b/>
        </w:rPr>
        <w:t>ARR, transaction fees, margins</w:t>
      </w:r>
      <w:r>
        <w:rPr>
          <w:b/>
        </w:rPr>
        <w:br/>
      </w:r>
    </w:p>
    <w:p w14:paraId="0BAB2BFF" w14:textId="77777777" w:rsidR="00392EA8" w:rsidRDefault="00000000">
      <w:pPr>
        <w:numPr>
          <w:ilvl w:val="0"/>
          <w:numId w:val="955"/>
        </w:numPr>
        <w:spacing w:before="0" w:after="240"/>
        <w:rPr>
          <w:b/>
        </w:rPr>
      </w:pPr>
      <w:r>
        <w:rPr>
          <w:b/>
        </w:rPr>
        <w:t>Illustrative “1 SME journey” financial impact</w:t>
      </w:r>
      <w:r>
        <w:rPr>
          <w:b/>
        </w:rPr>
        <w:br/>
      </w:r>
    </w:p>
    <w:p w14:paraId="40C38751" w14:textId="77777777" w:rsidR="00392EA8" w:rsidRDefault="00000000">
      <w:pPr>
        <w:spacing w:before="240" w:after="240"/>
        <w:rPr>
          <w:b/>
        </w:rPr>
      </w:pPr>
      <w:r>
        <w:rPr>
          <w:b/>
        </w:rPr>
        <w:t>2.8 Risks &amp; Mitigation (Business-specific)</w:t>
      </w:r>
    </w:p>
    <w:p w14:paraId="282AF250" w14:textId="77777777" w:rsidR="00392EA8" w:rsidRDefault="00000000">
      <w:pPr>
        <w:spacing w:before="240" w:after="240"/>
        <w:rPr>
          <w:b/>
        </w:rPr>
      </w:pPr>
      <w:r>
        <w:rPr>
          <w:b/>
        </w:rPr>
        <w:t>2.9 Business FAQ (50–60 questions)</w:t>
      </w:r>
    </w:p>
    <w:p w14:paraId="129EB045" w14:textId="77777777" w:rsidR="00392EA8" w:rsidRDefault="00000000">
      <w:pPr>
        <w:spacing w:before="240" w:after="240"/>
        <w:rPr>
          <w:b/>
        </w:rPr>
      </w:pPr>
      <w:r>
        <w:pict w14:anchorId="6A10E527">
          <v:rect id="_x0000_i1038" style="width:0;height:1.5pt" o:hralign="center" o:hrstd="t" o:hr="t" fillcolor="#a0a0a0" stroked="f"/>
        </w:pict>
      </w:r>
    </w:p>
    <w:p w14:paraId="6CDD0C4C" w14:textId="77777777" w:rsidR="00392EA8" w:rsidRDefault="00000000">
      <w:pPr>
        <w:spacing w:before="240" w:after="240"/>
        <w:rPr>
          <w:b/>
        </w:rPr>
      </w:pPr>
      <w:r>
        <w:rPr>
          <w:b/>
        </w:rPr>
        <w:lastRenderedPageBreak/>
        <w:t>I’ll start with 2.1 Market Opportunity and go deep — sectoral analysis, trade corridor mapping, INR + USD valuations, charts. This itself will run 150+ lines before we move to 2.2.</w:t>
      </w:r>
    </w:p>
    <w:p w14:paraId="772DB984" w14:textId="77777777" w:rsidR="00392EA8" w:rsidRDefault="00000000">
      <w:pPr>
        <w:spacing w:before="240" w:after="240"/>
        <w:rPr>
          <w:b/>
        </w:rPr>
      </w:pPr>
      <w:r>
        <w:pict w14:anchorId="2534033A">
          <v:rect id="_x0000_i1039" style="width:0;height:1.5pt" o:hralign="center" o:hrstd="t" o:hr="t" fillcolor="#a0a0a0" stroked="f"/>
        </w:pict>
      </w:r>
    </w:p>
    <w:p w14:paraId="3032EB2D" w14:textId="77777777" w:rsidR="00392EA8" w:rsidRDefault="00000000">
      <w:pPr>
        <w:pStyle w:val="Heading1"/>
        <w:keepNext w:val="0"/>
        <w:keepLines w:val="0"/>
        <w:spacing w:before="480"/>
        <w:rPr>
          <w:b/>
          <w:sz w:val="46"/>
          <w:szCs w:val="46"/>
        </w:rPr>
      </w:pPr>
      <w:bookmarkStart w:id="15" w:name="_nf0ar3tw62ed" w:colFirst="0" w:colLast="0"/>
      <w:bookmarkEnd w:id="15"/>
      <w:r>
        <w:rPr>
          <w:b/>
          <w:sz w:val="46"/>
          <w:szCs w:val="46"/>
        </w:rPr>
        <w:t>📖 GSOS (TATHAASTU) – Volume 2 (Business Details)</w:t>
      </w:r>
    </w:p>
    <w:p w14:paraId="2C74D851" w14:textId="77777777" w:rsidR="00392EA8" w:rsidRDefault="00000000">
      <w:pPr>
        <w:spacing w:before="240" w:after="240"/>
        <w:rPr>
          <w:b/>
        </w:rPr>
      </w:pPr>
      <w:r>
        <w:pict w14:anchorId="576C9DCA">
          <v:rect id="_x0000_i1040" style="width:0;height:1.5pt" o:hralign="center" o:hrstd="t" o:hr="t" fillcolor="#a0a0a0" stroked="f"/>
        </w:pict>
      </w:r>
    </w:p>
    <w:p w14:paraId="199B7365" w14:textId="77777777" w:rsidR="00392EA8" w:rsidRDefault="00000000">
      <w:r>
        <w:t>2.1 Market Opportunity</w:t>
      </w:r>
    </w:p>
    <w:p w14:paraId="7BA6A69B" w14:textId="77777777" w:rsidR="00392EA8" w:rsidRDefault="00000000">
      <w:pPr>
        <w:spacing w:before="240" w:after="240"/>
      </w:pPr>
      <w:r>
        <w:t>2.1.1 Why Market Opportunity Matters</w:t>
      </w:r>
      <w:r>
        <w:br/>
        <w:t xml:space="preserve"> Before building infrastructure, it is essential to validate scale. GSOS (TATHAASTU) is not designed for niche markets; it is built to underpin trillions in trade. That requires both a macro-level opportunity (TAM/SAM/SOM) and a granular sector-by-sector lens.</w:t>
      </w:r>
    </w:p>
    <w:p w14:paraId="43527BFF" w14:textId="77777777" w:rsidR="00392EA8" w:rsidRDefault="00000000">
      <w:pPr>
        <w:spacing w:before="240" w:after="240"/>
      </w:pPr>
      <w:r>
        <w:t>2.1.2 Global Trade Market Size</w:t>
      </w:r>
    </w:p>
    <w:p w14:paraId="4E6BD0DC" w14:textId="77777777" w:rsidR="00392EA8" w:rsidRDefault="00000000">
      <w:pPr>
        <w:numPr>
          <w:ilvl w:val="0"/>
          <w:numId w:val="110"/>
        </w:numPr>
        <w:spacing w:before="240" w:after="0"/>
      </w:pPr>
      <w:r>
        <w:t>Total global merchandise trade (2024): $25.3 Trillion (~₹2,025 Lakh Crore).</w:t>
      </w:r>
      <w:r>
        <w:br/>
      </w:r>
    </w:p>
    <w:p w14:paraId="19385EFE" w14:textId="77777777" w:rsidR="00392EA8" w:rsidRDefault="00000000">
      <w:pPr>
        <w:numPr>
          <w:ilvl w:val="0"/>
          <w:numId w:val="110"/>
        </w:numPr>
        <w:spacing w:before="0" w:after="0"/>
      </w:pPr>
      <w:r>
        <w:t>Services trade (logistics, finance, compliance): adds another $7 Trillion (~₹560 Lakh Crore).</w:t>
      </w:r>
      <w:r>
        <w:br/>
      </w:r>
    </w:p>
    <w:p w14:paraId="22A0EC4D" w14:textId="77777777" w:rsidR="00392EA8" w:rsidRDefault="00000000">
      <w:pPr>
        <w:numPr>
          <w:ilvl w:val="0"/>
          <w:numId w:val="110"/>
        </w:numPr>
        <w:spacing w:before="0" w:after="0"/>
      </w:pPr>
      <w:r>
        <w:t>SMEs represent 90% of firms but account for only 20% of trade flows.</w:t>
      </w:r>
      <w:r>
        <w:br/>
      </w:r>
    </w:p>
    <w:p w14:paraId="1295F807" w14:textId="77777777" w:rsidR="00392EA8" w:rsidRDefault="00000000">
      <w:pPr>
        <w:numPr>
          <w:ilvl w:val="0"/>
          <w:numId w:val="110"/>
        </w:numPr>
        <w:spacing w:before="0" w:after="240"/>
      </w:pPr>
      <w:r>
        <w:t>That means GSOS targets the 80% exclusion gap, valued at $20T (~₹1,600 Lakh Crore).</w:t>
      </w:r>
      <w:r>
        <w:br/>
      </w:r>
    </w:p>
    <w:p w14:paraId="1E58E4E9" w14:textId="77777777" w:rsidR="00392EA8" w:rsidRDefault="00000000">
      <w:pPr>
        <w:spacing w:before="240" w:after="240"/>
      </w:pPr>
      <w:r>
        <w:t>2.1.3 India’s Trade Market Size</w:t>
      </w:r>
    </w:p>
    <w:p w14:paraId="5352733E" w14:textId="77777777" w:rsidR="00392EA8" w:rsidRDefault="00000000">
      <w:pPr>
        <w:numPr>
          <w:ilvl w:val="0"/>
          <w:numId w:val="643"/>
        </w:numPr>
        <w:spacing w:before="240" w:after="0"/>
      </w:pPr>
      <w:r>
        <w:t>India exports: $770B (~₹61 Lakh Crore) by 2025 forecast.</w:t>
      </w:r>
      <w:r>
        <w:br/>
      </w:r>
    </w:p>
    <w:p w14:paraId="1D1BFEFF" w14:textId="77777777" w:rsidR="00392EA8" w:rsidRDefault="00000000">
      <w:pPr>
        <w:numPr>
          <w:ilvl w:val="0"/>
          <w:numId w:val="643"/>
        </w:numPr>
        <w:spacing w:before="0" w:after="0"/>
      </w:pPr>
      <w:r>
        <w:lastRenderedPageBreak/>
        <w:t>SME share: ~40% ($300B, ₹24 Lakh Crore).</w:t>
      </w:r>
      <w:r>
        <w:br/>
      </w:r>
    </w:p>
    <w:p w14:paraId="56123E93" w14:textId="77777777" w:rsidR="00392EA8" w:rsidRDefault="00000000">
      <w:pPr>
        <w:numPr>
          <w:ilvl w:val="0"/>
          <w:numId w:val="643"/>
        </w:numPr>
        <w:spacing w:before="0" w:after="0"/>
      </w:pPr>
      <w:r>
        <w:t>Domestic SME trade market: $900B (₹72 Lakh Crore).</w:t>
      </w:r>
      <w:r>
        <w:br/>
      </w:r>
    </w:p>
    <w:p w14:paraId="14F76140" w14:textId="77777777" w:rsidR="00392EA8" w:rsidRDefault="00000000">
      <w:pPr>
        <w:numPr>
          <w:ilvl w:val="0"/>
          <w:numId w:val="643"/>
        </w:numPr>
        <w:spacing w:before="0" w:after="240"/>
      </w:pPr>
      <w:r>
        <w:t>GSOS India-first TAM: $1.2T (~₹96 Lakh Crore).</w:t>
      </w:r>
      <w:r>
        <w:br/>
      </w:r>
    </w:p>
    <w:p w14:paraId="715A918A" w14:textId="77777777" w:rsidR="00392EA8" w:rsidRDefault="00000000">
      <w:pPr>
        <w:spacing w:before="240" w:after="240"/>
      </w:pPr>
      <w:r>
        <w:t>2.1.4 SE Asia &amp; Africa</w:t>
      </w:r>
    </w:p>
    <w:p w14:paraId="3A8E4B4D" w14:textId="77777777" w:rsidR="00392EA8" w:rsidRDefault="00000000">
      <w:pPr>
        <w:numPr>
          <w:ilvl w:val="0"/>
          <w:numId w:val="783"/>
        </w:numPr>
        <w:spacing w:before="240" w:after="0"/>
      </w:pPr>
      <w:r>
        <w:t>SE Asia SME exports: $800B (~₹64 Lakh Crore).</w:t>
      </w:r>
      <w:r>
        <w:br/>
      </w:r>
    </w:p>
    <w:p w14:paraId="7FEB9FA9" w14:textId="77777777" w:rsidR="00392EA8" w:rsidRDefault="00000000">
      <w:pPr>
        <w:numPr>
          <w:ilvl w:val="0"/>
          <w:numId w:val="783"/>
        </w:numPr>
        <w:spacing w:before="0" w:after="0"/>
      </w:pPr>
      <w:r>
        <w:t>Africa SME imports: $600B (~₹48 Lakh Crore).</w:t>
      </w:r>
      <w:r>
        <w:br/>
      </w:r>
    </w:p>
    <w:p w14:paraId="0D591CAB" w14:textId="77777777" w:rsidR="00392EA8" w:rsidRDefault="00000000">
      <w:pPr>
        <w:numPr>
          <w:ilvl w:val="0"/>
          <w:numId w:val="783"/>
        </w:numPr>
        <w:spacing w:before="0" w:after="0"/>
      </w:pPr>
      <w:r>
        <w:t>India–Africa corridor trade potential: $150B (~₹12 Lakh Crore).</w:t>
      </w:r>
      <w:r>
        <w:br/>
      </w:r>
    </w:p>
    <w:p w14:paraId="2EAD92C8" w14:textId="77777777" w:rsidR="00392EA8" w:rsidRDefault="00000000">
      <w:pPr>
        <w:numPr>
          <w:ilvl w:val="0"/>
          <w:numId w:val="783"/>
        </w:numPr>
        <w:spacing w:before="0" w:after="240"/>
      </w:pPr>
      <w:r>
        <w:t>India–SE Asia corridor trade potential: $120B (~₹9.6 Lakh Crore).</w:t>
      </w:r>
      <w:r>
        <w:br/>
      </w:r>
    </w:p>
    <w:p w14:paraId="53E4C125" w14:textId="77777777" w:rsidR="00392EA8" w:rsidRDefault="00000000">
      <w:pPr>
        <w:spacing w:before="240" w:after="240"/>
      </w:pPr>
      <w:r>
        <w:t>2.1.5 Serviceable Market (SAM)</w:t>
      </w:r>
      <w:r>
        <w:br/>
        <w:t xml:space="preserve"> At GSOS launch (Years 0–5), focus is on India + SE Asia + Africa:</w:t>
      </w:r>
    </w:p>
    <w:p w14:paraId="09D29504" w14:textId="77777777" w:rsidR="00392EA8" w:rsidRDefault="00000000">
      <w:pPr>
        <w:numPr>
          <w:ilvl w:val="0"/>
          <w:numId w:val="615"/>
        </w:numPr>
        <w:spacing w:before="240" w:after="0"/>
      </w:pPr>
      <w:r>
        <w:t>Total SAM: $2T (~₹160 Lakh Crore).</w:t>
      </w:r>
      <w:r>
        <w:br/>
      </w:r>
    </w:p>
    <w:p w14:paraId="6EAB757E" w14:textId="77777777" w:rsidR="00392EA8" w:rsidRDefault="00000000">
      <w:pPr>
        <w:numPr>
          <w:ilvl w:val="0"/>
          <w:numId w:val="615"/>
        </w:numPr>
        <w:spacing w:before="0" w:after="240"/>
      </w:pPr>
      <w:r>
        <w:t>Subset where GSOS can realistically penetrate (corridors + SMEs): $200B (~₹16 Lakh Crore).</w:t>
      </w:r>
      <w:r>
        <w:br/>
      </w:r>
    </w:p>
    <w:p w14:paraId="42C76812" w14:textId="77777777" w:rsidR="00392EA8" w:rsidRDefault="00000000">
      <w:pPr>
        <w:spacing w:before="240" w:after="240"/>
      </w:pPr>
      <w:r>
        <w:t>2.1.6 Obtainable Market (SOM)</w:t>
      </w:r>
    </w:p>
    <w:p w14:paraId="76F059C5" w14:textId="77777777" w:rsidR="00392EA8" w:rsidRDefault="00000000">
      <w:pPr>
        <w:numPr>
          <w:ilvl w:val="0"/>
          <w:numId w:val="272"/>
        </w:numPr>
        <w:spacing w:before="240" w:after="0"/>
      </w:pPr>
      <w:r>
        <w:t>Year 2 (5,000 SMEs): $120M (~₹1,000 Cr) flows.</w:t>
      </w:r>
      <w:r>
        <w:br/>
      </w:r>
    </w:p>
    <w:p w14:paraId="7DB0D598" w14:textId="77777777" w:rsidR="00392EA8" w:rsidRDefault="00000000">
      <w:pPr>
        <w:numPr>
          <w:ilvl w:val="0"/>
          <w:numId w:val="272"/>
        </w:numPr>
        <w:spacing w:before="0" w:after="0"/>
      </w:pPr>
      <w:r>
        <w:t>Year 5 (50,000 SMEs): $5B (~₹40,000 Cr) flows.</w:t>
      </w:r>
      <w:r>
        <w:br/>
      </w:r>
    </w:p>
    <w:p w14:paraId="03FF3251" w14:textId="77777777" w:rsidR="00392EA8" w:rsidRDefault="00000000">
      <w:pPr>
        <w:numPr>
          <w:ilvl w:val="0"/>
          <w:numId w:val="272"/>
        </w:numPr>
        <w:spacing w:before="0" w:after="0"/>
      </w:pPr>
      <w:r>
        <w:t>Year 10 (500,000 SMEs): $50B (~₹4 Lakh Cr) flows.</w:t>
      </w:r>
      <w:r>
        <w:br/>
      </w:r>
    </w:p>
    <w:p w14:paraId="7039F7E8" w14:textId="77777777" w:rsidR="00392EA8" w:rsidRDefault="00000000">
      <w:pPr>
        <w:numPr>
          <w:ilvl w:val="0"/>
          <w:numId w:val="272"/>
        </w:numPr>
        <w:spacing w:before="0" w:after="240"/>
      </w:pPr>
      <w:r>
        <w:t>Year 20 (10M SMEs): $5T (~₹400 Lakh Cr) flows.</w:t>
      </w:r>
      <w:r>
        <w:br/>
      </w:r>
    </w:p>
    <w:p w14:paraId="7AE87F1B" w14:textId="77777777" w:rsidR="00392EA8" w:rsidRDefault="00000000">
      <w:pPr>
        <w:spacing w:before="240" w:after="240"/>
      </w:pPr>
      <w:r>
        <w:pict w14:anchorId="7CEE206D">
          <v:rect id="_x0000_i1041" style="width:0;height:1.5pt" o:hralign="center" o:hrstd="t" o:hr="t" fillcolor="#a0a0a0" stroked="f"/>
        </w:pict>
      </w:r>
    </w:p>
    <w:p w14:paraId="44612A84" w14:textId="77777777" w:rsidR="00392EA8" w:rsidRDefault="00000000">
      <w:pPr>
        <w:spacing w:before="240" w:after="240"/>
      </w:pPr>
      <w:r>
        <w:lastRenderedPageBreak/>
        <w:t>Textual Chart – TAM/SAM/SOM Growth</w:t>
      </w:r>
    </w:p>
    <w:p w14:paraId="5EA8DF98"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TAM (Global Trade) → $25T (₹2,000 Lakh Cr)</w:t>
      </w:r>
    </w:p>
    <w:p w14:paraId="0F96BBAA"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SAM (India + SE Asia + Africa SMEs) → $2T (₹160 Lakh Cr)</w:t>
      </w:r>
    </w:p>
    <w:p w14:paraId="24AA1C63"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SOM (GSOS achievable within 20 </w:t>
      </w:r>
      <w:proofErr w:type="spellStart"/>
      <w:r>
        <w:rPr>
          <w:rFonts w:ascii="Nova Mono" w:eastAsia="Nova Mono" w:hAnsi="Nova Mono" w:cs="Nova Mono"/>
          <w:color w:val="188038"/>
        </w:rPr>
        <w:t>yrs</w:t>
      </w:r>
      <w:proofErr w:type="spellEnd"/>
      <w:r>
        <w:rPr>
          <w:rFonts w:ascii="Nova Mono" w:eastAsia="Nova Mono" w:hAnsi="Nova Mono" w:cs="Nova Mono"/>
          <w:color w:val="188038"/>
        </w:rPr>
        <w:t>) → $5T (₹400 Lakh Cr)</w:t>
      </w:r>
    </w:p>
    <w:p w14:paraId="2D0FBB36" w14:textId="77777777" w:rsidR="00392EA8" w:rsidRDefault="00392EA8">
      <w:pPr>
        <w:spacing w:before="240" w:after="240"/>
      </w:pPr>
    </w:p>
    <w:p w14:paraId="4F8DD7C4" w14:textId="77777777" w:rsidR="00392EA8" w:rsidRDefault="00000000">
      <w:pPr>
        <w:spacing w:before="240" w:after="240"/>
      </w:pPr>
      <w:r>
        <w:pict w14:anchorId="565EF1D4">
          <v:rect id="_x0000_i1042" style="width:0;height:1.5pt" o:hralign="center" o:hrstd="t" o:hr="t" fillcolor="#a0a0a0" stroked="f"/>
        </w:pict>
      </w:r>
    </w:p>
    <w:p w14:paraId="0F9B492E" w14:textId="77777777" w:rsidR="00392EA8" w:rsidRDefault="00000000">
      <w:pPr>
        <w:spacing w:before="240" w:after="240"/>
      </w:pPr>
      <w:r>
        <w:t>2.1.7 Sectoral Breakdown (Priority Verticals)</w:t>
      </w:r>
    </w:p>
    <w:p w14:paraId="53532E6B" w14:textId="77777777" w:rsidR="00392EA8" w:rsidRDefault="00000000">
      <w:pPr>
        <w:numPr>
          <w:ilvl w:val="0"/>
          <w:numId w:val="1053"/>
        </w:numPr>
        <w:spacing w:before="240" w:after="0"/>
      </w:pPr>
      <w:r>
        <w:t>Agriculture (Food, Sugar, Grains):</w:t>
      </w:r>
      <w:r>
        <w:br/>
      </w:r>
    </w:p>
    <w:p w14:paraId="3928AE5D" w14:textId="77777777" w:rsidR="00392EA8" w:rsidRDefault="00000000">
      <w:pPr>
        <w:numPr>
          <w:ilvl w:val="1"/>
          <w:numId w:val="1053"/>
        </w:numPr>
        <w:spacing w:before="0" w:after="0"/>
      </w:pPr>
      <w:r>
        <w:t xml:space="preserve">India’s </w:t>
      </w:r>
      <w:proofErr w:type="spellStart"/>
      <w:r>
        <w:t>agri</w:t>
      </w:r>
      <w:proofErr w:type="spellEnd"/>
      <w:r>
        <w:t xml:space="preserve"> exports: $50B (~₹4 Lakh Cr).</w:t>
      </w:r>
      <w:r>
        <w:br/>
      </w:r>
    </w:p>
    <w:p w14:paraId="68B60A69" w14:textId="77777777" w:rsidR="00392EA8" w:rsidRDefault="00000000">
      <w:pPr>
        <w:numPr>
          <w:ilvl w:val="1"/>
          <w:numId w:val="1053"/>
        </w:numPr>
        <w:spacing w:before="0" w:after="0"/>
      </w:pPr>
      <w:r>
        <w:t>SME share: 60%.</w:t>
      </w:r>
      <w:r>
        <w:br/>
      </w:r>
    </w:p>
    <w:p w14:paraId="2ABA5C2D" w14:textId="77777777" w:rsidR="00392EA8" w:rsidRDefault="00000000">
      <w:pPr>
        <w:numPr>
          <w:ilvl w:val="1"/>
          <w:numId w:val="1053"/>
        </w:numPr>
        <w:spacing w:before="0" w:after="0"/>
      </w:pPr>
      <w:r>
        <w:t>Pain points: delayed payments, perishability, customs compliance.</w:t>
      </w:r>
      <w:r>
        <w:br/>
      </w:r>
    </w:p>
    <w:p w14:paraId="4A6EF1C1" w14:textId="77777777" w:rsidR="00392EA8" w:rsidRDefault="00000000">
      <w:pPr>
        <w:numPr>
          <w:ilvl w:val="1"/>
          <w:numId w:val="1053"/>
        </w:numPr>
        <w:spacing w:before="0" w:after="0"/>
      </w:pPr>
      <w:r>
        <w:rPr>
          <w:rFonts w:ascii="Arial Unicode MS" w:eastAsia="Arial Unicode MS" w:hAnsi="Arial Unicode MS" w:cs="Arial Unicode MS"/>
        </w:rPr>
        <w:t>GSOS impact: faster LC, digital compliance, escrow → 20% increase in SME revenue.</w:t>
      </w:r>
      <w:r>
        <w:rPr>
          <w:rFonts w:ascii="Arial Unicode MS" w:eastAsia="Arial Unicode MS" w:hAnsi="Arial Unicode MS" w:cs="Arial Unicode MS"/>
        </w:rPr>
        <w:br/>
      </w:r>
    </w:p>
    <w:p w14:paraId="1D3D56ED" w14:textId="77777777" w:rsidR="00392EA8" w:rsidRDefault="00000000">
      <w:pPr>
        <w:numPr>
          <w:ilvl w:val="0"/>
          <w:numId w:val="1053"/>
        </w:numPr>
        <w:spacing w:before="0" w:after="0"/>
      </w:pPr>
      <w:r>
        <w:t>Textiles &amp; Apparel:</w:t>
      </w:r>
      <w:r>
        <w:br/>
      </w:r>
    </w:p>
    <w:p w14:paraId="553C8575" w14:textId="77777777" w:rsidR="00392EA8" w:rsidRDefault="00000000">
      <w:pPr>
        <w:numPr>
          <w:ilvl w:val="1"/>
          <w:numId w:val="1053"/>
        </w:numPr>
        <w:spacing w:before="0" w:after="0"/>
      </w:pPr>
      <w:r>
        <w:t>India’s exports: $44B (~₹3.5 Lakh Cr).</w:t>
      </w:r>
      <w:r>
        <w:br/>
      </w:r>
    </w:p>
    <w:p w14:paraId="0DD8BEA9" w14:textId="77777777" w:rsidR="00392EA8" w:rsidRDefault="00000000">
      <w:pPr>
        <w:numPr>
          <w:ilvl w:val="1"/>
          <w:numId w:val="1053"/>
        </w:numPr>
        <w:spacing w:before="0" w:after="0"/>
      </w:pPr>
      <w:r>
        <w:t>Africa import demand growing (cotton, apparel).</w:t>
      </w:r>
      <w:r>
        <w:br/>
      </w:r>
    </w:p>
    <w:p w14:paraId="4F17151D" w14:textId="77777777" w:rsidR="00392EA8" w:rsidRDefault="00000000">
      <w:pPr>
        <w:numPr>
          <w:ilvl w:val="1"/>
          <w:numId w:val="1053"/>
        </w:numPr>
        <w:spacing w:before="0" w:after="0"/>
      </w:pPr>
      <w:r>
        <w:t>Pain points: fraud, poor traceability, sustainability compliance.</w:t>
      </w:r>
      <w:r>
        <w:br/>
      </w:r>
    </w:p>
    <w:p w14:paraId="4391CA75" w14:textId="77777777" w:rsidR="00392EA8" w:rsidRDefault="00000000">
      <w:pPr>
        <w:numPr>
          <w:ilvl w:val="1"/>
          <w:numId w:val="1053"/>
        </w:numPr>
        <w:spacing w:before="0" w:after="0"/>
      </w:pPr>
      <w:r>
        <w:t>GSOS impact: UUID tagging per SKU, ESG traceability, escrow.</w:t>
      </w:r>
      <w:r>
        <w:br/>
      </w:r>
    </w:p>
    <w:p w14:paraId="4B10CAF0" w14:textId="77777777" w:rsidR="00392EA8" w:rsidRDefault="00000000">
      <w:pPr>
        <w:numPr>
          <w:ilvl w:val="0"/>
          <w:numId w:val="1053"/>
        </w:numPr>
        <w:spacing w:before="0" w:after="0"/>
      </w:pPr>
      <w:r>
        <w:t>Chemicals:</w:t>
      </w:r>
      <w:r>
        <w:br/>
      </w:r>
    </w:p>
    <w:p w14:paraId="5E462A42" w14:textId="77777777" w:rsidR="00392EA8" w:rsidRDefault="00000000">
      <w:pPr>
        <w:numPr>
          <w:ilvl w:val="1"/>
          <w:numId w:val="1053"/>
        </w:numPr>
        <w:spacing w:before="0" w:after="0"/>
      </w:pPr>
      <w:r>
        <w:t>India’s exports: $30B (~₹2.4 Lakh Cr).</w:t>
      </w:r>
      <w:r>
        <w:br/>
      </w:r>
    </w:p>
    <w:p w14:paraId="44D01459" w14:textId="77777777" w:rsidR="00392EA8" w:rsidRDefault="00000000">
      <w:pPr>
        <w:numPr>
          <w:ilvl w:val="1"/>
          <w:numId w:val="1053"/>
        </w:numPr>
        <w:spacing w:before="0" w:after="0"/>
      </w:pPr>
      <w:r>
        <w:lastRenderedPageBreak/>
        <w:t>High compliance complexity (HSN codes, hazardous goods).</w:t>
      </w:r>
      <w:r>
        <w:br/>
      </w:r>
    </w:p>
    <w:p w14:paraId="7DA96329" w14:textId="77777777" w:rsidR="00392EA8" w:rsidRDefault="00000000">
      <w:pPr>
        <w:numPr>
          <w:ilvl w:val="1"/>
          <w:numId w:val="1053"/>
        </w:numPr>
        <w:spacing w:before="0" w:after="0"/>
      </w:pPr>
      <w:r>
        <w:t>GSOS impact: automated compliance checklists, escrow to assure delivery.</w:t>
      </w:r>
      <w:r>
        <w:br/>
      </w:r>
    </w:p>
    <w:p w14:paraId="664E0B03" w14:textId="77777777" w:rsidR="00392EA8" w:rsidRDefault="00000000">
      <w:pPr>
        <w:numPr>
          <w:ilvl w:val="0"/>
          <w:numId w:val="1053"/>
        </w:numPr>
        <w:spacing w:before="0" w:after="0"/>
      </w:pPr>
      <w:r>
        <w:t>Industrial Equipment:</w:t>
      </w:r>
      <w:r>
        <w:br/>
      </w:r>
    </w:p>
    <w:p w14:paraId="5B095A50" w14:textId="77777777" w:rsidR="00392EA8" w:rsidRDefault="00000000">
      <w:pPr>
        <w:numPr>
          <w:ilvl w:val="1"/>
          <w:numId w:val="1053"/>
        </w:numPr>
        <w:spacing w:before="0" w:after="0"/>
      </w:pPr>
      <w:r>
        <w:t>Exports: $25B (~₹2 Lakh Cr).</w:t>
      </w:r>
      <w:r>
        <w:br/>
      </w:r>
    </w:p>
    <w:p w14:paraId="10DAA24E" w14:textId="77777777" w:rsidR="00392EA8" w:rsidRDefault="00000000">
      <w:pPr>
        <w:numPr>
          <w:ilvl w:val="1"/>
          <w:numId w:val="1053"/>
        </w:numPr>
        <w:spacing w:before="0" w:after="0"/>
      </w:pPr>
      <w:r>
        <w:t>Pain points: fragmented suppliers, long payment cycles.</w:t>
      </w:r>
      <w:r>
        <w:br/>
      </w:r>
    </w:p>
    <w:p w14:paraId="2E914BC0" w14:textId="77777777" w:rsidR="00392EA8" w:rsidRDefault="00000000">
      <w:pPr>
        <w:numPr>
          <w:ilvl w:val="1"/>
          <w:numId w:val="1053"/>
        </w:numPr>
        <w:spacing w:before="0" w:after="0"/>
      </w:pPr>
      <w:r>
        <w:t>GSOS impact: escrow + LC digitization, faster procurement.</w:t>
      </w:r>
      <w:r>
        <w:br/>
      </w:r>
    </w:p>
    <w:p w14:paraId="1713CE2F" w14:textId="77777777" w:rsidR="00392EA8" w:rsidRDefault="00000000">
      <w:pPr>
        <w:numPr>
          <w:ilvl w:val="0"/>
          <w:numId w:val="1053"/>
        </w:numPr>
        <w:spacing w:before="0" w:after="0"/>
      </w:pPr>
      <w:r>
        <w:t>Minerals &amp; Ores (later phase):</w:t>
      </w:r>
      <w:r>
        <w:br/>
      </w:r>
    </w:p>
    <w:p w14:paraId="6DD994D9" w14:textId="77777777" w:rsidR="00392EA8" w:rsidRDefault="00000000">
      <w:pPr>
        <w:numPr>
          <w:ilvl w:val="1"/>
          <w:numId w:val="1053"/>
        </w:numPr>
        <w:spacing w:before="0" w:after="0"/>
      </w:pPr>
      <w:r>
        <w:t>India’s bauxite, iron ore, coal exports: $10B (~₹80,000 Cr).</w:t>
      </w:r>
      <w:r>
        <w:br/>
      </w:r>
    </w:p>
    <w:p w14:paraId="4F303660" w14:textId="77777777" w:rsidR="00392EA8" w:rsidRDefault="00000000">
      <w:pPr>
        <w:numPr>
          <w:ilvl w:val="1"/>
          <w:numId w:val="1053"/>
        </w:numPr>
        <w:spacing w:before="0" w:after="0"/>
      </w:pPr>
      <w:r>
        <w:t>Pain points: large LCs, high fraud risk, opaque intermediaries.</w:t>
      </w:r>
      <w:r>
        <w:br/>
      </w:r>
    </w:p>
    <w:p w14:paraId="07A2F04C" w14:textId="77777777" w:rsidR="00392EA8" w:rsidRDefault="00000000">
      <w:pPr>
        <w:numPr>
          <w:ilvl w:val="1"/>
          <w:numId w:val="1053"/>
        </w:numPr>
        <w:spacing w:before="0" w:after="0"/>
      </w:pPr>
      <w:r>
        <w:t>GSOS impact: digital escrow, NBFC-backed LC discounting.</w:t>
      </w:r>
      <w:r>
        <w:br/>
      </w:r>
    </w:p>
    <w:p w14:paraId="10E94AE9" w14:textId="77777777" w:rsidR="00392EA8" w:rsidRDefault="00000000">
      <w:pPr>
        <w:numPr>
          <w:ilvl w:val="0"/>
          <w:numId w:val="1053"/>
        </w:numPr>
        <w:spacing w:before="0" w:after="0"/>
      </w:pPr>
      <w:r>
        <w:t>Petrochemicals &amp; Energy (later phase):</w:t>
      </w:r>
      <w:r>
        <w:br/>
      </w:r>
    </w:p>
    <w:p w14:paraId="60EB8211" w14:textId="77777777" w:rsidR="00392EA8" w:rsidRDefault="00000000">
      <w:pPr>
        <w:numPr>
          <w:ilvl w:val="1"/>
          <w:numId w:val="1053"/>
        </w:numPr>
        <w:spacing w:before="0" w:after="0"/>
      </w:pPr>
      <w:r>
        <w:t>India’s petrochemical exports: $18B (~₹1.44 Lakh Cr).</w:t>
      </w:r>
      <w:r>
        <w:br/>
      </w:r>
    </w:p>
    <w:p w14:paraId="45E9B392" w14:textId="77777777" w:rsidR="00392EA8" w:rsidRDefault="00000000">
      <w:pPr>
        <w:numPr>
          <w:ilvl w:val="1"/>
          <w:numId w:val="1053"/>
        </w:numPr>
        <w:spacing w:before="0" w:after="0"/>
      </w:pPr>
      <w:r>
        <w:t>Future corridor with Africa/Middle East.</w:t>
      </w:r>
      <w:r>
        <w:br/>
      </w:r>
    </w:p>
    <w:p w14:paraId="319AC95F" w14:textId="77777777" w:rsidR="00392EA8" w:rsidRDefault="00000000">
      <w:pPr>
        <w:numPr>
          <w:ilvl w:val="1"/>
          <w:numId w:val="1053"/>
        </w:numPr>
        <w:spacing w:before="0" w:after="240"/>
      </w:pPr>
      <w:r>
        <w:t>GSOS impact: compliance-heavy automation, real-time financing.</w:t>
      </w:r>
    </w:p>
    <w:p w14:paraId="1A2C197B" w14:textId="77777777" w:rsidR="00392EA8" w:rsidRDefault="00000000">
      <w:pPr>
        <w:pStyle w:val="Heading4"/>
        <w:keepNext w:val="0"/>
        <w:keepLines w:val="0"/>
        <w:spacing w:before="240" w:after="40"/>
        <w:rPr>
          <w:b/>
          <w:color w:val="000000"/>
          <w:sz w:val="22"/>
          <w:szCs w:val="22"/>
        </w:rPr>
      </w:pPr>
      <w:bookmarkStart w:id="16" w:name="_9j6e91v92jux" w:colFirst="0" w:colLast="0"/>
      <w:bookmarkEnd w:id="16"/>
      <w:r>
        <w:rPr>
          <w:b/>
          <w:color w:val="000000"/>
          <w:sz w:val="22"/>
          <w:szCs w:val="22"/>
        </w:rPr>
        <w:t>2.1.8 Corridor Mapping – India’s Advantage</w:t>
      </w:r>
    </w:p>
    <w:p w14:paraId="28DA409A" w14:textId="77777777" w:rsidR="00392EA8" w:rsidRDefault="00000000">
      <w:pPr>
        <w:spacing w:before="240" w:after="240"/>
        <w:rPr>
          <w:b/>
        </w:rPr>
      </w:pPr>
      <w:r>
        <w:rPr>
          <w:b/>
        </w:rPr>
        <w:t>One of GSOS (TATHAASTU)’s strengths is that it doesn’t chase global markets randomly. Instead, it expands corridor-first — focusing on lanes where Indian SMEs already dominate or face systemic friction.</w:t>
      </w:r>
    </w:p>
    <w:p w14:paraId="57ED2145" w14:textId="77777777" w:rsidR="00392EA8" w:rsidRDefault="00000000">
      <w:pPr>
        <w:numPr>
          <w:ilvl w:val="0"/>
          <w:numId w:val="415"/>
        </w:numPr>
        <w:spacing w:before="240" w:after="0"/>
        <w:rPr>
          <w:b/>
        </w:rPr>
      </w:pPr>
      <w:r>
        <w:rPr>
          <w:rFonts w:ascii="Arial Unicode MS" w:eastAsia="Arial Unicode MS" w:hAnsi="Arial Unicode MS" w:cs="Arial Unicode MS"/>
          <w:b/>
        </w:rPr>
        <w:t>India → Africa (Sugar, Textiles, Rice, Machinery):</w:t>
      </w:r>
      <w:r>
        <w:rPr>
          <w:rFonts w:ascii="Arial Unicode MS" w:eastAsia="Arial Unicode MS" w:hAnsi="Arial Unicode MS" w:cs="Arial Unicode MS"/>
          <w:b/>
        </w:rPr>
        <w:br/>
        <w:t xml:space="preserve"> Current trade: $98B (₹7.8 Lakh Cr).</w:t>
      </w:r>
      <w:r>
        <w:rPr>
          <w:rFonts w:ascii="Arial Unicode MS" w:eastAsia="Arial Unicode MS" w:hAnsi="Arial Unicode MS" w:cs="Arial Unicode MS"/>
          <w:b/>
        </w:rPr>
        <w:br/>
        <w:t xml:space="preserve"> Growth forecast (2030): $150B (~₹12 Lakh Cr).</w:t>
      </w:r>
      <w:r>
        <w:rPr>
          <w:rFonts w:ascii="Arial Unicode MS" w:eastAsia="Arial Unicode MS" w:hAnsi="Arial Unicode MS" w:cs="Arial Unicode MS"/>
          <w:b/>
        </w:rPr>
        <w:br/>
      </w:r>
      <w:r>
        <w:rPr>
          <w:rFonts w:ascii="Arial Unicode MS" w:eastAsia="Arial Unicode MS" w:hAnsi="Arial Unicode MS" w:cs="Arial Unicode MS"/>
          <w:b/>
        </w:rPr>
        <w:lastRenderedPageBreak/>
        <w:t xml:space="preserve"> Key challenge: African buyers lack trust in Indian SMEs, leading to long LC cycles (30–45 days). GSOS escrow can cut cycle to 7–10 days.</w:t>
      </w:r>
      <w:r>
        <w:rPr>
          <w:rFonts w:ascii="Arial Unicode MS" w:eastAsia="Arial Unicode MS" w:hAnsi="Arial Unicode MS" w:cs="Arial Unicode MS"/>
          <w:b/>
        </w:rPr>
        <w:br/>
      </w:r>
    </w:p>
    <w:p w14:paraId="3F223F4A" w14:textId="77777777" w:rsidR="00392EA8" w:rsidRDefault="00000000">
      <w:pPr>
        <w:numPr>
          <w:ilvl w:val="0"/>
          <w:numId w:val="415"/>
        </w:numPr>
        <w:spacing w:before="0" w:after="0"/>
        <w:rPr>
          <w:b/>
        </w:rPr>
      </w:pPr>
      <w:r>
        <w:rPr>
          <w:rFonts w:ascii="Arial Unicode MS" w:eastAsia="Arial Unicode MS" w:hAnsi="Arial Unicode MS" w:cs="Arial Unicode MS"/>
          <w:b/>
        </w:rPr>
        <w:t>India → Middle East (Chemicals, Agri, Construction materials):</w:t>
      </w:r>
      <w:r>
        <w:rPr>
          <w:rFonts w:ascii="Arial Unicode MS" w:eastAsia="Arial Unicode MS" w:hAnsi="Arial Unicode MS" w:cs="Arial Unicode MS"/>
          <w:b/>
        </w:rPr>
        <w:br/>
        <w:t xml:space="preserve"> Current trade: $200B (₹16 Lakh Cr).</w:t>
      </w:r>
      <w:r>
        <w:rPr>
          <w:rFonts w:ascii="Arial Unicode MS" w:eastAsia="Arial Unicode MS" w:hAnsi="Arial Unicode MS" w:cs="Arial Unicode MS"/>
          <w:b/>
        </w:rPr>
        <w:br/>
        <w:t xml:space="preserve"> Growth forecast (2030): $280B (~₹22.4 Lakh Cr).</w:t>
      </w:r>
      <w:r>
        <w:rPr>
          <w:rFonts w:ascii="Arial Unicode MS" w:eastAsia="Arial Unicode MS" w:hAnsi="Arial Unicode MS" w:cs="Arial Unicode MS"/>
          <w:b/>
        </w:rPr>
        <w:br/>
        <w:t xml:space="preserve"> Challenge: compliance (Halal certification, shipping documents). GSOS automates certificate verification, creating trust rails.</w:t>
      </w:r>
      <w:r>
        <w:rPr>
          <w:rFonts w:ascii="Arial Unicode MS" w:eastAsia="Arial Unicode MS" w:hAnsi="Arial Unicode MS" w:cs="Arial Unicode MS"/>
          <w:b/>
        </w:rPr>
        <w:br/>
      </w:r>
    </w:p>
    <w:p w14:paraId="1FE2D0F4" w14:textId="77777777" w:rsidR="00392EA8" w:rsidRDefault="00000000">
      <w:pPr>
        <w:numPr>
          <w:ilvl w:val="0"/>
          <w:numId w:val="415"/>
        </w:numPr>
        <w:spacing w:before="0" w:after="0"/>
        <w:rPr>
          <w:b/>
        </w:rPr>
      </w:pPr>
      <w:r>
        <w:rPr>
          <w:rFonts w:ascii="Arial Unicode MS" w:eastAsia="Arial Unicode MS" w:hAnsi="Arial Unicode MS" w:cs="Arial Unicode MS"/>
          <w:b/>
        </w:rPr>
        <w:t>India → SE Asia (Textiles, Machinery, Auto components):</w:t>
      </w:r>
      <w:r>
        <w:rPr>
          <w:rFonts w:ascii="Arial Unicode MS" w:eastAsia="Arial Unicode MS" w:hAnsi="Arial Unicode MS" w:cs="Arial Unicode MS"/>
          <w:b/>
        </w:rPr>
        <w:br/>
        <w:t xml:space="preserve"> Current trade: $150B (₹12 Lakh Cr).</w:t>
      </w:r>
      <w:r>
        <w:rPr>
          <w:rFonts w:ascii="Arial Unicode MS" w:eastAsia="Arial Unicode MS" w:hAnsi="Arial Unicode MS" w:cs="Arial Unicode MS"/>
          <w:b/>
        </w:rPr>
        <w:br/>
        <w:t xml:space="preserve"> Growth forecast (2030): $220B (~₹17.6 Lakh Cr).</w:t>
      </w:r>
      <w:r>
        <w:rPr>
          <w:rFonts w:ascii="Arial Unicode MS" w:eastAsia="Arial Unicode MS" w:hAnsi="Arial Unicode MS" w:cs="Arial Unicode MS"/>
          <w:b/>
        </w:rPr>
        <w:br/>
        <w:t xml:space="preserve"> Challenge: competition from China. GSOS gives Indian SMEs a credibility edge (UUID traceability, faster payments).</w:t>
      </w:r>
      <w:r>
        <w:rPr>
          <w:rFonts w:ascii="Arial Unicode MS" w:eastAsia="Arial Unicode MS" w:hAnsi="Arial Unicode MS" w:cs="Arial Unicode MS"/>
          <w:b/>
        </w:rPr>
        <w:br/>
      </w:r>
    </w:p>
    <w:p w14:paraId="5B76D6AA" w14:textId="77777777" w:rsidR="00392EA8" w:rsidRDefault="00000000">
      <w:pPr>
        <w:numPr>
          <w:ilvl w:val="0"/>
          <w:numId w:val="415"/>
        </w:numPr>
        <w:spacing w:before="0" w:after="240"/>
        <w:rPr>
          <w:b/>
        </w:rPr>
      </w:pPr>
      <w:r>
        <w:rPr>
          <w:rFonts w:ascii="Arial Unicode MS" w:eastAsia="Arial Unicode MS" w:hAnsi="Arial Unicode MS" w:cs="Arial Unicode MS"/>
          <w:b/>
        </w:rPr>
        <w:t>Intra-India Trade (SME → Corporate Supply Chains):</w:t>
      </w:r>
      <w:r>
        <w:rPr>
          <w:rFonts w:ascii="Arial Unicode MS" w:eastAsia="Arial Unicode MS" w:hAnsi="Arial Unicode MS" w:cs="Arial Unicode MS"/>
          <w:b/>
        </w:rPr>
        <w:br/>
        <w:t xml:space="preserve"> Domestic trade size: $900B (~₹72 Lakh Cr).</w:t>
      </w:r>
      <w:r>
        <w:rPr>
          <w:rFonts w:ascii="Arial Unicode MS" w:eastAsia="Arial Unicode MS" w:hAnsi="Arial Unicode MS" w:cs="Arial Unicode MS"/>
          <w:b/>
        </w:rPr>
        <w:br/>
        <w:t xml:space="preserve"> Pain: late payments (average 90-day cycles). GSOS escrow can reduce to 7-day settlement, unlocking ₹5–7 Lakh Cr in SME working capital annually.</w:t>
      </w:r>
      <w:r>
        <w:rPr>
          <w:rFonts w:ascii="Arial Unicode MS" w:eastAsia="Arial Unicode MS" w:hAnsi="Arial Unicode MS" w:cs="Arial Unicode MS"/>
          <w:b/>
        </w:rPr>
        <w:br/>
      </w:r>
    </w:p>
    <w:p w14:paraId="7916102C" w14:textId="77777777" w:rsidR="00392EA8" w:rsidRDefault="00000000">
      <w:pPr>
        <w:spacing w:before="240" w:after="240"/>
        <w:rPr>
          <w:b/>
        </w:rPr>
      </w:pPr>
      <w:r>
        <w:pict w14:anchorId="13703227">
          <v:rect id="_x0000_i1043" style="width:0;height:1.5pt" o:hralign="center" o:hrstd="t" o:hr="t" fillcolor="#a0a0a0" stroked="f"/>
        </w:pict>
      </w:r>
    </w:p>
    <w:p w14:paraId="5E774EB6" w14:textId="77777777" w:rsidR="00392EA8" w:rsidRDefault="00000000">
      <w:pPr>
        <w:spacing w:before="240" w:after="240"/>
        <w:rPr>
          <w:b/>
        </w:rPr>
      </w:pPr>
      <w:r>
        <w:rPr>
          <w:b/>
        </w:rPr>
        <w:t>Textual Corridor Map:</w:t>
      </w:r>
    </w:p>
    <w:p w14:paraId="22137728" w14:textId="77777777" w:rsidR="00392EA8" w:rsidRDefault="00000000">
      <w:pPr>
        <w:spacing w:before="240" w:after="240"/>
        <w:rPr>
          <w:rFonts w:ascii="Roboto Mono" w:eastAsia="Roboto Mono" w:hAnsi="Roboto Mono" w:cs="Roboto Mono"/>
          <w:b/>
          <w:color w:val="188038"/>
        </w:rPr>
      </w:pPr>
      <w:r>
        <w:rPr>
          <w:rFonts w:ascii="Nova Mono" w:eastAsia="Nova Mono" w:hAnsi="Nova Mono" w:cs="Nova Mono"/>
          <w:b/>
          <w:color w:val="188038"/>
        </w:rPr>
        <w:t>India ↔ Africa: $98B → $150B (Sugar, Textiles, Rice)</w:t>
      </w:r>
    </w:p>
    <w:p w14:paraId="5FCF079B" w14:textId="77777777" w:rsidR="00392EA8" w:rsidRDefault="00000000">
      <w:pPr>
        <w:spacing w:before="240" w:after="240"/>
        <w:rPr>
          <w:rFonts w:ascii="Roboto Mono" w:eastAsia="Roboto Mono" w:hAnsi="Roboto Mono" w:cs="Roboto Mono"/>
          <w:b/>
          <w:color w:val="188038"/>
        </w:rPr>
      </w:pPr>
      <w:r>
        <w:rPr>
          <w:rFonts w:ascii="Nova Mono" w:eastAsia="Nova Mono" w:hAnsi="Nova Mono" w:cs="Nova Mono"/>
          <w:b/>
          <w:color w:val="188038"/>
        </w:rPr>
        <w:t>India ↔ Middle East: $200B → $280B (Chemicals, Agri, Infra)</w:t>
      </w:r>
    </w:p>
    <w:p w14:paraId="2463A97D" w14:textId="77777777" w:rsidR="00392EA8" w:rsidRDefault="00000000">
      <w:pPr>
        <w:spacing w:before="240" w:after="240"/>
        <w:rPr>
          <w:rFonts w:ascii="Roboto Mono" w:eastAsia="Roboto Mono" w:hAnsi="Roboto Mono" w:cs="Roboto Mono"/>
          <w:b/>
          <w:color w:val="188038"/>
        </w:rPr>
      </w:pPr>
      <w:r>
        <w:rPr>
          <w:rFonts w:ascii="Nova Mono" w:eastAsia="Nova Mono" w:hAnsi="Nova Mono" w:cs="Nova Mono"/>
          <w:b/>
          <w:color w:val="188038"/>
        </w:rPr>
        <w:t>India ↔ SE Asia: $150B → $220B (Textiles, Machinery, Auto parts)</w:t>
      </w:r>
    </w:p>
    <w:p w14:paraId="1E69F4A2" w14:textId="77777777" w:rsidR="00392EA8" w:rsidRDefault="00000000">
      <w:pPr>
        <w:spacing w:before="240" w:after="240"/>
        <w:rPr>
          <w:rFonts w:ascii="Roboto Mono" w:eastAsia="Roboto Mono" w:hAnsi="Roboto Mono" w:cs="Roboto Mono"/>
          <w:b/>
          <w:color w:val="188038"/>
        </w:rPr>
      </w:pPr>
      <w:r>
        <w:rPr>
          <w:rFonts w:ascii="Nova Mono" w:eastAsia="Nova Mono" w:hAnsi="Nova Mono" w:cs="Nova Mono"/>
          <w:b/>
          <w:color w:val="188038"/>
        </w:rPr>
        <w:t>Intra-India SME flows: $900B (late payments problem → escrow unlock)</w:t>
      </w:r>
    </w:p>
    <w:p w14:paraId="61DAA49F" w14:textId="77777777" w:rsidR="00392EA8" w:rsidRDefault="00392EA8">
      <w:pPr>
        <w:spacing w:before="240" w:after="240"/>
        <w:rPr>
          <w:b/>
        </w:rPr>
      </w:pPr>
    </w:p>
    <w:p w14:paraId="1BEA4354" w14:textId="77777777" w:rsidR="00392EA8" w:rsidRDefault="00000000">
      <w:pPr>
        <w:spacing w:before="240" w:after="240"/>
        <w:rPr>
          <w:b/>
        </w:rPr>
      </w:pPr>
      <w:r>
        <w:pict w14:anchorId="5240B75E">
          <v:rect id="_x0000_i1044" style="width:0;height:1.5pt" o:hralign="center" o:hrstd="t" o:hr="t" fillcolor="#a0a0a0" stroked="f"/>
        </w:pict>
      </w:r>
    </w:p>
    <w:p w14:paraId="05259FA6" w14:textId="77777777" w:rsidR="00392EA8" w:rsidRDefault="00000000">
      <w:pPr>
        <w:pStyle w:val="Heading4"/>
        <w:keepNext w:val="0"/>
        <w:keepLines w:val="0"/>
        <w:spacing w:before="240" w:after="40"/>
        <w:rPr>
          <w:b/>
          <w:color w:val="000000"/>
          <w:sz w:val="22"/>
          <w:szCs w:val="22"/>
        </w:rPr>
      </w:pPr>
      <w:bookmarkStart w:id="17" w:name="_z1tvij8mp4at" w:colFirst="0" w:colLast="0"/>
      <w:bookmarkEnd w:id="17"/>
      <w:r>
        <w:rPr>
          <w:b/>
          <w:color w:val="000000"/>
          <w:sz w:val="22"/>
          <w:szCs w:val="22"/>
        </w:rPr>
        <w:t>2.1.9 Historical Trade Patterns</w:t>
      </w:r>
    </w:p>
    <w:p w14:paraId="0F6A4447" w14:textId="77777777" w:rsidR="00392EA8" w:rsidRDefault="00000000">
      <w:pPr>
        <w:spacing w:before="240" w:after="240"/>
        <w:rPr>
          <w:b/>
        </w:rPr>
      </w:pPr>
      <w:r>
        <w:rPr>
          <w:b/>
        </w:rPr>
        <w:lastRenderedPageBreak/>
        <w:t>GSOS must be contextualized against how trade evolved:</w:t>
      </w:r>
    </w:p>
    <w:p w14:paraId="7ACA0845" w14:textId="77777777" w:rsidR="00392EA8" w:rsidRDefault="00000000">
      <w:pPr>
        <w:numPr>
          <w:ilvl w:val="0"/>
          <w:numId w:val="782"/>
        </w:numPr>
        <w:spacing w:before="240" w:after="0"/>
        <w:rPr>
          <w:b/>
        </w:rPr>
      </w:pPr>
      <w:r>
        <w:rPr>
          <w:b/>
        </w:rPr>
        <w:t>1960s–80s: Letters of Credit became the “trust mechanism” for global trade. But they were paper-heavy and bank-controlled. SMEs rarely accessed them.</w:t>
      </w:r>
      <w:r>
        <w:rPr>
          <w:b/>
        </w:rPr>
        <w:br/>
      </w:r>
    </w:p>
    <w:p w14:paraId="33AC2CEA" w14:textId="77777777" w:rsidR="00392EA8" w:rsidRDefault="00000000">
      <w:pPr>
        <w:numPr>
          <w:ilvl w:val="0"/>
          <w:numId w:val="782"/>
        </w:numPr>
        <w:spacing w:before="0" w:after="0"/>
        <w:rPr>
          <w:b/>
        </w:rPr>
      </w:pPr>
      <w:r>
        <w:rPr>
          <w:b/>
        </w:rPr>
        <w:t>1990s–2000s: WTO globalization expanded trade corridors but exposed fraud (fake invoices, duplicate bills of lading).</w:t>
      </w:r>
      <w:r>
        <w:rPr>
          <w:b/>
        </w:rPr>
        <w:br/>
      </w:r>
    </w:p>
    <w:p w14:paraId="6F43CB92" w14:textId="77777777" w:rsidR="00392EA8" w:rsidRDefault="00000000">
      <w:pPr>
        <w:numPr>
          <w:ilvl w:val="0"/>
          <w:numId w:val="782"/>
        </w:numPr>
        <w:spacing w:before="0" w:after="0"/>
        <w:rPr>
          <w:b/>
        </w:rPr>
      </w:pPr>
      <w:r>
        <w:rPr>
          <w:rFonts w:ascii="Arial Unicode MS" w:eastAsia="Arial Unicode MS" w:hAnsi="Arial Unicode MS" w:cs="Arial Unicode MS"/>
          <w:b/>
        </w:rPr>
        <w:t>2010s: Platforms like Alibaba solved discovery but not trust → rise of fraud complaints.</w:t>
      </w:r>
      <w:r>
        <w:rPr>
          <w:rFonts w:ascii="Arial Unicode MS" w:eastAsia="Arial Unicode MS" w:hAnsi="Arial Unicode MS" w:cs="Arial Unicode MS"/>
          <w:b/>
        </w:rPr>
        <w:br/>
      </w:r>
    </w:p>
    <w:p w14:paraId="16E59395" w14:textId="77777777" w:rsidR="00392EA8" w:rsidRDefault="00000000">
      <w:pPr>
        <w:numPr>
          <w:ilvl w:val="0"/>
          <w:numId w:val="782"/>
        </w:numPr>
        <w:spacing w:before="0" w:after="240"/>
        <w:rPr>
          <w:b/>
        </w:rPr>
      </w:pPr>
      <w:r>
        <w:rPr>
          <w:b/>
        </w:rPr>
        <w:t>2020s: COVID-19 exposed fragility. Global supply chains broke due to lack of visibility, over-reliance on China, and compliance bottlenecks.</w:t>
      </w:r>
      <w:r>
        <w:rPr>
          <w:b/>
        </w:rPr>
        <w:br/>
      </w:r>
    </w:p>
    <w:p w14:paraId="005B7235" w14:textId="77777777" w:rsidR="00392EA8" w:rsidRDefault="00000000">
      <w:pPr>
        <w:spacing w:before="240" w:after="240"/>
        <w:rPr>
          <w:b/>
        </w:rPr>
      </w:pPr>
      <w:r>
        <w:rPr>
          <w:b/>
        </w:rPr>
        <w:t>GSOS enters in the 2025–2045 horizon, which analysts call the “Infrastructure Decade” of Trade — where platforms that combine finance + logistics + compliance become indispensable.</w:t>
      </w:r>
    </w:p>
    <w:p w14:paraId="4F38FBC6" w14:textId="77777777" w:rsidR="00392EA8" w:rsidRDefault="00000000">
      <w:pPr>
        <w:spacing w:before="240" w:after="240"/>
        <w:rPr>
          <w:b/>
        </w:rPr>
      </w:pPr>
      <w:r>
        <w:pict w14:anchorId="17C769A4">
          <v:rect id="_x0000_i1045" style="width:0;height:1.5pt" o:hralign="center" o:hrstd="t" o:hr="t" fillcolor="#a0a0a0" stroked="f"/>
        </w:pict>
      </w:r>
    </w:p>
    <w:p w14:paraId="581FAE53" w14:textId="77777777" w:rsidR="00392EA8" w:rsidRDefault="00000000">
      <w:pPr>
        <w:pStyle w:val="Heading4"/>
        <w:keepNext w:val="0"/>
        <w:keepLines w:val="0"/>
        <w:spacing w:before="240" w:after="40"/>
        <w:rPr>
          <w:b/>
          <w:color w:val="000000"/>
          <w:sz w:val="22"/>
          <w:szCs w:val="22"/>
        </w:rPr>
      </w:pPr>
      <w:bookmarkStart w:id="18" w:name="_w8k1ccfn34h7" w:colFirst="0" w:colLast="0"/>
      <w:bookmarkEnd w:id="18"/>
      <w:r>
        <w:rPr>
          <w:b/>
          <w:color w:val="000000"/>
          <w:sz w:val="22"/>
          <w:szCs w:val="22"/>
        </w:rPr>
        <w:t>2.1.10 Growth Projections</w:t>
      </w:r>
    </w:p>
    <w:p w14:paraId="526F94BF" w14:textId="77777777" w:rsidR="00392EA8" w:rsidRDefault="00000000">
      <w:pPr>
        <w:numPr>
          <w:ilvl w:val="0"/>
          <w:numId w:val="743"/>
        </w:numPr>
        <w:spacing w:before="240" w:after="0"/>
        <w:rPr>
          <w:b/>
        </w:rPr>
      </w:pPr>
      <w:r>
        <w:rPr>
          <w:b/>
          <w:sz w:val="22"/>
          <w:szCs w:val="22"/>
        </w:rPr>
        <w:t>Global Trade Growth:</w:t>
      </w:r>
      <w:r>
        <w:rPr>
          <w:b/>
          <w:sz w:val="22"/>
          <w:szCs w:val="22"/>
        </w:rPr>
        <w:br/>
      </w:r>
      <w:r>
        <w:rPr>
          <w:rFonts w:ascii="Arial Unicode MS" w:eastAsia="Arial Unicode MS" w:hAnsi="Arial Unicode MS" w:cs="Arial Unicode MS"/>
          <w:b/>
        </w:rPr>
        <w:t xml:space="preserve"> CAGR forecast: 4.5% → Global trade $40T (₹3,200 Lakh Cr) by 2040.</w:t>
      </w:r>
      <w:r>
        <w:rPr>
          <w:rFonts w:ascii="Arial Unicode MS" w:eastAsia="Arial Unicode MS" w:hAnsi="Arial Unicode MS" w:cs="Arial Unicode MS"/>
          <w:b/>
        </w:rPr>
        <w:br/>
      </w:r>
    </w:p>
    <w:p w14:paraId="1DAA4120" w14:textId="77777777" w:rsidR="00392EA8" w:rsidRDefault="00000000">
      <w:pPr>
        <w:numPr>
          <w:ilvl w:val="0"/>
          <w:numId w:val="743"/>
        </w:numPr>
        <w:spacing w:before="0" w:after="0"/>
        <w:rPr>
          <w:b/>
        </w:rPr>
      </w:pPr>
      <w:r>
        <w:rPr>
          <w:b/>
        </w:rPr>
        <w:t>SME Trade Growth:</w:t>
      </w:r>
      <w:r>
        <w:rPr>
          <w:b/>
        </w:rPr>
        <w:br/>
        <w:t xml:space="preserve"> SME trade expected to triple, growing at 8–9% CAGR, reaching $15T (~₹1,200 Lakh Cr) by 2040.</w:t>
      </w:r>
      <w:r>
        <w:rPr>
          <w:b/>
        </w:rPr>
        <w:br/>
      </w:r>
    </w:p>
    <w:p w14:paraId="27912505" w14:textId="77777777" w:rsidR="00392EA8" w:rsidRDefault="00000000">
      <w:pPr>
        <w:numPr>
          <w:ilvl w:val="0"/>
          <w:numId w:val="743"/>
        </w:numPr>
        <w:spacing w:before="0" w:after="240"/>
        <w:rPr>
          <w:b/>
        </w:rPr>
      </w:pPr>
      <w:r>
        <w:rPr>
          <w:rFonts w:ascii="Arial Unicode MS" w:eastAsia="Arial Unicode MS" w:hAnsi="Arial Unicode MS" w:cs="Arial Unicode MS"/>
          <w:b/>
        </w:rPr>
        <w:t>GSOS Capture Rate:</w:t>
      </w:r>
      <w:r>
        <w:rPr>
          <w:rFonts w:ascii="Arial Unicode MS" w:eastAsia="Arial Unicode MS" w:hAnsi="Arial Unicode MS" w:cs="Arial Unicode MS"/>
          <w:b/>
        </w:rPr>
        <w:br/>
        <w:t xml:space="preserve"> If GSOS captures even 1% of SME trade by 2040 → $150B (₹12 Lakh Cr) annual flows.</w:t>
      </w:r>
      <w:r>
        <w:rPr>
          <w:rFonts w:ascii="Arial Unicode MS" w:eastAsia="Arial Unicode MS" w:hAnsi="Arial Unicode MS" w:cs="Arial Unicode MS"/>
          <w:b/>
        </w:rPr>
        <w:br/>
        <w:t xml:space="preserve"> At 2% → $300B (₹24 Lakh Cr).</w:t>
      </w:r>
      <w:r>
        <w:rPr>
          <w:rFonts w:ascii="Arial Unicode MS" w:eastAsia="Arial Unicode MS" w:hAnsi="Arial Unicode MS" w:cs="Arial Unicode MS"/>
          <w:b/>
        </w:rPr>
        <w:br/>
      </w:r>
    </w:p>
    <w:p w14:paraId="0645F3BB" w14:textId="77777777" w:rsidR="00392EA8" w:rsidRDefault="00000000">
      <w:pPr>
        <w:spacing w:before="240" w:after="240"/>
        <w:rPr>
          <w:b/>
        </w:rPr>
      </w:pPr>
      <w:r>
        <w:pict w14:anchorId="582C7FE9">
          <v:rect id="_x0000_i1046" style="width:0;height:1.5pt" o:hralign="center" o:hrstd="t" o:hr="t" fillcolor="#a0a0a0" stroked="f"/>
        </w:pict>
      </w:r>
    </w:p>
    <w:p w14:paraId="44A40847" w14:textId="77777777" w:rsidR="00392EA8" w:rsidRDefault="00000000">
      <w:pPr>
        <w:pStyle w:val="Heading4"/>
        <w:keepNext w:val="0"/>
        <w:keepLines w:val="0"/>
        <w:spacing w:before="240" w:after="40"/>
        <w:rPr>
          <w:b/>
          <w:color w:val="000000"/>
          <w:sz w:val="22"/>
          <w:szCs w:val="22"/>
        </w:rPr>
      </w:pPr>
      <w:bookmarkStart w:id="19" w:name="_ot50pgwocv1c" w:colFirst="0" w:colLast="0"/>
      <w:bookmarkEnd w:id="19"/>
      <w:r>
        <w:rPr>
          <w:b/>
          <w:color w:val="000000"/>
          <w:sz w:val="22"/>
          <w:szCs w:val="22"/>
        </w:rPr>
        <w:t>2.1.11 Sector Deep Dive (Numbers + GSOS Impact)</w:t>
      </w:r>
    </w:p>
    <w:p w14:paraId="63DE603C" w14:textId="77777777" w:rsidR="00392EA8" w:rsidRDefault="00000000">
      <w:pPr>
        <w:spacing w:before="240" w:after="240"/>
        <w:rPr>
          <w:b/>
          <w:sz w:val="22"/>
          <w:szCs w:val="22"/>
        </w:rPr>
      </w:pPr>
      <w:r>
        <w:rPr>
          <w:b/>
          <w:sz w:val="22"/>
          <w:szCs w:val="22"/>
        </w:rPr>
        <w:lastRenderedPageBreak/>
        <w:t>Agriculture Example (Sugar Trade):</w:t>
      </w:r>
    </w:p>
    <w:p w14:paraId="651ED2D5" w14:textId="77777777" w:rsidR="00392EA8" w:rsidRDefault="00000000">
      <w:pPr>
        <w:numPr>
          <w:ilvl w:val="0"/>
          <w:numId w:val="802"/>
        </w:numPr>
        <w:spacing w:before="240" w:after="0"/>
        <w:rPr>
          <w:b/>
        </w:rPr>
      </w:pPr>
      <w:r>
        <w:rPr>
          <w:b/>
        </w:rPr>
        <w:t>Current: $15B (~₹1.2 Lakh Cr) Indian sugar exports.</w:t>
      </w:r>
      <w:r>
        <w:rPr>
          <w:b/>
        </w:rPr>
        <w:br/>
      </w:r>
    </w:p>
    <w:p w14:paraId="6A8B2AF0" w14:textId="77777777" w:rsidR="00392EA8" w:rsidRDefault="00000000">
      <w:pPr>
        <w:numPr>
          <w:ilvl w:val="0"/>
          <w:numId w:val="802"/>
        </w:numPr>
        <w:spacing w:before="0" w:after="0"/>
        <w:rPr>
          <w:b/>
        </w:rPr>
      </w:pPr>
      <w:r>
        <w:rPr>
          <w:b/>
        </w:rPr>
        <w:t>Pain: fake suppliers, delayed LCs, demurrage.</w:t>
      </w:r>
      <w:r>
        <w:rPr>
          <w:b/>
        </w:rPr>
        <w:br/>
      </w:r>
    </w:p>
    <w:p w14:paraId="77FB3929" w14:textId="77777777" w:rsidR="00392EA8" w:rsidRDefault="00000000">
      <w:pPr>
        <w:numPr>
          <w:ilvl w:val="0"/>
          <w:numId w:val="802"/>
        </w:numPr>
        <w:spacing w:before="0" w:after="0"/>
        <w:rPr>
          <w:b/>
        </w:rPr>
      </w:pPr>
      <w:r>
        <w:rPr>
          <w:rFonts w:ascii="Arial Unicode MS" w:eastAsia="Arial Unicode MS" w:hAnsi="Arial Unicode MS" w:cs="Arial Unicode MS"/>
          <w:b/>
        </w:rPr>
        <w:t>GSOS impact: escrow + UUID reduces disputes → unlocking 10–15% more export value.</w:t>
      </w:r>
      <w:r>
        <w:rPr>
          <w:rFonts w:ascii="Arial Unicode MS" w:eastAsia="Arial Unicode MS" w:hAnsi="Arial Unicode MS" w:cs="Arial Unicode MS"/>
          <w:b/>
        </w:rPr>
        <w:br/>
      </w:r>
    </w:p>
    <w:p w14:paraId="7BCCE362" w14:textId="77777777" w:rsidR="00392EA8" w:rsidRDefault="00000000">
      <w:pPr>
        <w:numPr>
          <w:ilvl w:val="0"/>
          <w:numId w:val="802"/>
        </w:numPr>
        <w:spacing w:before="0" w:after="240"/>
        <w:rPr>
          <w:b/>
        </w:rPr>
      </w:pPr>
      <w:r>
        <w:rPr>
          <w:b/>
        </w:rPr>
        <w:t>Potential uplift: +$1.5–2B (~₹12–16k Cr).</w:t>
      </w:r>
      <w:r>
        <w:rPr>
          <w:b/>
        </w:rPr>
        <w:br/>
      </w:r>
    </w:p>
    <w:p w14:paraId="7E3C32CA" w14:textId="77777777" w:rsidR="00392EA8" w:rsidRDefault="00000000">
      <w:pPr>
        <w:spacing w:before="240" w:after="240"/>
        <w:rPr>
          <w:b/>
        </w:rPr>
      </w:pPr>
      <w:r>
        <w:rPr>
          <w:b/>
        </w:rPr>
        <w:t>Textiles Example (Cotton &amp; Apparel):</w:t>
      </w:r>
    </w:p>
    <w:p w14:paraId="667569E3" w14:textId="77777777" w:rsidR="00392EA8" w:rsidRDefault="00000000">
      <w:pPr>
        <w:numPr>
          <w:ilvl w:val="0"/>
          <w:numId w:val="974"/>
        </w:numPr>
        <w:spacing w:before="240" w:after="0"/>
        <w:rPr>
          <w:b/>
        </w:rPr>
      </w:pPr>
      <w:r>
        <w:rPr>
          <w:b/>
        </w:rPr>
        <w:t>Current: $44B (~₹3.5 Lakh Cr) exports.</w:t>
      </w:r>
      <w:r>
        <w:rPr>
          <w:b/>
        </w:rPr>
        <w:br/>
      </w:r>
    </w:p>
    <w:p w14:paraId="416C2911" w14:textId="77777777" w:rsidR="00392EA8" w:rsidRDefault="00000000">
      <w:pPr>
        <w:numPr>
          <w:ilvl w:val="0"/>
          <w:numId w:val="974"/>
        </w:numPr>
        <w:spacing w:before="0" w:after="0"/>
        <w:rPr>
          <w:b/>
        </w:rPr>
      </w:pPr>
      <w:r>
        <w:rPr>
          <w:b/>
        </w:rPr>
        <w:t>Pain: ESG compliance (child labor, carbon footprints).</w:t>
      </w:r>
      <w:r>
        <w:rPr>
          <w:b/>
        </w:rPr>
        <w:br/>
      </w:r>
    </w:p>
    <w:p w14:paraId="6D7057D3" w14:textId="77777777" w:rsidR="00392EA8" w:rsidRDefault="00000000">
      <w:pPr>
        <w:numPr>
          <w:ilvl w:val="0"/>
          <w:numId w:val="974"/>
        </w:numPr>
        <w:spacing w:before="0" w:after="0"/>
        <w:rPr>
          <w:b/>
        </w:rPr>
      </w:pPr>
      <w:r>
        <w:rPr>
          <w:b/>
        </w:rPr>
        <w:t>GSOS: UUID tags embed ESG data, making Indian SMEs preferred suppliers.</w:t>
      </w:r>
      <w:r>
        <w:rPr>
          <w:b/>
        </w:rPr>
        <w:br/>
      </w:r>
    </w:p>
    <w:p w14:paraId="09E63404" w14:textId="77777777" w:rsidR="00392EA8" w:rsidRDefault="00000000">
      <w:pPr>
        <w:numPr>
          <w:ilvl w:val="0"/>
          <w:numId w:val="974"/>
        </w:numPr>
        <w:spacing w:before="0" w:after="240"/>
        <w:rPr>
          <w:b/>
        </w:rPr>
      </w:pPr>
      <w:r>
        <w:rPr>
          <w:b/>
        </w:rPr>
        <w:t>Potential uplift: +$5B (~₹40k Cr).</w:t>
      </w:r>
      <w:r>
        <w:rPr>
          <w:b/>
        </w:rPr>
        <w:br/>
      </w:r>
    </w:p>
    <w:p w14:paraId="5F662264" w14:textId="77777777" w:rsidR="00392EA8" w:rsidRDefault="00000000">
      <w:pPr>
        <w:spacing w:before="240" w:after="240"/>
        <w:rPr>
          <w:b/>
        </w:rPr>
      </w:pPr>
      <w:r>
        <w:rPr>
          <w:b/>
        </w:rPr>
        <w:t>Chemicals Example:</w:t>
      </w:r>
    </w:p>
    <w:p w14:paraId="6C424538" w14:textId="77777777" w:rsidR="00392EA8" w:rsidRDefault="00000000">
      <w:pPr>
        <w:numPr>
          <w:ilvl w:val="0"/>
          <w:numId w:val="288"/>
        </w:numPr>
        <w:spacing w:before="240" w:after="0"/>
        <w:rPr>
          <w:b/>
        </w:rPr>
      </w:pPr>
      <w:r>
        <w:rPr>
          <w:b/>
        </w:rPr>
        <w:t>Current: $30B (~₹2.4 Lakh Cr).</w:t>
      </w:r>
      <w:r>
        <w:rPr>
          <w:b/>
        </w:rPr>
        <w:br/>
      </w:r>
    </w:p>
    <w:p w14:paraId="45666EF4" w14:textId="77777777" w:rsidR="00392EA8" w:rsidRDefault="00000000">
      <w:pPr>
        <w:numPr>
          <w:ilvl w:val="0"/>
          <w:numId w:val="288"/>
        </w:numPr>
        <w:spacing w:before="0" w:after="0"/>
        <w:rPr>
          <w:b/>
        </w:rPr>
      </w:pPr>
      <w:r>
        <w:rPr>
          <w:b/>
        </w:rPr>
        <w:t>Pain: multiple permits, hazardous goods compliance.</w:t>
      </w:r>
      <w:r>
        <w:rPr>
          <w:b/>
        </w:rPr>
        <w:br/>
      </w:r>
    </w:p>
    <w:p w14:paraId="05BB58FE" w14:textId="77777777" w:rsidR="00392EA8" w:rsidRDefault="00000000">
      <w:pPr>
        <w:numPr>
          <w:ilvl w:val="0"/>
          <w:numId w:val="288"/>
        </w:numPr>
        <w:spacing w:before="0" w:after="0"/>
        <w:rPr>
          <w:b/>
        </w:rPr>
      </w:pPr>
      <w:r>
        <w:rPr>
          <w:b/>
        </w:rPr>
        <w:t>GSOS: automated compliance reduces 20% rejection.</w:t>
      </w:r>
      <w:r>
        <w:rPr>
          <w:b/>
        </w:rPr>
        <w:br/>
      </w:r>
    </w:p>
    <w:p w14:paraId="7F51AD49" w14:textId="77777777" w:rsidR="00392EA8" w:rsidRDefault="00000000">
      <w:pPr>
        <w:numPr>
          <w:ilvl w:val="0"/>
          <w:numId w:val="288"/>
        </w:numPr>
        <w:spacing w:before="0" w:after="240"/>
        <w:rPr>
          <w:b/>
        </w:rPr>
      </w:pPr>
      <w:r>
        <w:rPr>
          <w:b/>
        </w:rPr>
        <w:t>Potential uplift: +$6B (~₹48k Cr).</w:t>
      </w:r>
      <w:r>
        <w:rPr>
          <w:b/>
        </w:rPr>
        <w:br/>
      </w:r>
    </w:p>
    <w:p w14:paraId="7B71BF61" w14:textId="77777777" w:rsidR="00392EA8" w:rsidRDefault="00000000">
      <w:pPr>
        <w:spacing w:before="240" w:after="240"/>
        <w:rPr>
          <w:b/>
        </w:rPr>
      </w:pPr>
      <w:r>
        <w:rPr>
          <w:b/>
        </w:rPr>
        <w:t>Minerals Example (Bauxite, Iron Ore):</w:t>
      </w:r>
    </w:p>
    <w:p w14:paraId="55C7E1CD" w14:textId="77777777" w:rsidR="00392EA8" w:rsidRDefault="00000000">
      <w:pPr>
        <w:numPr>
          <w:ilvl w:val="0"/>
          <w:numId w:val="1035"/>
        </w:numPr>
        <w:spacing w:before="240" w:after="0"/>
        <w:rPr>
          <w:b/>
        </w:rPr>
      </w:pPr>
      <w:r>
        <w:rPr>
          <w:b/>
        </w:rPr>
        <w:t>Current: $10B (~₹80k Cr).</w:t>
      </w:r>
      <w:r>
        <w:rPr>
          <w:b/>
        </w:rPr>
        <w:br/>
      </w:r>
    </w:p>
    <w:p w14:paraId="702E4F29" w14:textId="77777777" w:rsidR="00392EA8" w:rsidRDefault="00000000">
      <w:pPr>
        <w:numPr>
          <w:ilvl w:val="0"/>
          <w:numId w:val="1035"/>
        </w:numPr>
        <w:spacing w:before="0" w:after="0"/>
        <w:rPr>
          <w:b/>
        </w:rPr>
      </w:pPr>
      <w:r>
        <w:rPr>
          <w:b/>
        </w:rPr>
        <w:lastRenderedPageBreak/>
        <w:t>Pain: opaque pricing, cartelization, large upfront LC costs.</w:t>
      </w:r>
      <w:r>
        <w:rPr>
          <w:b/>
        </w:rPr>
        <w:br/>
      </w:r>
    </w:p>
    <w:p w14:paraId="3B9FC1FE" w14:textId="77777777" w:rsidR="00392EA8" w:rsidRDefault="00000000">
      <w:pPr>
        <w:numPr>
          <w:ilvl w:val="0"/>
          <w:numId w:val="1035"/>
        </w:numPr>
        <w:spacing w:before="0" w:after="0"/>
        <w:rPr>
          <w:b/>
        </w:rPr>
      </w:pPr>
      <w:r>
        <w:rPr>
          <w:b/>
        </w:rPr>
        <w:t>GSOS: digital escrow + LC discounting opens SME participation.</w:t>
      </w:r>
      <w:r>
        <w:rPr>
          <w:b/>
        </w:rPr>
        <w:br/>
      </w:r>
    </w:p>
    <w:p w14:paraId="7AE20EE7" w14:textId="77777777" w:rsidR="00392EA8" w:rsidRDefault="00000000">
      <w:pPr>
        <w:numPr>
          <w:ilvl w:val="0"/>
          <w:numId w:val="1035"/>
        </w:numPr>
        <w:spacing w:before="0" w:after="240"/>
        <w:rPr>
          <w:b/>
        </w:rPr>
      </w:pPr>
      <w:r>
        <w:rPr>
          <w:b/>
        </w:rPr>
        <w:t>Potential uplift: +$2–3B (~₹16–24k Cr).</w:t>
      </w:r>
      <w:r>
        <w:rPr>
          <w:b/>
        </w:rPr>
        <w:br/>
      </w:r>
    </w:p>
    <w:p w14:paraId="4D62A7C2" w14:textId="77777777" w:rsidR="00392EA8" w:rsidRDefault="00000000">
      <w:pPr>
        <w:spacing w:before="240" w:after="240"/>
        <w:rPr>
          <w:b/>
        </w:rPr>
      </w:pPr>
      <w:r>
        <w:pict w14:anchorId="3E33E47D">
          <v:rect id="_x0000_i1047" style="width:0;height:1.5pt" o:hralign="center" o:hrstd="t" o:hr="t" fillcolor="#a0a0a0" stroked="f"/>
        </w:pict>
      </w:r>
    </w:p>
    <w:p w14:paraId="5CCA906C" w14:textId="77777777" w:rsidR="00392EA8" w:rsidRDefault="00000000">
      <w:pPr>
        <w:pStyle w:val="Heading4"/>
        <w:keepNext w:val="0"/>
        <w:keepLines w:val="0"/>
        <w:spacing w:before="240" w:after="40"/>
        <w:rPr>
          <w:b/>
          <w:color w:val="000000"/>
          <w:sz w:val="22"/>
          <w:szCs w:val="22"/>
        </w:rPr>
      </w:pPr>
      <w:bookmarkStart w:id="20" w:name="_jdqgwf13lds8" w:colFirst="0" w:colLast="0"/>
      <w:bookmarkEnd w:id="20"/>
      <w:r>
        <w:rPr>
          <w:b/>
          <w:color w:val="000000"/>
          <w:sz w:val="22"/>
          <w:szCs w:val="22"/>
        </w:rPr>
        <w:t>2.1.12 Non-Traditional Growth Areas</w:t>
      </w:r>
    </w:p>
    <w:p w14:paraId="62135BFE" w14:textId="77777777" w:rsidR="00392EA8" w:rsidRDefault="00000000">
      <w:pPr>
        <w:numPr>
          <w:ilvl w:val="0"/>
          <w:numId w:val="1023"/>
        </w:numPr>
        <w:spacing w:before="240" w:after="0"/>
        <w:rPr>
          <w:b/>
        </w:rPr>
      </w:pPr>
      <w:r>
        <w:rPr>
          <w:b/>
          <w:sz w:val="22"/>
          <w:szCs w:val="22"/>
        </w:rPr>
        <w:t>Digital Trade Finance:</w:t>
      </w:r>
      <w:r>
        <w:rPr>
          <w:b/>
          <w:sz w:val="22"/>
          <w:szCs w:val="22"/>
        </w:rPr>
        <w:br/>
      </w:r>
      <w:r>
        <w:rPr>
          <w:b/>
        </w:rPr>
        <w:t xml:space="preserve"> Current $5B (₹40k Cr) in India.</w:t>
      </w:r>
      <w:r>
        <w:rPr>
          <w:b/>
        </w:rPr>
        <w:br/>
        <w:t xml:space="preserve"> Projected $100B (₹8 Lakh Cr) globally by 2035. GSOS takes 2–3% cut.</w:t>
      </w:r>
      <w:r>
        <w:rPr>
          <w:b/>
        </w:rPr>
        <w:br/>
      </w:r>
    </w:p>
    <w:p w14:paraId="1BBD1A88" w14:textId="77777777" w:rsidR="00392EA8" w:rsidRDefault="00000000">
      <w:pPr>
        <w:numPr>
          <w:ilvl w:val="0"/>
          <w:numId w:val="1023"/>
        </w:numPr>
        <w:spacing w:before="0" w:after="0"/>
        <w:rPr>
          <w:b/>
        </w:rPr>
      </w:pPr>
      <w:r>
        <w:rPr>
          <w:rFonts w:ascii="Arial Unicode MS" w:eastAsia="Arial Unicode MS" w:hAnsi="Arial Unicode MS" w:cs="Arial Unicode MS"/>
          <w:b/>
        </w:rPr>
        <w:t>Compliance-as-a-Service:</w:t>
      </w:r>
      <w:r>
        <w:rPr>
          <w:rFonts w:ascii="Arial Unicode MS" w:eastAsia="Arial Unicode MS" w:hAnsi="Arial Unicode MS" w:cs="Arial Unicode MS"/>
          <w:b/>
        </w:rPr>
        <w:br/>
        <w:t xml:space="preserve"> Governments increasingly outsourcing compliance to digital rails. GSOS can sell compliance dashboards → ₹500–700 Cr annual SaaS revenue by Year 10.</w:t>
      </w:r>
      <w:r>
        <w:rPr>
          <w:rFonts w:ascii="Arial Unicode MS" w:eastAsia="Arial Unicode MS" w:hAnsi="Arial Unicode MS" w:cs="Arial Unicode MS"/>
          <w:b/>
        </w:rPr>
        <w:br/>
      </w:r>
    </w:p>
    <w:p w14:paraId="40AFA587" w14:textId="77777777" w:rsidR="00392EA8" w:rsidRDefault="00000000">
      <w:pPr>
        <w:numPr>
          <w:ilvl w:val="0"/>
          <w:numId w:val="1023"/>
        </w:numPr>
        <w:spacing w:before="0" w:after="240"/>
        <w:rPr>
          <w:b/>
        </w:rPr>
      </w:pPr>
      <w:r>
        <w:rPr>
          <w:b/>
        </w:rPr>
        <w:t>AI &amp; Data Analytics:</w:t>
      </w:r>
      <w:r>
        <w:rPr>
          <w:b/>
        </w:rPr>
        <w:br/>
        <w:t xml:space="preserve"> Predictive insights (demand forecasting, ESG scoring). Corporates &amp; governments willing to pay premium.</w:t>
      </w:r>
      <w:r>
        <w:rPr>
          <w:b/>
        </w:rPr>
        <w:br/>
      </w:r>
    </w:p>
    <w:p w14:paraId="2D6E08E1" w14:textId="77777777" w:rsidR="00392EA8" w:rsidRDefault="00000000">
      <w:pPr>
        <w:spacing w:before="240" w:after="240"/>
        <w:rPr>
          <w:b/>
        </w:rPr>
      </w:pPr>
      <w:r>
        <w:pict w14:anchorId="67D156E4">
          <v:rect id="_x0000_i1048" style="width:0;height:1.5pt" o:hralign="center" o:hrstd="t" o:hr="t" fillcolor="#a0a0a0" stroked="f"/>
        </w:pict>
      </w:r>
    </w:p>
    <w:p w14:paraId="71577B99" w14:textId="77777777" w:rsidR="00392EA8" w:rsidRDefault="00000000">
      <w:pPr>
        <w:pStyle w:val="Heading4"/>
        <w:keepNext w:val="0"/>
        <w:keepLines w:val="0"/>
        <w:spacing w:before="240" w:after="40"/>
        <w:rPr>
          <w:b/>
          <w:color w:val="000000"/>
          <w:sz w:val="22"/>
          <w:szCs w:val="22"/>
        </w:rPr>
      </w:pPr>
      <w:bookmarkStart w:id="21" w:name="_dct5qahlo5y0" w:colFirst="0" w:colLast="0"/>
      <w:bookmarkEnd w:id="21"/>
      <w:r>
        <w:rPr>
          <w:b/>
          <w:color w:val="000000"/>
          <w:sz w:val="22"/>
          <w:szCs w:val="22"/>
        </w:rPr>
        <w:t>2.1.13 GSOS Multiplier Effect</w:t>
      </w:r>
    </w:p>
    <w:p w14:paraId="442D90F2" w14:textId="77777777" w:rsidR="00392EA8" w:rsidRDefault="00000000">
      <w:pPr>
        <w:spacing w:before="240" w:after="240"/>
        <w:rPr>
          <w:b/>
        </w:rPr>
      </w:pPr>
      <w:r>
        <w:rPr>
          <w:b/>
        </w:rPr>
        <w:t>Each $1 of trade processed via GSOS generates multiple effects:</w:t>
      </w:r>
    </w:p>
    <w:p w14:paraId="231E7134" w14:textId="77777777" w:rsidR="00392EA8" w:rsidRDefault="00000000">
      <w:pPr>
        <w:numPr>
          <w:ilvl w:val="0"/>
          <w:numId w:val="918"/>
        </w:numPr>
        <w:spacing w:before="240" w:after="0"/>
        <w:rPr>
          <w:b/>
        </w:rPr>
      </w:pPr>
      <w:r>
        <w:rPr>
          <w:b/>
        </w:rPr>
        <w:t>Saves 3–5% in transaction costs (reduced disputes, faster financing).</w:t>
      </w:r>
      <w:r>
        <w:rPr>
          <w:b/>
        </w:rPr>
        <w:br/>
      </w:r>
    </w:p>
    <w:p w14:paraId="61E990D6" w14:textId="77777777" w:rsidR="00392EA8" w:rsidRDefault="00000000">
      <w:pPr>
        <w:numPr>
          <w:ilvl w:val="0"/>
          <w:numId w:val="918"/>
        </w:numPr>
        <w:spacing w:before="0" w:after="0"/>
        <w:rPr>
          <w:b/>
        </w:rPr>
      </w:pPr>
      <w:r>
        <w:rPr>
          <w:rFonts w:ascii="Arial Unicode MS" w:eastAsia="Arial Unicode MS" w:hAnsi="Arial Unicode MS" w:cs="Arial Unicode MS"/>
          <w:b/>
        </w:rPr>
        <w:t>Unlocks working capital → SMEs can reinvest → growth loop.</w:t>
      </w:r>
      <w:r>
        <w:rPr>
          <w:rFonts w:ascii="Arial Unicode MS" w:eastAsia="Arial Unicode MS" w:hAnsi="Arial Unicode MS" w:cs="Arial Unicode MS"/>
          <w:b/>
        </w:rPr>
        <w:br/>
      </w:r>
    </w:p>
    <w:p w14:paraId="58663D61" w14:textId="77777777" w:rsidR="00392EA8" w:rsidRDefault="00000000">
      <w:pPr>
        <w:numPr>
          <w:ilvl w:val="0"/>
          <w:numId w:val="918"/>
        </w:numPr>
        <w:spacing w:before="0" w:after="0"/>
        <w:rPr>
          <w:b/>
        </w:rPr>
      </w:pPr>
      <w:r>
        <w:rPr>
          <w:b/>
        </w:rPr>
        <w:t>Mediators earn recurring digital commissions.</w:t>
      </w:r>
      <w:r>
        <w:rPr>
          <w:b/>
        </w:rPr>
        <w:br/>
      </w:r>
    </w:p>
    <w:p w14:paraId="654D91B2" w14:textId="77777777" w:rsidR="00392EA8" w:rsidRDefault="00000000">
      <w:pPr>
        <w:numPr>
          <w:ilvl w:val="0"/>
          <w:numId w:val="918"/>
        </w:numPr>
        <w:spacing w:before="0" w:after="240"/>
        <w:rPr>
          <w:b/>
        </w:rPr>
      </w:pPr>
      <w:r>
        <w:rPr>
          <w:b/>
        </w:rPr>
        <w:t>Governments collect more accurate taxes.</w:t>
      </w:r>
      <w:r>
        <w:rPr>
          <w:b/>
        </w:rPr>
        <w:br/>
      </w:r>
    </w:p>
    <w:p w14:paraId="6BDB433C" w14:textId="77777777" w:rsidR="00392EA8" w:rsidRDefault="00000000">
      <w:pPr>
        <w:spacing w:before="240" w:after="240"/>
        <w:rPr>
          <w:b/>
        </w:rPr>
      </w:pPr>
      <w:r>
        <w:rPr>
          <w:b/>
        </w:rPr>
        <w:lastRenderedPageBreak/>
        <w:t>Illustration (Textual):</w:t>
      </w:r>
    </w:p>
    <w:p w14:paraId="55AF5260" w14:textId="77777777" w:rsidR="00392EA8" w:rsidRDefault="00000000">
      <w:pPr>
        <w:numPr>
          <w:ilvl w:val="0"/>
          <w:numId w:val="966"/>
        </w:numPr>
        <w:spacing w:before="240" w:after="0"/>
        <w:rPr>
          <w:b/>
        </w:rPr>
      </w:pPr>
      <w:r>
        <w:rPr>
          <w:rFonts w:ascii="Arial Unicode MS" w:eastAsia="Arial Unicode MS" w:hAnsi="Arial Unicode MS" w:cs="Arial Unicode MS"/>
          <w:b/>
        </w:rPr>
        <w:t>SME export worth ₹1 Cr via GSOS → saves ₹3–5 lakh.</w:t>
      </w:r>
      <w:r>
        <w:rPr>
          <w:rFonts w:ascii="Arial Unicode MS" w:eastAsia="Arial Unicode MS" w:hAnsi="Arial Unicode MS" w:cs="Arial Unicode MS"/>
          <w:b/>
        </w:rPr>
        <w:br/>
      </w:r>
    </w:p>
    <w:p w14:paraId="41F81733" w14:textId="77777777" w:rsidR="00392EA8" w:rsidRDefault="00000000">
      <w:pPr>
        <w:numPr>
          <w:ilvl w:val="0"/>
          <w:numId w:val="966"/>
        </w:numPr>
        <w:spacing w:before="0" w:after="0"/>
        <w:rPr>
          <w:b/>
        </w:rPr>
      </w:pPr>
      <w:r>
        <w:rPr>
          <w:rFonts w:ascii="Arial Unicode MS" w:eastAsia="Arial Unicode MS" w:hAnsi="Arial Unicode MS" w:cs="Arial Unicode MS"/>
          <w:b/>
        </w:rPr>
        <w:t>Multiplied over 10,000 trades in Year 2 → ₹300–500 Cr efficiency unlocked.</w:t>
      </w:r>
      <w:r>
        <w:rPr>
          <w:rFonts w:ascii="Arial Unicode MS" w:eastAsia="Arial Unicode MS" w:hAnsi="Arial Unicode MS" w:cs="Arial Unicode MS"/>
          <w:b/>
        </w:rPr>
        <w:br/>
      </w:r>
    </w:p>
    <w:p w14:paraId="659ECFB3" w14:textId="77777777" w:rsidR="00392EA8" w:rsidRDefault="00000000">
      <w:pPr>
        <w:numPr>
          <w:ilvl w:val="0"/>
          <w:numId w:val="966"/>
        </w:numPr>
        <w:spacing w:before="0" w:after="240"/>
        <w:rPr>
          <w:b/>
        </w:rPr>
      </w:pPr>
      <w:r>
        <w:rPr>
          <w:rFonts w:ascii="Arial Unicode MS" w:eastAsia="Arial Unicode MS" w:hAnsi="Arial Unicode MS" w:cs="Arial Unicode MS"/>
          <w:b/>
        </w:rPr>
        <w:t>By Year 20 → ₹1–2 Lakh Cr in systemic savings annually.</w:t>
      </w:r>
      <w:r>
        <w:rPr>
          <w:rFonts w:ascii="Arial Unicode MS" w:eastAsia="Arial Unicode MS" w:hAnsi="Arial Unicode MS" w:cs="Arial Unicode MS"/>
          <w:b/>
        </w:rPr>
        <w:br/>
      </w:r>
    </w:p>
    <w:p w14:paraId="1892ED82" w14:textId="77777777" w:rsidR="00392EA8" w:rsidRDefault="00000000">
      <w:pPr>
        <w:spacing w:before="240" w:after="240"/>
        <w:rPr>
          <w:b/>
        </w:rPr>
      </w:pPr>
      <w:r>
        <w:pict w14:anchorId="64FF4D9B">
          <v:rect id="_x0000_i1049" style="width:0;height:1.5pt" o:hralign="center" o:hrstd="t" o:hr="t" fillcolor="#a0a0a0" stroked="f"/>
        </w:pict>
      </w:r>
    </w:p>
    <w:p w14:paraId="57AE41C8" w14:textId="77777777" w:rsidR="00392EA8" w:rsidRDefault="00000000">
      <w:pPr>
        <w:pStyle w:val="Heading4"/>
        <w:keepNext w:val="0"/>
        <w:keepLines w:val="0"/>
        <w:spacing w:before="240" w:after="40"/>
        <w:rPr>
          <w:b/>
          <w:color w:val="000000"/>
          <w:sz w:val="22"/>
          <w:szCs w:val="22"/>
        </w:rPr>
      </w:pPr>
      <w:bookmarkStart w:id="22" w:name="_z807xsjgmfe8" w:colFirst="0" w:colLast="0"/>
      <w:bookmarkEnd w:id="22"/>
      <w:r>
        <w:rPr>
          <w:b/>
          <w:color w:val="000000"/>
          <w:sz w:val="22"/>
          <w:szCs w:val="22"/>
        </w:rPr>
        <w:t>2.1.14 Macro &amp; Policy Context</w:t>
      </w:r>
    </w:p>
    <w:p w14:paraId="531E8047" w14:textId="77777777" w:rsidR="00392EA8" w:rsidRDefault="00000000">
      <w:pPr>
        <w:numPr>
          <w:ilvl w:val="0"/>
          <w:numId w:val="804"/>
        </w:numPr>
        <w:spacing w:before="240" w:after="0"/>
        <w:rPr>
          <w:b/>
        </w:rPr>
      </w:pPr>
      <w:r>
        <w:rPr>
          <w:b/>
          <w:sz w:val="22"/>
          <w:szCs w:val="22"/>
        </w:rPr>
        <w:t>India:</w:t>
      </w:r>
      <w:r>
        <w:rPr>
          <w:rFonts w:ascii="Arial Unicode MS" w:eastAsia="Arial Unicode MS" w:hAnsi="Arial Unicode MS" w:cs="Arial Unicode MS"/>
          <w:b/>
        </w:rPr>
        <w:t xml:space="preserve"> National Logistics Policy, GSTN infra, DPDP Act → policy tailwinds for digital-first trade.</w:t>
      </w:r>
      <w:r>
        <w:rPr>
          <w:rFonts w:ascii="Arial Unicode MS" w:eastAsia="Arial Unicode MS" w:hAnsi="Arial Unicode MS" w:cs="Arial Unicode MS"/>
          <w:b/>
        </w:rPr>
        <w:br/>
      </w:r>
    </w:p>
    <w:p w14:paraId="542C0FD7" w14:textId="77777777" w:rsidR="00392EA8" w:rsidRDefault="00000000">
      <w:pPr>
        <w:numPr>
          <w:ilvl w:val="0"/>
          <w:numId w:val="804"/>
        </w:numPr>
        <w:spacing w:before="0" w:after="0"/>
        <w:rPr>
          <w:b/>
        </w:rPr>
      </w:pPr>
      <w:r>
        <w:rPr>
          <w:rFonts w:ascii="Arial Unicode MS" w:eastAsia="Arial Unicode MS" w:hAnsi="Arial Unicode MS" w:cs="Arial Unicode MS"/>
          <w:b/>
        </w:rPr>
        <w:t xml:space="preserve">EU: </w:t>
      </w:r>
      <w:proofErr w:type="spellStart"/>
      <w:r>
        <w:rPr>
          <w:rFonts w:ascii="Arial Unicode MS" w:eastAsia="Arial Unicode MS" w:hAnsi="Arial Unicode MS" w:cs="Arial Unicode MS"/>
          <w:b/>
        </w:rPr>
        <w:t>eFTI</w:t>
      </w:r>
      <w:proofErr w:type="spellEnd"/>
      <w:r>
        <w:rPr>
          <w:rFonts w:ascii="Arial Unicode MS" w:eastAsia="Arial Unicode MS" w:hAnsi="Arial Unicode MS" w:cs="Arial Unicode MS"/>
          <w:b/>
        </w:rPr>
        <w:t xml:space="preserve"> (electronic freight transport information) → GSOS APIs can plug directly.</w:t>
      </w:r>
      <w:r>
        <w:rPr>
          <w:rFonts w:ascii="Arial Unicode MS" w:eastAsia="Arial Unicode MS" w:hAnsi="Arial Unicode MS" w:cs="Arial Unicode MS"/>
          <w:b/>
        </w:rPr>
        <w:br/>
      </w:r>
    </w:p>
    <w:p w14:paraId="39688219" w14:textId="77777777" w:rsidR="00392EA8" w:rsidRDefault="00000000">
      <w:pPr>
        <w:numPr>
          <w:ilvl w:val="0"/>
          <w:numId w:val="804"/>
        </w:numPr>
        <w:spacing w:before="0" w:after="0"/>
        <w:rPr>
          <w:b/>
        </w:rPr>
      </w:pPr>
      <w:r>
        <w:rPr>
          <w:rFonts w:ascii="Arial Unicode MS" w:eastAsia="Arial Unicode MS" w:hAnsi="Arial Unicode MS" w:cs="Arial Unicode MS"/>
          <w:b/>
        </w:rPr>
        <w:t xml:space="preserve">Singapore: </w:t>
      </w:r>
      <w:proofErr w:type="spellStart"/>
      <w:r>
        <w:rPr>
          <w:rFonts w:ascii="Arial Unicode MS" w:eastAsia="Arial Unicode MS" w:hAnsi="Arial Unicode MS" w:cs="Arial Unicode MS"/>
          <w:b/>
        </w:rPr>
        <w:t>TradeTrust</w:t>
      </w:r>
      <w:proofErr w:type="spellEnd"/>
      <w:r>
        <w:rPr>
          <w:rFonts w:ascii="Arial Unicode MS" w:eastAsia="Arial Unicode MS" w:hAnsi="Arial Unicode MS" w:cs="Arial Unicode MS"/>
          <w:b/>
        </w:rPr>
        <w:t xml:space="preserve"> recognized by ICC → template for GSOS cross-border recognition.</w:t>
      </w:r>
      <w:r>
        <w:rPr>
          <w:rFonts w:ascii="Arial Unicode MS" w:eastAsia="Arial Unicode MS" w:hAnsi="Arial Unicode MS" w:cs="Arial Unicode MS"/>
          <w:b/>
        </w:rPr>
        <w:br/>
      </w:r>
    </w:p>
    <w:p w14:paraId="7953CE7F" w14:textId="77777777" w:rsidR="00392EA8" w:rsidRDefault="00000000">
      <w:pPr>
        <w:numPr>
          <w:ilvl w:val="0"/>
          <w:numId w:val="804"/>
        </w:numPr>
        <w:spacing w:before="0" w:after="240"/>
        <w:rPr>
          <w:b/>
        </w:rPr>
      </w:pPr>
      <w:r>
        <w:rPr>
          <w:rFonts w:ascii="Arial Unicode MS" w:eastAsia="Arial Unicode MS" w:hAnsi="Arial Unicode MS" w:cs="Arial Unicode MS"/>
          <w:b/>
        </w:rPr>
        <w:t xml:space="preserve">Africa: </w:t>
      </w:r>
      <w:proofErr w:type="spellStart"/>
      <w:r>
        <w:rPr>
          <w:rFonts w:ascii="Arial Unicode MS" w:eastAsia="Arial Unicode MS" w:hAnsi="Arial Unicode MS" w:cs="Arial Unicode MS"/>
          <w:b/>
        </w:rPr>
        <w:t>AfCFTA</w:t>
      </w:r>
      <w:proofErr w:type="spellEnd"/>
      <w:r>
        <w:rPr>
          <w:rFonts w:ascii="Arial Unicode MS" w:eastAsia="Arial Unicode MS" w:hAnsi="Arial Unicode MS" w:cs="Arial Unicode MS"/>
          <w:b/>
        </w:rPr>
        <w:t xml:space="preserve"> (African Continental Free Trade Area) → GSOS can be neutral rails linking fragmented African nations.</w:t>
      </w:r>
    </w:p>
    <w:p w14:paraId="1F25E10A" w14:textId="77777777" w:rsidR="00392EA8" w:rsidRDefault="00000000">
      <w:pPr>
        <w:pStyle w:val="Heading4"/>
        <w:keepNext w:val="0"/>
        <w:keepLines w:val="0"/>
        <w:spacing w:before="240" w:after="40"/>
        <w:rPr>
          <w:b/>
          <w:color w:val="000000"/>
          <w:sz w:val="22"/>
          <w:szCs w:val="22"/>
        </w:rPr>
      </w:pPr>
      <w:bookmarkStart w:id="23" w:name="_qpktsittdtdg" w:colFirst="0" w:colLast="0"/>
      <w:bookmarkEnd w:id="23"/>
      <w:r>
        <w:rPr>
          <w:b/>
          <w:color w:val="000000"/>
          <w:sz w:val="22"/>
          <w:szCs w:val="22"/>
        </w:rPr>
        <w:t>2.1.15 The Future of Trade: 2045 Scenarios</w:t>
      </w:r>
    </w:p>
    <w:p w14:paraId="0B36FCB3" w14:textId="77777777" w:rsidR="00392EA8" w:rsidRDefault="00000000">
      <w:pPr>
        <w:spacing w:before="240" w:after="240"/>
        <w:rPr>
          <w:b/>
        </w:rPr>
      </w:pPr>
      <w:r>
        <w:rPr>
          <w:b/>
        </w:rPr>
        <w:t>To validate the inevitability of GSOS (TATHAASTU), we must map three possible scenarios of global trade in 2045.</w:t>
      </w:r>
    </w:p>
    <w:p w14:paraId="57891E1E" w14:textId="77777777" w:rsidR="00392EA8" w:rsidRDefault="00000000">
      <w:pPr>
        <w:spacing w:before="240" w:after="240"/>
        <w:rPr>
          <w:b/>
        </w:rPr>
      </w:pPr>
      <w:r>
        <w:rPr>
          <w:b/>
        </w:rPr>
        <w:t>Scenario A – Business-as-Usual (Fragmented Trade):</w:t>
      </w:r>
    </w:p>
    <w:p w14:paraId="42553C7D" w14:textId="77777777" w:rsidR="00392EA8" w:rsidRDefault="00000000">
      <w:pPr>
        <w:numPr>
          <w:ilvl w:val="0"/>
          <w:numId w:val="513"/>
        </w:numPr>
        <w:spacing w:before="240" w:after="0"/>
        <w:rPr>
          <w:b/>
        </w:rPr>
      </w:pPr>
      <w:r>
        <w:rPr>
          <w:b/>
        </w:rPr>
        <w:t>Global trade grows to $40T (~₹3,200 Lakh Cr).</w:t>
      </w:r>
      <w:r>
        <w:rPr>
          <w:b/>
        </w:rPr>
        <w:br/>
      </w:r>
    </w:p>
    <w:p w14:paraId="5AFE6E36" w14:textId="77777777" w:rsidR="00392EA8" w:rsidRDefault="00000000">
      <w:pPr>
        <w:numPr>
          <w:ilvl w:val="0"/>
          <w:numId w:val="513"/>
        </w:numPr>
        <w:spacing w:before="0" w:after="0"/>
        <w:rPr>
          <w:b/>
        </w:rPr>
      </w:pPr>
      <w:r>
        <w:rPr>
          <w:rFonts w:ascii="Arial Unicode MS" w:eastAsia="Arial Unicode MS" w:hAnsi="Arial Unicode MS" w:cs="Arial Unicode MS"/>
          <w:b/>
        </w:rPr>
        <w:t>SMEs continue at 20% share → $8T (₹640 Lakh Cr).</w:t>
      </w:r>
      <w:r>
        <w:rPr>
          <w:rFonts w:ascii="Arial Unicode MS" w:eastAsia="Arial Unicode MS" w:hAnsi="Arial Unicode MS" w:cs="Arial Unicode MS"/>
          <w:b/>
        </w:rPr>
        <w:br/>
      </w:r>
    </w:p>
    <w:p w14:paraId="6DD6EF8C" w14:textId="77777777" w:rsidR="00392EA8" w:rsidRDefault="00000000">
      <w:pPr>
        <w:numPr>
          <w:ilvl w:val="0"/>
          <w:numId w:val="513"/>
        </w:numPr>
        <w:spacing w:before="0" w:after="0"/>
        <w:rPr>
          <w:b/>
        </w:rPr>
      </w:pPr>
      <w:r>
        <w:rPr>
          <w:b/>
        </w:rPr>
        <w:t>Trade remains dominated by corporates, SMEs remain excluded.</w:t>
      </w:r>
      <w:r>
        <w:rPr>
          <w:b/>
        </w:rPr>
        <w:br/>
      </w:r>
    </w:p>
    <w:p w14:paraId="69B0B735" w14:textId="77777777" w:rsidR="00392EA8" w:rsidRDefault="00000000">
      <w:pPr>
        <w:numPr>
          <w:ilvl w:val="0"/>
          <w:numId w:val="513"/>
        </w:numPr>
        <w:spacing w:before="0" w:after="240"/>
        <w:rPr>
          <w:b/>
        </w:rPr>
      </w:pPr>
      <w:r>
        <w:rPr>
          <w:b/>
        </w:rPr>
        <w:lastRenderedPageBreak/>
        <w:t>Fraud, delays, disputes remain systemic.</w:t>
      </w:r>
      <w:r>
        <w:rPr>
          <w:b/>
        </w:rPr>
        <w:br/>
      </w:r>
    </w:p>
    <w:p w14:paraId="3B715514" w14:textId="77777777" w:rsidR="00392EA8" w:rsidRDefault="00000000">
      <w:pPr>
        <w:spacing w:before="240" w:after="240"/>
        <w:rPr>
          <w:b/>
        </w:rPr>
      </w:pPr>
      <w:r>
        <w:rPr>
          <w:b/>
        </w:rPr>
        <w:t>Scenario B – Incumbent-Led Digitization:</w:t>
      </w:r>
    </w:p>
    <w:p w14:paraId="05D9BE87" w14:textId="77777777" w:rsidR="00392EA8" w:rsidRDefault="00000000">
      <w:pPr>
        <w:numPr>
          <w:ilvl w:val="0"/>
          <w:numId w:val="750"/>
        </w:numPr>
        <w:spacing w:before="240" w:after="0"/>
        <w:rPr>
          <w:b/>
        </w:rPr>
      </w:pPr>
      <w:r>
        <w:rPr>
          <w:b/>
        </w:rPr>
        <w:t>Giants like SAP, Oracle, Alibaba digitize select corridors.</w:t>
      </w:r>
      <w:r>
        <w:rPr>
          <w:b/>
        </w:rPr>
        <w:br/>
      </w:r>
    </w:p>
    <w:p w14:paraId="0D6F07DB" w14:textId="77777777" w:rsidR="00392EA8" w:rsidRDefault="00000000">
      <w:pPr>
        <w:numPr>
          <w:ilvl w:val="0"/>
          <w:numId w:val="750"/>
        </w:numPr>
        <w:spacing w:before="0" w:after="0"/>
        <w:rPr>
          <w:b/>
        </w:rPr>
      </w:pPr>
      <w:r>
        <w:rPr>
          <w:b/>
        </w:rPr>
        <w:t>Solutions remain corporate-first.</w:t>
      </w:r>
      <w:r>
        <w:rPr>
          <w:b/>
        </w:rPr>
        <w:br/>
      </w:r>
    </w:p>
    <w:p w14:paraId="778D029E" w14:textId="77777777" w:rsidR="00392EA8" w:rsidRDefault="00000000">
      <w:pPr>
        <w:numPr>
          <w:ilvl w:val="0"/>
          <w:numId w:val="750"/>
        </w:numPr>
        <w:spacing w:before="0" w:after="0"/>
        <w:rPr>
          <w:b/>
        </w:rPr>
      </w:pPr>
      <w:r>
        <w:rPr>
          <w:b/>
        </w:rPr>
        <w:t>SMEs gain some access but remain peripheral.</w:t>
      </w:r>
      <w:r>
        <w:rPr>
          <w:b/>
        </w:rPr>
        <w:br/>
      </w:r>
    </w:p>
    <w:p w14:paraId="77AA7216" w14:textId="77777777" w:rsidR="00392EA8" w:rsidRDefault="00000000">
      <w:pPr>
        <w:numPr>
          <w:ilvl w:val="0"/>
          <w:numId w:val="750"/>
        </w:numPr>
        <w:spacing w:before="0" w:after="240"/>
        <w:rPr>
          <w:b/>
        </w:rPr>
      </w:pPr>
      <w:r>
        <w:rPr>
          <w:b/>
        </w:rPr>
        <w:t>Trade efficiency improves, but SMEs still locked out of 80% of finance pools.</w:t>
      </w:r>
      <w:r>
        <w:rPr>
          <w:b/>
        </w:rPr>
        <w:br/>
      </w:r>
    </w:p>
    <w:p w14:paraId="60E7BE96" w14:textId="77777777" w:rsidR="00392EA8" w:rsidRDefault="00000000">
      <w:pPr>
        <w:spacing w:before="240" w:after="240"/>
        <w:rPr>
          <w:b/>
        </w:rPr>
      </w:pPr>
      <w:r>
        <w:rPr>
          <w:b/>
        </w:rPr>
        <w:t>Scenario C – Infrastructure Democratization (GSOS Vision):</w:t>
      </w:r>
    </w:p>
    <w:p w14:paraId="35875F6D" w14:textId="77777777" w:rsidR="00392EA8" w:rsidRDefault="00000000">
      <w:pPr>
        <w:numPr>
          <w:ilvl w:val="0"/>
          <w:numId w:val="465"/>
        </w:numPr>
        <w:spacing w:before="240" w:after="0"/>
        <w:rPr>
          <w:b/>
        </w:rPr>
      </w:pPr>
      <w:r>
        <w:rPr>
          <w:b/>
        </w:rPr>
        <w:t>GSOS and equivalents build neutral rails for SMEs.</w:t>
      </w:r>
      <w:r>
        <w:rPr>
          <w:b/>
        </w:rPr>
        <w:br/>
      </w:r>
    </w:p>
    <w:p w14:paraId="2564B7C2" w14:textId="77777777" w:rsidR="00392EA8" w:rsidRDefault="00000000">
      <w:pPr>
        <w:numPr>
          <w:ilvl w:val="0"/>
          <w:numId w:val="465"/>
        </w:numPr>
        <w:spacing w:before="0" w:after="0"/>
        <w:rPr>
          <w:b/>
        </w:rPr>
      </w:pPr>
      <w:r>
        <w:rPr>
          <w:rFonts w:ascii="Arial Unicode MS" w:eastAsia="Arial Unicode MS" w:hAnsi="Arial Unicode MS" w:cs="Arial Unicode MS"/>
          <w:b/>
        </w:rPr>
        <w:t>SME trade share rises to 40% → $16T (~₹1,280 Lakh Cr).</w:t>
      </w:r>
      <w:r>
        <w:rPr>
          <w:rFonts w:ascii="Arial Unicode MS" w:eastAsia="Arial Unicode MS" w:hAnsi="Arial Unicode MS" w:cs="Arial Unicode MS"/>
          <w:b/>
        </w:rPr>
        <w:br/>
      </w:r>
    </w:p>
    <w:p w14:paraId="23EA5B2E" w14:textId="77777777" w:rsidR="00392EA8" w:rsidRDefault="00000000">
      <w:pPr>
        <w:numPr>
          <w:ilvl w:val="0"/>
          <w:numId w:val="465"/>
        </w:numPr>
        <w:spacing w:before="0" w:after="0"/>
        <w:rPr>
          <w:b/>
        </w:rPr>
      </w:pPr>
      <w:r>
        <w:rPr>
          <w:b/>
        </w:rPr>
        <w:t>Governments rely on GSOS dashboards for compliance.</w:t>
      </w:r>
      <w:r>
        <w:rPr>
          <w:b/>
        </w:rPr>
        <w:br/>
      </w:r>
    </w:p>
    <w:p w14:paraId="70B8B50C" w14:textId="77777777" w:rsidR="00392EA8" w:rsidRDefault="00000000">
      <w:pPr>
        <w:numPr>
          <w:ilvl w:val="0"/>
          <w:numId w:val="465"/>
        </w:numPr>
        <w:spacing w:before="0" w:after="0"/>
        <w:rPr>
          <w:b/>
        </w:rPr>
      </w:pPr>
      <w:r>
        <w:rPr>
          <w:b/>
        </w:rPr>
        <w:t>Escrow + UUID becomes a global standard, replacing letters of credit.</w:t>
      </w:r>
      <w:r>
        <w:rPr>
          <w:b/>
        </w:rPr>
        <w:br/>
      </w:r>
    </w:p>
    <w:p w14:paraId="7906762E" w14:textId="77777777" w:rsidR="00392EA8" w:rsidRDefault="00000000">
      <w:pPr>
        <w:numPr>
          <w:ilvl w:val="0"/>
          <w:numId w:val="465"/>
        </w:numPr>
        <w:spacing w:before="0" w:after="240"/>
        <w:rPr>
          <w:b/>
        </w:rPr>
      </w:pPr>
      <w:r>
        <w:rPr>
          <w:rFonts w:ascii="Arial Unicode MS" w:eastAsia="Arial Unicode MS" w:hAnsi="Arial Unicode MS" w:cs="Arial Unicode MS"/>
          <w:b/>
        </w:rPr>
        <w:t>GSOS commands 2–3% penetration → $300–500B (~₹24–40 Lakh Cr) annual flows.</w:t>
      </w:r>
      <w:r>
        <w:rPr>
          <w:rFonts w:ascii="Arial Unicode MS" w:eastAsia="Arial Unicode MS" w:hAnsi="Arial Unicode MS" w:cs="Arial Unicode MS"/>
          <w:b/>
        </w:rPr>
        <w:br/>
      </w:r>
    </w:p>
    <w:p w14:paraId="07F0C76A" w14:textId="77777777" w:rsidR="00392EA8" w:rsidRDefault="00000000">
      <w:pPr>
        <w:spacing w:before="240" w:after="240"/>
        <w:rPr>
          <w:b/>
        </w:rPr>
      </w:pPr>
      <w:r>
        <w:rPr>
          <w:b/>
        </w:rPr>
        <w:t>👉 GSOS is architected to force the world toward Scenario C.</w:t>
      </w:r>
    </w:p>
    <w:p w14:paraId="3B1ED4FF" w14:textId="77777777" w:rsidR="00392EA8" w:rsidRDefault="00000000">
      <w:pPr>
        <w:spacing w:before="240" w:after="240"/>
        <w:rPr>
          <w:b/>
        </w:rPr>
      </w:pPr>
      <w:r>
        <w:pict w14:anchorId="315118EA">
          <v:rect id="_x0000_i1050" style="width:0;height:1.5pt" o:hralign="center" o:hrstd="t" o:hr="t" fillcolor="#a0a0a0" stroked="f"/>
        </w:pict>
      </w:r>
    </w:p>
    <w:p w14:paraId="28DE09EA" w14:textId="77777777" w:rsidR="00392EA8" w:rsidRDefault="00000000">
      <w:pPr>
        <w:pStyle w:val="Heading4"/>
        <w:keepNext w:val="0"/>
        <w:keepLines w:val="0"/>
        <w:spacing w:before="240" w:after="40"/>
        <w:rPr>
          <w:b/>
          <w:color w:val="000000"/>
          <w:sz w:val="22"/>
          <w:szCs w:val="22"/>
        </w:rPr>
      </w:pPr>
      <w:bookmarkStart w:id="24" w:name="_blh2banuqa9p" w:colFirst="0" w:colLast="0"/>
      <w:bookmarkEnd w:id="24"/>
      <w:r>
        <w:rPr>
          <w:b/>
          <w:color w:val="000000"/>
          <w:sz w:val="22"/>
          <w:szCs w:val="22"/>
        </w:rPr>
        <w:t>2.1.16 GSOS TAM Expansion Timeline</w:t>
      </w:r>
    </w:p>
    <w:p w14:paraId="692F103A" w14:textId="77777777" w:rsidR="00392EA8" w:rsidRDefault="00000000">
      <w:pPr>
        <w:spacing w:before="240" w:after="240"/>
        <w:rPr>
          <w:b/>
          <w:sz w:val="22"/>
          <w:szCs w:val="22"/>
        </w:rPr>
      </w:pPr>
      <w:r>
        <w:rPr>
          <w:b/>
          <w:sz w:val="22"/>
          <w:szCs w:val="22"/>
        </w:rPr>
        <w:t>Year 0–2 (India Focus):</w:t>
      </w:r>
    </w:p>
    <w:p w14:paraId="4D8E6014" w14:textId="77777777" w:rsidR="00392EA8" w:rsidRDefault="00000000">
      <w:pPr>
        <w:numPr>
          <w:ilvl w:val="0"/>
          <w:numId w:val="868"/>
        </w:numPr>
        <w:spacing w:before="240" w:after="0"/>
        <w:rPr>
          <w:b/>
        </w:rPr>
      </w:pPr>
      <w:r>
        <w:rPr>
          <w:b/>
        </w:rPr>
        <w:t>TAM: $1.2T (~₹96 Lakh Cr).</w:t>
      </w:r>
      <w:r>
        <w:rPr>
          <w:b/>
        </w:rPr>
        <w:br/>
      </w:r>
    </w:p>
    <w:p w14:paraId="6A08C564" w14:textId="77777777" w:rsidR="00392EA8" w:rsidRDefault="00000000">
      <w:pPr>
        <w:numPr>
          <w:ilvl w:val="0"/>
          <w:numId w:val="868"/>
        </w:numPr>
        <w:spacing w:before="0" w:after="240"/>
        <w:rPr>
          <w:b/>
        </w:rPr>
      </w:pPr>
      <w:r>
        <w:rPr>
          <w:b/>
        </w:rPr>
        <w:lastRenderedPageBreak/>
        <w:t>Sector focus: Agriculture, Textiles.</w:t>
      </w:r>
      <w:r>
        <w:rPr>
          <w:b/>
        </w:rPr>
        <w:br/>
      </w:r>
    </w:p>
    <w:p w14:paraId="6D897D45" w14:textId="77777777" w:rsidR="00392EA8" w:rsidRDefault="00000000">
      <w:pPr>
        <w:spacing w:before="240" w:after="240"/>
        <w:rPr>
          <w:b/>
        </w:rPr>
      </w:pPr>
      <w:r>
        <w:rPr>
          <w:b/>
        </w:rPr>
        <w:t>Year 2–5 (India + SE Asia + Africa Corridors):</w:t>
      </w:r>
    </w:p>
    <w:p w14:paraId="4E97A824" w14:textId="77777777" w:rsidR="00392EA8" w:rsidRDefault="00000000">
      <w:pPr>
        <w:numPr>
          <w:ilvl w:val="0"/>
          <w:numId w:val="930"/>
        </w:numPr>
        <w:spacing w:before="240" w:after="0"/>
        <w:rPr>
          <w:b/>
        </w:rPr>
      </w:pPr>
      <w:r>
        <w:rPr>
          <w:b/>
        </w:rPr>
        <w:t>TAM: $2T (~₹160 Lakh Cr).</w:t>
      </w:r>
      <w:r>
        <w:rPr>
          <w:b/>
        </w:rPr>
        <w:br/>
      </w:r>
    </w:p>
    <w:p w14:paraId="2B1A5275" w14:textId="77777777" w:rsidR="00392EA8" w:rsidRDefault="00000000">
      <w:pPr>
        <w:numPr>
          <w:ilvl w:val="0"/>
          <w:numId w:val="930"/>
        </w:numPr>
        <w:spacing w:before="0" w:after="240"/>
        <w:rPr>
          <w:b/>
        </w:rPr>
      </w:pPr>
      <w:r>
        <w:rPr>
          <w:b/>
        </w:rPr>
        <w:t>Sectors: Agriculture, Textiles, Chemicals, Industrials.</w:t>
      </w:r>
      <w:r>
        <w:rPr>
          <w:b/>
        </w:rPr>
        <w:br/>
      </w:r>
    </w:p>
    <w:p w14:paraId="2BDA2321" w14:textId="77777777" w:rsidR="00392EA8" w:rsidRDefault="00000000">
      <w:pPr>
        <w:spacing w:before="240" w:after="240"/>
        <w:rPr>
          <w:b/>
        </w:rPr>
      </w:pPr>
      <w:r>
        <w:rPr>
          <w:b/>
        </w:rPr>
        <w:t>Year 5–10 (Global SME Integration):</w:t>
      </w:r>
    </w:p>
    <w:p w14:paraId="6A826D8C" w14:textId="77777777" w:rsidR="00392EA8" w:rsidRDefault="00000000">
      <w:pPr>
        <w:numPr>
          <w:ilvl w:val="0"/>
          <w:numId w:val="73"/>
        </w:numPr>
        <w:spacing w:before="240" w:after="0"/>
        <w:rPr>
          <w:b/>
        </w:rPr>
      </w:pPr>
      <w:r>
        <w:rPr>
          <w:b/>
        </w:rPr>
        <w:t>TAM: $5T (~₹400 Lakh Cr).</w:t>
      </w:r>
      <w:r>
        <w:rPr>
          <w:b/>
        </w:rPr>
        <w:br/>
      </w:r>
    </w:p>
    <w:p w14:paraId="28B1756B" w14:textId="77777777" w:rsidR="00392EA8" w:rsidRDefault="00000000">
      <w:pPr>
        <w:numPr>
          <w:ilvl w:val="0"/>
          <w:numId w:val="73"/>
        </w:numPr>
        <w:spacing w:before="0" w:after="240"/>
        <w:rPr>
          <w:b/>
        </w:rPr>
      </w:pPr>
      <w:r>
        <w:rPr>
          <w:b/>
        </w:rPr>
        <w:t>GSOS adoption target: 500K SMEs.</w:t>
      </w:r>
      <w:r>
        <w:rPr>
          <w:b/>
        </w:rPr>
        <w:br/>
      </w:r>
    </w:p>
    <w:p w14:paraId="3AF25061" w14:textId="77777777" w:rsidR="00392EA8" w:rsidRDefault="00000000">
      <w:pPr>
        <w:spacing w:before="240" w:after="240"/>
        <w:rPr>
          <w:b/>
        </w:rPr>
      </w:pPr>
      <w:r>
        <w:rPr>
          <w:b/>
        </w:rPr>
        <w:t>Year 10–15 (Sovereign Integration):</w:t>
      </w:r>
    </w:p>
    <w:p w14:paraId="7D027027" w14:textId="77777777" w:rsidR="00392EA8" w:rsidRDefault="00000000">
      <w:pPr>
        <w:numPr>
          <w:ilvl w:val="0"/>
          <w:numId w:val="992"/>
        </w:numPr>
        <w:spacing w:before="240" w:after="0"/>
        <w:rPr>
          <w:b/>
        </w:rPr>
      </w:pPr>
      <w:r>
        <w:rPr>
          <w:b/>
        </w:rPr>
        <w:t>TAM: $10T (~₹800 Lakh Cr).</w:t>
      </w:r>
      <w:r>
        <w:rPr>
          <w:b/>
        </w:rPr>
        <w:br/>
      </w:r>
    </w:p>
    <w:p w14:paraId="61957CFB" w14:textId="77777777" w:rsidR="00392EA8" w:rsidRDefault="00000000">
      <w:pPr>
        <w:numPr>
          <w:ilvl w:val="0"/>
          <w:numId w:val="992"/>
        </w:numPr>
        <w:spacing w:before="0" w:after="240"/>
        <w:rPr>
          <w:b/>
        </w:rPr>
      </w:pPr>
      <w:r>
        <w:rPr>
          <w:b/>
        </w:rPr>
        <w:t>GSOS adoption: 2M SMEs, regulatory APIs embedded.</w:t>
      </w:r>
      <w:r>
        <w:rPr>
          <w:b/>
        </w:rPr>
        <w:br/>
      </w:r>
    </w:p>
    <w:p w14:paraId="3EE889EB" w14:textId="77777777" w:rsidR="00392EA8" w:rsidRDefault="00000000">
      <w:pPr>
        <w:spacing w:before="240" w:after="240"/>
        <w:rPr>
          <w:b/>
        </w:rPr>
      </w:pPr>
      <w:r>
        <w:rPr>
          <w:b/>
        </w:rPr>
        <w:t>Year 15–20 (Global Infra Backbone):</w:t>
      </w:r>
    </w:p>
    <w:p w14:paraId="79FFC2F3" w14:textId="77777777" w:rsidR="00392EA8" w:rsidRDefault="00000000">
      <w:pPr>
        <w:numPr>
          <w:ilvl w:val="0"/>
          <w:numId w:val="433"/>
        </w:numPr>
        <w:spacing w:before="240" w:after="0"/>
        <w:rPr>
          <w:b/>
        </w:rPr>
      </w:pPr>
      <w:r>
        <w:rPr>
          <w:b/>
        </w:rPr>
        <w:t>TAM: $15T (~₹1,200 Lakh Cr).</w:t>
      </w:r>
      <w:r>
        <w:rPr>
          <w:b/>
        </w:rPr>
        <w:br/>
      </w:r>
    </w:p>
    <w:p w14:paraId="63E6E886" w14:textId="77777777" w:rsidR="00392EA8" w:rsidRDefault="00000000">
      <w:pPr>
        <w:numPr>
          <w:ilvl w:val="0"/>
          <w:numId w:val="433"/>
        </w:numPr>
        <w:spacing w:before="0" w:after="240"/>
        <w:rPr>
          <w:b/>
        </w:rPr>
      </w:pPr>
      <w:r>
        <w:rPr>
          <w:b/>
        </w:rPr>
        <w:t>GSOS adoption: 10M SMEs, &gt;$200B (~₹16 Lakh Cr) revenues.</w:t>
      </w:r>
      <w:r>
        <w:rPr>
          <w:b/>
        </w:rPr>
        <w:br/>
      </w:r>
    </w:p>
    <w:p w14:paraId="2C734D73" w14:textId="77777777" w:rsidR="00392EA8" w:rsidRDefault="00000000">
      <w:pPr>
        <w:spacing w:before="240" w:after="240"/>
        <w:rPr>
          <w:b/>
        </w:rPr>
      </w:pPr>
      <w:r>
        <w:pict w14:anchorId="0F35882D">
          <v:rect id="_x0000_i1051" style="width:0;height:1.5pt" o:hralign="center" o:hrstd="t" o:hr="t" fillcolor="#a0a0a0" stroked="f"/>
        </w:pict>
      </w:r>
    </w:p>
    <w:p w14:paraId="5E6EF66A" w14:textId="77777777" w:rsidR="00392EA8" w:rsidRDefault="00000000">
      <w:pPr>
        <w:pStyle w:val="Heading4"/>
        <w:keepNext w:val="0"/>
        <w:keepLines w:val="0"/>
        <w:spacing w:before="240" w:after="40"/>
        <w:rPr>
          <w:b/>
          <w:color w:val="000000"/>
          <w:sz w:val="22"/>
          <w:szCs w:val="22"/>
        </w:rPr>
      </w:pPr>
      <w:bookmarkStart w:id="25" w:name="_dwufxnrjs84b" w:colFirst="0" w:colLast="0"/>
      <w:bookmarkEnd w:id="25"/>
      <w:r>
        <w:rPr>
          <w:b/>
          <w:color w:val="000000"/>
          <w:sz w:val="22"/>
          <w:szCs w:val="22"/>
        </w:rPr>
        <w:t>2.1.17 Visual Projection – Adoption Curve</w:t>
      </w:r>
    </w:p>
    <w:p w14:paraId="61F01ED7" w14:textId="77777777" w:rsidR="00392EA8" w:rsidRDefault="00000000">
      <w:pPr>
        <w:spacing w:before="240" w:after="240"/>
        <w:rPr>
          <w:b/>
          <w:sz w:val="22"/>
          <w:szCs w:val="22"/>
        </w:rPr>
      </w:pPr>
      <w:r>
        <w:rPr>
          <w:b/>
          <w:sz w:val="22"/>
          <w:szCs w:val="22"/>
        </w:rPr>
        <w:t>(Textual Graph Description)</w:t>
      </w:r>
    </w:p>
    <w:p w14:paraId="53DC123E" w14:textId="77777777" w:rsidR="00392EA8" w:rsidRDefault="00000000">
      <w:pPr>
        <w:spacing w:before="240" w:after="240"/>
        <w:rPr>
          <w:b/>
        </w:rPr>
      </w:pPr>
      <w:r>
        <w:rPr>
          <w:rFonts w:ascii="Arial Unicode MS" w:eastAsia="Arial Unicode MS" w:hAnsi="Arial Unicode MS" w:cs="Arial Unicode MS"/>
          <w:b/>
        </w:rPr>
        <w:t>X-axis: Years (0 → 20)</w:t>
      </w:r>
      <w:r>
        <w:rPr>
          <w:rFonts w:ascii="Arial Unicode MS" w:eastAsia="Arial Unicode MS" w:hAnsi="Arial Unicode MS" w:cs="Arial Unicode MS"/>
          <w:b/>
        </w:rPr>
        <w:br/>
        <w:t xml:space="preserve"> Y-axis: Trade flows via GSOS ($ billions, ₹ crore equivalents)</w:t>
      </w:r>
    </w:p>
    <w:p w14:paraId="3CB4C331" w14:textId="77777777" w:rsidR="00392EA8" w:rsidRDefault="00000000">
      <w:pPr>
        <w:spacing w:before="240" w:after="240"/>
        <w:rPr>
          <w:rFonts w:ascii="Roboto Mono" w:eastAsia="Roboto Mono" w:hAnsi="Roboto Mono" w:cs="Roboto Mono"/>
          <w:b/>
          <w:color w:val="188038"/>
        </w:rPr>
      </w:pPr>
      <w:r>
        <w:rPr>
          <w:rFonts w:ascii="Roboto Mono" w:eastAsia="Roboto Mono" w:hAnsi="Roboto Mono" w:cs="Roboto Mono"/>
          <w:b/>
          <w:color w:val="188038"/>
        </w:rPr>
        <w:t>Year 0–2: $120M (~₹1,000 Cr) flows</w:t>
      </w:r>
    </w:p>
    <w:p w14:paraId="7DB11380" w14:textId="77777777" w:rsidR="00392EA8" w:rsidRDefault="00000000">
      <w:pPr>
        <w:spacing w:before="240" w:after="240"/>
        <w:rPr>
          <w:rFonts w:ascii="Roboto Mono" w:eastAsia="Roboto Mono" w:hAnsi="Roboto Mono" w:cs="Roboto Mono"/>
          <w:b/>
          <w:color w:val="188038"/>
        </w:rPr>
      </w:pPr>
      <w:r>
        <w:rPr>
          <w:rFonts w:ascii="Roboto Mono" w:eastAsia="Roboto Mono" w:hAnsi="Roboto Mono" w:cs="Roboto Mono"/>
          <w:b/>
          <w:color w:val="188038"/>
        </w:rPr>
        <w:lastRenderedPageBreak/>
        <w:t>Year 5: $5B (~₹40,000 Cr) flows</w:t>
      </w:r>
    </w:p>
    <w:p w14:paraId="0D461A80" w14:textId="77777777" w:rsidR="00392EA8" w:rsidRDefault="00000000">
      <w:pPr>
        <w:spacing w:before="240" w:after="240"/>
        <w:rPr>
          <w:rFonts w:ascii="Roboto Mono" w:eastAsia="Roboto Mono" w:hAnsi="Roboto Mono" w:cs="Roboto Mono"/>
          <w:b/>
          <w:color w:val="188038"/>
        </w:rPr>
      </w:pPr>
      <w:r>
        <w:rPr>
          <w:rFonts w:ascii="Roboto Mono" w:eastAsia="Roboto Mono" w:hAnsi="Roboto Mono" w:cs="Roboto Mono"/>
          <w:b/>
          <w:color w:val="188038"/>
        </w:rPr>
        <w:t>Year 10: $50B (~₹4 Lakh Cr) flows</w:t>
      </w:r>
    </w:p>
    <w:p w14:paraId="557363DC" w14:textId="77777777" w:rsidR="00392EA8" w:rsidRDefault="00000000">
      <w:pPr>
        <w:spacing w:before="240" w:after="240"/>
        <w:rPr>
          <w:rFonts w:ascii="Roboto Mono" w:eastAsia="Roboto Mono" w:hAnsi="Roboto Mono" w:cs="Roboto Mono"/>
          <w:b/>
          <w:color w:val="188038"/>
        </w:rPr>
      </w:pPr>
      <w:r>
        <w:rPr>
          <w:rFonts w:ascii="Roboto Mono" w:eastAsia="Roboto Mono" w:hAnsi="Roboto Mono" w:cs="Roboto Mono"/>
          <w:b/>
          <w:color w:val="188038"/>
        </w:rPr>
        <w:t>Year 15: $500B (~₹40 Lakh Cr) flows</w:t>
      </w:r>
    </w:p>
    <w:p w14:paraId="46CAD413" w14:textId="77777777" w:rsidR="00392EA8" w:rsidRDefault="00000000">
      <w:pPr>
        <w:spacing w:before="240" w:after="240"/>
        <w:rPr>
          <w:rFonts w:ascii="Roboto Mono" w:eastAsia="Roboto Mono" w:hAnsi="Roboto Mono" w:cs="Roboto Mono"/>
          <w:b/>
          <w:color w:val="188038"/>
        </w:rPr>
      </w:pPr>
      <w:r>
        <w:rPr>
          <w:rFonts w:ascii="Roboto Mono" w:eastAsia="Roboto Mono" w:hAnsi="Roboto Mono" w:cs="Roboto Mono"/>
          <w:b/>
          <w:color w:val="188038"/>
        </w:rPr>
        <w:t>Year 20: $5T (~₹400 Lakh Cr) flows</w:t>
      </w:r>
    </w:p>
    <w:p w14:paraId="6E36BEFB" w14:textId="77777777" w:rsidR="00392EA8" w:rsidRDefault="00392EA8">
      <w:pPr>
        <w:spacing w:before="240" w:after="240"/>
        <w:rPr>
          <w:b/>
        </w:rPr>
      </w:pPr>
    </w:p>
    <w:p w14:paraId="45499A78" w14:textId="77777777" w:rsidR="00392EA8" w:rsidRDefault="00000000">
      <w:pPr>
        <w:spacing w:before="240" w:after="240"/>
        <w:rPr>
          <w:b/>
        </w:rPr>
      </w:pPr>
      <w:r>
        <w:rPr>
          <w:b/>
        </w:rPr>
        <w:t>Graph shape: Exponential curve, similar to UPI adoption trajectory, but sector-driven instead of consumer-driven.</w:t>
      </w:r>
    </w:p>
    <w:p w14:paraId="33B7CE07" w14:textId="77777777" w:rsidR="00392EA8" w:rsidRDefault="00000000">
      <w:pPr>
        <w:spacing w:before="240" w:after="240"/>
        <w:rPr>
          <w:b/>
        </w:rPr>
      </w:pPr>
      <w:r>
        <w:pict w14:anchorId="13B5DE8C">
          <v:rect id="_x0000_i1052" style="width:0;height:1.5pt" o:hralign="center" o:hrstd="t" o:hr="t" fillcolor="#a0a0a0" stroked="f"/>
        </w:pict>
      </w:r>
    </w:p>
    <w:p w14:paraId="2D67B39E" w14:textId="77777777" w:rsidR="00392EA8" w:rsidRDefault="00000000">
      <w:pPr>
        <w:pStyle w:val="Heading4"/>
        <w:keepNext w:val="0"/>
        <w:keepLines w:val="0"/>
        <w:spacing w:before="240" w:after="40"/>
        <w:rPr>
          <w:b/>
          <w:color w:val="000000"/>
          <w:sz w:val="22"/>
          <w:szCs w:val="22"/>
        </w:rPr>
      </w:pPr>
      <w:bookmarkStart w:id="26" w:name="_8zjxf8hdp70k" w:colFirst="0" w:colLast="0"/>
      <w:bookmarkEnd w:id="26"/>
      <w:r>
        <w:rPr>
          <w:b/>
          <w:color w:val="000000"/>
          <w:sz w:val="22"/>
          <w:szCs w:val="22"/>
        </w:rPr>
        <w:t>2.1.18 Trade Megatrends Shaping GSOS</w:t>
      </w:r>
    </w:p>
    <w:p w14:paraId="7E627C67" w14:textId="77777777" w:rsidR="00392EA8" w:rsidRDefault="00000000">
      <w:pPr>
        <w:numPr>
          <w:ilvl w:val="0"/>
          <w:numId w:val="677"/>
        </w:numPr>
        <w:spacing w:before="240" w:after="0"/>
        <w:rPr>
          <w:b/>
        </w:rPr>
      </w:pPr>
      <w:r>
        <w:rPr>
          <w:b/>
          <w:sz w:val="22"/>
          <w:szCs w:val="22"/>
        </w:rPr>
        <w:t>Decoupling of Supply Chains:</w:t>
      </w:r>
      <w:r>
        <w:rPr>
          <w:b/>
          <w:sz w:val="22"/>
          <w:szCs w:val="22"/>
        </w:rPr>
        <w:br/>
      </w:r>
      <w:r>
        <w:rPr>
          <w:b/>
        </w:rPr>
        <w:t xml:space="preserve"> Countries are reducing dependence on China. India, Vietnam, Africa become new hubs. GSOS ensures neutral, corridor-first infra for these markets.</w:t>
      </w:r>
      <w:r>
        <w:rPr>
          <w:b/>
        </w:rPr>
        <w:br/>
      </w:r>
    </w:p>
    <w:p w14:paraId="234B6A9D" w14:textId="77777777" w:rsidR="00392EA8" w:rsidRDefault="00000000">
      <w:pPr>
        <w:numPr>
          <w:ilvl w:val="0"/>
          <w:numId w:val="677"/>
        </w:numPr>
        <w:spacing w:before="0" w:after="0"/>
        <w:rPr>
          <w:b/>
        </w:rPr>
      </w:pPr>
      <w:r>
        <w:rPr>
          <w:rFonts w:ascii="Arial Unicode MS" w:eastAsia="Arial Unicode MS" w:hAnsi="Arial Unicode MS" w:cs="Arial Unicode MS"/>
          <w:b/>
        </w:rPr>
        <w:t>ESG &amp; Traceability:</w:t>
      </w:r>
      <w:r>
        <w:rPr>
          <w:rFonts w:ascii="Arial Unicode MS" w:eastAsia="Arial Unicode MS" w:hAnsi="Arial Unicode MS" w:cs="Arial Unicode MS"/>
          <w:b/>
        </w:rPr>
        <w:br/>
        <w:t xml:space="preserve"> Buyers in EU demand carbon footprint + labor compliance data. GSOS embeds ESG into UUIDs → SMEs gain premium access.</w:t>
      </w:r>
      <w:r>
        <w:rPr>
          <w:rFonts w:ascii="Arial Unicode MS" w:eastAsia="Arial Unicode MS" w:hAnsi="Arial Unicode MS" w:cs="Arial Unicode MS"/>
          <w:b/>
        </w:rPr>
        <w:br/>
      </w:r>
    </w:p>
    <w:p w14:paraId="1F45D1CB" w14:textId="77777777" w:rsidR="00392EA8" w:rsidRDefault="00000000">
      <w:pPr>
        <w:numPr>
          <w:ilvl w:val="0"/>
          <w:numId w:val="677"/>
        </w:numPr>
        <w:spacing w:before="0" w:after="0"/>
        <w:rPr>
          <w:b/>
        </w:rPr>
      </w:pPr>
      <w:r>
        <w:rPr>
          <w:b/>
        </w:rPr>
        <w:t>Digital Currencies &amp; CBDCs:</w:t>
      </w:r>
      <w:r>
        <w:rPr>
          <w:b/>
        </w:rPr>
        <w:br/>
        <w:t xml:space="preserve"> By 2030, CBDCs (Digital Rupee, e-Yuan) will dominate settlements. GSOS integrates multi-CBDC escrow wallets, future-proofing payments.</w:t>
      </w:r>
      <w:r>
        <w:rPr>
          <w:b/>
        </w:rPr>
        <w:br/>
      </w:r>
    </w:p>
    <w:p w14:paraId="548E1A88" w14:textId="77777777" w:rsidR="00392EA8" w:rsidRDefault="00000000">
      <w:pPr>
        <w:numPr>
          <w:ilvl w:val="0"/>
          <w:numId w:val="677"/>
        </w:numPr>
        <w:spacing w:before="0" w:after="0"/>
        <w:rPr>
          <w:b/>
        </w:rPr>
      </w:pPr>
      <w:r>
        <w:rPr>
          <w:rFonts w:ascii="Arial Unicode MS" w:eastAsia="Arial Unicode MS" w:hAnsi="Arial Unicode MS" w:cs="Arial Unicode MS"/>
          <w:b/>
        </w:rPr>
        <w:t>AI Trade Orchestration:</w:t>
      </w:r>
      <w:r>
        <w:rPr>
          <w:rFonts w:ascii="Arial Unicode MS" w:eastAsia="Arial Unicode MS" w:hAnsi="Arial Unicode MS" w:cs="Arial Unicode MS"/>
          <w:b/>
        </w:rPr>
        <w:br/>
        <w:t xml:space="preserve"> Trade decisions will shift from humans → AI-driven orchestration (forecasting demand, selecting suppliers). GSOS positions itself as the AI brain of supply chains.</w:t>
      </w:r>
      <w:r>
        <w:rPr>
          <w:rFonts w:ascii="Arial Unicode MS" w:eastAsia="Arial Unicode MS" w:hAnsi="Arial Unicode MS" w:cs="Arial Unicode MS"/>
          <w:b/>
        </w:rPr>
        <w:br/>
      </w:r>
    </w:p>
    <w:p w14:paraId="6A9CBFAD" w14:textId="77777777" w:rsidR="00392EA8" w:rsidRDefault="00000000">
      <w:pPr>
        <w:numPr>
          <w:ilvl w:val="0"/>
          <w:numId w:val="677"/>
        </w:numPr>
        <w:spacing w:before="0" w:after="240"/>
        <w:rPr>
          <w:b/>
        </w:rPr>
      </w:pPr>
      <w:r>
        <w:rPr>
          <w:rFonts w:ascii="Arial Unicode MS" w:eastAsia="Arial Unicode MS" w:hAnsi="Arial Unicode MS" w:cs="Arial Unicode MS"/>
          <w:b/>
        </w:rPr>
        <w:t>Geopolitical Fragmentation:</w:t>
      </w:r>
      <w:r>
        <w:rPr>
          <w:rFonts w:ascii="Arial Unicode MS" w:eastAsia="Arial Unicode MS" w:hAnsi="Arial Unicode MS" w:cs="Arial Unicode MS"/>
          <w:b/>
        </w:rPr>
        <w:br/>
        <w:t xml:space="preserve"> Multipolar trade → regional alliances (BRICS+, </w:t>
      </w:r>
      <w:proofErr w:type="spellStart"/>
      <w:r>
        <w:rPr>
          <w:rFonts w:ascii="Arial Unicode MS" w:eastAsia="Arial Unicode MS" w:hAnsi="Arial Unicode MS" w:cs="Arial Unicode MS"/>
          <w:b/>
        </w:rPr>
        <w:t>AfCFTA</w:t>
      </w:r>
      <w:proofErr w:type="spellEnd"/>
      <w:r>
        <w:rPr>
          <w:rFonts w:ascii="Arial Unicode MS" w:eastAsia="Arial Unicode MS" w:hAnsi="Arial Unicode MS" w:cs="Arial Unicode MS"/>
          <w:b/>
        </w:rPr>
        <w:t xml:space="preserve">). GSOS </w:t>
      </w:r>
      <w:r>
        <w:rPr>
          <w:rFonts w:ascii="Arial Unicode MS" w:eastAsia="Arial Unicode MS" w:hAnsi="Arial Unicode MS" w:cs="Arial Unicode MS"/>
          <w:b/>
        </w:rPr>
        <w:lastRenderedPageBreak/>
        <w:t>serves as neutral cross-alliance infra.</w:t>
      </w:r>
      <w:r>
        <w:rPr>
          <w:rFonts w:ascii="Arial Unicode MS" w:eastAsia="Arial Unicode MS" w:hAnsi="Arial Unicode MS" w:cs="Arial Unicode MS"/>
          <w:b/>
        </w:rPr>
        <w:br/>
      </w:r>
    </w:p>
    <w:p w14:paraId="1A723BBF" w14:textId="77777777" w:rsidR="00392EA8" w:rsidRDefault="00000000">
      <w:pPr>
        <w:spacing w:before="240" w:after="240"/>
        <w:rPr>
          <w:b/>
        </w:rPr>
      </w:pPr>
      <w:r>
        <w:pict w14:anchorId="43275D2D">
          <v:rect id="_x0000_i1053" style="width:0;height:1.5pt" o:hralign="center" o:hrstd="t" o:hr="t" fillcolor="#a0a0a0" stroked="f"/>
        </w:pict>
      </w:r>
    </w:p>
    <w:p w14:paraId="2B6AD772" w14:textId="77777777" w:rsidR="00392EA8" w:rsidRDefault="00000000">
      <w:pPr>
        <w:pStyle w:val="Heading4"/>
        <w:keepNext w:val="0"/>
        <w:keepLines w:val="0"/>
        <w:spacing w:before="240" w:after="40"/>
        <w:rPr>
          <w:b/>
          <w:color w:val="000000"/>
          <w:sz w:val="22"/>
          <w:szCs w:val="22"/>
        </w:rPr>
      </w:pPr>
      <w:bookmarkStart w:id="27" w:name="_armbrzh27ded" w:colFirst="0" w:colLast="0"/>
      <w:bookmarkEnd w:id="27"/>
      <w:r>
        <w:rPr>
          <w:b/>
          <w:color w:val="000000"/>
          <w:sz w:val="22"/>
          <w:szCs w:val="22"/>
        </w:rPr>
        <w:t>2.1.19 Illustrative SME Impact</w:t>
      </w:r>
    </w:p>
    <w:p w14:paraId="3CD7E7B6" w14:textId="77777777" w:rsidR="00392EA8" w:rsidRDefault="00000000">
      <w:pPr>
        <w:spacing w:before="240" w:after="240"/>
        <w:rPr>
          <w:b/>
          <w:sz w:val="22"/>
          <w:szCs w:val="22"/>
        </w:rPr>
      </w:pPr>
      <w:r>
        <w:rPr>
          <w:b/>
          <w:sz w:val="22"/>
          <w:szCs w:val="22"/>
        </w:rPr>
        <w:t>Before GSOS:</w:t>
      </w:r>
    </w:p>
    <w:p w14:paraId="41E10CE8" w14:textId="77777777" w:rsidR="00392EA8" w:rsidRDefault="00000000">
      <w:pPr>
        <w:numPr>
          <w:ilvl w:val="0"/>
          <w:numId w:val="440"/>
        </w:numPr>
        <w:spacing w:before="240" w:after="0"/>
        <w:rPr>
          <w:b/>
        </w:rPr>
      </w:pPr>
      <w:r>
        <w:rPr>
          <w:b/>
        </w:rPr>
        <w:t>A Kanpur textile exporter waits 45 days for LC payment.</w:t>
      </w:r>
      <w:r>
        <w:rPr>
          <w:b/>
        </w:rPr>
        <w:br/>
      </w:r>
    </w:p>
    <w:p w14:paraId="71B8E750" w14:textId="77777777" w:rsidR="00392EA8" w:rsidRDefault="00000000">
      <w:pPr>
        <w:numPr>
          <w:ilvl w:val="0"/>
          <w:numId w:val="440"/>
        </w:numPr>
        <w:spacing w:before="0" w:after="0"/>
        <w:rPr>
          <w:b/>
        </w:rPr>
      </w:pPr>
      <w:r>
        <w:rPr>
          <w:b/>
        </w:rPr>
        <w:t>Faces ₹20 lakh annual losses due to disputes + demurrage.</w:t>
      </w:r>
      <w:r>
        <w:rPr>
          <w:b/>
        </w:rPr>
        <w:br/>
      </w:r>
    </w:p>
    <w:p w14:paraId="5D8EC965" w14:textId="77777777" w:rsidR="00392EA8" w:rsidRDefault="00000000">
      <w:pPr>
        <w:numPr>
          <w:ilvl w:val="0"/>
          <w:numId w:val="440"/>
        </w:numPr>
        <w:spacing w:before="0" w:after="240"/>
        <w:rPr>
          <w:b/>
        </w:rPr>
      </w:pPr>
      <w:r>
        <w:rPr>
          <w:rFonts w:ascii="Arial Unicode MS" w:eastAsia="Arial Unicode MS" w:hAnsi="Arial Unicode MS" w:cs="Arial Unicode MS"/>
          <w:b/>
        </w:rPr>
        <w:t>Struggles to prove ESG compliance → locked out of EU buyers.</w:t>
      </w:r>
      <w:r>
        <w:rPr>
          <w:rFonts w:ascii="Arial Unicode MS" w:eastAsia="Arial Unicode MS" w:hAnsi="Arial Unicode MS" w:cs="Arial Unicode MS"/>
          <w:b/>
        </w:rPr>
        <w:br/>
      </w:r>
    </w:p>
    <w:p w14:paraId="49D0FFBB" w14:textId="77777777" w:rsidR="00392EA8" w:rsidRDefault="00000000">
      <w:pPr>
        <w:spacing w:before="240" w:after="240"/>
        <w:rPr>
          <w:b/>
        </w:rPr>
      </w:pPr>
      <w:r>
        <w:rPr>
          <w:b/>
        </w:rPr>
        <w:t>With GSOS:</w:t>
      </w:r>
    </w:p>
    <w:p w14:paraId="71EF932E" w14:textId="77777777" w:rsidR="00392EA8" w:rsidRDefault="00000000">
      <w:pPr>
        <w:numPr>
          <w:ilvl w:val="0"/>
          <w:numId w:val="404"/>
        </w:numPr>
        <w:spacing w:before="240" w:after="0"/>
        <w:rPr>
          <w:b/>
        </w:rPr>
      </w:pPr>
      <w:r>
        <w:rPr>
          <w:b/>
        </w:rPr>
        <w:t>Payment via escrow in 7 days.</w:t>
      </w:r>
      <w:r>
        <w:rPr>
          <w:b/>
        </w:rPr>
        <w:br/>
      </w:r>
    </w:p>
    <w:p w14:paraId="0EEE3B48" w14:textId="77777777" w:rsidR="00392EA8" w:rsidRDefault="00000000">
      <w:pPr>
        <w:numPr>
          <w:ilvl w:val="0"/>
          <w:numId w:val="404"/>
        </w:numPr>
        <w:spacing w:before="0" w:after="0"/>
        <w:rPr>
          <w:b/>
        </w:rPr>
      </w:pPr>
      <w:r>
        <w:rPr>
          <w:b/>
        </w:rPr>
        <w:t>UUID tags show supply chain authenticity.</w:t>
      </w:r>
      <w:r>
        <w:rPr>
          <w:b/>
        </w:rPr>
        <w:br/>
      </w:r>
    </w:p>
    <w:p w14:paraId="6464FE77" w14:textId="77777777" w:rsidR="00392EA8" w:rsidRDefault="00000000">
      <w:pPr>
        <w:numPr>
          <w:ilvl w:val="0"/>
          <w:numId w:val="404"/>
        </w:numPr>
        <w:spacing w:before="0" w:after="0"/>
        <w:rPr>
          <w:b/>
        </w:rPr>
      </w:pPr>
      <w:r>
        <w:rPr>
          <w:b/>
        </w:rPr>
        <w:t>Mediator commissions preserved digitally.</w:t>
      </w:r>
      <w:r>
        <w:rPr>
          <w:b/>
        </w:rPr>
        <w:br/>
      </w:r>
    </w:p>
    <w:p w14:paraId="1182F5BF" w14:textId="77777777" w:rsidR="00392EA8" w:rsidRDefault="00000000">
      <w:pPr>
        <w:numPr>
          <w:ilvl w:val="0"/>
          <w:numId w:val="404"/>
        </w:numPr>
        <w:spacing w:before="0" w:after="240"/>
        <w:rPr>
          <w:b/>
        </w:rPr>
      </w:pPr>
      <w:r>
        <w:rPr>
          <w:b/>
        </w:rPr>
        <w:t>Net impact: +₹30 lakh annual profit uplift.</w:t>
      </w:r>
      <w:r>
        <w:rPr>
          <w:b/>
        </w:rPr>
        <w:br/>
      </w:r>
    </w:p>
    <w:p w14:paraId="681A640B" w14:textId="77777777" w:rsidR="00392EA8" w:rsidRDefault="00000000">
      <w:pPr>
        <w:spacing w:before="240" w:after="240"/>
        <w:rPr>
          <w:b/>
        </w:rPr>
      </w:pPr>
      <w:r>
        <w:rPr>
          <w:b/>
        </w:rPr>
        <w:t>Scaling this impact:</w:t>
      </w:r>
    </w:p>
    <w:p w14:paraId="577CFB06" w14:textId="77777777" w:rsidR="00392EA8" w:rsidRDefault="00000000">
      <w:pPr>
        <w:numPr>
          <w:ilvl w:val="0"/>
          <w:numId w:val="794"/>
        </w:numPr>
        <w:spacing w:before="240" w:after="0"/>
        <w:rPr>
          <w:b/>
        </w:rPr>
      </w:pPr>
      <w:r>
        <w:rPr>
          <w:rFonts w:ascii="Arial Unicode MS" w:eastAsia="Arial Unicode MS" w:hAnsi="Arial Unicode MS" w:cs="Arial Unicode MS"/>
          <w:b/>
        </w:rPr>
        <w:t>For 5,000 SMEs → ₹1,500 Cr annual uplift by Year 2.</w:t>
      </w:r>
      <w:r>
        <w:rPr>
          <w:rFonts w:ascii="Arial Unicode MS" w:eastAsia="Arial Unicode MS" w:hAnsi="Arial Unicode MS" w:cs="Arial Unicode MS"/>
          <w:b/>
        </w:rPr>
        <w:br/>
      </w:r>
    </w:p>
    <w:p w14:paraId="70B6E6C6" w14:textId="77777777" w:rsidR="00392EA8" w:rsidRDefault="00000000">
      <w:pPr>
        <w:numPr>
          <w:ilvl w:val="0"/>
          <w:numId w:val="794"/>
        </w:numPr>
        <w:spacing w:before="0" w:after="240"/>
        <w:rPr>
          <w:b/>
        </w:rPr>
      </w:pPr>
      <w:r>
        <w:rPr>
          <w:rFonts w:ascii="Arial Unicode MS" w:eastAsia="Arial Unicode MS" w:hAnsi="Arial Unicode MS" w:cs="Arial Unicode MS"/>
          <w:b/>
        </w:rPr>
        <w:t>For 500,000 SMEs → ₹1.5 Lakh Cr uplift by Year 10.</w:t>
      </w:r>
      <w:r>
        <w:rPr>
          <w:rFonts w:ascii="Arial Unicode MS" w:eastAsia="Arial Unicode MS" w:hAnsi="Arial Unicode MS" w:cs="Arial Unicode MS"/>
          <w:b/>
        </w:rPr>
        <w:br/>
      </w:r>
    </w:p>
    <w:p w14:paraId="33C032B7" w14:textId="77777777" w:rsidR="00392EA8" w:rsidRDefault="00000000">
      <w:pPr>
        <w:spacing w:before="240" w:after="240"/>
        <w:rPr>
          <w:b/>
        </w:rPr>
      </w:pPr>
      <w:r>
        <w:pict w14:anchorId="582E69A7">
          <v:rect id="_x0000_i1054" style="width:0;height:1.5pt" o:hralign="center" o:hrstd="t" o:hr="t" fillcolor="#a0a0a0" stroked="f"/>
        </w:pict>
      </w:r>
    </w:p>
    <w:p w14:paraId="6F6668D3" w14:textId="77777777" w:rsidR="00392EA8" w:rsidRDefault="00000000">
      <w:pPr>
        <w:pStyle w:val="Heading4"/>
        <w:keepNext w:val="0"/>
        <w:keepLines w:val="0"/>
        <w:spacing w:before="240" w:after="40"/>
        <w:rPr>
          <w:b/>
          <w:color w:val="000000"/>
          <w:sz w:val="22"/>
          <w:szCs w:val="22"/>
        </w:rPr>
      </w:pPr>
      <w:bookmarkStart w:id="28" w:name="_phea1oogk96w" w:colFirst="0" w:colLast="0"/>
      <w:bookmarkEnd w:id="28"/>
      <w:r>
        <w:rPr>
          <w:b/>
          <w:color w:val="000000"/>
          <w:sz w:val="22"/>
          <w:szCs w:val="22"/>
        </w:rPr>
        <w:t xml:space="preserve">2.1.20 Scenario Analysis – Without GSOS vs </w:t>
      </w:r>
      <w:proofErr w:type="gramStart"/>
      <w:r>
        <w:rPr>
          <w:b/>
          <w:color w:val="000000"/>
          <w:sz w:val="22"/>
          <w:szCs w:val="22"/>
        </w:rPr>
        <w:t>With</w:t>
      </w:r>
      <w:proofErr w:type="gramEnd"/>
      <w:r>
        <w:rPr>
          <w:b/>
          <w:color w:val="000000"/>
          <w:sz w:val="22"/>
          <w:szCs w:val="22"/>
        </w:rPr>
        <w:t xml:space="preserve"> GSOS</w:t>
      </w:r>
    </w:p>
    <w:p w14:paraId="46D05865" w14:textId="77777777" w:rsidR="00392EA8" w:rsidRDefault="00000000">
      <w:pPr>
        <w:spacing w:before="240" w:after="240"/>
        <w:rPr>
          <w:b/>
          <w:sz w:val="22"/>
          <w:szCs w:val="22"/>
        </w:rPr>
      </w:pPr>
      <w:r>
        <w:rPr>
          <w:b/>
          <w:sz w:val="22"/>
          <w:szCs w:val="22"/>
        </w:rPr>
        <w:t>Without GSOS:</w:t>
      </w:r>
    </w:p>
    <w:p w14:paraId="41DBEA57" w14:textId="77777777" w:rsidR="00392EA8" w:rsidRDefault="00000000">
      <w:pPr>
        <w:numPr>
          <w:ilvl w:val="0"/>
          <w:numId w:val="630"/>
        </w:numPr>
        <w:spacing w:before="240" w:after="0"/>
        <w:rPr>
          <w:b/>
        </w:rPr>
      </w:pPr>
      <w:r>
        <w:rPr>
          <w:b/>
        </w:rPr>
        <w:t>SME share of global trade stuck at 20%.</w:t>
      </w:r>
      <w:r>
        <w:rPr>
          <w:b/>
        </w:rPr>
        <w:br/>
      </w:r>
    </w:p>
    <w:p w14:paraId="2CB9E8AB" w14:textId="77777777" w:rsidR="00392EA8" w:rsidRDefault="00000000">
      <w:pPr>
        <w:numPr>
          <w:ilvl w:val="0"/>
          <w:numId w:val="630"/>
        </w:numPr>
        <w:spacing w:before="0" w:after="0"/>
        <w:rPr>
          <w:b/>
        </w:rPr>
      </w:pPr>
      <w:r>
        <w:rPr>
          <w:b/>
        </w:rPr>
        <w:lastRenderedPageBreak/>
        <w:t>$12T opportunity lost (~₹960 Lakh Cr).</w:t>
      </w:r>
      <w:r>
        <w:rPr>
          <w:b/>
        </w:rPr>
        <w:br/>
      </w:r>
    </w:p>
    <w:p w14:paraId="731FB286" w14:textId="77777777" w:rsidR="00392EA8" w:rsidRDefault="00000000">
      <w:pPr>
        <w:numPr>
          <w:ilvl w:val="0"/>
          <w:numId w:val="630"/>
        </w:numPr>
        <w:spacing w:before="0" w:after="240"/>
        <w:rPr>
          <w:b/>
        </w:rPr>
      </w:pPr>
      <w:r>
        <w:rPr>
          <w:b/>
        </w:rPr>
        <w:t>SMEs remain underbanked, mediators marginalized.</w:t>
      </w:r>
      <w:r>
        <w:rPr>
          <w:b/>
        </w:rPr>
        <w:br/>
      </w:r>
    </w:p>
    <w:p w14:paraId="2210A6AF" w14:textId="77777777" w:rsidR="00392EA8" w:rsidRDefault="00000000">
      <w:pPr>
        <w:spacing w:before="240" w:after="240"/>
        <w:rPr>
          <w:b/>
        </w:rPr>
      </w:pPr>
      <w:r>
        <w:rPr>
          <w:b/>
        </w:rPr>
        <w:t>With GSOS:</w:t>
      </w:r>
    </w:p>
    <w:p w14:paraId="73D73F8B" w14:textId="77777777" w:rsidR="00392EA8" w:rsidRDefault="00000000">
      <w:pPr>
        <w:numPr>
          <w:ilvl w:val="0"/>
          <w:numId w:val="618"/>
        </w:numPr>
        <w:spacing w:before="240" w:after="0"/>
        <w:rPr>
          <w:b/>
        </w:rPr>
      </w:pPr>
      <w:r>
        <w:rPr>
          <w:b/>
        </w:rPr>
        <w:t>SME trade share grows to 40%.</w:t>
      </w:r>
      <w:r>
        <w:rPr>
          <w:b/>
        </w:rPr>
        <w:br/>
      </w:r>
    </w:p>
    <w:p w14:paraId="23ADABA3" w14:textId="77777777" w:rsidR="00392EA8" w:rsidRDefault="00000000">
      <w:pPr>
        <w:numPr>
          <w:ilvl w:val="0"/>
          <w:numId w:val="618"/>
        </w:numPr>
        <w:spacing w:before="0" w:after="0"/>
        <w:rPr>
          <w:b/>
        </w:rPr>
      </w:pPr>
      <w:r>
        <w:rPr>
          <w:b/>
        </w:rPr>
        <w:t>$16T (~₹1,280 Lakh Cr) flows unlocked.</w:t>
      </w:r>
      <w:r>
        <w:rPr>
          <w:b/>
        </w:rPr>
        <w:br/>
      </w:r>
    </w:p>
    <w:p w14:paraId="589E54AB" w14:textId="77777777" w:rsidR="00392EA8" w:rsidRDefault="00000000">
      <w:pPr>
        <w:numPr>
          <w:ilvl w:val="0"/>
          <w:numId w:val="618"/>
        </w:numPr>
        <w:spacing w:before="0" w:after="0"/>
        <w:rPr>
          <w:b/>
        </w:rPr>
      </w:pPr>
      <w:r>
        <w:rPr>
          <w:b/>
        </w:rPr>
        <w:t>GSOS revenue &gt;$200B (~₹16 Lakh Cr).</w:t>
      </w:r>
      <w:r>
        <w:rPr>
          <w:b/>
        </w:rPr>
        <w:br/>
      </w:r>
    </w:p>
    <w:p w14:paraId="4D2316C3" w14:textId="77777777" w:rsidR="00392EA8" w:rsidRDefault="00000000">
      <w:pPr>
        <w:numPr>
          <w:ilvl w:val="0"/>
          <w:numId w:val="618"/>
        </w:numPr>
        <w:spacing w:before="0" w:after="240"/>
        <w:rPr>
          <w:b/>
        </w:rPr>
      </w:pPr>
      <w:r>
        <w:rPr>
          <w:b/>
        </w:rPr>
        <w:t>Governments gain transparency.</w:t>
      </w:r>
      <w:r>
        <w:rPr>
          <w:b/>
        </w:rPr>
        <w:br/>
      </w:r>
    </w:p>
    <w:p w14:paraId="562D0D3B" w14:textId="77777777" w:rsidR="00392EA8" w:rsidRDefault="00000000">
      <w:pPr>
        <w:spacing w:before="240" w:after="240"/>
        <w:rPr>
          <w:b/>
        </w:rPr>
      </w:pPr>
      <w:r>
        <w:pict w14:anchorId="07981180">
          <v:rect id="_x0000_i1055" style="width:0;height:1.5pt" o:hralign="center" o:hrstd="t" o:hr="t" fillcolor="#a0a0a0" stroked="f"/>
        </w:pict>
      </w:r>
    </w:p>
    <w:p w14:paraId="19617AD6" w14:textId="77777777" w:rsidR="00392EA8" w:rsidRDefault="00000000">
      <w:pPr>
        <w:pStyle w:val="Heading4"/>
        <w:keepNext w:val="0"/>
        <w:keepLines w:val="0"/>
        <w:spacing w:before="240" w:after="40"/>
        <w:rPr>
          <w:b/>
          <w:color w:val="000000"/>
          <w:sz w:val="22"/>
          <w:szCs w:val="22"/>
        </w:rPr>
      </w:pPr>
      <w:bookmarkStart w:id="29" w:name="_3pqisjacv23t" w:colFirst="0" w:colLast="0"/>
      <w:bookmarkEnd w:id="29"/>
      <w:r>
        <w:rPr>
          <w:b/>
          <w:color w:val="000000"/>
          <w:sz w:val="22"/>
          <w:szCs w:val="22"/>
        </w:rPr>
        <w:t>2.1.21 Meta Opportunity – Why GSOS Is Like UPI for Trade</w:t>
      </w:r>
    </w:p>
    <w:p w14:paraId="4BB21485" w14:textId="77777777" w:rsidR="00392EA8" w:rsidRDefault="00000000">
      <w:pPr>
        <w:spacing w:before="240" w:after="240"/>
        <w:rPr>
          <w:b/>
        </w:rPr>
      </w:pPr>
      <w:r>
        <w:rPr>
          <w:b/>
        </w:rPr>
        <w:t>UPI transformed Indian payments because:</w:t>
      </w:r>
    </w:p>
    <w:p w14:paraId="09CA15AD" w14:textId="77777777" w:rsidR="00392EA8" w:rsidRDefault="00000000">
      <w:pPr>
        <w:numPr>
          <w:ilvl w:val="0"/>
          <w:numId w:val="624"/>
        </w:numPr>
        <w:spacing w:before="240" w:after="0"/>
        <w:rPr>
          <w:b/>
        </w:rPr>
      </w:pPr>
      <w:r>
        <w:rPr>
          <w:b/>
        </w:rPr>
        <w:t>Neutral public infra (not bank-owned).</w:t>
      </w:r>
      <w:r>
        <w:rPr>
          <w:b/>
        </w:rPr>
        <w:br/>
      </w:r>
    </w:p>
    <w:p w14:paraId="28AE3BC8" w14:textId="77777777" w:rsidR="00392EA8" w:rsidRDefault="00000000">
      <w:pPr>
        <w:numPr>
          <w:ilvl w:val="0"/>
          <w:numId w:val="624"/>
        </w:numPr>
        <w:spacing w:before="0" w:after="0"/>
        <w:rPr>
          <w:b/>
        </w:rPr>
      </w:pPr>
      <w:r>
        <w:rPr>
          <w:b/>
        </w:rPr>
        <w:t>Instant, low-cost rails.</w:t>
      </w:r>
      <w:r>
        <w:rPr>
          <w:b/>
        </w:rPr>
        <w:br/>
      </w:r>
    </w:p>
    <w:p w14:paraId="3F382865" w14:textId="77777777" w:rsidR="00392EA8" w:rsidRDefault="00000000">
      <w:pPr>
        <w:numPr>
          <w:ilvl w:val="0"/>
          <w:numId w:val="624"/>
        </w:numPr>
        <w:spacing w:before="0" w:after="240"/>
        <w:rPr>
          <w:b/>
        </w:rPr>
      </w:pPr>
      <w:r>
        <w:rPr>
          <w:b/>
        </w:rPr>
        <w:t>Scalable beyond imagination (400M+ users in 5 years).</w:t>
      </w:r>
      <w:r>
        <w:rPr>
          <w:b/>
        </w:rPr>
        <w:br/>
      </w:r>
    </w:p>
    <w:p w14:paraId="68728221" w14:textId="77777777" w:rsidR="00392EA8" w:rsidRDefault="00000000">
      <w:pPr>
        <w:spacing w:before="240" w:after="240"/>
        <w:rPr>
          <w:b/>
        </w:rPr>
      </w:pPr>
      <w:r>
        <w:rPr>
          <w:b/>
        </w:rPr>
        <w:t>GSOS mirrors this:</w:t>
      </w:r>
    </w:p>
    <w:p w14:paraId="0BF72B38" w14:textId="77777777" w:rsidR="00392EA8" w:rsidRDefault="00000000">
      <w:pPr>
        <w:numPr>
          <w:ilvl w:val="0"/>
          <w:numId w:val="34"/>
        </w:numPr>
        <w:spacing w:before="240" w:after="0"/>
        <w:rPr>
          <w:b/>
        </w:rPr>
      </w:pPr>
      <w:r>
        <w:rPr>
          <w:b/>
        </w:rPr>
        <w:t>Neutral infra (not owned by corporates).</w:t>
      </w:r>
      <w:r>
        <w:rPr>
          <w:b/>
        </w:rPr>
        <w:br/>
      </w:r>
    </w:p>
    <w:p w14:paraId="2441C728" w14:textId="77777777" w:rsidR="00392EA8" w:rsidRDefault="00000000">
      <w:pPr>
        <w:numPr>
          <w:ilvl w:val="0"/>
          <w:numId w:val="34"/>
        </w:numPr>
        <w:spacing w:before="0" w:after="0"/>
        <w:rPr>
          <w:b/>
        </w:rPr>
      </w:pPr>
      <w:r>
        <w:rPr>
          <w:b/>
        </w:rPr>
        <w:t>End-to-end rails (documents, finance, logistics, compliance).</w:t>
      </w:r>
      <w:r>
        <w:rPr>
          <w:b/>
        </w:rPr>
        <w:br/>
      </w:r>
    </w:p>
    <w:p w14:paraId="0A820BC5" w14:textId="77777777" w:rsidR="00392EA8" w:rsidRDefault="00000000">
      <w:pPr>
        <w:numPr>
          <w:ilvl w:val="0"/>
          <w:numId w:val="34"/>
        </w:numPr>
        <w:spacing w:before="0" w:after="240"/>
        <w:rPr>
          <w:b/>
        </w:rPr>
      </w:pPr>
      <w:r>
        <w:rPr>
          <w:rFonts w:ascii="Arial Unicode MS" w:eastAsia="Arial Unicode MS" w:hAnsi="Arial Unicode MS" w:cs="Arial Unicode MS"/>
          <w:b/>
        </w:rPr>
        <w:t>Corridor-first scaling (500 SMEs → 10M SMEs in 20 years).</w:t>
      </w:r>
      <w:r>
        <w:rPr>
          <w:rFonts w:ascii="Arial Unicode MS" w:eastAsia="Arial Unicode MS" w:hAnsi="Arial Unicode MS" w:cs="Arial Unicode MS"/>
          <w:b/>
        </w:rPr>
        <w:br/>
      </w:r>
    </w:p>
    <w:p w14:paraId="3A0A4DEC" w14:textId="77777777" w:rsidR="00392EA8" w:rsidRDefault="00000000">
      <w:pPr>
        <w:spacing w:before="240" w:after="240"/>
        <w:rPr>
          <w:b/>
        </w:rPr>
      </w:pPr>
      <w:r>
        <w:rPr>
          <w:b/>
        </w:rPr>
        <w:t>If UPI could scale consumer payments, GSOS can scale B2B trade.</w:t>
      </w:r>
    </w:p>
    <w:p w14:paraId="385C29E8" w14:textId="77777777" w:rsidR="00392EA8" w:rsidRDefault="00000000">
      <w:pPr>
        <w:spacing w:before="240" w:after="240"/>
        <w:rPr>
          <w:b/>
        </w:rPr>
      </w:pPr>
      <w:r>
        <w:lastRenderedPageBreak/>
        <w:pict w14:anchorId="6FE40934">
          <v:rect id="_x0000_i1056" style="width:0;height:1.5pt" o:hralign="center" o:hrstd="t" o:hr="t" fillcolor="#a0a0a0" stroked="f"/>
        </w:pict>
      </w:r>
    </w:p>
    <w:p w14:paraId="42C07496" w14:textId="77777777" w:rsidR="00392EA8" w:rsidRDefault="00000000">
      <w:pPr>
        <w:pStyle w:val="Heading4"/>
        <w:keepNext w:val="0"/>
        <w:keepLines w:val="0"/>
        <w:spacing w:before="240" w:after="40"/>
        <w:rPr>
          <w:b/>
          <w:color w:val="000000"/>
          <w:sz w:val="22"/>
          <w:szCs w:val="22"/>
        </w:rPr>
      </w:pPr>
      <w:bookmarkStart w:id="30" w:name="_vgibmyuwptsi" w:colFirst="0" w:colLast="0"/>
      <w:bookmarkEnd w:id="30"/>
      <w:r>
        <w:rPr>
          <w:b/>
          <w:color w:val="000000"/>
          <w:sz w:val="22"/>
          <w:szCs w:val="22"/>
        </w:rPr>
        <w:t>2.1.22 Key Takeaway</w:t>
      </w:r>
    </w:p>
    <w:p w14:paraId="6C456705" w14:textId="77777777" w:rsidR="00392EA8" w:rsidRDefault="00000000">
      <w:pPr>
        <w:numPr>
          <w:ilvl w:val="0"/>
          <w:numId w:val="248"/>
        </w:numPr>
        <w:spacing w:before="240" w:after="0"/>
        <w:rPr>
          <w:b/>
        </w:rPr>
      </w:pPr>
      <w:r>
        <w:rPr>
          <w:b/>
        </w:rPr>
        <w:t>TAM is $25T globally and $1.2T in India-first market.</w:t>
      </w:r>
      <w:r>
        <w:rPr>
          <w:b/>
        </w:rPr>
        <w:br/>
      </w:r>
    </w:p>
    <w:p w14:paraId="3D8E246D" w14:textId="77777777" w:rsidR="00392EA8" w:rsidRDefault="00000000">
      <w:pPr>
        <w:numPr>
          <w:ilvl w:val="0"/>
          <w:numId w:val="248"/>
        </w:numPr>
        <w:spacing w:before="0" w:after="0"/>
        <w:rPr>
          <w:b/>
        </w:rPr>
      </w:pPr>
      <w:r>
        <w:rPr>
          <w:b/>
        </w:rPr>
        <w:t>SAM is $2T in first 5 years (India + SE Asia + Africa).</w:t>
      </w:r>
      <w:r>
        <w:rPr>
          <w:b/>
        </w:rPr>
        <w:br/>
      </w:r>
    </w:p>
    <w:p w14:paraId="11183BF2" w14:textId="77777777" w:rsidR="00392EA8" w:rsidRDefault="00000000">
      <w:pPr>
        <w:numPr>
          <w:ilvl w:val="0"/>
          <w:numId w:val="248"/>
        </w:numPr>
        <w:spacing w:before="0" w:after="0"/>
        <w:rPr>
          <w:b/>
        </w:rPr>
      </w:pPr>
      <w:r>
        <w:rPr>
          <w:b/>
        </w:rPr>
        <w:t>SOM is $5T by Year 20.</w:t>
      </w:r>
      <w:r>
        <w:rPr>
          <w:b/>
        </w:rPr>
        <w:br/>
      </w:r>
    </w:p>
    <w:p w14:paraId="69C07E4A" w14:textId="77777777" w:rsidR="00392EA8" w:rsidRDefault="00000000">
      <w:pPr>
        <w:numPr>
          <w:ilvl w:val="0"/>
          <w:numId w:val="248"/>
        </w:numPr>
        <w:spacing w:before="0" w:after="0"/>
        <w:rPr>
          <w:b/>
        </w:rPr>
      </w:pPr>
      <w:r>
        <w:rPr>
          <w:b/>
        </w:rPr>
        <w:t>Sectoral breakdown shows uplift potential across agriculture, textiles, chemicals, industrials, minerals.</w:t>
      </w:r>
      <w:r>
        <w:rPr>
          <w:b/>
        </w:rPr>
        <w:br/>
      </w:r>
    </w:p>
    <w:p w14:paraId="18B9D2BF" w14:textId="77777777" w:rsidR="00392EA8" w:rsidRDefault="00000000">
      <w:pPr>
        <w:numPr>
          <w:ilvl w:val="0"/>
          <w:numId w:val="248"/>
        </w:numPr>
        <w:spacing w:before="0" w:after="240"/>
        <w:rPr>
          <w:b/>
        </w:rPr>
      </w:pPr>
      <w:r>
        <w:rPr>
          <w:b/>
        </w:rPr>
        <w:t>GSOS is not chasing niche SaaS revenue. It is targeting multi-trillion flows.</w:t>
      </w:r>
    </w:p>
    <w:p w14:paraId="2BD6B883" w14:textId="77777777" w:rsidR="00392EA8" w:rsidRDefault="00000000">
      <w:pPr>
        <w:pStyle w:val="Heading4"/>
        <w:keepNext w:val="0"/>
        <w:keepLines w:val="0"/>
        <w:spacing w:before="240" w:after="40"/>
        <w:rPr>
          <w:b/>
          <w:color w:val="000000"/>
          <w:sz w:val="22"/>
          <w:szCs w:val="22"/>
        </w:rPr>
      </w:pPr>
      <w:bookmarkStart w:id="31" w:name="_ohhmevkoxc6q" w:colFirst="0" w:colLast="0"/>
      <w:bookmarkEnd w:id="31"/>
      <w:r>
        <w:rPr>
          <w:b/>
          <w:color w:val="000000"/>
          <w:sz w:val="22"/>
          <w:szCs w:val="22"/>
        </w:rPr>
        <w:t>2.1.23 Africa</w:t>
      </w:r>
    </w:p>
    <w:p w14:paraId="67714C3C" w14:textId="77777777" w:rsidR="00392EA8" w:rsidRDefault="00000000">
      <w:pPr>
        <w:spacing w:before="240" w:after="240"/>
        <w:rPr>
          <w:b/>
        </w:rPr>
      </w:pPr>
      <w:r>
        <w:rPr>
          <w:b/>
        </w:rPr>
        <w:t>Africa represents one of the fastest-growing import markets for Indian SMEs.</w:t>
      </w:r>
    </w:p>
    <w:p w14:paraId="0086810D" w14:textId="77777777" w:rsidR="00392EA8" w:rsidRDefault="00000000">
      <w:pPr>
        <w:numPr>
          <w:ilvl w:val="0"/>
          <w:numId w:val="627"/>
        </w:numPr>
        <w:spacing w:before="240" w:after="0"/>
        <w:rPr>
          <w:b/>
        </w:rPr>
      </w:pPr>
      <w:r>
        <w:rPr>
          <w:b/>
        </w:rPr>
        <w:t>Trade Flows:</w:t>
      </w:r>
      <w:r>
        <w:rPr>
          <w:b/>
        </w:rPr>
        <w:br/>
      </w:r>
    </w:p>
    <w:p w14:paraId="43118EBD" w14:textId="77777777" w:rsidR="00392EA8" w:rsidRDefault="00000000">
      <w:pPr>
        <w:numPr>
          <w:ilvl w:val="1"/>
          <w:numId w:val="627"/>
        </w:numPr>
        <w:spacing w:before="0" w:after="0"/>
        <w:rPr>
          <w:b/>
        </w:rPr>
      </w:pPr>
      <w:r>
        <w:rPr>
          <w:b/>
        </w:rPr>
        <w:t>Current India–Africa trade: $98B (~₹7.8 Lakh Cr).</w:t>
      </w:r>
      <w:r>
        <w:rPr>
          <w:b/>
        </w:rPr>
        <w:br/>
      </w:r>
    </w:p>
    <w:p w14:paraId="139DB94A" w14:textId="77777777" w:rsidR="00392EA8" w:rsidRDefault="00000000">
      <w:pPr>
        <w:numPr>
          <w:ilvl w:val="1"/>
          <w:numId w:val="627"/>
        </w:numPr>
        <w:spacing w:before="0" w:after="0"/>
        <w:rPr>
          <w:b/>
        </w:rPr>
      </w:pPr>
      <w:r>
        <w:rPr>
          <w:b/>
        </w:rPr>
        <w:t>Forecast 2035: $200B (~₹16 Lakh Cr).</w:t>
      </w:r>
      <w:r>
        <w:rPr>
          <w:b/>
        </w:rPr>
        <w:br/>
      </w:r>
    </w:p>
    <w:p w14:paraId="24D9F58C" w14:textId="77777777" w:rsidR="00392EA8" w:rsidRDefault="00000000">
      <w:pPr>
        <w:numPr>
          <w:ilvl w:val="0"/>
          <w:numId w:val="627"/>
        </w:numPr>
        <w:spacing w:before="0" w:after="0"/>
        <w:rPr>
          <w:b/>
        </w:rPr>
      </w:pPr>
      <w:r>
        <w:rPr>
          <w:b/>
        </w:rPr>
        <w:t>Sector Demands:</w:t>
      </w:r>
      <w:r>
        <w:rPr>
          <w:b/>
        </w:rPr>
        <w:br/>
      </w:r>
    </w:p>
    <w:p w14:paraId="58ADAF09" w14:textId="77777777" w:rsidR="00392EA8" w:rsidRDefault="00000000">
      <w:pPr>
        <w:numPr>
          <w:ilvl w:val="1"/>
          <w:numId w:val="627"/>
        </w:numPr>
        <w:spacing w:before="0" w:after="0"/>
        <w:rPr>
          <w:b/>
        </w:rPr>
      </w:pPr>
      <w:r>
        <w:rPr>
          <w:b/>
        </w:rPr>
        <w:t>Food &amp; Agri: rice, sugar, pulses.</w:t>
      </w:r>
      <w:r>
        <w:rPr>
          <w:b/>
        </w:rPr>
        <w:br/>
      </w:r>
    </w:p>
    <w:p w14:paraId="1A20C86F" w14:textId="77777777" w:rsidR="00392EA8" w:rsidRDefault="00000000">
      <w:pPr>
        <w:numPr>
          <w:ilvl w:val="1"/>
          <w:numId w:val="627"/>
        </w:numPr>
        <w:spacing w:before="0" w:after="0"/>
        <w:rPr>
          <w:b/>
        </w:rPr>
      </w:pPr>
      <w:r>
        <w:rPr>
          <w:b/>
        </w:rPr>
        <w:t>Textiles: cotton fabrics, ready-made garments.</w:t>
      </w:r>
      <w:r>
        <w:rPr>
          <w:b/>
        </w:rPr>
        <w:br/>
      </w:r>
    </w:p>
    <w:p w14:paraId="76B60DD5" w14:textId="77777777" w:rsidR="00392EA8" w:rsidRDefault="00000000">
      <w:pPr>
        <w:numPr>
          <w:ilvl w:val="1"/>
          <w:numId w:val="627"/>
        </w:numPr>
        <w:spacing w:before="0" w:after="0"/>
        <w:rPr>
          <w:b/>
        </w:rPr>
      </w:pPr>
      <w:r>
        <w:rPr>
          <w:b/>
        </w:rPr>
        <w:t>Machinery &amp; equipment for infra.</w:t>
      </w:r>
      <w:r>
        <w:rPr>
          <w:b/>
        </w:rPr>
        <w:br/>
      </w:r>
    </w:p>
    <w:p w14:paraId="413D9778" w14:textId="77777777" w:rsidR="00392EA8" w:rsidRDefault="00000000">
      <w:pPr>
        <w:numPr>
          <w:ilvl w:val="0"/>
          <w:numId w:val="627"/>
        </w:numPr>
        <w:spacing w:before="0" w:after="0"/>
        <w:rPr>
          <w:b/>
        </w:rPr>
      </w:pPr>
      <w:r>
        <w:rPr>
          <w:b/>
        </w:rPr>
        <w:t>SME Pain Points:</w:t>
      </w:r>
      <w:r>
        <w:rPr>
          <w:b/>
        </w:rPr>
        <w:br/>
      </w:r>
    </w:p>
    <w:p w14:paraId="72E8B06E" w14:textId="77777777" w:rsidR="00392EA8" w:rsidRDefault="00000000">
      <w:pPr>
        <w:numPr>
          <w:ilvl w:val="1"/>
          <w:numId w:val="627"/>
        </w:numPr>
        <w:spacing w:before="0" w:after="0"/>
        <w:rPr>
          <w:b/>
        </w:rPr>
      </w:pPr>
      <w:r>
        <w:rPr>
          <w:b/>
        </w:rPr>
        <w:t>Buyers hesitate to trust small Indian exporters (fraud cases).</w:t>
      </w:r>
      <w:r>
        <w:rPr>
          <w:b/>
        </w:rPr>
        <w:br/>
      </w:r>
    </w:p>
    <w:p w14:paraId="63C563FF" w14:textId="77777777" w:rsidR="00392EA8" w:rsidRDefault="00000000">
      <w:pPr>
        <w:numPr>
          <w:ilvl w:val="1"/>
          <w:numId w:val="627"/>
        </w:numPr>
        <w:spacing w:before="0" w:after="0"/>
        <w:rPr>
          <w:b/>
        </w:rPr>
      </w:pPr>
      <w:r>
        <w:rPr>
          <w:b/>
        </w:rPr>
        <w:lastRenderedPageBreak/>
        <w:t>Customs paperwork delays.</w:t>
      </w:r>
      <w:r>
        <w:rPr>
          <w:b/>
        </w:rPr>
        <w:br/>
      </w:r>
    </w:p>
    <w:p w14:paraId="269A072E" w14:textId="77777777" w:rsidR="00392EA8" w:rsidRDefault="00000000">
      <w:pPr>
        <w:numPr>
          <w:ilvl w:val="1"/>
          <w:numId w:val="627"/>
        </w:numPr>
        <w:spacing w:before="0" w:after="0"/>
        <w:rPr>
          <w:b/>
        </w:rPr>
      </w:pPr>
      <w:r>
        <w:rPr>
          <w:rFonts w:ascii="Arial Unicode MS" w:eastAsia="Arial Unicode MS" w:hAnsi="Arial Unicode MS" w:cs="Arial Unicode MS"/>
          <w:b/>
        </w:rPr>
        <w:t>African SMEs often lack access to LCs → payments delayed.</w:t>
      </w:r>
      <w:r>
        <w:rPr>
          <w:rFonts w:ascii="Arial Unicode MS" w:eastAsia="Arial Unicode MS" w:hAnsi="Arial Unicode MS" w:cs="Arial Unicode MS"/>
          <w:b/>
        </w:rPr>
        <w:br/>
      </w:r>
    </w:p>
    <w:p w14:paraId="7E122582" w14:textId="77777777" w:rsidR="00392EA8" w:rsidRDefault="00000000">
      <w:pPr>
        <w:numPr>
          <w:ilvl w:val="0"/>
          <w:numId w:val="627"/>
        </w:numPr>
        <w:spacing w:before="0" w:after="0"/>
        <w:rPr>
          <w:b/>
        </w:rPr>
      </w:pPr>
      <w:r>
        <w:rPr>
          <w:b/>
        </w:rPr>
        <w:t>GSOS Impact:</w:t>
      </w:r>
      <w:r>
        <w:rPr>
          <w:b/>
        </w:rPr>
        <w:br/>
      </w:r>
    </w:p>
    <w:p w14:paraId="1935D61A" w14:textId="77777777" w:rsidR="00392EA8" w:rsidRDefault="00000000">
      <w:pPr>
        <w:numPr>
          <w:ilvl w:val="1"/>
          <w:numId w:val="627"/>
        </w:numPr>
        <w:spacing w:before="0" w:after="0"/>
        <w:rPr>
          <w:b/>
        </w:rPr>
      </w:pPr>
      <w:r>
        <w:rPr>
          <w:b/>
        </w:rPr>
        <w:t>Escrow removes trust barrier.</w:t>
      </w:r>
      <w:r>
        <w:rPr>
          <w:b/>
        </w:rPr>
        <w:br/>
      </w:r>
    </w:p>
    <w:p w14:paraId="4163703F" w14:textId="77777777" w:rsidR="00392EA8" w:rsidRDefault="00000000">
      <w:pPr>
        <w:numPr>
          <w:ilvl w:val="1"/>
          <w:numId w:val="627"/>
        </w:numPr>
        <w:spacing w:before="0" w:after="0"/>
        <w:rPr>
          <w:b/>
        </w:rPr>
      </w:pPr>
      <w:r>
        <w:rPr>
          <w:b/>
        </w:rPr>
        <w:t>UUID ensures goods are authentic.</w:t>
      </w:r>
      <w:r>
        <w:rPr>
          <w:b/>
        </w:rPr>
        <w:br/>
      </w:r>
    </w:p>
    <w:p w14:paraId="1ED601B2" w14:textId="77777777" w:rsidR="00392EA8" w:rsidRDefault="00000000">
      <w:pPr>
        <w:numPr>
          <w:ilvl w:val="1"/>
          <w:numId w:val="627"/>
        </w:numPr>
        <w:spacing w:before="0" w:after="240"/>
        <w:rPr>
          <w:b/>
        </w:rPr>
      </w:pPr>
      <w:r>
        <w:rPr>
          <w:b/>
        </w:rPr>
        <w:t>NBFC-backed financing gives African SMEs faster access.</w:t>
      </w:r>
      <w:r>
        <w:rPr>
          <w:b/>
        </w:rPr>
        <w:br/>
      </w:r>
    </w:p>
    <w:p w14:paraId="130BD738" w14:textId="77777777" w:rsidR="00392EA8" w:rsidRDefault="00000000">
      <w:pPr>
        <w:spacing w:before="240" w:after="240"/>
        <w:rPr>
          <w:b/>
        </w:rPr>
      </w:pPr>
      <w:r>
        <w:rPr>
          <w:b/>
        </w:rPr>
        <w:t>👉 With GSOS, India–Africa SME flows could double by 2035, adding $50–70B (~₹4–5.6 Lakh Cr) in SME trade alone.</w:t>
      </w:r>
    </w:p>
    <w:p w14:paraId="484C32BF" w14:textId="77777777" w:rsidR="00392EA8" w:rsidRDefault="00000000">
      <w:pPr>
        <w:spacing w:before="240" w:after="240"/>
        <w:rPr>
          <w:b/>
        </w:rPr>
      </w:pPr>
      <w:r>
        <w:pict w14:anchorId="1A420874">
          <v:rect id="_x0000_i1057" style="width:0;height:1.5pt" o:hralign="center" o:hrstd="t" o:hr="t" fillcolor="#a0a0a0" stroked="f"/>
        </w:pict>
      </w:r>
    </w:p>
    <w:p w14:paraId="2E439417" w14:textId="77777777" w:rsidR="00392EA8" w:rsidRDefault="00000000">
      <w:pPr>
        <w:pStyle w:val="Heading4"/>
        <w:keepNext w:val="0"/>
        <w:keepLines w:val="0"/>
        <w:spacing w:before="240" w:after="40"/>
        <w:rPr>
          <w:b/>
          <w:color w:val="000000"/>
          <w:sz w:val="22"/>
          <w:szCs w:val="22"/>
        </w:rPr>
      </w:pPr>
      <w:bookmarkStart w:id="32" w:name="_26jgnmm6h5hl" w:colFirst="0" w:colLast="0"/>
      <w:bookmarkEnd w:id="32"/>
      <w:r>
        <w:rPr>
          <w:b/>
          <w:color w:val="000000"/>
          <w:sz w:val="22"/>
          <w:szCs w:val="22"/>
        </w:rPr>
        <w:t>2.1.24 SE Asia</w:t>
      </w:r>
    </w:p>
    <w:p w14:paraId="719513DD" w14:textId="77777777" w:rsidR="00392EA8" w:rsidRDefault="00000000">
      <w:pPr>
        <w:spacing w:before="240" w:after="240"/>
        <w:rPr>
          <w:b/>
        </w:rPr>
      </w:pPr>
      <w:r>
        <w:rPr>
          <w:b/>
        </w:rPr>
        <w:t>SE Asia is a competitive but high-potential corridor, where China currently dominates.</w:t>
      </w:r>
    </w:p>
    <w:p w14:paraId="7F27F97F" w14:textId="77777777" w:rsidR="00392EA8" w:rsidRDefault="00000000">
      <w:pPr>
        <w:numPr>
          <w:ilvl w:val="0"/>
          <w:numId w:val="773"/>
        </w:numPr>
        <w:spacing w:before="240" w:after="0"/>
        <w:rPr>
          <w:b/>
        </w:rPr>
      </w:pPr>
      <w:r>
        <w:rPr>
          <w:b/>
        </w:rPr>
        <w:t>Trade Flows:</w:t>
      </w:r>
      <w:r>
        <w:rPr>
          <w:b/>
        </w:rPr>
        <w:br/>
      </w:r>
    </w:p>
    <w:p w14:paraId="3B9B72DA" w14:textId="77777777" w:rsidR="00392EA8" w:rsidRDefault="00000000">
      <w:pPr>
        <w:numPr>
          <w:ilvl w:val="1"/>
          <w:numId w:val="773"/>
        </w:numPr>
        <w:spacing w:before="0" w:after="0"/>
        <w:rPr>
          <w:b/>
        </w:rPr>
      </w:pPr>
      <w:r>
        <w:rPr>
          <w:b/>
        </w:rPr>
        <w:t>India–ASEAN trade: $150B (~₹12 Lakh Cr).</w:t>
      </w:r>
      <w:r>
        <w:rPr>
          <w:b/>
        </w:rPr>
        <w:br/>
      </w:r>
    </w:p>
    <w:p w14:paraId="5591D675" w14:textId="77777777" w:rsidR="00392EA8" w:rsidRDefault="00000000">
      <w:pPr>
        <w:numPr>
          <w:ilvl w:val="1"/>
          <w:numId w:val="773"/>
        </w:numPr>
        <w:spacing w:before="0" w:after="0"/>
        <w:rPr>
          <w:b/>
        </w:rPr>
      </w:pPr>
      <w:r>
        <w:rPr>
          <w:b/>
        </w:rPr>
        <w:t>Forecast 2035: $280B (~₹22.4 Lakh Cr).</w:t>
      </w:r>
      <w:r>
        <w:rPr>
          <w:b/>
        </w:rPr>
        <w:br/>
      </w:r>
    </w:p>
    <w:p w14:paraId="56DD285C" w14:textId="77777777" w:rsidR="00392EA8" w:rsidRDefault="00000000">
      <w:pPr>
        <w:numPr>
          <w:ilvl w:val="0"/>
          <w:numId w:val="773"/>
        </w:numPr>
        <w:spacing w:before="0" w:after="0"/>
        <w:rPr>
          <w:b/>
        </w:rPr>
      </w:pPr>
      <w:r>
        <w:rPr>
          <w:b/>
        </w:rPr>
        <w:t>Sector Demands:</w:t>
      </w:r>
      <w:r>
        <w:rPr>
          <w:b/>
        </w:rPr>
        <w:br/>
      </w:r>
    </w:p>
    <w:p w14:paraId="7D6233CD" w14:textId="77777777" w:rsidR="00392EA8" w:rsidRDefault="00000000">
      <w:pPr>
        <w:numPr>
          <w:ilvl w:val="1"/>
          <w:numId w:val="773"/>
        </w:numPr>
        <w:spacing w:before="0" w:after="0"/>
        <w:rPr>
          <w:b/>
        </w:rPr>
      </w:pPr>
      <w:r>
        <w:rPr>
          <w:b/>
        </w:rPr>
        <w:t>Textiles (yarn, apparel).</w:t>
      </w:r>
      <w:r>
        <w:rPr>
          <w:b/>
        </w:rPr>
        <w:br/>
      </w:r>
    </w:p>
    <w:p w14:paraId="3B6A2C45" w14:textId="77777777" w:rsidR="00392EA8" w:rsidRDefault="00000000">
      <w:pPr>
        <w:numPr>
          <w:ilvl w:val="1"/>
          <w:numId w:val="773"/>
        </w:numPr>
        <w:spacing w:before="0" w:after="0"/>
        <w:rPr>
          <w:b/>
        </w:rPr>
      </w:pPr>
      <w:r>
        <w:rPr>
          <w:b/>
        </w:rPr>
        <w:t>Auto components.</w:t>
      </w:r>
      <w:r>
        <w:rPr>
          <w:b/>
        </w:rPr>
        <w:br/>
      </w:r>
    </w:p>
    <w:p w14:paraId="73312303" w14:textId="77777777" w:rsidR="00392EA8" w:rsidRDefault="00000000">
      <w:pPr>
        <w:numPr>
          <w:ilvl w:val="1"/>
          <w:numId w:val="773"/>
        </w:numPr>
        <w:spacing w:before="0" w:after="0"/>
        <w:rPr>
          <w:b/>
        </w:rPr>
      </w:pPr>
      <w:r>
        <w:rPr>
          <w:b/>
        </w:rPr>
        <w:t>Chemicals.</w:t>
      </w:r>
      <w:r>
        <w:rPr>
          <w:b/>
        </w:rPr>
        <w:br/>
      </w:r>
    </w:p>
    <w:p w14:paraId="3F192306" w14:textId="77777777" w:rsidR="00392EA8" w:rsidRDefault="00000000">
      <w:pPr>
        <w:numPr>
          <w:ilvl w:val="0"/>
          <w:numId w:val="773"/>
        </w:numPr>
        <w:spacing w:before="0" w:after="0"/>
        <w:rPr>
          <w:b/>
        </w:rPr>
      </w:pPr>
      <w:r>
        <w:rPr>
          <w:b/>
        </w:rPr>
        <w:t>SME Pain Points:</w:t>
      </w:r>
      <w:r>
        <w:rPr>
          <w:b/>
        </w:rPr>
        <w:br/>
      </w:r>
    </w:p>
    <w:p w14:paraId="42617D9D" w14:textId="77777777" w:rsidR="00392EA8" w:rsidRDefault="00000000">
      <w:pPr>
        <w:numPr>
          <w:ilvl w:val="1"/>
          <w:numId w:val="773"/>
        </w:numPr>
        <w:spacing w:before="0" w:after="0"/>
        <w:rPr>
          <w:b/>
        </w:rPr>
      </w:pPr>
      <w:r>
        <w:rPr>
          <w:b/>
        </w:rPr>
        <w:lastRenderedPageBreak/>
        <w:t>Chinese exporters undercut Indian SMEs on price.</w:t>
      </w:r>
      <w:r>
        <w:rPr>
          <w:b/>
        </w:rPr>
        <w:br/>
      </w:r>
    </w:p>
    <w:p w14:paraId="311CC11C" w14:textId="77777777" w:rsidR="00392EA8" w:rsidRDefault="00000000">
      <w:pPr>
        <w:numPr>
          <w:ilvl w:val="1"/>
          <w:numId w:val="773"/>
        </w:numPr>
        <w:spacing w:before="0" w:after="0"/>
        <w:rPr>
          <w:b/>
        </w:rPr>
      </w:pPr>
      <w:r>
        <w:rPr>
          <w:b/>
        </w:rPr>
        <w:t>Indian SMEs lose contracts due to poor compliance records.</w:t>
      </w:r>
      <w:r>
        <w:rPr>
          <w:b/>
        </w:rPr>
        <w:br/>
      </w:r>
    </w:p>
    <w:p w14:paraId="3729172E" w14:textId="77777777" w:rsidR="00392EA8" w:rsidRDefault="00000000">
      <w:pPr>
        <w:numPr>
          <w:ilvl w:val="0"/>
          <w:numId w:val="773"/>
        </w:numPr>
        <w:spacing w:before="0" w:after="0"/>
        <w:rPr>
          <w:b/>
        </w:rPr>
      </w:pPr>
      <w:r>
        <w:rPr>
          <w:b/>
        </w:rPr>
        <w:t>GSOS Impact:</w:t>
      </w:r>
      <w:r>
        <w:rPr>
          <w:b/>
        </w:rPr>
        <w:br/>
      </w:r>
    </w:p>
    <w:p w14:paraId="3E6B088B" w14:textId="77777777" w:rsidR="00392EA8" w:rsidRDefault="00000000">
      <w:pPr>
        <w:numPr>
          <w:ilvl w:val="1"/>
          <w:numId w:val="773"/>
        </w:numPr>
        <w:spacing w:before="0" w:after="0"/>
        <w:rPr>
          <w:b/>
        </w:rPr>
      </w:pPr>
      <w:r>
        <w:rPr>
          <w:b/>
        </w:rPr>
        <w:t>UUID + ESG data makes Indian SMEs more attractive to SE Asia buyers.</w:t>
      </w:r>
      <w:r>
        <w:rPr>
          <w:b/>
        </w:rPr>
        <w:br/>
      </w:r>
    </w:p>
    <w:p w14:paraId="2B338541" w14:textId="77777777" w:rsidR="00392EA8" w:rsidRDefault="00000000">
      <w:pPr>
        <w:numPr>
          <w:ilvl w:val="1"/>
          <w:numId w:val="773"/>
        </w:numPr>
        <w:spacing w:before="0" w:after="240"/>
        <w:rPr>
          <w:b/>
        </w:rPr>
      </w:pPr>
      <w:r>
        <w:rPr>
          <w:b/>
        </w:rPr>
        <w:t>Escrow gives security for mid-market deals.</w:t>
      </w:r>
      <w:r>
        <w:rPr>
          <w:b/>
        </w:rPr>
        <w:br/>
      </w:r>
    </w:p>
    <w:p w14:paraId="728BD066" w14:textId="77777777" w:rsidR="00392EA8" w:rsidRDefault="00000000">
      <w:pPr>
        <w:spacing w:before="240" w:after="240"/>
        <w:rPr>
          <w:b/>
        </w:rPr>
      </w:pPr>
      <w:r>
        <w:rPr>
          <w:b/>
        </w:rPr>
        <w:t>👉 GSOS can help Indian SMEs capture 10–15% market share in ASEAN corridors by 2035 → $30B (₹2.4 Lakh Cr) in incremental trade.</w:t>
      </w:r>
    </w:p>
    <w:p w14:paraId="78C6C553" w14:textId="77777777" w:rsidR="00392EA8" w:rsidRDefault="00000000">
      <w:pPr>
        <w:spacing w:before="240" w:after="240"/>
        <w:rPr>
          <w:b/>
        </w:rPr>
      </w:pPr>
      <w:r>
        <w:pict w14:anchorId="724B07A7">
          <v:rect id="_x0000_i1058" style="width:0;height:1.5pt" o:hralign="center" o:hrstd="t" o:hr="t" fillcolor="#a0a0a0" stroked="f"/>
        </w:pict>
      </w:r>
    </w:p>
    <w:p w14:paraId="7C8CED1F" w14:textId="77777777" w:rsidR="00392EA8" w:rsidRDefault="00000000">
      <w:pPr>
        <w:pStyle w:val="Heading4"/>
        <w:keepNext w:val="0"/>
        <w:keepLines w:val="0"/>
        <w:spacing w:before="240" w:after="40"/>
        <w:rPr>
          <w:b/>
          <w:color w:val="000000"/>
          <w:sz w:val="22"/>
          <w:szCs w:val="22"/>
        </w:rPr>
      </w:pPr>
      <w:bookmarkStart w:id="33" w:name="_kh724ib55jcw" w:colFirst="0" w:colLast="0"/>
      <w:bookmarkEnd w:id="33"/>
      <w:r>
        <w:rPr>
          <w:b/>
          <w:color w:val="000000"/>
          <w:sz w:val="22"/>
          <w:szCs w:val="22"/>
        </w:rPr>
        <w:t>2.1.25 Middle East</w:t>
      </w:r>
    </w:p>
    <w:p w14:paraId="4571B4B9" w14:textId="77777777" w:rsidR="00392EA8" w:rsidRDefault="00000000">
      <w:pPr>
        <w:spacing w:before="240" w:after="240"/>
        <w:rPr>
          <w:b/>
        </w:rPr>
      </w:pPr>
      <w:r>
        <w:rPr>
          <w:b/>
        </w:rPr>
        <w:t>The Middle East is a cash-rich but compliance-heavy corridor.</w:t>
      </w:r>
    </w:p>
    <w:p w14:paraId="362EFDCA" w14:textId="77777777" w:rsidR="00392EA8" w:rsidRDefault="00000000">
      <w:pPr>
        <w:numPr>
          <w:ilvl w:val="0"/>
          <w:numId w:val="657"/>
        </w:numPr>
        <w:spacing w:before="240" w:after="0"/>
        <w:rPr>
          <w:b/>
        </w:rPr>
      </w:pPr>
      <w:r>
        <w:rPr>
          <w:b/>
        </w:rPr>
        <w:t>Trade Flows:</w:t>
      </w:r>
      <w:r>
        <w:rPr>
          <w:b/>
        </w:rPr>
        <w:br/>
      </w:r>
    </w:p>
    <w:p w14:paraId="43CB0D64" w14:textId="77777777" w:rsidR="00392EA8" w:rsidRDefault="00000000">
      <w:pPr>
        <w:numPr>
          <w:ilvl w:val="1"/>
          <w:numId w:val="657"/>
        </w:numPr>
        <w:spacing w:before="0" w:after="0"/>
        <w:rPr>
          <w:b/>
        </w:rPr>
      </w:pPr>
      <w:r>
        <w:rPr>
          <w:b/>
        </w:rPr>
        <w:t>India–GCC trade: $200B (~₹16 Lakh Cr).</w:t>
      </w:r>
      <w:r>
        <w:rPr>
          <w:b/>
        </w:rPr>
        <w:br/>
      </w:r>
    </w:p>
    <w:p w14:paraId="5FCD9B74" w14:textId="77777777" w:rsidR="00392EA8" w:rsidRDefault="00000000">
      <w:pPr>
        <w:numPr>
          <w:ilvl w:val="1"/>
          <w:numId w:val="657"/>
        </w:numPr>
        <w:spacing w:before="0" w:after="0"/>
        <w:rPr>
          <w:b/>
        </w:rPr>
      </w:pPr>
      <w:r>
        <w:rPr>
          <w:b/>
        </w:rPr>
        <w:t>Forecast 2035: $350B (~₹28 Lakh Cr).</w:t>
      </w:r>
      <w:r>
        <w:rPr>
          <w:b/>
        </w:rPr>
        <w:br/>
      </w:r>
    </w:p>
    <w:p w14:paraId="6DD1A115" w14:textId="77777777" w:rsidR="00392EA8" w:rsidRDefault="00000000">
      <w:pPr>
        <w:numPr>
          <w:ilvl w:val="0"/>
          <w:numId w:val="657"/>
        </w:numPr>
        <w:spacing w:before="0" w:after="0"/>
        <w:rPr>
          <w:b/>
        </w:rPr>
      </w:pPr>
      <w:r>
        <w:rPr>
          <w:b/>
        </w:rPr>
        <w:t>Sector Demands:</w:t>
      </w:r>
      <w:r>
        <w:rPr>
          <w:b/>
        </w:rPr>
        <w:br/>
      </w:r>
    </w:p>
    <w:p w14:paraId="1E1D8AB5" w14:textId="77777777" w:rsidR="00392EA8" w:rsidRDefault="00000000">
      <w:pPr>
        <w:numPr>
          <w:ilvl w:val="1"/>
          <w:numId w:val="657"/>
        </w:numPr>
        <w:spacing w:before="0" w:after="0"/>
        <w:rPr>
          <w:b/>
        </w:rPr>
      </w:pPr>
      <w:r>
        <w:rPr>
          <w:b/>
        </w:rPr>
        <w:t>Chemicals &amp; Petrochemicals.</w:t>
      </w:r>
      <w:r>
        <w:rPr>
          <w:b/>
        </w:rPr>
        <w:br/>
      </w:r>
    </w:p>
    <w:p w14:paraId="6E5F00C4" w14:textId="77777777" w:rsidR="00392EA8" w:rsidRDefault="00000000">
      <w:pPr>
        <w:numPr>
          <w:ilvl w:val="1"/>
          <w:numId w:val="657"/>
        </w:numPr>
        <w:spacing w:before="0" w:after="0"/>
        <w:rPr>
          <w:b/>
        </w:rPr>
      </w:pPr>
      <w:r>
        <w:rPr>
          <w:b/>
        </w:rPr>
        <w:t>Construction materials.</w:t>
      </w:r>
      <w:r>
        <w:rPr>
          <w:b/>
        </w:rPr>
        <w:br/>
      </w:r>
    </w:p>
    <w:p w14:paraId="4DAD5630" w14:textId="77777777" w:rsidR="00392EA8" w:rsidRDefault="00000000">
      <w:pPr>
        <w:numPr>
          <w:ilvl w:val="1"/>
          <w:numId w:val="657"/>
        </w:numPr>
        <w:spacing w:before="0" w:after="0"/>
        <w:rPr>
          <w:b/>
        </w:rPr>
      </w:pPr>
      <w:r>
        <w:rPr>
          <w:b/>
        </w:rPr>
        <w:t>Food &amp; Agri (wheat, rice, sugar).</w:t>
      </w:r>
      <w:r>
        <w:rPr>
          <w:b/>
        </w:rPr>
        <w:br/>
      </w:r>
    </w:p>
    <w:p w14:paraId="0DD05A5D" w14:textId="77777777" w:rsidR="00392EA8" w:rsidRDefault="00000000">
      <w:pPr>
        <w:numPr>
          <w:ilvl w:val="0"/>
          <w:numId w:val="657"/>
        </w:numPr>
        <w:spacing w:before="0" w:after="0"/>
        <w:rPr>
          <w:b/>
        </w:rPr>
      </w:pPr>
      <w:r>
        <w:rPr>
          <w:b/>
        </w:rPr>
        <w:t>SME Pain Points:</w:t>
      </w:r>
      <w:r>
        <w:rPr>
          <w:b/>
        </w:rPr>
        <w:br/>
      </w:r>
    </w:p>
    <w:p w14:paraId="0D275CFB" w14:textId="77777777" w:rsidR="00392EA8" w:rsidRDefault="00000000">
      <w:pPr>
        <w:numPr>
          <w:ilvl w:val="1"/>
          <w:numId w:val="657"/>
        </w:numPr>
        <w:spacing w:before="0" w:after="0"/>
        <w:rPr>
          <w:b/>
        </w:rPr>
      </w:pPr>
      <w:r>
        <w:rPr>
          <w:b/>
        </w:rPr>
        <w:t>Buyers demand strict compliance (Halal, quality certs).</w:t>
      </w:r>
      <w:r>
        <w:rPr>
          <w:b/>
        </w:rPr>
        <w:br/>
      </w:r>
    </w:p>
    <w:p w14:paraId="3A26CFB1" w14:textId="77777777" w:rsidR="00392EA8" w:rsidRDefault="00000000">
      <w:pPr>
        <w:numPr>
          <w:ilvl w:val="1"/>
          <w:numId w:val="657"/>
        </w:numPr>
        <w:spacing w:before="0" w:after="0"/>
        <w:rPr>
          <w:b/>
        </w:rPr>
      </w:pPr>
      <w:r>
        <w:rPr>
          <w:rFonts w:ascii="Arial Unicode MS" w:eastAsia="Arial Unicode MS" w:hAnsi="Arial Unicode MS" w:cs="Arial Unicode MS"/>
          <w:b/>
        </w:rPr>
        <w:lastRenderedPageBreak/>
        <w:t>Delays in approvals → higher demurrage costs.</w:t>
      </w:r>
      <w:r>
        <w:rPr>
          <w:rFonts w:ascii="Arial Unicode MS" w:eastAsia="Arial Unicode MS" w:hAnsi="Arial Unicode MS" w:cs="Arial Unicode MS"/>
          <w:b/>
        </w:rPr>
        <w:br/>
      </w:r>
    </w:p>
    <w:p w14:paraId="7DFA9037" w14:textId="77777777" w:rsidR="00392EA8" w:rsidRDefault="00000000">
      <w:pPr>
        <w:numPr>
          <w:ilvl w:val="0"/>
          <w:numId w:val="657"/>
        </w:numPr>
        <w:spacing w:before="0" w:after="0"/>
        <w:rPr>
          <w:b/>
        </w:rPr>
      </w:pPr>
      <w:r>
        <w:rPr>
          <w:b/>
        </w:rPr>
        <w:t>GSOS Impact:</w:t>
      </w:r>
      <w:r>
        <w:rPr>
          <w:b/>
        </w:rPr>
        <w:br/>
      </w:r>
    </w:p>
    <w:p w14:paraId="107B82CC" w14:textId="77777777" w:rsidR="00392EA8" w:rsidRDefault="00000000">
      <w:pPr>
        <w:numPr>
          <w:ilvl w:val="1"/>
          <w:numId w:val="657"/>
        </w:numPr>
        <w:spacing w:before="0" w:after="0"/>
        <w:rPr>
          <w:b/>
        </w:rPr>
      </w:pPr>
      <w:r>
        <w:rPr>
          <w:b/>
        </w:rPr>
        <w:t>Auto-verification of certificates.</w:t>
      </w:r>
      <w:r>
        <w:rPr>
          <w:b/>
        </w:rPr>
        <w:br/>
      </w:r>
    </w:p>
    <w:p w14:paraId="6D55867A" w14:textId="77777777" w:rsidR="00392EA8" w:rsidRDefault="00000000">
      <w:pPr>
        <w:numPr>
          <w:ilvl w:val="1"/>
          <w:numId w:val="657"/>
        </w:numPr>
        <w:spacing w:before="0" w:after="0"/>
        <w:rPr>
          <w:b/>
        </w:rPr>
      </w:pPr>
      <w:r>
        <w:rPr>
          <w:b/>
        </w:rPr>
        <w:t>Escrow speeds up SME payments.</w:t>
      </w:r>
      <w:r>
        <w:rPr>
          <w:b/>
        </w:rPr>
        <w:br/>
      </w:r>
    </w:p>
    <w:p w14:paraId="0514E345" w14:textId="77777777" w:rsidR="00392EA8" w:rsidRDefault="00000000">
      <w:pPr>
        <w:numPr>
          <w:ilvl w:val="1"/>
          <w:numId w:val="657"/>
        </w:numPr>
        <w:spacing w:before="0" w:after="240"/>
        <w:rPr>
          <w:b/>
        </w:rPr>
      </w:pPr>
      <w:r>
        <w:rPr>
          <w:b/>
        </w:rPr>
        <w:t>Compliance-as-a-service helps SMEs meet GCC standards.</w:t>
      </w:r>
      <w:r>
        <w:rPr>
          <w:b/>
        </w:rPr>
        <w:br/>
      </w:r>
    </w:p>
    <w:p w14:paraId="0D5F85BE" w14:textId="77777777" w:rsidR="00392EA8" w:rsidRDefault="00000000">
      <w:pPr>
        <w:spacing w:before="240" w:after="240"/>
        <w:rPr>
          <w:b/>
        </w:rPr>
      </w:pPr>
      <w:r>
        <w:rPr>
          <w:b/>
        </w:rPr>
        <w:t>👉 GSOS could unlock $40–50B (~₹3.2–4 Lakh Cr) SME trade by 2035.</w:t>
      </w:r>
    </w:p>
    <w:p w14:paraId="249A7BED" w14:textId="77777777" w:rsidR="00392EA8" w:rsidRDefault="00000000">
      <w:pPr>
        <w:spacing w:before="240" w:after="240"/>
        <w:rPr>
          <w:b/>
        </w:rPr>
      </w:pPr>
      <w:r>
        <w:pict w14:anchorId="437196BE">
          <v:rect id="_x0000_i1059" style="width:0;height:1.5pt" o:hralign="center" o:hrstd="t" o:hr="t" fillcolor="#a0a0a0" stroked="f"/>
        </w:pict>
      </w:r>
    </w:p>
    <w:p w14:paraId="55910BE3" w14:textId="77777777" w:rsidR="00392EA8" w:rsidRDefault="00000000">
      <w:pPr>
        <w:pStyle w:val="Heading4"/>
        <w:keepNext w:val="0"/>
        <w:keepLines w:val="0"/>
        <w:spacing w:before="240" w:after="40"/>
        <w:rPr>
          <w:b/>
          <w:color w:val="000000"/>
          <w:sz w:val="22"/>
          <w:szCs w:val="22"/>
        </w:rPr>
      </w:pPr>
      <w:bookmarkStart w:id="34" w:name="_8ddl97xyfeg3" w:colFirst="0" w:colLast="0"/>
      <w:bookmarkEnd w:id="34"/>
      <w:r>
        <w:rPr>
          <w:b/>
          <w:color w:val="000000"/>
          <w:sz w:val="22"/>
          <w:szCs w:val="22"/>
        </w:rPr>
        <w:t>2.1.26 European Union</w:t>
      </w:r>
    </w:p>
    <w:p w14:paraId="3881E6AC" w14:textId="77777777" w:rsidR="00392EA8" w:rsidRDefault="00000000">
      <w:pPr>
        <w:spacing w:before="240" w:after="240"/>
        <w:rPr>
          <w:b/>
        </w:rPr>
      </w:pPr>
      <w:r>
        <w:rPr>
          <w:b/>
        </w:rPr>
        <w:t>The EU is a high-value but regulation-intensive market.</w:t>
      </w:r>
    </w:p>
    <w:p w14:paraId="6A7B1AD7" w14:textId="77777777" w:rsidR="00392EA8" w:rsidRDefault="00000000">
      <w:pPr>
        <w:numPr>
          <w:ilvl w:val="0"/>
          <w:numId w:val="813"/>
        </w:numPr>
        <w:spacing w:before="240" w:after="0"/>
        <w:rPr>
          <w:b/>
        </w:rPr>
      </w:pPr>
      <w:r>
        <w:rPr>
          <w:b/>
        </w:rPr>
        <w:t>Trade Flows:</w:t>
      </w:r>
      <w:r>
        <w:rPr>
          <w:b/>
        </w:rPr>
        <w:br/>
      </w:r>
    </w:p>
    <w:p w14:paraId="0FC19974" w14:textId="77777777" w:rsidR="00392EA8" w:rsidRDefault="00000000">
      <w:pPr>
        <w:numPr>
          <w:ilvl w:val="1"/>
          <w:numId w:val="813"/>
        </w:numPr>
        <w:spacing w:before="0" w:after="0"/>
        <w:rPr>
          <w:b/>
        </w:rPr>
      </w:pPr>
      <w:r>
        <w:rPr>
          <w:b/>
        </w:rPr>
        <w:t>India–EU trade: $115B (~₹9.2 Lakh Cr).</w:t>
      </w:r>
      <w:r>
        <w:rPr>
          <w:b/>
        </w:rPr>
        <w:br/>
      </w:r>
    </w:p>
    <w:p w14:paraId="1128A779" w14:textId="77777777" w:rsidR="00392EA8" w:rsidRDefault="00000000">
      <w:pPr>
        <w:numPr>
          <w:ilvl w:val="1"/>
          <w:numId w:val="813"/>
        </w:numPr>
        <w:spacing w:before="0" w:after="0"/>
        <w:rPr>
          <w:b/>
        </w:rPr>
      </w:pPr>
      <w:r>
        <w:rPr>
          <w:b/>
        </w:rPr>
        <w:t>Forecast 2035: $200B (~₹16 Lakh Cr).</w:t>
      </w:r>
      <w:r>
        <w:rPr>
          <w:b/>
        </w:rPr>
        <w:br/>
      </w:r>
    </w:p>
    <w:p w14:paraId="5FAD8680" w14:textId="77777777" w:rsidR="00392EA8" w:rsidRDefault="00000000">
      <w:pPr>
        <w:numPr>
          <w:ilvl w:val="0"/>
          <w:numId w:val="813"/>
        </w:numPr>
        <w:spacing w:before="0" w:after="0"/>
        <w:rPr>
          <w:b/>
        </w:rPr>
      </w:pPr>
      <w:r>
        <w:rPr>
          <w:b/>
        </w:rPr>
        <w:t>Sector Demands:</w:t>
      </w:r>
      <w:r>
        <w:rPr>
          <w:b/>
        </w:rPr>
        <w:br/>
      </w:r>
    </w:p>
    <w:p w14:paraId="1F0DC986" w14:textId="77777777" w:rsidR="00392EA8" w:rsidRDefault="00000000">
      <w:pPr>
        <w:numPr>
          <w:ilvl w:val="1"/>
          <w:numId w:val="813"/>
        </w:numPr>
        <w:spacing w:before="0" w:after="0"/>
        <w:rPr>
          <w:b/>
        </w:rPr>
      </w:pPr>
      <w:r>
        <w:rPr>
          <w:b/>
        </w:rPr>
        <w:t>Apparel &amp; Textiles.</w:t>
      </w:r>
      <w:r>
        <w:rPr>
          <w:b/>
        </w:rPr>
        <w:br/>
      </w:r>
    </w:p>
    <w:p w14:paraId="6EF8D82B" w14:textId="77777777" w:rsidR="00392EA8" w:rsidRDefault="00000000">
      <w:pPr>
        <w:numPr>
          <w:ilvl w:val="1"/>
          <w:numId w:val="813"/>
        </w:numPr>
        <w:spacing w:before="0" w:after="0"/>
        <w:rPr>
          <w:b/>
        </w:rPr>
      </w:pPr>
      <w:r>
        <w:rPr>
          <w:b/>
        </w:rPr>
        <w:t>Chemicals.</w:t>
      </w:r>
      <w:r>
        <w:rPr>
          <w:b/>
        </w:rPr>
        <w:br/>
      </w:r>
    </w:p>
    <w:p w14:paraId="5B89D631" w14:textId="77777777" w:rsidR="00392EA8" w:rsidRDefault="00000000">
      <w:pPr>
        <w:numPr>
          <w:ilvl w:val="1"/>
          <w:numId w:val="813"/>
        </w:numPr>
        <w:spacing w:before="0" w:after="0"/>
        <w:rPr>
          <w:b/>
        </w:rPr>
      </w:pPr>
      <w:r>
        <w:rPr>
          <w:b/>
        </w:rPr>
        <w:t>Machinery.</w:t>
      </w:r>
      <w:r>
        <w:rPr>
          <w:b/>
        </w:rPr>
        <w:br/>
      </w:r>
    </w:p>
    <w:p w14:paraId="51EAF748" w14:textId="77777777" w:rsidR="00392EA8" w:rsidRDefault="00000000">
      <w:pPr>
        <w:numPr>
          <w:ilvl w:val="0"/>
          <w:numId w:val="813"/>
        </w:numPr>
        <w:spacing w:before="0" w:after="0"/>
        <w:rPr>
          <w:b/>
        </w:rPr>
      </w:pPr>
      <w:r>
        <w:rPr>
          <w:b/>
        </w:rPr>
        <w:t>SME Pain Points:</w:t>
      </w:r>
      <w:r>
        <w:rPr>
          <w:b/>
        </w:rPr>
        <w:br/>
      </w:r>
    </w:p>
    <w:p w14:paraId="3E1D6B0F" w14:textId="77777777" w:rsidR="00392EA8" w:rsidRDefault="00000000">
      <w:pPr>
        <w:numPr>
          <w:ilvl w:val="1"/>
          <w:numId w:val="813"/>
        </w:numPr>
        <w:spacing w:before="0" w:after="0"/>
        <w:rPr>
          <w:b/>
        </w:rPr>
      </w:pPr>
      <w:r>
        <w:rPr>
          <w:b/>
        </w:rPr>
        <w:t>ESG compliance is mandatory (carbon footprint, labor conditions).</w:t>
      </w:r>
      <w:r>
        <w:rPr>
          <w:b/>
        </w:rPr>
        <w:br/>
      </w:r>
    </w:p>
    <w:p w14:paraId="09A0F97E" w14:textId="77777777" w:rsidR="00392EA8" w:rsidRDefault="00000000">
      <w:pPr>
        <w:numPr>
          <w:ilvl w:val="1"/>
          <w:numId w:val="813"/>
        </w:numPr>
        <w:spacing w:before="0" w:after="0"/>
        <w:rPr>
          <w:b/>
        </w:rPr>
      </w:pPr>
      <w:r>
        <w:rPr>
          <w:b/>
        </w:rPr>
        <w:lastRenderedPageBreak/>
        <w:t>EU buyers distrust uncertified suppliers.</w:t>
      </w:r>
      <w:r>
        <w:rPr>
          <w:b/>
        </w:rPr>
        <w:br/>
      </w:r>
    </w:p>
    <w:p w14:paraId="7F8FFE7B" w14:textId="77777777" w:rsidR="00392EA8" w:rsidRDefault="00000000">
      <w:pPr>
        <w:numPr>
          <w:ilvl w:val="0"/>
          <w:numId w:val="813"/>
        </w:numPr>
        <w:spacing w:before="0" w:after="0"/>
        <w:rPr>
          <w:b/>
        </w:rPr>
      </w:pPr>
      <w:r>
        <w:rPr>
          <w:b/>
        </w:rPr>
        <w:t>GSOS Impact:</w:t>
      </w:r>
      <w:r>
        <w:rPr>
          <w:b/>
        </w:rPr>
        <w:br/>
      </w:r>
    </w:p>
    <w:p w14:paraId="5222BF3A" w14:textId="77777777" w:rsidR="00392EA8" w:rsidRDefault="00000000">
      <w:pPr>
        <w:numPr>
          <w:ilvl w:val="1"/>
          <w:numId w:val="813"/>
        </w:numPr>
        <w:spacing w:before="0" w:after="0"/>
        <w:rPr>
          <w:b/>
        </w:rPr>
      </w:pPr>
      <w:r>
        <w:rPr>
          <w:b/>
        </w:rPr>
        <w:t>UUID tags embed ESG compliance directly.</w:t>
      </w:r>
      <w:r>
        <w:rPr>
          <w:b/>
        </w:rPr>
        <w:br/>
      </w:r>
    </w:p>
    <w:p w14:paraId="1A0EE85E" w14:textId="77777777" w:rsidR="00392EA8" w:rsidRDefault="00000000">
      <w:pPr>
        <w:numPr>
          <w:ilvl w:val="1"/>
          <w:numId w:val="813"/>
        </w:numPr>
        <w:spacing w:before="0" w:after="240"/>
        <w:rPr>
          <w:b/>
        </w:rPr>
      </w:pPr>
      <w:r>
        <w:rPr>
          <w:rFonts w:ascii="Arial Unicode MS" w:eastAsia="Arial Unicode MS" w:hAnsi="Arial Unicode MS" w:cs="Arial Unicode MS"/>
          <w:b/>
        </w:rPr>
        <w:t>SMEs gain premium access → higher-margin contracts.</w:t>
      </w:r>
      <w:r>
        <w:rPr>
          <w:rFonts w:ascii="Arial Unicode MS" w:eastAsia="Arial Unicode MS" w:hAnsi="Arial Unicode MS" w:cs="Arial Unicode MS"/>
          <w:b/>
        </w:rPr>
        <w:br/>
      </w:r>
    </w:p>
    <w:p w14:paraId="48F51EE3" w14:textId="77777777" w:rsidR="00392EA8" w:rsidRDefault="00000000">
      <w:pPr>
        <w:spacing w:before="240" w:after="240"/>
        <w:rPr>
          <w:b/>
        </w:rPr>
      </w:pPr>
      <w:r>
        <w:rPr>
          <w:b/>
        </w:rPr>
        <w:t>👉 GSOS could unlock $25–30B (~₹2–2.4 Lakh Cr) incremental SME trade in EU by 2035.</w:t>
      </w:r>
    </w:p>
    <w:p w14:paraId="7EAEC1E7" w14:textId="77777777" w:rsidR="00392EA8" w:rsidRDefault="00000000">
      <w:pPr>
        <w:spacing w:before="240" w:after="240"/>
        <w:rPr>
          <w:b/>
        </w:rPr>
      </w:pPr>
      <w:r>
        <w:pict w14:anchorId="77B0C146">
          <v:rect id="_x0000_i1060" style="width:0;height:1.5pt" o:hralign="center" o:hrstd="t" o:hr="t" fillcolor="#a0a0a0" stroked="f"/>
        </w:pict>
      </w:r>
    </w:p>
    <w:p w14:paraId="1151BA26" w14:textId="77777777" w:rsidR="00392EA8" w:rsidRDefault="00000000">
      <w:pPr>
        <w:pStyle w:val="Heading4"/>
        <w:keepNext w:val="0"/>
        <w:keepLines w:val="0"/>
        <w:spacing w:before="240" w:after="40"/>
        <w:rPr>
          <w:b/>
          <w:color w:val="000000"/>
          <w:sz w:val="22"/>
          <w:szCs w:val="22"/>
        </w:rPr>
      </w:pPr>
      <w:bookmarkStart w:id="35" w:name="_dyrorynh0lyo" w:colFirst="0" w:colLast="0"/>
      <w:bookmarkEnd w:id="35"/>
      <w:r>
        <w:rPr>
          <w:b/>
          <w:color w:val="000000"/>
          <w:sz w:val="22"/>
          <w:szCs w:val="22"/>
        </w:rPr>
        <w:t>2.1.27 Americas</w:t>
      </w:r>
    </w:p>
    <w:p w14:paraId="075F07C5" w14:textId="77777777" w:rsidR="00392EA8" w:rsidRDefault="00000000">
      <w:pPr>
        <w:spacing w:before="240" w:after="240"/>
        <w:rPr>
          <w:b/>
        </w:rPr>
      </w:pPr>
      <w:r>
        <w:rPr>
          <w:b/>
        </w:rPr>
        <w:t>The Americas are a long-term corridor for GSOS, but offer massive upside.</w:t>
      </w:r>
    </w:p>
    <w:p w14:paraId="63B9BA60" w14:textId="77777777" w:rsidR="00392EA8" w:rsidRDefault="00000000">
      <w:pPr>
        <w:numPr>
          <w:ilvl w:val="0"/>
          <w:numId w:val="617"/>
        </w:numPr>
        <w:spacing w:before="240" w:after="0"/>
        <w:rPr>
          <w:b/>
        </w:rPr>
      </w:pPr>
      <w:r>
        <w:rPr>
          <w:b/>
        </w:rPr>
        <w:t>Trade Flows:</w:t>
      </w:r>
      <w:r>
        <w:rPr>
          <w:b/>
        </w:rPr>
        <w:br/>
      </w:r>
    </w:p>
    <w:p w14:paraId="672FDC59" w14:textId="77777777" w:rsidR="00392EA8" w:rsidRDefault="00000000">
      <w:pPr>
        <w:numPr>
          <w:ilvl w:val="1"/>
          <w:numId w:val="617"/>
        </w:numPr>
        <w:spacing w:before="0" w:after="0"/>
        <w:rPr>
          <w:b/>
        </w:rPr>
      </w:pPr>
      <w:r>
        <w:rPr>
          <w:b/>
        </w:rPr>
        <w:t>India–US trade: $190B (~₹15.2 Lakh Cr).</w:t>
      </w:r>
      <w:r>
        <w:rPr>
          <w:b/>
        </w:rPr>
        <w:br/>
      </w:r>
    </w:p>
    <w:p w14:paraId="32253C9E" w14:textId="77777777" w:rsidR="00392EA8" w:rsidRDefault="00000000">
      <w:pPr>
        <w:numPr>
          <w:ilvl w:val="1"/>
          <w:numId w:val="617"/>
        </w:numPr>
        <w:spacing w:before="0" w:after="0"/>
        <w:rPr>
          <w:b/>
        </w:rPr>
      </w:pPr>
      <w:r>
        <w:rPr>
          <w:b/>
        </w:rPr>
        <w:t>India–</w:t>
      </w:r>
      <w:proofErr w:type="spellStart"/>
      <w:r>
        <w:rPr>
          <w:b/>
        </w:rPr>
        <w:t>LatAm</w:t>
      </w:r>
      <w:proofErr w:type="spellEnd"/>
      <w:r>
        <w:rPr>
          <w:b/>
        </w:rPr>
        <w:t xml:space="preserve"> trade: $25B (~₹2 Lakh Cr).</w:t>
      </w:r>
      <w:r>
        <w:rPr>
          <w:b/>
        </w:rPr>
        <w:br/>
      </w:r>
    </w:p>
    <w:p w14:paraId="59933DA8" w14:textId="77777777" w:rsidR="00392EA8" w:rsidRDefault="00000000">
      <w:pPr>
        <w:numPr>
          <w:ilvl w:val="0"/>
          <w:numId w:val="617"/>
        </w:numPr>
        <w:spacing w:before="0" w:after="0"/>
        <w:rPr>
          <w:b/>
        </w:rPr>
      </w:pPr>
      <w:r>
        <w:rPr>
          <w:b/>
        </w:rPr>
        <w:t>Sector Demands:</w:t>
      </w:r>
      <w:r>
        <w:rPr>
          <w:b/>
        </w:rPr>
        <w:br/>
      </w:r>
    </w:p>
    <w:p w14:paraId="00B14215" w14:textId="77777777" w:rsidR="00392EA8" w:rsidRDefault="00000000">
      <w:pPr>
        <w:numPr>
          <w:ilvl w:val="1"/>
          <w:numId w:val="617"/>
        </w:numPr>
        <w:spacing w:before="0" w:after="0"/>
        <w:rPr>
          <w:b/>
        </w:rPr>
      </w:pPr>
      <w:r>
        <w:rPr>
          <w:b/>
        </w:rPr>
        <w:t>Pharma.</w:t>
      </w:r>
      <w:r>
        <w:rPr>
          <w:b/>
        </w:rPr>
        <w:br/>
      </w:r>
    </w:p>
    <w:p w14:paraId="2B40D042" w14:textId="77777777" w:rsidR="00392EA8" w:rsidRDefault="00000000">
      <w:pPr>
        <w:numPr>
          <w:ilvl w:val="1"/>
          <w:numId w:val="617"/>
        </w:numPr>
        <w:spacing w:before="0" w:after="0"/>
        <w:rPr>
          <w:b/>
        </w:rPr>
      </w:pPr>
      <w:r>
        <w:rPr>
          <w:b/>
        </w:rPr>
        <w:t>Textiles.</w:t>
      </w:r>
      <w:r>
        <w:rPr>
          <w:b/>
        </w:rPr>
        <w:br/>
      </w:r>
    </w:p>
    <w:p w14:paraId="70824965" w14:textId="77777777" w:rsidR="00392EA8" w:rsidRDefault="00000000">
      <w:pPr>
        <w:numPr>
          <w:ilvl w:val="1"/>
          <w:numId w:val="617"/>
        </w:numPr>
        <w:spacing w:before="0" w:after="0"/>
        <w:rPr>
          <w:b/>
        </w:rPr>
      </w:pPr>
      <w:r>
        <w:rPr>
          <w:b/>
        </w:rPr>
        <w:t>IT hardware &amp; auto parts.</w:t>
      </w:r>
      <w:r>
        <w:rPr>
          <w:b/>
        </w:rPr>
        <w:br/>
      </w:r>
    </w:p>
    <w:p w14:paraId="51468FBB" w14:textId="77777777" w:rsidR="00392EA8" w:rsidRDefault="00000000">
      <w:pPr>
        <w:numPr>
          <w:ilvl w:val="0"/>
          <w:numId w:val="617"/>
        </w:numPr>
        <w:spacing w:before="0" w:after="0"/>
        <w:rPr>
          <w:b/>
        </w:rPr>
      </w:pPr>
      <w:r>
        <w:rPr>
          <w:b/>
        </w:rPr>
        <w:t>SME Pain Points:</w:t>
      </w:r>
      <w:r>
        <w:rPr>
          <w:b/>
        </w:rPr>
        <w:br/>
      </w:r>
    </w:p>
    <w:p w14:paraId="1B04C7B0" w14:textId="77777777" w:rsidR="00392EA8" w:rsidRDefault="00000000">
      <w:pPr>
        <w:numPr>
          <w:ilvl w:val="1"/>
          <w:numId w:val="617"/>
        </w:numPr>
        <w:spacing w:before="0" w:after="0"/>
        <w:rPr>
          <w:b/>
        </w:rPr>
      </w:pPr>
      <w:r>
        <w:rPr>
          <w:b/>
        </w:rPr>
        <w:t>Compliance paperwork (FDA, EPA, customs).</w:t>
      </w:r>
      <w:r>
        <w:rPr>
          <w:b/>
        </w:rPr>
        <w:br/>
      </w:r>
    </w:p>
    <w:p w14:paraId="216D5ABE" w14:textId="77777777" w:rsidR="00392EA8" w:rsidRDefault="00000000">
      <w:pPr>
        <w:numPr>
          <w:ilvl w:val="1"/>
          <w:numId w:val="617"/>
        </w:numPr>
        <w:spacing w:before="0" w:after="0"/>
        <w:rPr>
          <w:b/>
        </w:rPr>
      </w:pPr>
      <w:r>
        <w:rPr>
          <w:b/>
        </w:rPr>
        <w:t>Small Indian SMEs often blacklisted due to weak documentation.</w:t>
      </w:r>
      <w:r>
        <w:rPr>
          <w:b/>
        </w:rPr>
        <w:br/>
      </w:r>
    </w:p>
    <w:p w14:paraId="7B3F0083" w14:textId="77777777" w:rsidR="00392EA8" w:rsidRDefault="00000000">
      <w:pPr>
        <w:numPr>
          <w:ilvl w:val="0"/>
          <w:numId w:val="617"/>
        </w:numPr>
        <w:spacing w:before="0" w:after="0"/>
        <w:rPr>
          <w:b/>
        </w:rPr>
      </w:pPr>
      <w:r>
        <w:rPr>
          <w:b/>
        </w:rPr>
        <w:lastRenderedPageBreak/>
        <w:t>GSOS Impact:</w:t>
      </w:r>
      <w:r>
        <w:rPr>
          <w:b/>
        </w:rPr>
        <w:br/>
      </w:r>
    </w:p>
    <w:p w14:paraId="3B03AB75" w14:textId="77777777" w:rsidR="00392EA8" w:rsidRDefault="00000000">
      <w:pPr>
        <w:numPr>
          <w:ilvl w:val="1"/>
          <w:numId w:val="617"/>
        </w:numPr>
        <w:spacing w:before="0" w:after="0"/>
        <w:rPr>
          <w:b/>
        </w:rPr>
      </w:pPr>
      <w:r>
        <w:rPr>
          <w:b/>
        </w:rPr>
        <w:t>API-based compliance reduces rejection.</w:t>
      </w:r>
      <w:r>
        <w:rPr>
          <w:b/>
        </w:rPr>
        <w:br/>
      </w:r>
    </w:p>
    <w:p w14:paraId="16D589BD" w14:textId="77777777" w:rsidR="00392EA8" w:rsidRDefault="00000000">
      <w:pPr>
        <w:numPr>
          <w:ilvl w:val="1"/>
          <w:numId w:val="617"/>
        </w:numPr>
        <w:spacing w:before="0" w:after="240"/>
        <w:rPr>
          <w:b/>
        </w:rPr>
      </w:pPr>
      <w:r>
        <w:rPr>
          <w:b/>
        </w:rPr>
        <w:t>UUID builds credibility with US buyers.</w:t>
      </w:r>
      <w:r>
        <w:rPr>
          <w:b/>
        </w:rPr>
        <w:br/>
      </w:r>
    </w:p>
    <w:p w14:paraId="1911D029" w14:textId="77777777" w:rsidR="00392EA8" w:rsidRDefault="00000000">
      <w:pPr>
        <w:spacing w:before="240" w:after="240"/>
        <w:rPr>
          <w:b/>
        </w:rPr>
      </w:pPr>
      <w:r>
        <w:rPr>
          <w:b/>
        </w:rPr>
        <w:t>👉 By 2040, GSOS could add $50–60B (~₹4–5 Lakh Cr) in SME flows in Americas.</w:t>
      </w:r>
    </w:p>
    <w:p w14:paraId="5B6B66B8" w14:textId="77777777" w:rsidR="00392EA8" w:rsidRDefault="00000000">
      <w:pPr>
        <w:spacing w:before="240" w:after="240"/>
        <w:rPr>
          <w:b/>
        </w:rPr>
      </w:pPr>
      <w:r>
        <w:pict w14:anchorId="52F39ADB">
          <v:rect id="_x0000_i1061" style="width:0;height:1.5pt" o:hralign="center" o:hrstd="t" o:hr="t" fillcolor="#a0a0a0" stroked="f"/>
        </w:pict>
      </w:r>
    </w:p>
    <w:p w14:paraId="42509907" w14:textId="77777777" w:rsidR="00392EA8" w:rsidRDefault="00000000">
      <w:pPr>
        <w:pStyle w:val="Heading4"/>
        <w:keepNext w:val="0"/>
        <w:keepLines w:val="0"/>
        <w:spacing w:before="240" w:after="40"/>
        <w:rPr>
          <w:b/>
          <w:color w:val="000000"/>
          <w:sz w:val="22"/>
          <w:szCs w:val="22"/>
        </w:rPr>
      </w:pPr>
      <w:bookmarkStart w:id="36" w:name="_amtukl3x8vmw" w:colFirst="0" w:colLast="0"/>
      <w:bookmarkEnd w:id="36"/>
      <w:r>
        <w:rPr>
          <w:b/>
          <w:color w:val="000000"/>
          <w:sz w:val="22"/>
          <w:szCs w:val="22"/>
        </w:rPr>
        <w:t>2.1.28 Global Trade Shift by 2045 – GSOS Opportunity</w:t>
      </w:r>
    </w:p>
    <w:p w14:paraId="290B88DF" w14:textId="77777777" w:rsidR="00392EA8" w:rsidRDefault="00000000">
      <w:pPr>
        <w:spacing w:before="240" w:after="240"/>
        <w:rPr>
          <w:b/>
          <w:sz w:val="22"/>
          <w:szCs w:val="22"/>
        </w:rPr>
      </w:pPr>
      <w:r>
        <w:rPr>
          <w:b/>
          <w:sz w:val="22"/>
          <w:szCs w:val="22"/>
        </w:rPr>
        <w:t>Table: Regional SME Trade Flows with GSOS vs Without GSOS</w:t>
      </w:r>
    </w:p>
    <w:tbl>
      <w:tblPr>
        <w:tblStyle w:val="a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6"/>
        <w:gridCol w:w="2933"/>
        <w:gridCol w:w="2641"/>
        <w:gridCol w:w="2480"/>
      </w:tblGrid>
      <w:tr w:rsidR="00392EA8" w14:paraId="721C31E3" w14:textId="77777777">
        <w:trPr>
          <w:trHeight w:val="785"/>
        </w:trPr>
        <w:tc>
          <w:tcPr>
            <w:tcW w:w="1307" w:type="dxa"/>
            <w:tcBorders>
              <w:top w:val="nil"/>
              <w:left w:val="nil"/>
              <w:bottom w:val="nil"/>
              <w:right w:val="nil"/>
            </w:tcBorders>
            <w:tcMar>
              <w:top w:w="100" w:type="dxa"/>
              <w:left w:w="100" w:type="dxa"/>
              <w:bottom w:w="100" w:type="dxa"/>
              <w:right w:w="100" w:type="dxa"/>
            </w:tcMar>
          </w:tcPr>
          <w:p w14:paraId="3A8E98FF" w14:textId="77777777" w:rsidR="00392EA8" w:rsidRDefault="00000000">
            <w:pPr>
              <w:spacing w:before="240" w:after="240"/>
              <w:jc w:val="center"/>
              <w:rPr>
                <w:b/>
              </w:rPr>
            </w:pPr>
            <w:r>
              <w:rPr>
                <w:b/>
                <w:sz w:val="22"/>
                <w:szCs w:val="22"/>
              </w:rPr>
              <w:t>Region</w:t>
            </w:r>
          </w:p>
        </w:tc>
        <w:tc>
          <w:tcPr>
            <w:tcW w:w="2932" w:type="dxa"/>
            <w:tcBorders>
              <w:top w:val="nil"/>
              <w:left w:val="nil"/>
              <w:bottom w:val="nil"/>
              <w:right w:val="nil"/>
            </w:tcBorders>
            <w:tcMar>
              <w:top w:w="100" w:type="dxa"/>
              <w:left w:w="100" w:type="dxa"/>
              <w:bottom w:w="100" w:type="dxa"/>
              <w:right w:w="100" w:type="dxa"/>
            </w:tcMar>
          </w:tcPr>
          <w:p w14:paraId="0B903B24" w14:textId="77777777" w:rsidR="00392EA8" w:rsidRDefault="00000000">
            <w:pPr>
              <w:spacing w:before="240" w:after="240"/>
              <w:jc w:val="center"/>
              <w:rPr>
                <w:b/>
              </w:rPr>
            </w:pPr>
            <w:r>
              <w:rPr>
                <w:b/>
              </w:rPr>
              <w:t>Without GSOS 2045 SME Flows</w:t>
            </w:r>
          </w:p>
        </w:tc>
        <w:tc>
          <w:tcPr>
            <w:tcW w:w="2640" w:type="dxa"/>
            <w:tcBorders>
              <w:top w:val="nil"/>
              <w:left w:val="nil"/>
              <w:bottom w:val="nil"/>
              <w:right w:val="nil"/>
            </w:tcBorders>
            <w:tcMar>
              <w:top w:w="100" w:type="dxa"/>
              <w:left w:w="100" w:type="dxa"/>
              <w:bottom w:w="100" w:type="dxa"/>
              <w:right w:w="100" w:type="dxa"/>
            </w:tcMar>
          </w:tcPr>
          <w:p w14:paraId="37399903" w14:textId="77777777" w:rsidR="00392EA8" w:rsidRDefault="00000000">
            <w:pPr>
              <w:spacing w:before="240" w:after="240"/>
              <w:jc w:val="center"/>
              <w:rPr>
                <w:b/>
              </w:rPr>
            </w:pPr>
            <w:r>
              <w:rPr>
                <w:b/>
              </w:rPr>
              <w:t>With GSOS 2045 SME Flows</w:t>
            </w:r>
          </w:p>
        </w:tc>
        <w:tc>
          <w:tcPr>
            <w:tcW w:w="2479" w:type="dxa"/>
            <w:tcBorders>
              <w:top w:val="nil"/>
              <w:left w:val="nil"/>
              <w:bottom w:val="nil"/>
              <w:right w:val="nil"/>
            </w:tcBorders>
            <w:tcMar>
              <w:top w:w="100" w:type="dxa"/>
              <w:left w:w="100" w:type="dxa"/>
              <w:bottom w:w="100" w:type="dxa"/>
              <w:right w:w="100" w:type="dxa"/>
            </w:tcMar>
          </w:tcPr>
          <w:p w14:paraId="37AFE620" w14:textId="77777777" w:rsidR="00392EA8" w:rsidRDefault="00000000">
            <w:pPr>
              <w:spacing w:before="240" w:after="240"/>
              <w:jc w:val="center"/>
              <w:rPr>
                <w:b/>
              </w:rPr>
            </w:pPr>
            <w:r>
              <w:rPr>
                <w:b/>
              </w:rPr>
              <w:t>Incremental Opportunity</w:t>
            </w:r>
          </w:p>
        </w:tc>
      </w:tr>
      <w:tr w:rsidR="00392EA8" w14:paraId="7C0DD156" w14:textId="77777777">
        <w:trPr>
          <w:trHeight w:val="785"/>
        </w:trPr>
        <w:tc>
          <w:tcPr>
            <w:tcW w:w="1307" w:type="dxa"/>
            <w:tcBorders>
              <w:top w:val="nil"/>
              <w:left w:val="nil"/>
              <w:bottom w:val="nil"/>
              <w:right w:val="nil"/>
            </w:tcBorders>
            <w:tcMar>
              <w:top w:w="100" w:type="dxa"/>
              <w:left w:w="100" w:type="dxa"/>
              <w:bottom w:w="100" w:type="dxa"/>
              <w:right w:w="100" w:type="dxa"/>
            </w:tcMar>
          </w:tcPr>
          <w:p w14:paraId="3EB2D09E" w14:textId="77777777" w:rsidR="00392EA8" w:rsidRDefault="00000000">
            <w:pPr>
              <w:spacing w:before="240" w:after="240"/>
              <w:rPr>
                <w:b/>
              </w:rPr>
            </w:pPr>
            <w:r>
              <w:rPr>
                <w:b/>
              </w:rPr>
              <w:t>Africa</w:t>
            </w:r>
          </w:p>
        </w:tc>
        <w:tc>
          <w:tcPr>
            <w:tcW w:w="2932" w:type="dxa"/>
            <w:tcBorders>
              <w:top w:val="nil"/>
              <w:left w:val="nil"/>
              <w:bottom w:val="nil"/>
              <w:right w:val="nil"/>
            </w:tcBorders>
            <w:tcMar>
              <w:top w:w="100" w:type="dxa"/>
              <w:left w:w="100" w:type="dxa"/>
              <w:bottom w:w="100" w:type="dxa"/>
              <w:right w:w="100" w:type="dxa"/>
            </w:tcMar>
          </w:tcPr>
          <w:p w14:paraId="6CFA20AD" w14:textId="77777777" w:rsidR="00392EA8" w:rsidRDefault="00000000">
            <w:pPr>
              <w:spacing w:before="240" w:after="240"/>
              <w:rPr>
                <w:b/>
              </w:rPr>
            </w:pPr>
            <w:r>
              <w:rPr>
                <w:b/>
              </w:rPr>
              <w:t>$300B (~₹24 Lakh Cr)</w:t>
            </w:r>
          </w:p>
        </w:tc>
        <w:tc>
          <w:tcPr>
            <w:tcW w:w="2640" w:type="dxa"/>
            <w:tcBorders>
              <w:top w:val="nil"/>
              <w:left w:val="nil"/>
              <w:bottom w:val="nil"/>
              <w:right w:val="nil"/>
            </w:tcBorders>
            <w:tcMar>
              <w:top w:w="100" w:type="dxa"/>
              <w:left w:w="100" w:type="dxa"/>
              <w:bottom w:w="100" w:type="dxa"/>
              <w:right w:w="100" w:type="dxa"/>
            </w:tcMar>
          </w:tcPr>
          <w:p w14:paraId="52C48089" w14:textId="77777777" w:rsidR="00392EA8" w:rsidRDefault="00000000">
            <w:pPr>
              <w:spacing w:before="240" w:after="240"/>
              <w:rPr>
                <w:b/>
              </w:rPr>
            </w:pPr>
            <w:r>
              <w:rPr>
                <w:b/>
              </w:rPr>
              <w:t>$500B (~₹40 Lakh Cr)</w:t>
            </w:r>
          </w:p>
        </w:tc>
        <w:tc>
          <w:tcPr>
            <w:tcW w:w="2479" w:type="dxa"/>
            <w:tcBorders>
              <w:top w:val="nil"/>
              <w:left w:val="nil"/>
              <w:bottom w:val="nil"/>
              <w:right w:val="nil"/>
            </w:tcBorders>
            <w:tcMar>
              <w:top w:w="100" w:type="dxa"/>
              <w:left w:w="100" w:type="dxa"/>
              <w:bottom w:w="100" w:type="dxa"/>
              <w:right w:w="100" w:type="dxa"/>
            </w:tcMar>
          </w:tcPr>
          <w:p w14:paraId="5783F2FE" w14:textId="77777777" w:rsidR="00392EA8" w:rsidRDefault="00000000">
            <w:pPr>
              <w:spacing w:before="240" w:after="240"/>
              <w:rPr>
                <w:b/>
              </w:rPr>
            </w:pPr>
            <w:r>
              <w:rPr>
                <w:b/>
              </w:rPr>
              <w:t>+$200B (~₹16 Lakh Cr)</w:t>
            </w:r>
          </w:p>
        </w:tc>
      </w:tr>
      <w:tr w:rsidR="00392EA8" w14:paraId="73294484" w14:textId="77777777">
        <w:trPr>
          <w:trHeight w:val="785"/>
        </w:trPr>
        <w:tc>
          <w:tcPr>
            <w:tcW w:w="1307" w:type="dxa"/>
            <w:tcBorders>
              <w:top w:val="nil"/>
              <w:left w:val="nil"/>
              <w:bottom w:val="nil"/>
              <w:right w:val="nil"/>
            </w:tcBorders>
            <w:tcMar>
              <w:top w:w="100" w:type="dxa"/>
              <w:left w:w="100" w:type="dxa"/>
              <w:bottom w:w="100" w:type="dxa"/>
              <w:right w:w="100" w:type="dxa"/>
            </w:tcMar>
          </w:tcPr>
          <w:p w14:paraId="3924D2FE" w14:textId="77777777" w:rsidR="00392EA8" w:rsidRDefault="00000000">
            <w:pPr>
              <w:spacing w:before="240" w:after="240"/>
              <w:rPr>
                <w:b/>
              </w:rPr>
            </w:pPr>
            <w:r>
              <w:rPr>
                <w:b/>
              </w:rPr>
              <w:t>SE Asia</w:t>
            </w:r>
          </w:p>
        </w:tc>
        <w:tc>
          <w:tcPr>
            <w:tcW w:w="2932" w:type="dxa"/>
            <w:tcBorders>
              <w:top w:val="nil"/>
              <w:left w:val="nil"/>
              <w:bottom w:val="nil"/>
              <w:right w:val="nil"/>
            </w:tcBorders>
            <w:tcMar>
              <w:top w:w="100" w:type="dxa"/>
              <w:left w:w="100" w:type="dxa"/>
              <w:bottom w:w="100" w:type="dxa"/>
              <w:right w:w="100" w:type="dxa"/>
            </w:tcMar>
          </w:tcPr>
          <w:p w14:paraId="54BF32C3" w14:textId="77777777" w:rsidR="00392EA8" w:rsidRDefault="00000000">
            <w:pPr>
              <w:spacing w:before="240" w:after="240"/>
              <w:rPr>
                <w:b/>
              </w:rPr>
            </w:pPr>
            <w:r>
              <w:rPr>
                <w:b/>
              </w:rPr>
              <w:t>$400B (~₹32 Lakh Cr)</w:t>
            </w:r>
          </w:p>
        </w:tc>
        <w:tc>
          <w:tcPr>
            <w:tcW w:w="2640" w:type="dxa"/>
            <w:tcBorders>
              <w:top w:val="nil"/>
              <w:left w:val="nil"/>
              <w:bottom w:val="nil"/>
              <w:right w:val="nil"/>
            </w:tcBorders>
            <w:tcMar>
              <w:top w:w="100" w:type="dxa"/>
              <w:left w:w="100" w:type="dxa"/>
              <w:bottom w:w="100" w:type="dxa"/>
              <w:right w:w="100" w:type="dxa"/>
            </w:tcMar>
          </w:tcPr>
          <w:p w14:paraId="460B5089" w14:textId="77777777" w:rsidR="00392EA8" w:rsidRDefault="00000000">
            <w:pPr>
              <w:spacing w:before="240" w:after="240"/>
              <w:rPr>
                <w:b/>
              </w:rPr>
            </w:pPr>
            <w:r>
              <w:rPr>
                <w:b/>
              </w:rPr>
              <w:t>$600B (~₹48 Lakh Cr)</w:t>
            </w:r>
          </w:p>
        </w:tc>
        <w:tc>
          <w:tcPr>
            <w:tcW w:w="2479" w:type="dxa"/>
            <w:tcBorders>
              <w:top w:val="nil"/>
              <w:left w:val="nil"/>
              <w:bottom w:val="nil"/>
              <w:right w:val="nil"/>
            </w:tcBorders>
            <w:tcMar>
              <w:top w:w="100" w:type="dxa"/>
              <w:left w:w="100" w:type="dxa"/>
              <w:bottom w:w="100" w:type="dxa"/>
              <w:right w:w="100" w:type="dxa"/>
            </w:tcMar>
          </w:tcPr>
          <w:p w14:paraId="3B1D6E9D" w14:textId="77777777" w:rsidR="00392EA8" w:rsidRDefault="00000000">
            <w:pPr>
              <w:spacing w:before="240" w:after="240"/>
              <w:rPr>
                <w:b/>
              </w:rPr>
            </w:pPr>
            <w:r>
              <w:rPr>
                <w:b/>
              </w:rPr>
              <w:t>+$200B (~₹16 Lakh Cr)</w:t>
            </w:r>
          </w:p>
        </w:tc>
      </w:tr>
      <w:tr w:rsidR="00392EA8" w14:paraId="7C1C2A80" w14:textId="77777777">
        <w:trPr>
          <w:trHeight w:val="785"/>
        </w:trPr>
        <w:tc>
          <w:tcPr>
            <w:tcW w:w="1307" w:type="dxa"/>
            <w:tcBorders>
              <w:top w:val="nil"/>
              <w:left w:val="nil"/>
              <w:bottom w:val="nil"/>
              <w:right w:val="nil"/>
            </w:tcBorders>
            <w:tcMar>
              <w:top w:w="100" w:type="dxa"/>
              <w:left w:w="100" w:type="dxa"/>
              <w:bottom w:w="100" w:type="dxa"/>
              <w:right w:w="100" w:type="dxa"/>
            </w:tcMar>
          </w:tcPr>
          <w:p w14:paraId="113660BC" w14:textId="77777777" w:rsidR="00392EA8" w:rsidRDefault="00000000">
            <w:pPr>
              <w:spacing w:before="240" w:after="240"/>
              <w:rPr>
                <w:b/>
              </w:rPr>
            </w:pPr>
            <w:r>
              <w:rPr>
                <w:b/>
              </w:rPr>
              <w:t>Middle East</w:t>
            </w:r>
          </w:p>
        </w:tc>
        <w:tc>
          <w:tcPr>
            <w:tcW w:w="2932" w:type="dxa"/>
            <w:tcBorders>
              <w:top w:val="nil"/>
              <w:left w:val="nil"/>
              <w:bottom w:val="nil"/>
              <w:right w:val="nil"/>
            </w:tcBorders>
            <w:tcMar>
              <w:top w:w="100" w:type="dxa"/>
              <w:left w:w="100" w:type="dxa"/>
              <w:bottom w:w="100" w:type="dxa"/>
              <w:right w:w="100" w:type="dxa"/>
            </w:tcMar>
          </w:tcPr>
          <w:p w14:paraId="6E29CB9C" w14:textId="77777777" w:rsidR="00392EA8" w:rsidRDefault="00000000">
            <w:pPr>
              <w:spacing w:before="240" w:after="240"/>
              <w:rPr>
                <w:b/>
              </w:rPr>
            </w:pPr>
            <w:r>
              <w:rPr>
                <w:b/>
              </w:rPr>
              <w:t>$450B (~₹36 Lakh Cr)</w:t>
            </w:r>
          </w:p>
        </w:tc>
        <w:tc>
          <w:tcPr>
            <w:tcW w:w="2640" w:type="dxa"/>
            <w:tcBorders>
              <w:top w:val="nil"/>
              <w:left w:val="nil"/>
              <w:bottom w:val="nil"/>
              <w:right w:val="nil"/>
            </w:tcBorders>
            <w:tcMar>
              <w:top w:w="100" w:type="dxa"/>
              <w:left w:w="100" w:type="dxa"/>
              <w:bottom w:w="100" w:type="dxa"/>
              <w:right w:w="100" w:type="dxa"/>
            </w:tcMar>
          </w:tcPr>
          <w:p w14:paraId="54750C2B" w14:textId="77777777" w:rsidR="00392EA8" w:rsidRDefault="00000000">
            <w:pPr>
              <w:spacing w:before="240" w:after="240"/>
              <w:rPr>
                <w:b/>
              </w:rPr>
            </w:pPr>
            <w:r>
              <w:rPr>
                <w:b/>
              </w:rPr>
              <w:t>$700B (~₹56 Lakh Cr)</w:t>
            </w:r>
          </w:p>
        </w:tc>
        <w:tc>
          <w:tcPr>
            <w:tcW w:w="2479" w:type="dxa"/>
            <w:tcBorders>
              <w:top w:val="nil"/>
              <w:left w:val="nil"/>
              <w:bottom w:val="nil"/>
              <w:right w:val="nil"/>
            </w:tcBorders>
            <w:tcMar>
              <w:top w:w="100" w:type="dxa"/>
              <w:left w:w="100" w:type="dxa"/>
              <w:bottom w:w="100" w:type="dxa"/>
              <w:right w:w="100" w:type="dxa"/>
            </w:tcMar>
          </w:tcPr>
          <w:p w14:paraId="2960A810" w14:textId="77777777" w:rsidR="00392EA8" w:rsidRDefault="00000000">
            <w:pPr>
              <w:spacing w:before="240" w:after="240"/>
              <w:rPr>
                <w:b/>
              </w:rPr>
            </w:pPr>
            <w:r>
              <w:rPr>
                <w:b/>
              </w:rPr>
              <w:t>+$250B (~₹20 Lakh Cr)</w:t>
            </w:r>
          </w:p>
        </w:tc>
      </w:tr>
      <w:tr w:rsidR="00392EA8" w14:paraId="22939436" w14:textId="77777777">
        <w:trPr>
          <w:trHeight w:val="785"/>
        </w:trPr>
        <w:tc>
          <w:tcPr>
            <w:tcW w:w="1307" w:type="dxa"/>
            <w:tcBorders>
              <w:top w:val="nil"/>
              <w:left w:val="nil"/>
              <w:bottom w:val="nil"/>
              <w:right w:val="nil"/>
            </w:tcBorders>
            <w:tcMar>
              <w:top w:w="100" w:type="dxa"/>
              <w:left w:w="100" w:type="dxa"/>
              <w:bottom w:w="100" w:type="dxa"/>
              <w:right w:w="100" w:type="dxa"/>
            </w:tcMar>
          </w:tcPr>
          <w:p w14:paraId="5F9775A5" w14:textId="77777777" w:rsidR="00392EA8" w:rsidRDefault="00000000">
            <w:pPr>
              <w:spacing w:before="240" w:after="240"/>
              <w:rPr>
                <w:b/>
              </w:rPr>
            </w:pPr>
            <w:r>
              <w:rPr>
                <w:b/>
              </w:rPr>
              <w:t>EU</w:t>
            </w:r>
          </w:p>
        </w:tc>
        <w:tc>
          <w:tcPr>
            <w:tcW w:w="2932" w:type="dxa"/>
            <w:tcBorders>
              <w:top w:val="nil"/>
              <w:left w:val="nil"/>
              <w:bottom w:val="nil"/>
              <w:right w:val="nil"/>
            </w:tcBorders>
            <w:tcMar>
              <w:top w:w="100" w:type="dxa"/>
              <w:left w:w="100" w:type="dxa"/>
              <w:bottom w:w="100" w:type="dxa"/>
              <w:right w:w="100" w:type="dxa"/>
            </w:tcMar>
          </w:tcPr>
          <w:p w14:paraId="5089329A" w14:textId="77777777" w:rsidR="00392EA8" w:rsidRDefault="00000000">
            <w:pPr>
              <w:spacing w:before="240" w:after="240"/>
              <w:rPr>
                <w:b/>
              </w:rPr>
            </w:pPr>
            <w:r>
              <w:rPr>
                <w:b/>
              </w:rPr>
              <w:t>$600B (~₹48 Lakh Cr)</w:t>
            </w:r>
          </w:p>
        </w:tc>
        <w:tc>
          <w:tcPr>
            <w:tcW w:w="2640" w:type="dxa"/>
            <w:tcBorders>
              <w:top w:val="nil"/>
              <w:left w:val="nil"/>
              <w:bottom w:val="nil"/>
              <w:right w:val="nil"/>
            </w:tcBorders>
            <w:tcMar>
              <w:top w:w="100" w:type="dxa"/>
              <w:left w:w="100" w:type="dxa"/>
              <w:bottom w:w="100" w:type="dxa"/>
              <w:right w:w="100" w:type="dxa"/>
            </w:tcMar>
          </w:tcPr>
          <w:p w14:paraId="3A671ADB" w14:textId="77777777" w:rsidR="00392EA8" w:rsidRDefault="00000000">
            <w:pPr>
              <w:spacing w:before="240" w:after="240"/>
              <w:rPr>
                <w:b/>
              </w:rPr>
            </w:pPr>
            <w:r>
              <w:rPr>
                <w:b/>
              </w:rPr>
              <w:t>$900B (~₹72 Lakh Cr)</w:t>
            </w:r>
          </w:p>
        </w:tc>
        <w:tc>
          <w:tcPr>
            <w:tcW w:w="2479" w:type="dxa"/>
            <w:tcBorders>
              <w:top w:val="nil"/>
              <w:left w:val="nil"/>
              <w:bottom w:val="nil"/>
              <w:right w:val="nil"/>
            </w:tcBorders>
            <w:tcMar>
              <w:top w:w="100" w:type="dxa"/>
              <w:left w:w="100" w:type="dxa"/>
              <w:bottom w:w="100" w:type="dxa"/>
              <w:right w:w="100" w:type="dxa"/>
            </w:tcMar>
          </w:tcPr>
          <w:p w14:paraId="207E2664" w14:textId="77777777" w:rsidR="00392EA8" w:rsidRDefault="00000000">
            <w:pPr>
              <w:spacing w:before="240" w:after="240"/>
              <w:rPr>
                <w:b/>
              </w:rPr>
            </w:pPr>
            <w:r>
              <w:rPr>
                <w:b/>
              </w:rPr>
              <w:t>+$300B (~₹24 Lakh Cr)</w:t>
            </w:r>
          </w:p>
        </w:tc>
      </w:tr>
      <w:tr w:rsidR="00392EA8" w14:paraId="0FBED9E5" w14:textId="77777777">
        <w:trPr>
          <w:trHeight w:val="785"/>
        </w:trPr>
        <w:tc>
          <w:tcPr>
            <w:tcW w:w="1307" w:type="dxa"/>
            <w:tcBorders>
              <w:top w:val="nil"/>
              <w:left w:val="nil"/>
              <w:bottom w:val="nil"/>
              <w:right w:val="nil"/>
            </w:tcBorders>
            <w:tcMar>
              <w:top w:w="100" w:type="dxa"/>
              <w:left w:w="100" w:type="dxa"/>
              <w:bottom w:w="100" w:type="dxa"/>
              <w:right w:w="100" w:type="dxa"/>
            </w:tcMar>
          </w:tcPr>
          <w:p w14:paraId="12A992D8" w14:textId="77777777" w:rsidR="00392EA8" w:rsidRDefault="00000000">
            <w:pPr>
              <w:spacing w:before="240" w:after="240"/>
              <w:rPr>
                <w:b/>
              </w:rPr>
            </w:pPr>
            <w:r>
              <w:rPr>
                <w:b/>
              </w:rPr>
              <w:lastRenderedPageBreak/>
              <w:t>Americas</w:t>
            </w:r>
          </w:p>
        </w:tc>
        <w:tc>
          <w:tcPr>
            <w:tcW w:w="2932" w:type="dxa"/>
            <w:tcBorders>
              <w:top w:val="nil"/>
              <w:left w:val="nil"/>
              <w:bottom w:val="nil"/>
              <w:right w:val="nil"/>
            </w:tcBorders>
            <w:tcMar>
              <w:top w:w="100" w:type="dxa"/>
              <w:left w:w="100" w:type="dxa"/>
              <w:bottom w:w="100" w:type="dxa"/>
              <w:right w:w="100" w:type="dxa"/>
            </w:tcMar>
          </w:tcPr>
          <w:p w14:paraId="0E7316ED" w14:textId="77777777" w:rsidR="00392EA8" w:rsidRDefault="00000000">
            <w:pPr>
              <w:spacing w:before="240" w:after="240"/>
              <w:rPr>
                <w:b/>
              </w:rPr>
            </w:pPr>
            <w:r>
              <w:rPr>
                <w:b/>
              </w:rPr>
              <w:t>$500B (~₹40 Lakh Cr)</w:t>
            </w:r>
          </w:p>
        </w:tc>
        <w:tc>
          <w:tcPr>
            <w:tcW w:w="2640" w:type="dxa"/>
            <w:tcBorders>
              <w:top w:val="nil"/>
              <w:left w:val="nil"/>
              <w:bottom w:val="nil"/>
              <w:right w:val="nil"/>
            </w:tcBorders>
            <w:tcMar>
              <w:top w:w="100" w:type="dxa"/>
              <w:left w:w="100" w:type="dxa"/>
              <w:bottom w:w="100" w:type="dxa"/>
              <w:right w:w="100" w:type="dxa"/>
            </w:tcMar>
          </w:tcPr>
          <w:p w14:paraId="70434D40" w14:textId="77777777" w:rsidR="00392EA8" w:rsidRDefault="00000000">
            <w:pPr>
              <w:spacing w:before="240" w:after="240"/>
              <w:rPr>
                <w:b/>
              </w:rPr>
            </w:pPr>
            <w:r>
              <w:rPr>
                <w:b/>
              </w:rPr>
              <w:t>$800B (~₹64 Lakh Cr)</w:t>
            </w:r>
          </w:p>
        </w:tc>
        <w:tc>
          <w:tcPr>
            <w:tcW w:w="2479" w:type="dxa"/>
            <w:tcBorders>
              <w:top w:val="nil"/>
              <w:left w:val="nil"/>
              <w:bottom w:val="nil"/>
              <w:right w:val="nil"/>
            </w:tcBorders>
            <w:tcMar>
              <w:top w:w="100" w:type="dxa"/>
              <w:left w:w="100" w:type="dxa"/>
              <w:bottom w:w="100" w:type="dxa"/>
              <w:right w:w="100" w:type="dxa"/>
            </w:tcMar>
          </w:tcPr>
          <w:p w14:paraId="60F77135" w14:textId="77777777" w:rsidR="00392EA8" w:rsidRDefault="00000000">
            <w:pPr>
              <w:spacing w:before="240" w:after="240"/>
              <w:rPr>
                <w:b/>
              </w:rPr>
            </w:pPr>
            <w:r>
              <w:rPr>
                <w:b/>
              </w:rPr>
              <w:t>+$300B (~₹24 Lakh Cr)</w:t>
            </w:r>
          </w:p>
        </w:tc>
      </w:tr>
    </w:tbl>
    <w:p w14:paraId="27B9DF4A" w14:textId="77777777" w:rsidR="00392EA8" w:rsidRDefault="00000000">
      <w:pPr>
        <w:spacing w:before="240" w:after="240"/>
        <w:rPr>
          <w:b/>
        </w:rPr>
      </w:pPr>
      <w:r>
        <w:rPr>
          <w:b/>
        </w:rPr>
        <w:t>Total Incremental SME Trade by 2045 Enabled by GSOS:</w:t>
      </w:r>
      <w:r>
        <w:rPr>
          <w:b/>
        </w:rPr>
        <w:br/>
        <w:t xml:space="preserve"> 👉 +$1.25T (~₹100 Lakh Cr).</w:t>
      </w:r>
    </w:p>
    <w:p w14:paraId="20B7DD19" w14:textId="77777777" w:rsidR="00392EA8" w:rsidRDefault="00000000">
      <w:pPr>
        <w:spacing w:before="240" w:after="240"/>
        <w:rPr>
          <w:b/>
        </w:rPr>
      </w:pPr>
      <w:r>
        <w:pict w14:anchorId="6688AA49">
          <v:rect id="_x0000_i1062" style="width:0;height:1.5pt" o:hralign="center" o:hrstd="t" o:hr="t" fillcolor="#a0a0a0" stroked="f"/>
        </w:pict>
      </w:r>
    </w:p>
    <w:p w14:paraId="48A9B8EF" w14:textId="77777777" w:rsidR="00392EA8" w:rsidRDefault="00000000">
      <w:pPr>
        <w:pStyle w:val="Heading4"/>
        <w:keepNext w:val="0"/>
        <w:keepLines w:val="0"/>
        <w:spacing w:before="240" w:after="40"/>
        <w:rPr>
          <w:b/>
          <w:color w:val="000000"/>
          <w:sz w:val="22"/>
          <w:szCs w:val="22"/>
        </w:rPr>
      </w:pPr>
      <w:bookmarkStart w:id="37" w:name="_h8qi4a8vc0g5" w:colFirst="0" w:colLast="0"/>
      <w:bookmarkEnd w:id="37"/>
      <w:r>
        <w:rPr>
          <w:b/>
          <w:color w:val="000000"/>
          <w:sz w:val="22"/>
          <w:szCs w:val="22"/>
        </w:rPr>
        <w:t>2.1.29 Visual Scenario (Textual)</w:t>
      </w:r>
    </w:p>
    <w:p w14:paraId="32289326" w14:textId="77777777" w:rsidR="00392EA8" w:rsidRDefault="00000000">
      <w:pPr>
        <w:spacing w:before="240" w:after="240"/>
        <w:rPr>
          <w:b/>
        </w:rPr>
      </w:pPr>
      <w:r>
        <w:rPr>
          <w:b/>
        </w:rPr>
        <w:t>Imagine the year 2045:</w:t>
      </w:r>
    </w:p>
    <w:p w14:paraId="59A1E8FA" w14:textId="77777777" w:rsidR="00392EA8" w:rsidRDefault="00000000">
      <w:pPr>
        <w:numPr>
          <w:ilvl w:val="0"/>
          <w:numId w:val="647"/>
        </w:numPr>
        <w:spacing w:before="240" w:after="0"/>
        <w:rPr>
          <w:b/>
        </w:rPr>
      </w:pPr>
      <w:r>
        <w:rPr>
          <w:b/>
        </w:rPr>
        <w:t>An SME textile exporter in Surat ships to Ghana. Payment is made in Digital Rupee via GSOS escrow, cleared in 24 hours.</w:t>
      </w:r>
      <w:r>
        <w:rPr>
          <w:b/>
        </w:rPr>
        <w:br/>
      </w:r>
    </w:p>
    <w:p w14:paraId="3373A64C" w14:textId="77777777" w:rsidR="00392EA8" w:rsidRDefault="00000000">
      <w:pPr>
        <w:numPr>
          <w:ilvl w:val="0"/>
          <w:numId w:val="647"/>
        </w:numPr>
        <w:spacing w:before="0" w:after="0"/>
        <w:rPr>
          <w:b/>
        </w:rPr>
      </w:pPr>
      <w:r>
        <w:rPr>
          <w:b/>
        </w:rPr>
        <w:t>Customs in Ghana auto-verify documents via GSOS API. No human paperwork needed.</w:t>
      </w:r>
      <w:r>
        <w:rPr>
          <w:b/>
        </w:rPr>
        <w:br/>
      </w:r>
    </w:p>
    <w:p w14:paraId="76BF8587" w14:textId="77777777" w:rsidR="00392EA8" w:rsidRDefault="00000000">
      <w:pPr>
        <w:numPr>
          <w:ilvl w:val="0"/>
          <w:numId w:val="647"/>
        </w:numPr>
        <w:spacing w:before="0" w:after="0"/>
        <w:rPr>
          <w:b/>
        </w:rPr>
      </w:pPr>
      <w:r>
        <w:rPr>
          <w:b/>
        </w:rPr>
        <w:t>Mediator in Accra gets auto-credited commission in Digital Cedi.</w:t>
      </w:r>
      <w:r>
        <w:rPr>
          <w:b/>
        </w:rPr>
        <w:br/>
      </w:r>
    </w:p>
    <w:p w14:paraId="2C7276AB" w14:textId="77777777" w:rsidR="00392EA8" w:rsidRDefault="00000000">
      <w:pPr>
        <w:numPr>
          <w:ilvl w:val="0"/>
          <w:numId w:val="647"/>
        </w:numPr>
        <w:spacing w:before="0" w:after="0"/>
        <w:rPr>
          <w:b/>
        </w:rPr>
      </w:pPr>
      <w:r>
        <w:rPr>
          <w:rFonts w:ascii="Arial Unicode MS" w:eastAsia="Arial Unicode MS" w:hAnsi="Arial Unicode MS" w:cs="Arial Unicode MS"/>
          <w:b/>
        </w:rPr>
        <w:t>EU buyer imports Indian chemicals, verifying ESG compliance via GSOS UUIDs. The compliance cost falls from 10% → 2%.</w:t>
      </w:r>
      <w:r>
        <w:rPr>
          <w:rFonts w:ascii="Arial Unicode MS" w:eastAsia="Arial Unicode MS" w:hAnsi="Arial Unicode MS" w:cs="Arial Unicode MS"/>
          <w:b/>
        </w:rPr>
        <w:br/>
      </w:r>
    </w:p>
    <w:p w14:paraId="3E3F43E1" w14:textId="77777777" w:rsidR="00392EA8" w:rsidRDefault="00000000">
      <w:pPr>
        <w:numPr>
          <w:ilvl w:val="0"/>
          <w:numId w:val="647"/>
        </w:numPr>
        <w:spacing w:before="0" w:after="240"/>
        <w:rPr>
          <w:b/>
        </w:rPr>
      </w:pPr>
      <w:r>
        <w:rPr>
          <w:b/>
        </w:rPr>
        <w:t>The Indian government tracks GST compliance in real-time via GSOS dashboard.</w:t>
      </w:r>
      <w:r>
        <w:rPr>
          <w:b/>
        </w:rPr>
        <w:br/>
      </w:r>
    </w:p>
    <w:p w14:paraId="1C1BECB3" w14:textId="77777777" w:rsidR="00392EA8" w:rsidRDefault="00000000">
      <w:pPr>
        <w:spacing w:before="240" w:after="240"/>
        <w:rPr>
          <w:b/>
        </w:rPr>
      </w:pPr>
      <w:r>
        <w:rPr>
          <w:b/>
        </w:rPr>
        <w:t>👉 In this world, GSOS is invisible but indispensable — like electricity.</w:t>
      </w:r>
    </w:p>
    <w:p w14:paraId="76546052" w14:textId="77777777" w:rsidR="00392EA8" w:rsidRDefault="00000000">
      <w:pPr>
        <w:spacing w:before="240" w:after="240"/>
        <w:rPr>
          <w:b/>
        </w:rPr>
      </w:pPr>
      <w:r>
        <w:pict w14:anchorId="23F98D7C">
          <v:rect id="_x0000_i1063" style="width:0;height:1.5pt" o:hralign="center" o:hrstd="t" o:hr="t" fillcolor="#a0a0a0" stroked="f"/>
        </w:pict>
      </w:r>
    </w:p>
    <w:p w14:paraId="1E002D11" w14:textId="77777777" w:rsidR="00392EA8" w:rsidRDefault="00000000">
      <w:pPr>
        <w:pStyle w:val="Heading4"/>
        <w:keepNext w:val="0"/>
        <w:keepLines w:val="0"/>
        <w:spacing w:before="240" w:after="40"/>
        <w:rPr>
          <w:b/>
          <w:color w:val="000000"/>
          <w:sz w:val="22"/>
          <w:szCs w:val="22"/>
        </w:rPr>
      </w:pPr>
      <w:bookmarkStart w:id="38" w:name="_aunnos6rioxw" w:colFirst="0" w:colLast="0"/>
      <w:bookmarkEnd w:id="38"/>
      <w:r>
        <w:rPr>
          <w:b/>
          <w:color w:val="000000"/>
          <w:sz w:val="22"/>
          <w:szCs w:val="22"/>
        </w:rPr>
        <w:t>2.1.30 Closing Summary of Market Opportunity</w:t>
      </w:r>
    </w:p>
    <w:p w14:paraId="07CDA1A6" w14:textId="77777777" w:rsidR="00392EA8" w:rsidRDefault="00000000">
      <w:pPr>
        <w:numPr>
          <w:ilvl w:val="0"/>
          <w:numId w:val="326"/>
        </w:numPr>
        <w:spacing w:before="240" w:after="0"/>
        <w:rPr>
          <w:b/>
        </w:rPr>
      </w:pPr>
      <w:r>
        <w:rPr>
          <w:b/>
          <w:sz w:val="22"/>
          <w:szCs w:val="22"/>
        </w:rPr>
        <w:t>Total Addressable Market (TAM):</w:t>
      </w:r>
      <w:r>
        <w:rPr>
          <w:b/>
        </w:rPr>
        <w:t xml:space="preserve"> $25T+ (~₹2,000 Lakh Cr).</w:t>
      </w:r>
      <w:r>
        <w:rPr>
          <w:b/>
        </w:rPr>
        <w:br/>
      </w:r>
    </w:p>
    <w:p w14:paraId="76BF00D1" w14:textId="77777777" w:rsidR="00392EA8" w:rsidRDefault="00000000">
      <w:pPr>
        <w:numPr>
          <w:ilvl w:val="0"/>
          <w:numId w:val="326"/>
        </w:numPr>
        <w:spacing w:before="0" w:after="0"/>
        <w:rPr>
          <w:b/>
        </w:rPr>
      </w:pPr>
      <w:r>
        <w:rPr>
          <w:b/>
        </w:rPr>
        <w:t>Serviceable Market (SAM, 2025–2030): $2T (~₹160 Lakh Cr).</w:t>
      </w:r>
      <w:r>
        <w:rPr>
          <w:b/>
        </w:rPr>
        <w:br/>
      </w:r>
    </w:p>
    <w:p w14:paraId="188F55E1" w14:textId="77777777" w:rsidR="00392EA8" w:rsidRDefault="00000000">
      <w:pPr>
        <w:numPr>
          <w:ilvl w:val="0"/>
          <w:numId w:val="326"/>
        </w:numPr>
        <w:spacing w:before="0" w:after="0"/>
        <w:rPr>
          <w:b/>
        </w:rPr>
      </w:pPr>
      <w:r>
        <w:rPr>
          <w:b/>
        </w:rPr>
        <w:lastRenderedPageBreak/>
        <w:t>Serviceable Obtainable Market (SOM, by 2045): $5T (~₹400 Lakh Cr).</w:t>
      </w:r>
      <w:r>
        <w:rPr>
          <w:b/>
        </w:rPr>
        <w:br/>
      </w:r>
    </w:p>
    <w:p w14:paraId="4DDE4745" w14:textId="77777777" w:rsidR="00392EA8" w:rsidRDefault="00000000">
      <w:pPr>
        <w:numPr>
          <w:ilvl w:val="0"/>
          <w:numId w:val="326"/>
        </w:numPr>
        <w:spacing w:before="0" w:after="0"/>
        <w:rPr>
          <w:b/>
        </w:rPr>
      </w:pPr>
      <w:r>
        <w:rPr>
          <w:b/>
        </w:rPr>
        <w:t>Incremental SME trade unlocked by GSOS globally: +$1.25T (~₹100 Lakh Cr).</w:t>
      </w:r>
      <w:r>
        <w:rPr>
          <w:b/>
        </w:rPr>
        <w:br/>
      </w:r>
    </w:p>
    <w:p w14:paraId="6360F430" w14:textId="77777777" w:rsidR="00392EA8" w:rsidRDefault="00000000">
      <w:pPr>
        <w:numPr>
          <w:ilvl w:val="0"/>
          <w:numId w:val="326"/>
        </w:numPr>
        <w:spacing w:before="0" w:after="0"/>
        <w:rPr>
          <w:b/>
        </w:rPr>
      </w:pPr>
      <w:r>
        <w:rPr>
          <w:b/>
        </w:rPr>
        <w:t>Regional wins: Africa, SE Asia, Middle East, EU corridors.</w:t>
      </w:r>
      <w:r>
        <w:rPr>
          <w:b/>
        </w:rPr>
        <w:br/>
      </w:r>
    </w:p>
    <w:p w14:paraId="1984B247" w14:textId="77777777" w:rsidR="00392EA8" w:rsidRDefault="00000000">
      <w:pPr>
        <w:numPr>
          <w:ilvl w:val="0"/>
          <w:numId w:val="326"/>
        </w:numPr>
        <w:spacing w:before="0" w:after="0"/>
        <w:rPr>
          <w:b/>
        </w:rPr>
      </w:pPr>
      <w:r>
        <w:rPr>
          <w:b/>
        </w:rPr>
        <w:t>Sectoral wins: Agriculture, Textiles, Chemicals, Industrials, Minerals, Petrochemicals.</w:t>
      </w:r>
      <w:r>
        <w:rPr>
          <w:b/>
        </w:rPr>
        <w:br/>
      </w:r>
    </w:p>
    <w:p w14:paraId="12B8034B" w14:textId="77777777" w:rsidR="00392EA8" w:rsidRDefault="00000000">
      <w:pPr>
        <w:numPr>
          <w:ilvl w:val="0"/>
          <w:numId w:val="326"/>
        </w:numPr>
        <w:spacing w:before="0" w:after="240"/>
        <w:rPr>
          <w:b/>
        </w:rPr>
      </w:pPr>
      <w:r>
        <w:rPr>
          <w:b/>
        </w:rPr>
        <w:t>Megatrends align: SME inclusion, ESG traceability, AI orchestration, CBDCs.</w:t>
      </w:r>
      <w:r>
        <w:rPr>
          <w:b/>
        </w:rPr>
        <w:br/>
      </w:r>
    </w:p>
    <w:p w14:paraId="3863223F" w14:textId="77777777" w:rsidR="00392EA8" w:rsidRDefault="00000000">
      <w:pPr>
        <w:spacing w:before="240" w:after="240"/>
        <w:rPr>
          <w:b/>
        </w:rPr>
      </w:pPr>
      <w:r>
        <w:rPr>
          <w:b/>
        </w:rPr>
        <w:t>👉 GSOS (TATHAASTU) is not chasing growth; it is chasing inevitability</w:t>
      </w:r>
    </w:p>
    <w:p w14:paraId="4E25A819" w14:textId="77777777" w:rsidR="00392EA8" w:rsidRDefault="00000000">
      <w:pPr>
        <w:pStyle w:val="Heading3"/>
        <w:keepNext w:val="0"/>
        <w:keepLines w:val="0"/>
        <w:spacing w:before="280"/>
        <w:rPr>
          <w:b/>
          <w:color w:val="000000"/>
          <w:sz w:val="26"/>
          <w:szCs w:val="26"/>
        </w:rPr>
      </w:pPr>
      <w:bookmarkStart w:id="39" w:name="_g9vr76csa99" w:colFirst="0" w:colLast="0"/>
      <w:bookmarkEnd w:id="39"/>
      <w:r>
        <w:rPr>
          <w:b/>
          <w:color w:val="000000"/>
          <w:sz w:val="26"/>
          <w:szCs w:val="26"/>
        </w:rPr>
        <w:t>2.1.31 FAQ – Market Opportunity</w:t>
      </w:r>
    </w:p>
    <w:p w14:paraId="15AE9F6D" w14:textId="77777777" w:rsidR="00392EA8" w:rsidRDefault="00000000">
      <w:pPr>
        <w:spacing w:before="240" w:after="240"/>
        <w:rPr>
          <w:b/>
        </w:rPr>
      </w:pPr>
      <w:r>
        <w:pict w14:anchorId="37B59528">
          <v:rect id="_x0000_i1064" style="width:0;height:1.5pt" o:hralign="center" o:hrstd="t" o:hr="t" fillcolor="#a0a0a0" stroked="f"/>
        </w:pict>
      </w:r>
    </w:p>
    <w:p w14:paraId="6726D1FE" w14:textId="77777777" w:rsidR="00392EA8" w:rsidRDefault="00000000">
      <w:pPr>
        <w:spacing w:before="240" w:after="240"/>
        <w:rPr>
          <w:b/>
        </w:rPr>
      </w:pPr>
      <w:r>
        <w:rPr>
          <w:b/>
        </w:rPr>
        <w:t>Q1. Why is the SME market central to GSOS (TATHAASTU)?</w:t>
      </w:r>
      <w:r>
        <w:rPr>
          <w:b/>
        </w:rPr>
        <w:br/>
        <w:t xml:space="preserve"> SMEs are 90% of global firms but contribute only ~20% of trade. The $1.8T trade finance gap disproportionately hurts SMEs. GSOS bridges this gap by giving SMEs access to trust, finance, and compliance tools.</w:t>
      </w:r>
    </w:p>
    <w:p w14:paraId="5752DC5B" w14:textId="77777777" w:rsidR="00392EA8" w:rsidRDefault="00000000">
      <w:pPr>
        <w:spacing w:before="240" w:after="240"/>
        <w:rPr>
          <w:b/>
        </w:rPr>
      </w:pPr>
      <w:r>
        <w:rPr>
          <w:b/>
        </w:rPr>
        <w:t>Q2. What is the total addressable market (TAM) for GSOS?</w:t>
      </w:r>
      <w:r>
        <w:rPr>
          <w:b/>
        </w:rPr>
        <w:br/>
        <w:t xml:space="preserve"> Global trade is $25T (₹2,000 Lakh Cr). Including services, $32T (₹2,560 Lakh Cr). GSOS’s TAM sits across these flows, targeting B2B trade infrastructure.</w:t>
      </w:r>
    </w:p>
    <w:p w14:paraId="20DC7C28" w14:textId="77777777" w:rsidR="00392EA8" w:rsidRDefault="00000000">
      <w:pPr>
        <w:spacing w:before="240" w:after="240"/>
        <w:rPr>
          <w:b/>
        </w:rPr>
      </w:pPr>
      <w:r>
        <w:rPr>
          <w:b/>
        </w:rPr>
        <w:t>Q3. What is the India-first market size?</w:t>
      </w:r>
      <w:r>
        <w:rPr>
          <w:b/>
        </w:rPr>
        <w:br/>
        <w:t xml:space="preserve"> India’s total trade flows: ~$770B exports + ~$900B domestic SME trade = $1.2T (~₹96 Lakh Cr). This is GSOS’s initial TAM.</w:t>
      </w:r>
    </w:p>
    <w:p w14:paraId="4593CFFD" w14:textId="77777777" w:rsidR="00392EA8" w:rsidRDefault="00000000">
      <w:pPr>
        <w:spacing w:before="240" w:after="240"/>
        <w:rPr>
          <w:b/>
        </w:rPr>
      </w:pPr>
      <w:r>
        <w:rPr>
          <w:b/>
        </w:rPr>
        <w:t>Q4. How does GSOS define its Serviceable Available Market (SAM)?</w:t>
      </w:r>
      <w:r>
        <w:rPr>
          <w:b/>
        </w:rPr>
        <w:br/>
        <w:t xml:space="preserve"> In Years 0–5, focus is on India + SE Asia + Africa. Combined SME flows ~$2T (~₹160 Lakh Cr).</w:t>
      </w:r>
    </w:p>
    <w:p w14:paraId="529F055C" w14:textId="77777777" w:rsidR="00392EA8" w:rsidRDefault="00000000">
      <w:pPr>
        <w:spacing w:before="240" w:after="240"/>
        <w:rPr>
          <w:b/>
        </w:rPr>
      </w:pPr>
      <w:r>
        <w:rPr>
          <w:b/>
        </w:rPr>
        <w:lastRenderedPageBreak/>
        <w:t>Q5. What is GSOS’s Serviceable Obtainable Market (SOM)?</w:t>
      </w:r>
      <w:r>
        <w:rPr>
          <w:b/>
        </w:rPr>
        <w:br/>
        <w:t xml:space="preserve"> By 2045, GSOS realistically captures $5T (~₹400 Lakh Cr) in annual flows. This assumes 2–3% penetration of SME trade.</w:t>
      </w:r>
    </w:p>
    <w:p w14:paraId="399D7C34" w14:textId="77777777" w:rsidR="00392EA8" w:rsidRDefault="00000000">
      <w:pPr>
        <w:spacing w:before="240" w:after="240"/>
        <w:rPr>
          <w:b/>
        </w:rPr>
      </w:pPr>
      <w:r>
        <w:rPr>
          <w:b/>
        </w:rPr>
        <w:t>Q6. Which sectors are most attractive in Phase 1?</w:t>
      </w:r>
      <w:r>
        <w:rPr>
          <w:b/>
        </w:rPr>
        <w:br/>
        <w:t xml:space="preserve"> Agriculture (sugar, rice) and textiles (cotton, apparel). Both are high-friction sectors with SME dominance and existing India–Africa/Middle East corridors.</w:t>
      </w:r>
    </w:p>
    <w:p w14:paraId="69B2B24D" w14:textId="77777777" w:rsidR="00392EA8" w:rsidRDefault="00000000">
      <w:pPr>
        <w:spacing w:before="240" w:after="240"/>
        <w:rPr>
          <w:b/>
        </w:rPr>
      </w:pPr>
      <w:r>
        <w:rPr>
          <w:b/>
        </w:rPr>
        <w:t>Q7. Why are Chemicals and Industrials added in Phase 2?</w:t>
      </w:r>
      <w:r>
        <w:rPr>
          <w:b/>
        </w:rPr>
        <w:br/>
        <w:t xml:space="preserve"> These sectors face compliance complexity (hazardous goods, multi-permits). GSOS’s compliance automation creates an immediate trust advantage.</w:t>
      </w:r>
    </w:p>
    <w:p w14:paraId="076F24E5" w14:textId="77777777" w:rsidR="00392EA8" w:rsidRDefault="00000000">
      <w:pPr>
        <w:spacing w:before="240" w:after="240"/>
        <w:rPr>
          <w:b/>
        </w:rPr>
      </w:pPr>
      <w:r>
        <w:rPr>
          <w:b/>
        </w:rPr>
        <w:t>Q8. What about minerals and petrochemicals?</w:t>
      </w:r>
      <w:r>
        <w:rPr>
          <w:b/>
        </w:rPr>
        <w:br/>
        <w:t xml:space="preserve"> They enter in Phase 3–4. High-value, fraud-prone sectors benefit from GSOS escrow and UUID traceability. Potential to unlock $50–100B (~₹4–8 Lakh Cr) in flows.</w:t>
      </w:r>
    </w:p>
    <w:p w14:paraId="4DE70E67" w14:textId="77777777" w:rsidR="00392EA8" w:rsidRDefault="00000000">
      <w:pPr>
        <w:spacing w:before="240" w:after="240"/>
        <w:rPr>
          <w:b/>
        </w:rPr>
      </w:pPr>
      <w:r>
        <w:rPr>
          <w:b/>
        </w:rPr>
        <w:t>Q9. How does Africa fit into GSOS’s strategy?</w:t>
      </w:r>
      <w:r>
        <w:rPr>
          <w:b/>
        </w:rPr>
        <w:br/>
        <w:t xml:space="preserve"> Africa imports ~$600B annually. By 2035, $1T (₹80 Lakh Cr). Indian SMEs already play a role but face trust barriers. GSOS can double SME flows by embedding escrow and UUIDs.</w:t>
      </w:r>
    </w:p>
    <w:p w14:paraId="34205B83" w14:textId="77777777" w:rsidR="00392EA8" w:rsidRDefault="00000000">
      <w:pPr>
        <w:spacing w:before="240" w:after="240"/>
        <w:rPr>
          <w:b/>
        </w:rPr>
      </w:pPr>
      <w:r>
        <w:rPr>
          <w:b/>
        </w:rPr>
        <w:t>Q10. Why is SE Asia competitive but still valuable?</w:t>
      </w:r>
      <w:r>
        <w:rPr>
          <w:b/>
        </w:rPr>
        <w:br/>
        <w:t xml:space="preserve"> Because China dominates ASEAN corridors. GSOS gives Indian SMEs a compliance edge, enabling them to win contracts against Chinese suppliers.</w:t>
      </w:r>
    </w:p>
    <w:p w14:paraId="58637F1D" w14:textId="77777777" w:rsidR="00392EA8" w:rsidRDefault="00000000">
      <w:pPr>
        <w:spacing w:before="240" w:after="240"/>
        <w:rPr>
          <w:b/>
        </w:rPr>
      </w:pPr>
      <w:r>
        <w:rPr>
          <w:b/>
        </w:rPr>
        <w:t>Q11. What about the Middle East?</w:t>
      </w:r>
      <w:r>
        <w:rPr>
          <w:b/>
        </w:rPr>
        <w:br/>
        <w:t xml:space="preserve"> It’s a compliance-heavy but cash-rich market (~$200B India–GCC trade). GSOS’s auto-certificate verification and escrow address both pain points.</w:t>
      </w:r>
    </w:p>
    <w:p w14:paraId="7C106328" w14:textId="77777777" w:rsidR="00392EA8" w:rsidRDefault="00000000">
      <w:pPr>
        <w:spacing w:before="240" w:after="240"/>
        <w:rPr>
          <w:b/>
        </w:rPr>
      </w:pPr>
      <w:r>
        <w:rPr>
          <w:b/>
        </w:rPr>
        <w:t>Q12. How can GSOS succeed in the EU market, which is regulation-heavy?</w:t>
      </w:r>
      <w:r>
        <w:rPr>
          <w:b/>
        </w:rPr>
        <w:br/>
        <w:t xml:space="preserve"> By embedding ESG into UUIDs. EU buyers increasingly reject uncertified suppliers. GSOS makes Indian SMEs ESG-compliant by default.</w:t>
      </w:r>
    </w:p>
    <w:p w14:paraId="1BB8FDC1" w14:textId="77777777" w:rsidR="00392EA8" w:rsidRDefault="00000000">
      <w:pPr>
        <w:spacing w:before="240" w:after="240"/>
        <w:rPr>
          <w:b/>
        </w:rPr>
      </w:pPr>
      <w:r>
        <w:rPr>
          <w:rFonts w:ascii="Arial Unicode MS" w:eastAsia="Arial Unicode MS" w:hAnsi="Arial Unicode MS" w:cs="Arial Unicode MS"/>
          <w:b/>
        </w:rPr>
        <w:t>Q13. What role does the Americas play?</w:t>
      </w:r>
      <w:r>
        <w:rPr>
          <w:rFonts w:ascii="Arial Unicode MS" w:eastAsia="Arial Unicode MS" w:hAnsi="Arial Unicode MS" w:cs="Arial Unicode MS"/>
          <w:b/>
        </w:rPr>
        <w:br/>
        <w:t xml:space="preserve"> It’s a long-term corridor. The US alone represents ~$190B India trade. </w:t>
      </w:r>
      <w:r>
        <w:rPr>
          <w:rFonts w:ascii="Arial Unicode MS" w:eastAsia="Arial Unicode MS" w:hAnsi="Arial Unicode MS" w:cs="Arial Unicode MS"/>
          <w:b/>
        </w:rPr>
        <w:lastRenderedPageBreak/>
        <w:t>GSOS helps SMEs navigate FDA/EPA compliance → opening premium markets.</w:t>
      </w:r>
    </w:p>
    <w:p w14:paraId="22EB9148" w14:textId="77777777" w:rsidR="00392EA8" w:rsidRDefault="00000000">
      <w:pPr>
        <w:spacing w:before="240" w:after="240"/>
        <w:rPr>
          <w:b/>
        </w:rPr>
      </w:pPr>
      <w:r>
        <w:rPr>
          <w:b/>
        </w:rPr>
        <w:t>Q14. What is the incremental trade unlocked by GSOS globally?</w:t>
      </w:r>
      <w:r>
        <w:rPr>
          <w:b/>
        </w:rPr>
        <w:br/>
        <w:t xml:space="preserve"> By 2045, +$1.25T (~₹100 Lakh Cr) in additional SME trade flows across Africa, SE Asia, Middle East, EU, Americas.</w:t>
      </w:r>
    </w:p>
    <w:p w14:paraId="42314B87" w14:textId="77777777" w:rsidR="00392EA8" w:rsidRDefault="00000000">
      <w:pPr>
        <w:spacing w:before="240" w:after="240"/>
        <w:rPr>
          <w:b/>
        </w:rPr>
      </w:pPr>
      <w:r>
        <w:rPr>
          <w:b/>
        </w:rPr>
        <w:t>Q15. Why is corridor-first scaling smarter than global launch?</w:t>
      </w:r>
      <w:r>
        <w:rPr>
          <w:b/>
        </w:rPr>
        <w:br/>
        <w:t xml:space="preserve"> Because trade is relationship + compliance-driven. Winning one corridor (e.g., India–Africa sugar) creates a replicable model, easier than scattershot global expansion.</w:t>
      </w:r>
    </w:p>
    <w:p w14:paraId="782B41BF" w14:textId="77777777" w:rsidR="00392EA8" w:rsidRDefault="00000000">
      <w:pPr>
        <w:spacing w:before="240" w:after="240"/>
        <w:rPr>
          <w:b/>
        </w:rPr>
      </w:pPr>
      <w:r>
        <w:rPr>
          <w:b/>
        </w:rPr>
        <w:t>Q16. How does GSOS ensure corridor stickiness?</w:t>
      </w:r>
      <w:r>
        <w:rPr>
          <w:b/>
        </w:rPr>
        <w:br/>
        <w:t xml:space="preserve"> UUID-based reputations, escrow-driven trust, and mediator-locked commissions ensure SMEs return for every trade. Switching out means losing digital credibility.</w:t>
      </w:r>
    </w:p>
    <w:p w14:paraId="2E863612" w14:textId="77777777" w:rsidR="00392EA8" w:rsidRDefault="00000000">
      <w:pPr>
        <w:spacing w:before="240" w:after="240"/>
        <w:rPr>
          <w:b/>
        </w:rPr>
      </w:pPr>
      <w:r>
        <w:rPr>
          <w:rFonts w:ascii="Arial Unicode MS" w:eastAsia="Arial Unicode MS" w:hAnsi="Arial Unicode MS" w:cs="Arial Unicode MS"/>
          <w:b/>
        </w:rPr>
        <w:t>Q17. What CAGR is expected for global trade?</w:t>
      </w:r>
      <w:r>
        <w:rPr>
          <w:rFonts w:ascii="Arial Unicode MS" w:eastAsia="Arial Unicode MS" w:hAnsi="Arial Unicode MS" w:cs="Arial Unicode MS"/>
          <w:b/>
        </w:rPr>
        <w:br/>
        <w:t xml:space="preserve"> 4.5% CAGR → $40T (₹3,200 Lakh Cr) by 2040. SME trade expected to grow faster (~8–9% CAGR).</w:t>
      </w:r>
    </w:p>
    <w:p w14:paraId="6DD529C7" w14:textId="77777777" w:rsidR="00392EA8" w:rsidRDefault="00000000">
      <w:pPr>
        <w:spacing w:before="240" w:after="240"/>
        <w:rPr>
          <w:b/>
        </w:rPr>
      </w:pPr>
      <w:r>
        <w:rPr>
          <w:rFonts w:ascii="Arial Unicode MS" w:eastAsia="Arial Unicode MS" w:hAnsi="Arial Unicode MS" w:cs="Arial Unicode MS"/>
          <w:b/>
        </w:rPr>
        <w:t>Q18. What’s the projected SME trade size by 2040?</w:t>
      </w:r>
      <w:r>
        <w:rPr>
          <w:rFonts w:ascii="Arial Unicode MS" w:eastAsia="Arial Unicode MS" w:hAnsi="Arial Unicode MS" w:cs="Arial Unicode MS"/>
          <w:b/>
        </w:rPr>
        <w:br/>
        <w:t xml:space="preserve"> $15T (₹1,200 Lakh Cr). If GSOS captures even 2% → $300B (₹24 Lakh Cr).</w:t>
      </w:r>
    </w:p>
    <w:p w14:paraId="25B09DF2" w14:textId="77777777" w:rsidR="00392EA8" w:rsidRDefault="00000000">
      <w:pPr>
        <w:spacing w:before="240" w:after="240"/>
        <w:rPr>
          <w:b/>
        </w:rPr>
      </w:pPr>
      <w:r>
        <w:rPr>
          <w:b/>
        </w:rPr>
        <w:t>Q19. Why is the Middle East particularly suited for GSOS?</w:t>
      </w:r>
      <w:r>
        <w:rPr>
          <w:b/>
        </w:rPr>
        <w:br/>
        <w:t xml:space="preserve"> High cash flows, strict compliance requirements, and SME exporters being locked out today. GSOS’s compliance-as-a-service fits perfectly.</w:t>
      </w:r>
    </w:p>
    <w:p w14:paraId="03A82110" w14:textId="77777777" w:rsidR="00392EA8" w:rsidRDefault="00000000">
      <w:pPr>
        <w:spacing w:before="240" w:after="240"/>
        <w:rPr>
          <w:b/>
        </w:rPr>
      </w:pPr>
      <w:r>
        <w:rPr>
          <w:b/>
        </w:rPr>
        <w:t>Q20. Can GSOS scale in Latin America?</w:t>
      </w:r>
      <w:r>
        <w:rPr>
          <w:b/>
        </w:rPr>
        <w:br/>
        <w:t xml:space="preserve"> Yes. Brazil, Mexico, and Chile demand Indian textiles, machinery, and chemicals. GSOS reduces customs rejection risk, making </w:t>
      </w:r>
      <w:proofErr w:type="spellStart"/>
      <w:r>
        <w:rPr>
          <w:b/>
        </w:rPr>
        <w:t>LatAm</w:t>
      </w:r>
      <w:proofErr w:type="spellEnd"/>
      <w:r>
        <w:rPr>
          <w:b/>
        </w:rPr>
        <w:t xml:space="preserve"> a Phase 4+ corridor.</w:t>
      </w:r>
    </w:p>
    <w:p w14:paraId="6409159D" w14:textId="77777777" w:rsidR="00392EA8" w:rsidRDefault="00000000">
      <w:pPr>
        <w:spacing w:before="240" w:after="240"/>
        <w:rPr>
          <w:b/>
        </w:rPr>
      </w:pPr>
      <w:r>
        <w:rPr>
          <w:b/>
        </w:rPr>
        <w:t>Q21. How do CBDCs (Central Bank Digital Currencies) impact GSOS?</w:t>
      </w:r>
      <w:r>
        <w:rPr>
          <w:b/>
        </w:rPr>
        <w:br/>
        <w:t xml:space="preserve"> They make escrow cheaper and faster. GSOS becomes the CBDC wallet for trade, reducing dependency on dollar clearing.</w:t>
      </w:r>
    </w:p>
    <w:p w14:paraId="4B8F07B8" w14:textId="77777777" w:rsidR="00392EA8" w:rsidRDefault="00000000">
      <w:pPr>
        <w:spacing w:before="240" w:after="240"/>
        <w:rPr>
          <w:b/>
        </w:rPr>
      </w:pPr>
      <w:r>
        <w:rPr>
          <w:b/>
        </w:rPr>
        <w:t>Q22. Why does GSOS focus on ESG?</w:t>
      </w:r>
      <w:r>
        <w:rPr>
          <w:b/>
        </w:rPr>
        <w:br/>
        <w:t xml:space="preserve"> Because ESG is becoming non-negotiable. EU laws mandate carbon </w:t>
      </w:r>
      <w:r>
        <w:rPr>
          <w:b/>
        </w:rPr>
        <w:lastRenderedPageBreak/>
        <w:t>reporting. Without ESG UUIDs, Indian SMEs lose contracts. GSOS embeds ESG compliance.</w:t>
      </w:r>
    </w:p>
    <w:p w14:paraId="4927F5F6" w14:textId="77777777" w:rsidR="00392EA8" w:rsidRDefault="00000000">
      <w:pPr>
        <w:spacing w:before="240" w:after="240"/>
        <w:rPr>
          <w:b/>
        </w:rPr>
      </w:pPr>
      <w:r>
        <w:rPr>
          <w:b/>
        </w:rPr>
        <w:t>Q23. How do megatrends align with GSOS?</w:t>
      </w:r>
    </w:p>
    <w:p w14:paraId="1D13A939" w14:textId="77777777" w:rsidR="00392EA8" w:rsidRDefault="00000000">
      <w:pPr>
        <w:numPr>
          <w:ilvl w:val="0"/>
          <w:numId w:val="302"/>
        </w:numPr>
        <w:spacing w:before="240" w:after="0"/>
        <w:rPr>
          <w:b/>
        </w:rPr>
      </w:pPr>
      <w:r>
        <w:rPr>
          <w:rFonts w:ascii="Arial Unicode MS" w:eastAsia="Arial Unicode MS" w:hAnsi="Arial Unicode MS" w:cs="Arial Unicode MS"/>
          <w:b/>
        </w:rPr>
        <w:t>Decoupling → need neutral rails.</w:t>
      </w:r>
      <w:r>
        <w:rPr>
          <w:rFonts w:ascii="Arial Unicode MS" w:eastAsia="Arial Unicode MS" w:hAnsi="Arial Unicode MS" w:cs="Arial Unicode MS"/>
          <w:b/>
        </w:rPr>
        <w:br/>
      </w:r>
    </w:p>
    <w:p w14:paraId="164FB4CB" w14:textId="77777777" w:rsidR="00392EA8" w:rsidRDefault="00000000">
      <w:pPr>
        <w:numPr>
          <w:ilvl w:val="0"/>
          <w:numId w:val="302"/>
        </w:numPr>
        <w:spacing w:before="0" w:after="0"/>
        <w:rPr>
          <w:b/>
        </w:rPr>
      </w:pPr>
      <w:r>
        <w:rPr>
          <w:rFonts w:ascii="Arial Unicode MS" w:eastAsia="Arial Unicode MS" w:hAnsi="Arial Unicode MS" w:cs="Arial Unicode MS"/>
          <w:b/>
        </w:rPr>
        <w:t>ESG → need UUID traceability.</w:t>
      </w:r>
      <w:r>
        <w:rPr>
          <w:rFonts w:ascii="Arial Unicode MS" w:eastAsia="Arial Unicode MS" w:hAnsi="Arial Unicode MS" w:cs="Arial Unicode MS"/>
          <w:b/>
        </w:rPr>
        <w:br/>
      </w:r>
    </w:p>
    <w:p w14:paraId="0AD7955C" w14:textId="77777777" w:rsidR="00392EA8" w:rsidRDefault="00000000">
      <w:pPr>
        <w:numPr>
          <w:ilvl w:val="0"/>
          <w:numId w:val="302"/>
        </w:numPr>
        <w:spacing w:before="0" w:after="0"/>
        <w:rPr>
          <w:b/>
        </w:rPr>
      </w:pPr>
      <w:r>
        <w:rPr>
          <w:rFonts w:ascii="Arial Unicode MS" w:eastAsia="Arial Unicode MS" w:hAnsi="Arial Unicode MS" w:cs="Arial Unicode MS"/>
          <w:b/>
        </w:rPr>
        <w:t>AI → need orchestration brain.</w:t>
      </w:r>
      <w:r>
        <w:rPr>
          <w:rFonts w:ascii="Arial Unicode MS" w:eastAsia="Arial Unicode MS" w:hAnsi="Arial Unicode MS" w:cs="Arial Unicode MS"/>
          <w:b/>
        </w:rPr>
        <w:br/>
      </w:r>
    </w:p>
    <w:p w14:paraId="0B899416" w14:textId="77777777" w:rsidR="00392EA8" w:rsidRDefault="00000000">
      <w:pPr>
        <w:numPr>
          <w:ilvl w:val="0"/>
          <w:numId w:val="302"/>
        </w:numPr>
        <w:spacing w:before="0" w:after="240"/>
        <w:rPr>
          <w:b/>
        </w:rPr>
      </w:pPr>
      <w:r>
        <w:rPr>
          <w:rFonts w:ascii="Arial Unicode MS" w:eastAsia="Arial Unicode MS" w:hAnsi="Arial Unicode MS" w:cs="Arial Unicode MS"/>
          <w:b/>
        </w:rPr>
        <w:t>CBDCs → need multi-currency escrow.</w:t>
      </w:r>
      <w:r>
        <w:rPr>
          <w:rFonts w:ascii="Arial Unicode MS" w:eastAsia="Arial Unicode MS" w:hAnsi="Arial Unicode MS" w:cs="Arial Unicode MS"/>
          <w:b/>
        </w:rPr>
        <w:br/>
        <w:t xml:space="preserve"> GSOS rides all four megatrends.</w:t>
      </w:r>
      <w:r>
        <w:rPr>
          <w:rFonts w:ascii="Arial Unicode MS" w:eastAsia="Arial Unicode MS" w:hAnsi="Arial Unicode MS" w:cs="Arial Unicode MS"/>
          <w:b/>
        </w:rPr>
        <w:br/>
      </w:r>
    </w:p>
    <w:p w14:paraId="3802C32B" w14:textId="77777777" w:rsidR="00392EA8" w:rsidRDefault="00000000">
      <w:pPr>
        <w:spacing w:before="240" w:after="240"/>
        <w:rPr>
          <w:b/>
        </w:rPr>
      </w:pPr>
      <w:r>
        <w:rPr>
          <w:b/>
        </w:rPr>
        <w:t>Q24. How big is the compliance-as-a-service market?</w:t>
      </w:r>
      <w:r>
        <w:rPr>
          <w:b/>
        </w:rPr>
        <w:br/>
        <w:t xml:space="preserve"> By 2035, $50B (₹4 Lakh Cr) globally. GSOS can command 5–10% by being regulator-preferred.</w:t>
      </w:r>
    </w:p>
    <w:p w14:paraId="5D0624C8" w14:textId="77777777" w:rsidR="00392EA8" w:rsidRDefault="00000000">
      <w:pPr>
        <w:spacing w:before="240" w:after="240"/>
        <w:rPr>
          <w:b/>
        </w:rPr>
      </w:pPr>
      <w:r>
        <w:rPr>
          <w:b/>
        </w:rPr>
        <w:t>Q25. Why is India the launchpad?</w:t>
      </w:r>
      <w:r>
        <w:rPr>
          <w:b/>
        </w:rPr>
        <w:br/>
        <w:t xml:space="preserve"> India has 90M SMEs, a $1.2T trade market, and world-class digital public infra (UPI, Aadhaar, GSTN). Perfect conditions for GSOS.</w:t>
      </w:r>
    </w:p>
    <w:p w14:paraId="4FBDF687" w14:textId="77777777" w:rsidR="00392EA8" w:rsidRDefault="00000000">
      <w:pPr>
        <w:spacing w:before="240" w:after="240"/>
        <w:rPr>
          <w:b/>
        </w:rPr>
      </w:pPr>
      <w:r>
        <w:rPr>
          <w:b/>
        </w:rPr>
        <w:t>Q26. What prevents incumbents from capturing this market?</w:t>
      </w:r>
      <w:r>
        <w:rPr>
          <w:b/>
        </w:rPr>
        <w:br/>
        <w:t xml:space="preserve"> Incumbents are corporate-first, slow-moving, closed ecosystems. GSOS is SME-first, corridor-focused, neutral infra.</w:t>
      </w:r>
    </w:p>
    <w:p w14:paraId="45A78C22" w14:textId="77777777" w:rsidR="00392EA8" w:rsidRDefault="00000000">
      <w:pPr>
        <w:spacing w:before="240" w:after="240"/>
        <w:rPr>
          <w:b/>
        </w:rPr>
      </w:pPr>
      <w:r>
        <w:rPr>
          <w:b/>
        </w:rPr>
        <w:t>Q27. Why does GSOS target $5T SOM instead of niche revenues?</w:t>
      </w:r>
      <w:r>
        <w:rPr>
          <w:b/>
        </w:rPr>
        <w:br/>
        <w:t xml:space="preserve"> Because trade infra must scale to matter. Niche SaaS would remain marginal; GSOS is designed to be as big as SWIFT or UPI.</w:t>
      </w:r>
    </w:p>
    <w:p w14:paraId="47B7CE31" w14:textId="77777777" w:rsidR="00392EA8" w:rsidRDefault="00000000">
      <w:pPr>
        <w:spacing w:before="240" w:after="240"/>
        <w:rPr>
          <w:b/>
        </w:rPr>
      </w:pPr>
      <w:r>
        <w:rPr>
          <w:b/>
        </w:rPr>
        <w:t>Q28. What if SMEs fail to adopt?</w:t>
      </w:r>
      <w:r>
        <w:rPr>
          <w:b/>
        </w:rPr>
        <w:br/>
        <w:t xml:space="preserve"> Even partial adoption generates revenue (escrow fees, SaaS subs). GSOS is modular. It grows feature by feature.</w:t>
      </w:r>
    </w:p>
    <w:p w14:paraId="716DFF78" w14:textId="77777777" w:rsidR="00392EA8" w:rsidRDefault="00000000">
      <w:pPr>
        <w:spacing w:before="240" w:after="240"/>
        <w:rPr>
          <w:b/>
        </w:rPr>
      </w:pPr>
      <w:r>
        <w:rPr>
          <w:rFonts w:ascii="Arial Unicode MS" w:eastAsia="Arial Unicode MS" w:hAnsi="Arial Unicode MS" w:cs="Arial Unicode MS"/>
          <w:b/>
        </w:rPr>
        <w:t>Q29. Why is Africa seen as “low-trust, high-reward”?</w:t>
      </w:r>
      <w:r>
        <w:rPr>
          <w:rFonts w:ascii="Arial Unicode MS" w:eastAsia="Arial Unicode MS" w:hAnsi="Arial Unicode MS" w:cs="Arial Unicode MS"/>
          <w:b/>
        </w:rPr>
        <w:br/>
        <w:t xml:space="preserve"> Because fraud cases are common, but demand is exploding. GSOS escrow + UUID solves trust → unlocking explosive SME growth.</w:t>
      </w:r>
    </w:p>
    <w:p w14:paraId="23EE9E59" w14:textId="77777777" w:rsidR="00392EA8" w:rsidRDefault="00000000">
      <w:pPr>
        <w:spacing w:before="240" w:after="240"/>
        <w:rPr>
          <w:b/>
        </w:rPr>
      </w:pPr>
      <w:r>
        <w:rPr>
          <w:b/>
        </w:rPr>
        <w:lastRenderedPageBreak/>
        <w:t>Q30. How much working capital does GSOS free up?</w:t>
      </w:r>
      <w:r>
        <w:rPr>
          <w:b/>
        </w:rPr>
        <w:br/>
        <w:t xml:space="preserve"> In India alone, late payments trap ₹5–7 Lakh Cr annually. GSOS escrow can release this capital into circulation.</w:t>
      </w:r>
    </w:p>
    <w:p w14:paraId="143D8AA3" w14:textId="77777777" w:rsidR="00392EA8" w:rsidRDefault="00000000">
      <w:pPr>
        <w:spacing w:before="240" w:after="240"/>
        <w:rPr>
          <w:b/>
        </w:rPr>
      </w:pPr>
      <w:r>
        <w:rPr>
          <w:b/>
        </w:rPr>
        <w:t>Q31. Why should VCs care about TAM/SAM/SOM here?</w:t>
      </w:r>
      <w:r>
        <w:rPr>
          <w:b/>
        </w:rPr>
        <w:br/>
        <w:t xml:space="preserve"> Because this is not a $1B opportunity; it’s a multi-</w:t>
      </w:r>
      <w:proofErr w:type="gramStart"/>
      <w:r>
        <w:rPr>
          <w:b/>
        </w:rPr>
        <w:t>trillion dollar</w:t>
      </w:r>
      <w:proofErr w:type="gramEnd"/>
      <w:r>
        <w:rPr>
          <w:b/>
        </w:rPr>
        <w:t xml:space="preserve"> TAM. Even small penetration yields unicorn-level revenues.</w:t>
      </w:r>
    </w:p>
    <w:p w14:paraId="17FC3B93" w14:textId="77777777" w:rsidR="00392EA8" w:rsidRDefault="00000000">
      <w:pPr>
        <w:spacing w:before="240" w:after="240"/>
        <w:rPr>
          <w:b/>
        </w:rPr>
      </w:pPr>
      <w:r>
        <w:rPr>
          <w:rFonts w:ascii="Arial Unicode MS" w:eastAsia="Arial Unicode MS" w:hAnsi="Arial Unicode MS" w:cs="Arial Unicode MS"/>
          <w:b/>
        </w:rPr>
        <w:t>Q32. Why 2045 as the horizon?</w:t>
      </w:r>
      <w:r>
        <w:rPr>
          <w:rFonts w:ascii="Arial Unicode MS" w:eastAsia="Arial Unicode MS" w:hAnsi="Arial Unicode MS" w:cs="Arial Unicode MS"/>
          <w:b/>
        </w:rPr>
        <w:br/>
        <w:t xml:space="preserve"> Because trade infra takes decades to entrench (SWIFT → 50 years). GSOS’s 20-year roadmap reflects realistic adoption cycles.</w:t>
      </w:r>
    </w:p>
    <w:p w14:paraId="42863E42" w14:textId="77777777" w:rsidR="00392EA8" w:rsidRDefault="00000000">
      <w:pPr>
        <w:pStyle w:val="Heading3"/>
        <w:keepNext w:val="0"/>
        <w:keepLines w:val="0"/>
        <w:spacing w:before="280"/>
        <w:rPr>
          <w:b/>
          <w:color w:val="000000"/>
          <w:sz w:val="26"/>
          <w:szCs w:val="26"/>
        </w:rPr>
      </w:pPr>
      <w:bookmarkStart w:id="40" w:name="_veynlqgeeq8s" w:colFirst="0" w:colLast="0"/>
      <w:bookmarkEnd w:id="40"/>
      <w:r>
        <w:rPr>
          <w:b/>
          <w:color w:val="000000"/>
          <w:sz w:val="26"/>
          <w:szCs w:val="26"/>
        </w:rPr>
        <w:t>2.2 Stakeholders</w:t>
      </w:r>
    </w:p>
    <w:p w14:paraId="330F4B3C" w14:textId="77777777" w:rsidR="00392EA8" w:rsidRDefault="00000000">
      <w:pPr>
        <w:spacing w:before="240" w:after="240"/>
        <w:rPr>
          <w:b/>
        </w:rPr>
      </w:pPr>
      <w:r>
        <w:pict w14:anchorId="4C27E178">
          <v:rect id="_x0000_i1065" style="width:0;height:1.5pt" o:hralign="center" o:hrstd="t" o:hr="t" fillcolor="#a0a0a0" stroked="f"/>
        </w:pict>
      </w:r>
    </w:p>
    <w:p w14:paraId="6CC60DCB" w14:textId="77777777" w:rsidR="00392EA8" w:rsidRDefault="00000000">
      <w:pPr>
        <w:pStyle w:val="Heading4"/>
        <w:keepNext w:val="0"/>
        <w:keepLines w:val="0"/>
        <w:spacing w:before="240" w:after="40"/>
        <w:rPr>
          <w:b/>
          <w:color w:val="000000"/>
          <w:sz w:val="22"/>
          <w:szCs w:val="22"/>
        </w:rPr>
      </w:pPr>
      <w:bookmarkStart w:id="41" w:name="_9rtnesctr4f7" w:colFirst="0" w:colLast="0"/>
      <w:bookmarkEnd w:id="41"/>
      <w:r>
        <w:rPr>
          <w:b/>
          <w:color w:val="000000"/>
          <w:sz w:val="22"/>
          <w:szCs w:val="22"/>
        </w:rPr>
        <w:t>2.2.1 Why Stakeholder Mapping Matters</w:t>
      </w:r>
    </w:p>
    <w:p w14:paraId="050C0C27" w14:textId="77777777" w:rsidR="00392EA8" w:rsidRDefault="00000000">
      <w:pPr>
        <w:spacing w:before="240" w:after="240"/>
        <w:rPr>
          <w:b/>
        </w:rPr>
      </w:pPr>
      <w:r>
        <w:rPr>
          <w:b/>
        </w:rPr>
        <w:t xml:space="preserve">GSOS is not just a product. It is infrastructure. Unlike consumer apps, where one user type dominates, </w:t>
      </w:r>
      <w:proofErr w:type="gramStart"/>
      <w:r>
        <w:rPr>
          <w:b/>
        </w:rPr>
        <w:t>infra adoption</w:t>
      </w:r>
      <w:proofErr w:type="gramEnd"/>
      <w:r>
        <w:rPr>
          <w:b/>
        </w:rPr>
        <w:t xml:space="preserve"> depends on multi-stakeholder alignment.</w:t>
      </w:r>
    </w:p>
    <w:p w14:paraId="3A3ADAC2" w14:textId="77777777" w:rsidR="00392EA8" w:rsidRDefault="00000000">
      <w:pPr>
        <w:numPr>
          <w:ilvl w:val="0"/>
          <w:numId w:val="1011"/>
        </w:numPr>
        <w:spacing w:before="240" w:after="0"/>
        <w:rPr>
          <w:b/>
        </w:rPr>
      </w:pPr>
      <w:r>
        <w:rPr>
          <w:rFonts w:ascii="Arial Unicode MS" w:eastAsia="Arial Unicode MS" w:hAnsi="Arial Unicode MS" w:cs="Arial Unicode MS"/>
          <w:b/>
        </w:rPr>
        <w:t>If SMEs don’t adopt → corridors collapse.</w:t>
      </w:r>
      <w:r>
        <w:rPr>
          <w:rFonts w:ascii="Arial Unicode MS" w:eastAsia="Arial Unicode MS" w:hAnsi="Arial Unicode MS" w:cs="Arial Unicode MS"/>
          <w:b/>
        </w:rPr>
        <w:br/>
      </w:r>
    </w:p>
    <w:p w14:paraId="7EE70CDB" w14:textId="77777777" w:rsidR="00392EA8" w:rsidRDefault="00000000">
      <w:pPr>
        <w:numPr>
          <w:ilvl w:val="0"/>
          <w:numId w:val="1011"/>
        </w:numPr>
        <w:spacing w:before="0" w:after="0"/>
        <w:rPr>
          <w:b/>
        </w:rPr>
      </w:pPr>
      <w:r>
        <w:rPr>
          <w:rFonts w:ascii="Arial Unicode MS" w:eastAsia="Arial Unicode MS" w:hAnsi="Arial Unicode MS" w:cs="Arial Unicode MS"/>
          <w:b/>
        </w:rPr>
        <w:t>If banks don’t integrate → escrow won’t work.</w:t>
      </w:r>
      <w:r>
        <w:rPr>
          <w:rFonts w:ascii="Arial Unicode MS" w:eastAsia="Arial Unicode MS" w:hAnsi="Arial Unicode MS" w:cs="Arial Unicode MS"/>
          <w:b/>
        </w:rPr>
        <w:br/>
      </w:r>
    </w:p>
    <w:p w14:paraId="00E5193C" w14:textId="77777777" w:rsidR="00392EA8" w:rsidRDefault="00000000">
      <w:pPr>
        <w:numPr>
          <w:ilvl w:val="0"/>
          <w:numId w:val="1011"/>
        </w:numPr>
        <w:spacing w:before="0" w:after="0"/>
        <w:rPr>
          <w:b/>
        </w:rPr>
      </w:pPr>
      <w:r>
        <w:rPr>
          <w:rFonts w:ascii="Arial Unicode MS" w:eastAsia="Arial Unicode MS" w:hAnsi="Arial Unicode MS" w:cs="Arial Unicode MS"/>
          <w:b/>
        </w:rPr>
        <w:t>If regulators resist → compliance dashboards fail.</w:t>
      </w:r>
      <w:r>
        <w:rPr>
          <w:rFonts w:ascii="Arial Unicode MS" w:eastAsia="Arial Unicode MS" w:hAnsi="Arial Unicode MS" w:cs="Arial Unicode MS"/>
          <w:b/>
        </w:rPr>
        <w:br/>
      </w:r>
    </w:p>
    <w:p w14:paraId="7005C705" w14:textId="77777777" w:rsidR="00392EA8" w:rsidRDefault="00000000">
      <w:pPr>
        <w:numPr>
          <w:ilvl w:val="0"/>
          <w:numId w:val="1011"/>
        </w:numPr>
        <w:spacing w:before="0" w:after="240"/>
        <w:rPr>
          <w:b/>
        </w:rPr>
      </w:pPr>
      <w:r>
        <w:rPr>
          <w:rFonts w:ascii="Arial Unicode MS" w:eastAsia="Arial Unicode MS" w:hAnsi="Arial Unicode MS" w:cs="Arial Unicode MS"/>
          <w:b/>
        </w:rPr>
        <w:t>If mediators are excluded → market trust evaporates.</w:t>
      </w:r>
      <w:r>
        <w:rPr>
          <w:rFonts w:ascii="Arial Unicode MS" w:eastAsia="Arial Unicode MS" w:hAnsi="Arial Unicode MS" w:cs="Arial Unicode MS"/>
          <w:b/>
        </w:rPr>
        <w:br/>
      </w:r>
    </w:p>
    <w:p w14:paraId="28B0FBD0" w14:textId="77777777" w:rsidR="00392EA8" w:rsidRDefault="00000000">
      <w:pPr>
        <w:spacing w:before="240" w:after="240"/>
        <w:rPr>
          <w:b/>
        </w:rPr>
      </w:pPr>
      <w:r>
        <w:rPr>
          <w:b/>
        </w:rPr>
        <w:t>Thus, stakeholder orchestration is as important as tech architecture. GSOS is designed as a multi-sided platform, where value creation and extraction happen across every actor in the supply chain.</w:t>
      </w:r>
    </w:p>
    <w:p w14:paraId="28B91648" w14:textId="77777777" w:rsidR="00392EA8" w:rsidRDefault="00000000">
      <w:pPr>
        <w:spacing w:before="240" w:after="240"/>
        <w:rPr>
          <w:b/>
        </w:rPr>
      </w:pPr>
      <w:r>
        <w:pict w14:anchorId="31018C71">
          <v:rect id="_x0000_i1066" style="width:0;height:1.5pt" o:hralign="center" o:hrstd="t" o:hr="t" fillcolor="#a0a0a0" stroked="f"/>
        </w:pict>
      </w:r>
    </w:p>
    <w:p w14:paraId="5F989914" w14:textId="77777777" w:rsidR="00392EA8" w:rsidRDefault="00000000">
      <w:pPr>
        <w:pStyle w:val="Heading4"/>
        <w:keepNext w:val="0"/>
        <w:keepLines w:val="0"/>
        <w:spacing w:before="240" w:after="40"/>
        <w:rPr>
          <w:b/>
          <w:color w:val="000000"/>
          <w:sz w:val="22"/>
          <w:szCs w:val="22"/>
        </w:rPr>
      </w:pPr>
      <w:bookmarkStart w:id="42" w:name="_ujbtyoifjwcz" w:colFirst="0" w:colLast="0"/>
      <w:bookmarkEnd w:id="42"/>
      <w:r>
        <w:rPr>
          <w:b/>
          <w:color w:val="000000"/>
          <w:sz w:val="22"/>
          <w:szCs w:val="22"/>
        </w:rPr>
        <w:t>2.2.2 Core Stakeholder Groups</w:t>
      </w:r>
    </w:p>
    <w:p w14:paraId="7C3574B2" w14:textId="77777777" w:rsidR="00392EA8" w:rsidRDefault="00000000">
      <w:pPr>
        <w:numPr>
          <w:ilvl w:val="0"/>
          <w:numId w:val="580"/>
        </w:numPr>
        <w:spacing w:before="240" w:after="0"/>
        <w:rPr>
          <w:b/>
        </w:rPr>
      </w:pPr>
      <w:r>
        <w:rPr>
          <w:b/>
          <w:sz w:val="22"/>
          <w:szCs w:val="22"/>
        </w:rPr>
        <w:t>SMEs (Small &amp; Medium Enterprises)</w:t>
      </w:r>
      <w:r>
        <w:rPr>
          <w:b/>
          <w:sz w:val="22"/>
          <w:szCs w:val="22"/>
        </w:rPr>
        <w:br/>
      </w:r>
    </w:p>
    <w:p w14:paraId="29CAC81A" w14:textId="77777777" w:rsidR="00392EA8" w:rsidRDefault="00000000">
      <w:pPr>
        <w:numPr>
          <w:ilvl w:val="0"/>
          <w:numId w:val="580"/>
        </w:numPr>
        <w:spacing w:before="0" w:after="0"/>
        <w:rPr>
          <w:b/>
        </w:rPr>
      </w:pPr>
      <w:r>
        <w:rPr>
          <w:b/>
          <w:sz w:val="22"/>
          <w:szCs w:val="22"/>
        </w:rPr>
        <w:lastRenderedPageBreak/>
        <w:t>Corporates (Large Buyers/Distributors)</w:t>
      </w:r>
      <w:r>
        <w:rPr>
          <w:b/>
          <w:sz w:val="22"/>
          <w:szCs w:val="22"/>
        </w:rPr>
        <w:br/>
      </w:r>
    </w:p>
    <w:p w14:paraId="636B5599" w14:textId="77777777" w:rsidR="00392EA8" w:rsidRDefault="00000000">
      <w:pPr>
        <w:numPr>
          <w:ilvl w:val="0"/>
          <w:numId w:val="580"/>
        </w:numPr>
        <w:spacing w:before="0" w:after="0"/>
        <w:rPr>
          <w:b/>
        </w:rPr>
      </w:pPr>
      <w:r>
        <w:rPr>
          <w:b/>
          <w:sz w:val="22"/>
          <w:szCs w:val="22"/>
        </w:rPr>
        <w:t>Mediators (Brokers, Traders, Deal Facilitators)</w:t>
      </w:r>
      <w:r>
        <w:rPr>
          <w:b/>
          <w:sz w:val="22"/>
          <w:szCs w:val="22"/>
        </w:rPr>
        <w:br/>
      </w:r>
    </w:p>
    <w:p w14:paraId="27BFCBB7" w14:textId="77777777" w:rsidR="00392EA8" w:rsidRDefault="00000000">
      <w:pPr>
        <w:numPr>
          <w:ilvl w:val="0"/>
          <w:numId w:val="580"/>
        </w:numPr>
        <w:spacing w:before="0" w:after="0"/>
        <w:rPr>
          <w:b/>
        </w:rPr>
      </w:pPr>
      <w:r>
        <w:rPr>
          <w:b/>
          <w:sz w:val="22"/>
          <w:szCs w:val="22"/>
        </w:rPr>
        <w:t>Banks &amp; NBFCs (Escrow, Finance, Credit)</w:t>
      </w:r>
      <w:r>
        <w:rPr>
          <w:b/>
          <w:sz w:val="22"/>
          <w:szCs w:val="22"/>
        </w:rPr>
        <w:br/>
      </w:r>
    </w:p>
    <w:p w14:paraId="03F6EBFF" w14:textId="77777777" w:rsidR="00392EA8" w:rsidRDefault="00000000">
      <w:pPr>
        <w:numPr>
          <w:ilvl w:val="0"/>
          <w:numId w:val="580"/>
        </w:numPr>
        <w:spacing w:before="0" w:after="0"/>
        <w:rPr>
          <w:b/>
        </w:rPr>
      </w:pPr>
      <w:proofErr w:type="spellStart"/>
      <w:r>
        <w:rPr>
          <w:b/>
          <w:sz w:val="22"/>
          <w:szCs w:val="22"/>
        </w:rPr>
        <w:t>Fintechs</w:t>
      </w:r>
      <w:proofErr w:type="spellEnd"/>
      <w:r>
        <w:rPr>
          <w:b/>
          <w:sz w:val="22"/>
          <w:szCs w:val="22"/>
        </w:rPr>
        <w:t xml:space="preserve"> (Digital wallets, APIs, LC discounting)</w:t>
      </w:r>
      <w:r>
        <w:rPr>
          <w:b/>
          <w:sz w:val="22"/>
          <w:szCs w:val="22"/>
        </w:rPr>
        <w:br/>
      </w:r>
    </w:p>
    <w:p w14:paraId="32C8582D" w14:textId="77777777" w:rsidR="00392EA8" w:rsidRDefault="00000000">
      <w:pPr>
        <w:numPr>
          <w:ilvl w:val="0"/>
          <w:numId w:val="580"/>
        </w:numPr>
        <w:spacing w:before="0" w:after="0"/>
        <w:rPr>
          <w:b/>
        </w:rPr>
      </w:pPr>
      <w:r>
        <w:rPr>
          <w:b/>
          <w:sz w:val="22"/>
          <w:szCs w:val="22"/>
        </w:rPr>
        <w:t>Governments &amp; Regulators (Customs, Tax, Policy bodies)</w:t>
      </w:r>
      <w:r>
        <w:rPr>
          <w:b/>
          <w:sz w:val="22"/>
          <w:szCs w:val="22"/>
        </w:rPr>
        <w:br/>
      </w:r>
    </w:p>
    <w:p w14:paraId="4AEB7536" w14:textId="77777777" w:rsidR="00392EA8" w:rsidRDefault="00000000">
      <w:pPr>
        <w:numPr>
          <w:ilvl w:val="0"/>
          <w:numId w:val="580"/>
        </w:numPr>
        <w:spacing w:before="0" w:after="240"/>
        <w:rPr>
          <w:b/>
        </w:rPr>
      </w:pPr>
      <w:r>
        <w:rPr>
          <w:b/>
          <w:sz w:val="22"/>
          <w:szCs w:val="22"/>
        </w:rPr>
        <w:t>Consumers (B2C layer in Phase 4+)</w:t>
      </w:r>
      <w:r>
        <w:rPr>
          <w:b/>
          <w:sz w:val="22"/>
          <w:szCs w:val="22"/>
        </w:rPr>
        <w:br/>
      </w:r>
    </w:p>
    <w:p w14:paraId="45FC81AB" w14:textId="77777777" w:rsidR="00392EA8" w:rsidRDefault="00000000">
      <w:pPr>
        <w:spacing w:before="240" w:after="240"/>
        <w:rPr>
          <w:b/>
        </w:rPr>
      </w:pPr>
      <w:r>
        <w:rPr>
          <w:b/>
        </w:rPr>
        <w:t>Each group is both a beneficiary and a revenue generator for GSOS.</w:t>
      </w:r>
    </w:p>
    <w:p w14:paraId="030749ED" w14:textId="77777777" w:rsidR="00392EA8" w:rsidRDefault="00000000">
      <w:pPr>
        <w:spacing w:before="240" w:after="240"/>
        <w:rPr>
          <w:b/>
        </w:rPr>
      </w:pPr>
      <w:r>
        <w:pict w14:anchorId="23758858">
          <v:rect id="_x0000_i1067" style="width:0;height:1.5pt" o:hralign="center" o:hrstd="t" o:hr="t" fillcolor="#a0a0a0" stroked="f"/>
        </w:pict>
      </w:r>
    </w:p>
    <w:p w14:paraId="49ABC38B" w14:textId="77777777" w:rsidR="00392EA8" w:rsidRDefault="00000000">
      <w:pPr>
        <w:pStyle w:val="Heading4"/>
        <w:keepNext w:val="0"/>
        <w:keepLines w:val="0"/>
        <w:spacing w:before="240" w:after="40"/>
        <w:rPr>
          <w:b/>
          <w:color w:val="000000"/>
          <w:sz w:val="22"/>
          <w:szCs w:val="22"/>
        </w:rPr>
      </w:pPr>
      <w:bookmarkStart w:id="43" w:name="_cwa4xzjd20kq" w:colFirst="0" w:colLast="0"/>
      <w:bookmarkEnd w:id="43"/>
      <w:r>
        <w:rPr>
          <w:b/>
          <w:color w:val="000000"/>
          <w:sz w:val="22"/>
          <w:szCs w:val="22"/>
        </w:rPr>
        <w:t>2.2.3 SMEs</w:t>
      </w:r>
    </w:p>
    <w:p w14:paraId="5D79790C" w14:textId="77777777" w:rsidR="00392EA8" w:rsidRDefault="00000000">
      <w:pPr>
        <w:numPr>
          <w:ilvl w:val="0"/>
          <w:numId w:val="745"/>
        </w:numPr>
        <w:spacing w:before="240" w:after="0"/>
        <w:rPr>
          <w:b/>
        </w:rPr>
      </w:pPr>
      <w:r>
        <w:rPr>
          <w:b/>
          <w:sz w:val="22"/>
          <w:szCs w:val="22"/>
        </w:rPr>
        <w:t>Role in Ecosystem:</w:t>
      </w:r>
      <w:r>
        <w:rPr>
          <w:b/>
          <w:sz w:val="22"/>
          <w:szCs w:val="22"/>
        </w:rPr>
        <w:br/>
      </w:r>
      <w:r>
        <w:rPr>
          <w:b/>
        </w:rPr>
        <w:t xml:space="preserve"> SMEs are the core users. They generate trade flows, supply goods, and demand payments. GSOS’s success is directly tied to SME onboarding.</w:t>
      </w:r>
      <w:r>
        <w:rPr>
          <w:b/>
        </w:rPr>
        <w:br/>
      </w:r>
    </w:p>
    <w:p w14:paraId="1825B221" w14:textId="77777777" w:rsidR="00392EA8" w:rsidRDefault="00000000">
      <w:pPr>
        <w:numPr>
          <w:ilvl w:val="0"/>
          <w:numId w:val="745"/>
        </w:numPr>
        <w:spacing w:before="0" w:after="0"/>
        <w:rPr>
          <w:b/>
        </w:rPr>
      </w:pPr>
      <w:r>
        <w:rPr>
          <w:b/>
        </w:rPr>
        <w:t>Pain Points Today:</w:t>
      </w:r>
      <w:r>
        <w:rPr>
          <w:b/>
        </w:rPr>
        <w:br/>
      </w:r>
    </w:p>
    <w:p w14:paraId="792F5D9F" w14:textId="77777777" w:rsidR="00392EA8" w:rsidRDefault="00000000">
      <w:pPr>
        <w:numPr>
          <w:ilvl w:val="1"/>
          <w:numId w:val="745"/>
        </w:numPr>
        <w:spacing w:before="0" w:after="0"/>
        <w:rPr>
          <w:b/>
        </w:rPr>
      </w:pPr>
      <w:r>
        <w:rPr>
          <w:b/>
        </w:rPr>
        <w:t>Lack of trust in unknown buyers.</w:t>
      </w:r>
      <w:r>
        <w:rPr>
          <w:b/>
        </w:rPr>
        <w:br/>
      </w:r>
    </w:p>
    <w:p w14:paraId="2927A176" w14:textId="77777777" w:rsidR="00392EA8" w:rsidRDefault="00000000">
      <w:pPr>
        <w:numPr>
          <w:ilvl w:val="1"/>
          <w:numId w:val="745"/>
        </w:numPr>
        <w:spacing w:before="0" w:after="0"/>
        <w:rPr>
          <w:b/>
        </w:rPr>
      </w:pPr>
      <w:r>
        <w:rPr>
          <w:b/>
        </w:rPr>
        <w:t>Access to credit blocked by weak documentation.</w:t>
      </w:r>
      <w:r>
        <w:rPr>
          <w:b/>
        </w:rPr>
        <w:br/>
      </w:r>
    </w:p>
    <w:p w14:paraId="7069F9B7" w14:textId="77777777" w:rsidR="00392EA8" w:rsidRDefault="00000000">
      <w:pPr>
        <w:numPr>
          <w:ilvl w:val="1"/>
          <w:numId w:val="745"/>
        </w:numPr>
        <w:spacing w:before="0" w:after="0"/>
        <w:rPr>
          <w:b/>
        </w:rPr>
      </w:pPr>
      <w:r>
        <w:rPr>
          <w:b/>
        </w:rPr>
        <w:t>Manual paperwork consumes time/resources.</w:t>
      </w:r>
      <w:r>
        <w:rPr>
          <w:b/>
        </w:rPr>
        <w:br/>
      </w:r>
    </w:p>
    <w:p w14:paraId="2C9DD71F" w14:textId="77777777" w:rsidR="00392EA8" w:rsidRDefault="00000000">
      <w:pPr>
        <w:numPr>
          <w:ilvl w:val="1"/>
          <w:numId w:val="745"/>
        </w:numPr>
        <w:spacing w:before="0" w:after="0"/>
        <w:rPr>
          <w:b/>
        </w:rPr>
      </w:pPr>
      <w:r>
        <w:rPr>
          <w:b/>
        </w:rPr>
        <w:t>Payments delayed (90+ days common).</w:t>
      </w:r>
      <w:r>
        <w:rPr>
          <w:b/>
        </w:rPr>
        <w:br/>
      </w:r>
    </w:p>
    <w:p w14:paraId="3E527AA2" w14:textId="77777777" w:rsidR="00392EA8" w:rsidRDefault="00000000">
      <w:pPr>
        <w:numPr>
          <w:ilvl w:val="0"/>
          <w:numId w:val="745"/>
        </w:numPr>
        <w:spacing w:before="0" w:after="0"/>
        <w:rPr>
          <w:b/>
        </w:rPr>
      </w:pPr>
      <w:r>
        <w:rPr>
          <w:b/>
        </w:rPr>
        <w:t>GSOS Value:</w:t>
      </w:r>
      <w:r>
        <w:rPr>
          <w:b/>
        </w:rPr>
        <w:br/>
      </w:r>
    </w:p>
    <w:p w14:paraId="7D375F6E" w14:textId="77777777" w:rsidR="00392EA8" w:rsidRDefault="00000000">
      <w:pPr>
        <w:numPr>
          <w:ilvl w:val="1"/>
          <w:numId w:val="745"/>
        </w:numPr>
        <w:spacing w:before="0" w:after="0"/>
        <w:rPr>
          <w:b/>
        </w:rPr>
      </w:pPr>
      <w:r>
        <w:rPr>
          <w:b/>
        </w:rPr>
        <w:t>Digital onboarding in minutes.</w:t>
      </w:r>
      <w:r>
        <w:rPr>
          <w:b/>
        </w:rPr>
        <w:br/>
      </w:r>
    </w:p>
    <w:p w14:paraId="50550335" w14:textId="77777777" w:rsidR="00392EA8" w:rsidRDefault="00000000">
      <w:pPr>
        <w:numPr>
          <w:ilvl w:val="1"/>
          <w:numId w:val="745"/>
        </w:numPr>
        <w:spacing w:before="0" w:after="0"/>
        <w:rPr>
          <w:b/>
        </w:rPr>
      </w:pPr>
      <w:r>
        <w:rPr>
          <w:b/>
        </w:rPr>
        <w:lastRenderedPageBreak/>
        <w:t>Escrow for faster, safer payments.</w:t>
      </w:r>
      <w:r>
        <w:rPr>
          <w:b/>
        </w:rPr>
        <w:br/>
      </w:r>
    </w:p>
    <w:p w14:paraId="6868F905" w14:textId="77777777" w:rsidR="00392EA8" w:rsidRDefault="00000000">
      <w:pPr>
        <w:numPr>
          <w:ilvl w:val="1"/>
          <w:numId w:val="745"/>
        </w:numPr>
        <w:spacing w:before="0" w:after="0"/>
        <w:rPr>
          <w:b/>
        </w:rPr>
      </w:pPr>
      <w:r>
        <w:rPr>
          <w:b/>
        </w:rPr>
        <w:t>UUIDs build reputation capital.</w:t>
      </w:r>
      <w:r>
        <w:rPr>
          <w:b/>
        </w:rPr>
        <w:br/>
      </w:r>
    </w:p>
    <w:p w14:paraId="1E261CD2" w14:textId="77777777" w:rsidR="00392EA8" w:rsidRDefault="00000000">
      <w:pPr>
        <w:numPr>
          <w:ilvl w:val="1"/>
          <w:numId w:val="745"/>
        </w:numPr>
        <w:spacing w:before="0" w:after="0"/>
        <w:rPr>
          <w:b/>
        </w:rPr>
      </w:pPr>
      <w:r>
        <w:rPr>
          <w:b/>
        </w:rPr>
        <w:t>Credit unlocked via transaction history.</w:t>
      </w:r>
      <w:r>
        <w:rPr>
          <w:b/>
        </w:rPr>
        <w:br/>
      </w:r>
    </w:p>
    <w:p w14:paraId="372C5C43" w14:textId="77777777" w:rsidR="00392EA8" w:rsidRDefault="00000000">
      <w:pPr>
        <w:numPr>
          <w:ilvl w:val="0"/>
          <w:numId w:val="745"/>
        </w:numPr>
        <w:spacing w:before="0" w:after="0"/>
        <w:rPr>
          <w:b/>
        </w:rPr>
      </w:pPr>
      <w:r>
        <w:rPr>
          <w:b/>
        </w:rPr>
        <w:t>Adoption Hooks:</w:t>
      </w:r>
      <w:r>
        <w:rPr>
          <w:b/>
        </w:rPr>
        <w:br/>
      </w:r>
    </w:p>
    <w:p w14:paraId="3BDC441E" w14:textId="77777777" w:rsidR="00392EA8" w:rsidRDefault="00000000">
      <w:pPr>
        <w:numPr>
          <w:ilvl w:val="1"/>
          <w:numId w:val="745"/>
        </w:numPr>
        <w:spacing w:before="0" w:after="0"/>
        <w:rPr>
          <w:b/>
        </w:rPr>
      </w:pPr>
      <w:r>
        <w:rPr>
          <w:b/>
        </w:rPr>
        <w:t>Mobile-first vernacular UX.</w:t>
      </w:r>
      <w:r>
        <w:rPr>
          <w:b/>
        </w:rPr>
        <w:br/>
      </w:r>
    </w:p>
    <w:p w14:paraId="0C2DFB35" w14:textId="77777777" w:rsidR="00392EA8" w:rsidRDefault="00000000">
      <w:pPr>
        <w:numPr>
          <w:ilvl w:val="1"/>
          <w:numId w:val="745"/>
        </w:numPr>
        <w:spacing w:before="0" w:after="0"/>
        <w:rPr>
          <w:b/>
        </w:rPr>
      </w:pPr>
      <w:r>
        <w:rPr>
          <w:b/>
        </w:rPr>
        <w:t>Optional escrow (low friction).</w:t>
      </w:r>
      <w:r>
        <w:rPr>
          <w:b/>
        </w:rPr>
        <w:br/>
      </w:r>
    </w:p>
    <w:p w14:paraId="5B0ADE98" w14:textId="77777777" w:rsidR="00392EA8" w:rsidRDefault="00000000">
      <w:pPr>
        <w:numPr>
          <w:ilvl w:val="1"/>
          <w:numId w:val="745"/>
        </w:numPr>
        <w:spacing w:before="0" w:after="240"/>
        <w:rPr>
          <w:b/>
        </w:rPr>
      </w:pPr>
      <w:r>
        <w:rPr>
          <w:b/>
        </w:rPr>
        <w:t>Starter-tier SaaS pricing: ₹25k/year ($300).</w:t>
      </w:r>
      <w:r>
        <w:rPr>
          <w:b/>
        </w:rPr>
        <w:br/>
      </w:r>
    </w:p>
    <w:p w14:paraId="4B0A4BDA" w14:textId="77777777" w:rsidR="00392EA8" w:rsidRDefault="00000000">
      <w:pPr>
        <w:spacing w:before="240" w:after="240"/>
        <w:rPr>
          <w:b/>
        </w:rPr>
      </w:pPr>
      <w:r>
        <w:rPr>
          <w:rFonts w:ascii="Arial Unicode MS" w:eastAsia="Arial Unicode MS" w:hAnsi="Arial Unicode MS" w:cs="Arial Unicode MS"/>
          <w:b/>
        </w:rPr>
        <w:t>Illustration:</w:t>
      </w:r>
      <w:r>
        <w:rPr>
          <w:rFonts w:ascii="Arial Unicode MS" w:eastAsia="Arial Unicode MS" w:hAnsi="Arial Unicode MS" w:cs="Arial Unicode MS"/>
          <w:b/>
        </w:rPr>
        <w:br/>
        <w:t xml:space="preserve"> A sugar mill in UP exporting to Kenya can cut payment cycles from 60 days → 7 days using GSOS escrow, freeing ₹2 Cr in working capital yearly.</w:t>
      </w:r>
    </w:p>
    <w:p w14:paraId="650CD3D8" w14:textId="77777777" w:rsidR="00392EA8" w:rsidRDefault="00000000">
      <w:pPr>
        <w:spacing w:before="240" w:after="240"/>
        <w:rPr>
          <w:b/>
        </w:rPr>
      </w:pPr>
      <w:r>
        <w:pict w14:anchorId="6EFC61C5">
          <v:rect id="_x0000_i1068" style="width:0;height:1.5pt" o:hralign="center" o:hrstd="t" o:hr="t" fillcolor="#a0a0a0" stroked="f"/>
        </w:pict>
      </w:r>
    </w:p>
    <w:p w14:paraId="3827E3A8" w14:textId="77777777" w:rsidR="00392EA8" w:rsidRDefault="00000000">
      <w:pPr>
        <w:pStyle w:val="Heading4"/>
        <w:keepNext w:val="0"/>
        <w:keepLines w:val="0"/>
        <w:spacing w:before="240" w:after="40"/>
        <w:rPr>
          <w:b/>
          <w:color w:val="000000"/>
          <w:sz w:val="22"/>
          <w:szCs w:val="22"/>
        </w:rPr>
      </w:pPr>
      <w:bookmarkStart w:id="44" w:name="_vnwh8l43a722" w:colFirst="0" w:colLast="0"/>
      <w:bookmarkEnd w:id="44"/>
      <w:r>
        <w:rPr>
          <w:b/>
          <w:color w:val="000000"/>
          <w:sz w:val="22"/>
          <w:szCs w:val="22"/>
        </w:rPr>
        <w:t>2.2.4 Corporates</w:t>
      </w:r>
    </w:p>
    <w:p w14:paraId="6D5563DE" w14:textId="77777777" w:rsidR="00392EA8" w:rsidRDefault="00000000">
      <w:pPr>
        <w:numPr>
          <w:ilvl w:val="0"/>
          <w:numId w:val="831"/>
        </w:numPr>
        <w:spacing w:before="240" w:after="0"/>
        <w:rPr>
          <w:b/>
        </w:rPr>
      </w:pPr>
      <w:r>
        <w:rPr>
          <w:b/>
          <w:sz w:val="22"/>
          <w:szCs w:val="22"/>
        </w:rPr>
        <w:t>Role in Ecosystem:</w:t>
      </w:r>
      <w:r>
        <w:rPr>
          <w:b/>
          <w:sz w:val="22"/>
          <w:szCs w:val="22"/>
        </w:rPr>
        <w:br/>
      </w:r>
      <w:r>
        <w:rPr>
          <w:b/>
        </w:rPr>
        <w:t xml:space="preserve"> Corporates are anchors of supply chains. They buy from SMEs or sell to them. Their demand validates corridors.</w:t>
      </w:r>
      <w:r>
        <w:rPr>
          <w:b/>
        </w:rPr>
        <w:br/>
      </w:r>
    </w:p>
    <w:p w14:paraId="7FE5328E" w14:textId="77777777" w:rsidR="00392EA8" w:rsidRDefault="00000000">
      <w:pPr>
        <w:numPr>
          <w:ilvl w:val="0"/>
          <w:numId w:val="831"/>
        </w:numPr>
        <w:spacing w:before="0" w:after="0"/>
        <w:rPr>
          <w:b/>
        </w:rPr>
      </w:pPr>
      <w:r>
        <w:rPr>
          <w:b/>
        </w:rPr>
        <w:t>Pain Points Today:</w:t>
      </w:r>
      <w:r>
        <w:rPr>
          <w:b/>
        </w:rPr>
        <w:br/>
      </w:r>
    </w:p>
    <w:p w14:paraId="16D17BFB" w14:textId="77777777" w:rsidR="00392EA8" w:rsidRDefault="00000000">
      <w:pPr>
        <w:numPr>
          <w:ilvl w:val="1"/>
          <w:numId w:val="831"/>
        </w:numPr>
        <w:spacing w:before="0" w:after="0"/>
        <w:rPr>
          <w:b/>
        </w:rPr>
      </w:pPr>
      <w:r>
        <w:rPr>
          <w:b/>
        </w:rPr>
        <w:t>SME suppliers unreliable.</w:t>
      </w:r>
      <w:r>
        <w:rPr>
          <w:b/>
        </w:rPr>
        <w:br/>
      </w:r>
    </w:p>
    <w:p w14:paraId="7D8E128A" w14:textId="77777777" w:rsidR="00392EA8" w:rsidRDefault="00000000">
      <w:pPr>
        <w:numPr>
          <w:ilvl w:val="1"/>
          <w:numId w:val="831"/>
        </w:numPr>
        <w:spacing w:before="0" w:after="0"/>
        <w:rPr>
          <w:b/>
        </w:rPr>
      </w:pPr>
      <w:r>
        <w:rPr>
          <w:b/>
        </w:rPr>
        <w:t>Compliance risk in global supply chains.</w:t>
      </w:r>
      <w:r>
        <w:rPr>
          <w:b/>
        </w:rPr>
        <w:br/>
      </w:r>
    </w:p>
    <w:p w14:paraId="4E6A277A" w14:textId="77777777" w:rsidR="00392EA8" w:rsidRDefault="00000000">
      <w:pPr>
        <w:numPr>
          <w:ilvl w:val="1"/>
          <w:numId w:val="831"/>
        </w:numPr>
        <w:spacing w:before="0" w:after="0"/>
        <w:rPr>
          <w:b/>
        </w:rPr>
      </w:pPr>
      <w:r>
        <w:rPr>
          <w:b/>
        </w:rPr>
        <w:t>Fraudulent shipments.</w:t>
      </w:r>
      <w:r>
        <w:rPr>
          <w:b/>
        </w:rPr>
        <w:br/>
      </w:r>
    </w:p>
    <w:p w14:paraId="59794A29" w14:textId="77777777" w:rsidR="00392EA8" w:rsidRDefault="00000000">
      <w:pPr>
        <w:numPr>
          <w:ilvl w:val="0"/>
          <w:numId w:val="831"/>
        </w:numPr>
        <w:spacing w:before="0" w:after="0"/>
        <w:rPr>
          <w:b/>
        </w:rPr>
      </w:pPr>
      <w:r>
        <w:rPr>
          <w:b/>
        </w:rPr>
        <w:t>GSOS Value:</w:t>
      </w:r>
      <w:r>
        <w:rPr>
          <w:b/>
        </w:rPr>
        <w:br/>
      </w:r>
    </w:p>
    <w:p w14:paraId="1D1EF4BE" w14:textId="77777777" w:rsidR="00392EA8" w:rsidRDefault="00000000">
      <w:pPr>
        <w:numPr>
          <w:ilvl w:val="1"/>
          <w:numId w:val="831"/>
        </w:numPr>
        <w:spacing w:before="0" w:after="0"/>
        <w:rPr>
          <w:b/>
        </w:rPr>
      </w:pPr>
      <w:r>
        <w:rPr>
          <w:b/>
        </w:rPr>
        <w:t>Verified SME reputations (UUID traceability).</w:t>
      </w:r>
      <w:r>
        <w:rPr>
          <w:b/>
        </w:rPr>
        <w:br/>
      </w:r>
    </w:p>
    <w:p w14:paraId="479FDB70" w14:textId="77777777" w:rsidR="00392EA8" w:rsidRDefault="00000000">
      <w:pPr>
        <w:numPr>
          <w:ilvl w:val="1"/>
          <w:numId w:val="831"/>
        </w:numPr>
        <w:spacing w:before="0" w:after="0"/>
        <w:rPr>
          <w:b/>
        </w:rPr>
      </w:pPr>
      <w:r>
        <w:rPr>
          <w:b/>
        </w:rPr>
        <w:lastRenderedPageBreak/>
        <w:t>Real-time compliance dashboards.</w:t>
      </w:r>
      <w:r>
        <w:rPr>
          <w:b/>
        </w:rPr>
        <w:br/>
      </w:r>
    </w:p>
    <w:p w14:paraId="5AB23D4A" w14:textId="77777777" w:rsidR="00392EA8" w:rsidRDefault="00000000">
      <w:pPr>
        <w:numPr>
          <w:ilvl w:val="1"/>
          <w:numId w:val="831"/>
        </w:numPr>
        <w:spacing w:before="0" w:after="240"/>
        <w:rPr>
          <w:b/>
        </w:rPr>
      </w:pPr>
      <w:r>
        <w:rPr>
          <w:b/>
        </w:rPr>
        <w:t>AI-driven supplier recommendations.</w:t>
      </w:r>
      <w:r>
        <w:rPr>
          <w:b/>
        </w:rPr>
        <w:br/>
      </w:r>
    </w:p>
    <w:p w14:paraId="02E6256A" w14:textId="77777777" w:rsidR="00392EA8" w:rsidRDefault="00000000">
      <w:pPr>
        <w:spacing w:before="240" w:after="240"/>
        <w:rPr>
          <w:b/>
        </w:rPr>
      </w:pPr>
      <w:r>
        <w:rPr>
          <w:b/>
        </w:rPr>
        <w:t>Illustration:</w:t>
      </w:r>
      <w:r>
        <w:rPr>
          <w:b/>
        </w:rPr>
        <w:br/>
        <w:t xml:space="preserve"> A large textile retailer in the EU sources from Indian SMEs. Today, 20% shipments fail compliance checks. With GSOS, that drops to &lt;5%, saving millions in rejections.</w:t>
      </w:r>
    </w:p>
    <w:p w14:paraId="52360BB4" w14:textId="77777777" w:rsidR="00392EA8" w:rsidRDefault="00000000">
      <w:pPr>
        <w:spacing w:before="240" w:after="240"/>
        <w:rPr>
          <w:b/>
        </w:rPr>
      </w:pPr>
      <w:r>
        <w:pict w14:anchorId="633FBF8C">
          <v:rect id="_x0000_i1069" style="width:0;height:1.5pt" o:hralign="center" o:hrstd="t" o:hr="t" fillcolor="#a0a0a0" stroked="f"/>
        </w:pict>
      </w:r>
    </w:p>
    <w:p w14:paraId="7E6BDB12" w14:textId="77777777" w:rsidR="00392EA8" w:rsidRDefault="00000000">
      <w:pPr>
        <w:pStyle w:val="Heading4"/>
        <w:keepNext w:val="0"/>
        <w:keepLines w:val="0"/>
        <w:spacing w:before="240" w:after="40"/>
        <w:rPr>
          <w:b/>
          <w:color w:val="000000"/>
          <w:sz w:val="22"/>
          <w:szCs w:val="22"/>
        </w:rPr>
      </w:pPr>
      <w:bookmarkStart w:id="45" w:name="_yv8j9qk2kcq2" w:colFirst="0" w:colLast="0"/>
      <w:bookmarkEnd w:id="45"/>
      <w:r>
        <w:rPr>
          <w:b/>
          <w:color w:val="000000"/>
          <w:sz w:val="22"/>
          <w:szCs w:val="22"/>
        </w:rPr>
        <w:t>2.2.5 Mediators</w:t>
      </w:r>
    </w:p>
    <w:p w14:paraId="0AC03ADA" w14:textId="77777777" w:rsidR="00392EA8" w:rsidRDefault="00000000">
      <w:pPr>
        <w:numPr>
          <w:ilvl w:val="0"/>
          <w:numId w:val="507"/>
        </w:numPr>
        <w:spacing w:before="240" w:after="0"/>
        <w:rPr>
          <w:b/>
        </w:rPr>
      </w:pPr>
      <w:r>
        <w:rPr>
          <w:b/>
          <w:sz w:val="22"/>
          <w:szCs w:val="22"/>
        </w:rPr>
        <w:t>Role in Ecosystem:</w:t>
      </w:r>
      <w:r>
        <w:rPr>
          <w:b/>
          <w:sz w:val="22"/>
          <w:szCs w:val="22"/>
        </w:rPr>
        <w:br/>
      </w:r>
      <w:r>
        <w:rPr>
          <w:b/>
        </w:rPr>
        <w:t xml:space="preserve"> Mediators (traders, brokers) stitch deals together. They build trust across borders.</w:t>
      </w:r>
      <w:r>
        <w:rPr>
          <w:b/>
        </w:rPr>
        <w:br/>
      </w:r>
    </w:p>
    <w:p w14:paraId="0B9E73AC" w14:textId="77777777" w:rsidR="00392EA8" w:rsidRDefault="00000000">
      <w:pPr>
        <w:numPr>
          <w:ilvl w:val="0"/>
          <w:numId w:val="507"/>
        </w:numPr>
        <w:spacing w:before="0" w:after="0"/>
        <w:rPr>
          <w:b/>
        </w:rPr>
      </w:pPr>
      <w:r>
        <w:rPr>
          <w:b/>
        </w:rPr>
        <w:t>Pain Points Today:</w:t>
      </w:r>
      <w:r>
        <w:rPr>
          <w:b/>
        </w:rPr>
        <w:br/>
      </w:r>
    </w:p>
    <w:p w14:paraId="58C842FB" w14:textId="77777777" w:rsidR="00392EA8" w:rsidRDefault="00000000">
      <w:pPr>
        <w:numPr>
          <w:ilvl w:val="1"/>
          <w:numId w:val="507"/>
        </w:numPr>
        <w:spacing w:before="0" w:after="0"/>
        <w:rPr>
          <w:b/>
        </w:rPr>
      </w:pPr>
      <w:r>
        <w:rPr>
          <w:b/>
        </w:rPr>
        <w:t>Cut out after first deal.</w:t>
      </w:r>
      <w:r>
        <w:rPr>
          <w:b/>
        </w:rPr>
        <w:br/>
      </w:r>
    </w:p>
    <w:p w14:paraId="15BE8B8D" w14:textId="77777777" w:rsidR="00392EA8" w:rsidRDefault="00000000">
      <w:pPr>
        <w:numPr>
          <w:ilvl w:val="1"/>
          <w:numId w:val="507"/>
        </w:numPr>
        <w:spacing w:before="0" w:after="0"/>
        <w:rPr>
          <w:b/>
        </w:rPr>
      </w:pPr>
      <w:r>
        <w:rPr>
          <w:b/>
        </w:rPr>
        <w:t>No digital proof of contribution.</w:t>
      </w:r>
      <w:r>
        <w:rPr>
          <w:b/>
        </w:rPr>
        <w:br/>
      </w:r>
    </w:p>
    <w:p w14:paraId="49FC5712" w14:textId="77777777" w:rsidR="00392EA8" w:rsidRDefault="00000000">
      <w:pPr>
        <w:numPr>
          <w:ilvl w:val="1"/>
          <w:numId w:val="507"/>
        </w:numPr>
        <w:spacing w:before="0" w:after="0"/>
        <w:rPr>
          <w:b/>
        </w:rPr>
      </w:pPr>
      <w:r>
        <w:rPr>
          <w:b/>
        </w:rPr>
        <w:t>Income unpredictable.</w:t>
      </w:r>
      <w:r>
        <w:rPr>
          <w:b/>
        </w:rPr>
        <w:br/>
      </w:r>
    </w:p>
    <w:p w14:paraId="70A525E0" w14:textId="77777777" w:rsidR="00392EA8" w:rsidRDefault="00000000">
      <w:pPr>
        <w:numPr>
          <w:ilvl w:val="0"/>
          <w:numId w:val="507"/>
        </w:numPr>
        <w:spacing w:before="0" w:after="0"/>
        <w:rPr>
          <w:b/>
        </w:rPr>
      </w:pPr>
      <w:r>
        <w:rPr>
          <w:b/>
        </w:rPr>
        <w:t>GSOS Value:</w:t>
      </w:r>
      <w:r>
        <w:rPr>
          <w:b/>
        </w:rPr>
        <w:br/>
      </w:r>
    </w:p>
    <w:p w14:paraId="0AAB0880" w14:textId="77777777" w:rsidR="00392EA8" w:rsidRDefault="00000000">
      <w:pPr>
        <w:numPr>
          <w:ilvl w:val="1"/>
          <w:numId w:val="507"/>
        </w:numPr>
        <w:spacing w:before="0" w:after="0"/>
        <w:rPr>
          <w:b/>
        </w:rPr>
      </w:pPr>
      <w:r>
        <w:rPr>
          <w:b/>
        </w:rPr>
        <w:t>Commissions digitally locked into smart contracts.</w:t>
      </w:r>
      <w:r>
        <w:rPr>
          <w:b/>
        </w:rPr>
        <w:br/>
      </w:r>
    </w:p>
    <w:p w14:paraId="5E71CF5E" w14:textId="77777777" w:rsidR="00392EA8" w:rsidRDefault="00000000">
      <w:pPr>
        <w:numPr>
          <w:ilvl w:val="1"/>
          <w:numId w:val="507"/>
        </w:numPr>
        <w:spacing w:before="0" w:after="0"/>
        <w:rPr>
          <w:b/>
        </w:rPr>
      </w:pPr>
      <w:r>
        <w:rPr>
          <w:b/>
        </w:rPr>
        <w:t>Every future order includes their share automatically.</w:t>
      </w:r>
      <w:r>
        <w:rPr>
          <w:b/>
        </w:rPr>
        <w:br/>
      </w:r>
    </w:p>
    <w:p w14:paraId="4F2D442E" w14:textId="77777777" w:rsidR="00392EA8" w:rsidRDefault="00000000">
      <w:pPr>
        <w:numPr>
          <w:ilvl w:val="1"/>
          <w:numId w:val="507"/>
        </w:numPr>
        <w:spacing w:before="0" w:after="240"/>
        <w:rPr>
          <w:b/>
        </w:rPr>
      </w:pPr>
      <w:r>
        <w:rPr>
          <w:rFonts w:ascii="Arial Unicode MS" w:eastAsia="Arial Unicode MS" w:hAnsi="Arial Unicode MS" w:cs="Arial Unicode MS"/>
          <w:b/>
        </w:rPr>
        <w:t>Visibility via dashboards → predictable recurring income.</w:t>
      </w:r>
      <w:r>
        <w:rPr>
          <w:rFonts w:ascii="Arial Unicode MS" w:eastAsia="Arial Unicode MS" w:hAnsi="Arial Unicode MS" w:cs="Arial Unicode MS"/>
          <w:b/>
        </w:rPr>
        <w:br/>
      </w:r>
    </w:p>
    <w:p w14:paraId="169D7C4B" w14:textId="77777777" w:rsidR="00392EA8" w:rsidRDefault="00000000">
      <w:pPr>
        <w:spacing w:before="240" w:after="240"/>
        <w:rPr>
          <w:b/>
        </w:rPr>
      </w:pPr>
      <w:r>
        <w:rPr>
          <w:b/>
        </w:rPr>
        <w:t>Illustration:</w:t>
      </w:r>
      <w:r>
        <w:rPr>
          <w:b/>
        </w:rPr>
        <w:br/>
        <w:t xml:space="preserve"> A broker in Surat connects 20 mills to African buyers. Today, he loses 80% repeat commissions. With GSOS, he earns every time his corridor activates. His income stabilizes.</w:t>
      </w:r>
    </w:p>
    <w:p w14:paraId="32B60C15" w14:textId="77777777" w:rsidR="00392EA8" w:rsidRDefault="00000000">
      <w:pPr>
        <w:spacing w:before="240" w:after="240"/>
        <w:rPr>
          <w:b/>
        </w:rPr>
      </w:pPr>
      <w:r>
        <w:lastRenderedPageBreak/>
        <w:pict w14:anchorId="1FA436CD">
          <v:rect id="_x0000_i1070" style="width:0;height:1.5pt" o:hralign="center" o:hrstd="t" o:hr="t" fillcolor="#a0a0a0" stroked="f"/>
        </w:pict>
      </w:r>
    </w:p>
    <w:p w14:paraId="0CFA5C5F" w14:textId="77777777" w:rsidR="00392EA8" w:rsidRDefault="00000000">
      <w:pPr>
        <w:pStyle w:val="Heading4"/>
        <w:keepNext w:val="0"/>
        <w:keepLines w:val="0"/>
        <w:spacing w:before="240" w:after="40"/>
        <w:rPr>
          <w:b/>
          <w:color w:val="000000"/>
          <w:sz w:val="22"/>
          <w:szCs w:val="22"/>
        </w:rPr>
      </w:pPr>
      <w:bookmarkStart w:id="46" w:name="_5666tw3teutr" w:colFirst="0" w:colLast="0"/>
      <w:bookmarkEnd w:id="46"/>
      <w:r>
        <w:rPr>
          <w:b/>
          <w:color w:val="000000"/>
          <w:sz w:val="22"/>
          <w:szCs w:val="22"/>
        </w:rPr>
        <w:t>2.2.6 Banks &amp; NBFCs</w:t>
      </w:r>
    </w:p>
    <w:p w14:paraId="7BB65AB6" w14:textId="77777777" w:rsidR="00392EA8" w:rsidRDefault="00000000">
      <w:pPr>
        <w:numPr>
          <w:ilvl w:val="0"/>
          <w:numId w:val="897"/>
        </w:numPr>
        <w:spacing w:before="240" w:after="0"/>
        <w:rPr>
          <w:b/>
        </w:rPr>
      </w:pPr>
      <w:r>
        <w:rPr>
          <w:b/>
          <w:sz w:val="22"/>
          <w:szCs w:val="22"/>
        </w:rPr>
        <w:t>Role in Ecosystem:</w:t>
      </w:r>
      <w:r>
        <w:rPr>
          <w:b/>
          <w:sz w:val="22"/>
          <w:szCs w:val="22"/>
        </w:rPr>
        <w:br/>
      </w:r>
      <w:r>
        <w:rPr>
          <w:b/>
        </w:rPr>
        <w:t xml:space="preserve"> Provide financing, escrow, and LCs. Without them, GSOS has no financial backbone.</w:t>
      </w:r>
      <w:r>
        <w:rPr>
          <w:b/>
        </w:rPr>
        <w:br/>
      </w:r>
    </w:p>
    <w:p w14:paraId="1DC2ECC8" w14:textId="77777777" w:rsidR="00392EA8" w:rsidRDefault="00000000">
      <w:pPr>
        <w:numPr>
          <w:ilvl w:val="0"/>
          <w:numId w:val="897"/>
        </w:numPr>
        <w:spacing w:before="0" w:after="0"/>
        <w:rPr>
          <w:b/>
        </w:rPr>
      </w:pPr>
      <w:r>
        <w:rPr>
          <w:b/>
        </w:rPr>
        <w:t>Pain Points Today:</w:t>
      </w:r>
      <w:r>
        <w:rPr>
          <w:b/>
        </w:rPr>
        <w:br/>
      </w:r>
    </w:p>
    <w:p w14:paraId="5A028773" w14:textId="77777777" w:rsidR="00392EA8" w:rsidRDefault="00000000">
      <w:pPr>
        <w:numPr>
          <w:ilvl w:val="1"/>
          <w:numId w:val="897"/>
        </w:numPr>
        <w:spacing w:before="0" w:after="0"/>
        <w:rPr>
          <w:b/>
        </w:rPr>
      </w:pPr>
      <w:r>
        <w:rPr>
          <w:b/>
        </w:rPr>
        <w:t>SME onboarding is risky.</w:t>
      </w:r>
      <w:r>
        <w:rPr>
          <w:b/>
        </w:rPr>
        <w:br/>
      </w:r>
    </w:p>
    <w:p w14:paraId="2E133BF7" w14:textId="77777777" w:rsidR="00392EA8" w:rsidRDefault="00000000">
      <w:pPr>
        <w:numPr>
          <w:ilvl w:val="1"/>
          <w:numId w:val="897"/>
        </w:numPr>
        <w:spacing w:before="0" w:after="0"/>
        <w:rPr>
          <w:b/>
        </w:rPr>
      </w:pPr>
      <w:r>
        <w:rPr>
          <w:b/>
        </w:rPr>
        <w:t>High cost of LC processing ($200+ per LC).</w:t>
      </w:r>
      <w:r>
        <w:rPr>
          <w:b/>
        </w:rPr>
        <w:br/>
      </w:r>
    </w:p>
    <w:p w14:paraId="32F04FDE" w14:textId="77777777" w:rsidR="00392EA8" w:rsidRDefault="00000000">
      <w:pPr>
        <w:numPr>
          <w:ilvl w:val="1"/>
          <w:numId w:val="897"/>
        </w:numPr>
        <w:spacing w:before="0" w:after="0"/>
        <w:rPr>
          <w:b/>
        </w:rPr>
      </w:pPr>
      <w:r>
        <w:rPr>
          <w:b/>
        </w:rPr>
        <w:t>SMEs default often due to weak data.</w:t>
      </w:r>
      <w:r>
        <w:rPr>
          <w:b/>
        </w:rPr>
        <w:br/>
      </w:r>
    </w:p>
    <w:p w14:paraId="4834C905" w14:textId="77777777" w:rsidR="00392EA8" w:rsidRDefault="00000000">
      <w:pPr>
        <w:numPr>
          <w:ilvl w:val="0"/>
          <w:numId w:val="897"/>
        </w:numPr>
        <w:spacing w:before="0" w:after="0"/>
        <w:rPr>
          <w:b/>
        </w:rPr>
      </w:pPr>
      <w:r>
        <w:rPr>
          <w:b/>
        </w:rPr>
        <w:t>GSOS Value:</w:t>
      </w:r>
      <w:r>
        <w:rPr>
          <w:b/>
        </w:rPr>
        <w:br/>
      </w:r>
    </w:p>
    <w:p w14:paraId="2C10A8B3" w14:textId="77777777" w:rsidR="00392EA8" w:rsidRDefault="00000000">
      <w:pPr>
        <w:numPr>
          <w:ilvl w:val="1"/>
          <w:numId w:val="897"/>
        </w:numPr>
        <w:spacing w:before="0" w:after="0"/>
        <w:rPr>
          <w:b/>
        </w:rPr>
      </w:pPr>
      <w:r>
        <w:rPr>
          <w:b/>
        </w:rPr>
        <w:t>Pre-verified SME histories.</w:t>
      </w:r>
      <w:r>
        <w:rPr>
          <w:b/>
        </w:rPr>
        <w:br/>
      </w:r>
    </w:p>
    <w:p w14:paraId="16249360" w14:textId="77777777" w:rsidR="00392EA8" w:rsidRDefault="00000000">
      <w:pPr>
        <w:numPr>
          <w:ilvl w:val="1"/>
          <w:numId w:val="897"/>
        </w:numPr>
        <w:spacing w:before="0" w:after="0"/>
        <w:rPr>
          <w:b/>
        </w:rPr>
      </w:pPr>
      <w:r>
        <w:rPr>
          <w:b/>
        </w:rPr>
        <w:t>Escrow APIs automate processes (reduce cost to $20).</w:t>
      </w:r>
      <w:r>
        <w:rPr>
          <w:b/>
        </w:rPr>
        <w:br/>
      </w:r>
    </w:p>
    <w:p w14:paraId="14369422" w14:textId="77777777" w:rsidR="00392EA8" w:rsidRDefault="00000000">
      <w:pPr>
        <w:numPr>
          <w:ilvl w:val="1"/>
          <w:numId w:val="897"/>
        </w:numPr>
        <w:spacing w:before="0" w:after="240"/>
        <w:rPr>
          <w:b/>
        </w:rPr>
      </w:pPr>
      <w:r>
        <w:rPr>
          <w:b/>
        </w:rPr>
        <w:t>Unlocks SME finance pool (₹5–7 Lakh Cr working capital).</w:t>
      </w:r>
      <w:r>
        <w:rPr>
          <w:b/>
        </w:rPr>
        <w:br/>
      </w:r>
    </w:p>
    <w:p w14:paraId="0CDD900E" w14:textId="77777777" w:rsidR="00392EA8" w:rsidRDefault="00000000">
      <w:pPr>
        <w:spacing w:before="240" w:after="240"/>
        <w:rPr>
          <w:b/>
        </w:rPr>
      </w:pPr>
      <w:r>
        <w:rPr>
          <w:rFonts w:ascii="Arial Unicode MS" w:eastAsia="Arial Unicode MS" w:hAnsi="Arial Unicode MS" w:cs="Arial Unicode MS"/>
          <w:b/>
        </w:rPr>
        <w:t>Illustration:</w:t>
      </w:r>
      <w:r>
        <w:rPr>
          <w:rFonts w:ascii="Arial Unicode MS" w:eastAsia="Arial Unicode MS" w:hAnsi="Arial Unicode MS" w:cs="Arial Unicode MS"/>
          <w:b/>
        </w:rPr>
        <w:br/>
        <w:t xml:space="preserve"> ICICI integrates GSOS escrow. LC issuance drops from 10 days → 2 days. Processing cost per LC falls 90%.</w:t>
      </w:r>
    </w:p>
    <w:p w14:paraId="2AEC294D" w14:textId="77777777" w:rsidR="00392EA8" w:rsidRDefault="00000000">
      <w:pPr>
        <w:spacing w:before="240" w:after="240"/>
        <w:rPr>
          <w:b/>
        </w:rPr>
      </w:pPr>
      <w:r>
        <w:pict w14:anchorId="79D7213F">
          <v:rect id="_x0000_i1071" style="width:0;height:1.5pt" o:hralign="center" o:hrstd="t" o:hr="t" fillcolor="#a0a0a0" stroked="f"/>
        </w:pict>
      </w:r>
    </w:p>
    <w:p w14:paraId="40F93C00" w14:textId="77777777" w:rsidR="00392EA8" w:rsidRDefault="00000000">
      <w:pPr>
        <w:pStyle w:val="Heading4"/>
        <w:keepNext w:val="0"/>
        <w:keepLines w:val="0"/>
        <w:spacing w:before="240" w:after="40"/>
        <w:rPr>
          <w:b/>
          <w:color w:val="000000"/>
          <w:sz w:val="22"/>
          <w:szCs w:val="22"/>
        </w:rPr>
      </w:pPr>
      <w:bookmarkStart w:id="47" w:name="_xb6ko6y02gjg" w:colFirst="0" w:colLast="0"/>
      <w:bookmarkEnd w:id="47"/>
      <w:r>
        <w:rPr>
          <w:b/>
          <w:color w:val="000000"/>
          <w:sz w:val="22"/>
          <w:szCs w:val="22"/>
        </w:rPr>
        <w:t xml:space="preserve">2.2.7 </w:t>
      </w:r>
      <w:proofErr w:type="spellStart"/>
      <w:r>
        <w:rPr>
          <w:b/>
          <w:color w:val="000000"/>
          <w:sz w:val="22"/>
          <w:szCs w:val="22"/>
        </w:rPr>
        <w:t>Fintechs</w:t>
      </w:r>
      <w:proofErr w:type="spellEnd"/>
    </w:p>
    <w:p w14:paraId="347F9B5A" w14:textId="77777777" w:rsidR="00392EA8" w:rsidRDefault="00000000">
      <w:pPr>
        <w:numPr>
          <w:ilvl w:val="0"/>
          <w:numId w:val="149"/>
        </w:numPr>
        <w:spacing w:before="240" w:after="0"/>
        <w:rPr>
          <w:b/>
        </w:rPr>
      </w:pPr>
      <w:r>
        <w:rPr>
          <w:b/>
          <w:sz w:val="22"/>
          <w:szCs w:val="22"/>
        </w:rPr>
        <w:t>Role in Ecosystem:</w:t>
      </w:r>
      <w:r>
        <w:rPr>
          <w:b/>
          <w:sz w:val="22"/>
          <w:szCs w:val="22"/>
        </w:rPr>
        <w:br/>
      </w:r>
      <w:r>
        <w:rPr>
          <w:b/>
        </w:rPr>
        <w:t xml:space="preserve"> Partner with GSOS to offer APIs, wallets, and credit services.</w:t>
      </w:r>
      <w:r>
        <w:rPr>
          <w:b/>
        </w:rPr>
        <w:br/>
      </w:r>
    </w:p>
    <w:p w14:paraId="1E778CE3" w14:textId="77777777" w:rsidR="00392EA8" w:rsidRDefault="00000000">
      <w:pPr>
        <w:numPr>
          <w:ilvl w:val="0"/>
          <w:numId w:val="149"/>
        </w:numPr>
        <w:spacing w:before="0" w:after="0"/>
        <w:rPr>
          <w:b/>
        </w:rPr>
      </w:pPr>
      <w:r>
        <w:rPr>
          <w:b/>
        </w:rPr>
        <w:t>Pain Points Today:</w:t>
      </w:r>
      <w:r>
        <w:rPr>
          <w:b/>
        </w:rPr>
        <w:br/>
      </w:r>
    </w:p>
    <w:p w14:paraId="6B6494FD" w14:textId="77777777" w:rsidR="00392EA8" w:rsidRDefault="00000000">
      <w:pPr>
        <w:numPr>
          <w:ilvl w:val="1"/>
          <w:numId w:val="149"/>
        </w:numPr>
        <w:spacing w:before="0" w:after="0"/>
        <w:rPr>
          <w:b/>
        </w:rPr>
      </w:pPr>
      <w:r>
        <w:rPr>
          <w:b/>
        </w:rPr>
        <w:t>No reliable SME trade data.</w:t>
      </w:r>
      <w:r>
        <w:rPr>
          <w:b/>
        </w:rPr>
        <w:br/>
      </w:r>
    </w:p>
    <w:p w14:paraId="0CB4946A" w14:textId="77777777" w:rsidR="00392EA8" w:rsidRDefault="00000000">
      <w:pPr>
        <w:numPr>
          <w:ilvl w:val="1"/>
          <w:numId w:val="149"/>
        </w:numPr>
        <w:spacing w:before="0" w:after="0"/>
        <w:rPr>
          <w:b/>
        </w:rPr>
      </w:pPr>
      <w:r>
        <w:rPr>
          <w:b/>
        </w:rPr>
        <w:lastRenderedPageBreak/>
        <w:t>Struggle to underwrite SME loans.</w:t>
      </w:r>
      <w:r>
        <w:rPr>
          <w:b/>
        </w:rPr>
        <w:br/>
      </w:r>
    </w:p>
    <w:p w14:paraId="06AE6C92" w14:textId="77777777" w:rsidR="00392EA8" w:rsidRDefault="00000000">
      <w:pPr>
        <w:numPr>
          <w:ilvl w:val="0"/>
          <w:numId w:val="149"/>
        </w:numPr>
        <w:spacing w:before="0" w:after="0"/>
        <w:rPr>
          <w:b/>
        </w:rPr>
      </w:pPr>
      <w:r>
        <w:rPr>
          <w:b/>
        </w:rPr>
        <w:t>GSOS Value:</w:t>
      </w:r>
      <w:r>
        <w:rPr>
          <w:b/>
        </w:rPr>
        <w:br/>
      </w:r>
    </w:p>
    <w:p w14:paraId="6C87CA25" w14:textId="77777777" w:rsidR="00392EA8" w:rsidRDefault="00000000">
      <w:pPr>
        <w:numPr>
          <w:ilvl w:val="1"/>
          <w:numId w:val="149"/>
        </w:numPr>
        <w:spacing w:before="0" w:after="0"/>
        <w:rPr>
          <w:b/>
        </w:rPr>
      </w:pPr>
      <w:r>
        <w:rPr>
          <w:b/>
        </w:rPr>
        <w:t>Access to structured trade flows (UUID + escrow).</w:t>
      </w:r>
      <w:r>
        <w:rPr>
          <w:b/>
        </w:rPr>
        <w:br/>
      </w:r>
    </w:p>
    <w:p w14:paraId="3062D49E" w14:textId="77777777" w:rsidR="00392EA8" w:rsidRDefault="00000000">
      <w:pPr>
        <w:numPr>
          <w:ilvl w:val="1"/>
          <w:numId w:val="149"/>
        </w:numPr>
        <w:spacing w:before="0" w:after="0"/>
        <w:rPr>
          <w:b/>
        </w:rPr>
      </w:pPr>
      <w:r>
        <w:rPr>
          <w:b/>
        </w:rPr>
        <w:t>Co-branded credit products.</w:t>
      </w:r>
      <w:r>
        <w:rPr>
          <w:b/>
        </w:rPr>
        <w:br/>
      </w:r>
    </w:p>
    <w:p w14:paraId="5A838FE2" w14:textId="77777777" w:rsidR="00392EA8" w:rsidRDefault="00000000">
      <w:pPr>
        <w:numPr>
          <w:ilvl w:val="1"/>
          <w:numId w:val="149"/>
        </w:numPr>
        <w:spacing w:before="0" w:after="240"/>
        <w:rPr>
          <w:b/>
        </w:rPr>
      </w:pPr>
      <w:r>
        <w:rPr>
          <w:b/>
        </w:rPr>
        <w:t>FX hedging tools.</w:t>
      </w:r>
      <w:r>
        <w:rPr>
          <w:b/>
        </w:rPr>
        <w:br/>
      </w:r>
    </w:p>
    <w:p w14:paraId="0433ACD1" w14:textId="77777777" w:rsidR="00392EA8" w:rsidRDefault="00000000">
      <w:pPr>
        <w:spacing w:before="240" w:after="240"/>
        <w:rPr>
          <w:b/>
        </w:rPr>
      </w:pPr>
      <w:r>
        <w:rPr>
          <w:rFonts w:ascii="Arial Unicode MS" w:eastAsia="Arial Unicode MS" w:hAnsi="Arial Unicode MS" w:cs="Arial Unicode MS"/>
          <w:b/>
        </w:rPr>
        <w:t>Illustration:</w:t>
      </w:r>
      <w:r>
        <w:rPr>
          <w:rFonts w:ascii="Arial Unicode MS" w:eastAsia="Arial Unicode MS" w:hAnsi="Arial Unicode MS" w:cs="Arial Unicode MS"/>
          <w:b/>
        </w:rPr>
        <w:br/>
        <w:t xml:space="preserve"> A fintech in Singapore partners with GSOS to offer USD-INR hedging. SMEs save 2% on FX → fintech earns spreads.</w:t>
      </w:r>
    </w:p>
    <w:p w14:paraId="4D798DFD" w14:textId="77777777" w:rsidR="00392EA8" w:rsidRDefault="00000000">
      <w:pPr>
        <w:spacing w:before="240" w:after="240"/>
        <w:rPr>
          <w:b/>
        </w:rPr>
      </w:pPr>
      <w:r>
        <w:pict w14:anchorId="4D2378BA">
          <v:rect id="_x0000_i1072" style="width:0;height:1.5pt" o:hralign="center" o:hrstd="t" o:hr="t" fillcolor="#a0a0a0" stroked="f"/>
        </w:pict>
      </w:r>
    </w:p>
    <w:p w14:paraId="4B49085D" w14:textId="77777777" w:rsidR="00392EA8" w:rsidRDefault="00000000">
      <w:pPr>
        <w:pStyle w:val="Heading4"/>
        <w:keepNext w:val="0"/>
        <w:keepLines w:val="0"/>
        <w:spacing w:before="240" w:after="40"/>
        <w:rPr>
          <w:b/>
          <w:color w:val="000000"/>
          <w:sz w:val="22"/>
          <w:szCs w:val="22"/>
        </w:rPr>
      </w:pPr>
      <w:bookmarkStart w:id="48" w:name="_qj14fual6gqt" w:colFirst="0" w:colLast="0"/>
      <w:bookmarkEnd w:id="48"/>
      <w:r>
        <w:rPr>
          <w:b/>
          <w:color w:val="000000"/>
          <w:sz w:val="22"/>
          <w:szCs w:val="22"/>
        </w:rPr>
        <w:t>2.2.8 Governments &amp; Regulators</w:t>
      </w:r>
    </w:p>
    <w:p w14:paraId="4BD2AF60" w14:textId="77777777" w:rsidR="00392EA8" w:rsidRDefault="00000000">
      <w:pPr>
        <w:numPr>
          <w:ilvl w:val="0"/>
          <w:numId w:val="291"/>
        </w:numPr>
        <w:spacing w:before="240" w:after="0"/>
        <w:rPr>
          <w:b/>
        </w:rPr>
      </w:pPr>
      <w:r>
        <w:rPr>
          <w:b/>
          <w:sz w:val="22"/>
          <w:szCs w:val="22"/>
        </w:rPr>
        <w:t>Role in Ecosystem:</w:t>
      </w:r>
      <w:r>
        <w:rPr>
          <w:b/>
          <w:sz w:val="22"/>
          <w:szCs w:val="22"/>
        </w:rPr>
        <w:br/>
      </w:r>
      <w:r>
        <w:rPr>
          <w:b/>
        </w:rPr>
        <w:t xml:space="preserve"> Enforce compliance, collect taxes, regulate flows.</w:t>
      </w:r>
      <w:r>
        <w:rPr>
          <w:b/>
        </w:rPr>
        <w:br/>
      </w:r>
    </w:p>
    <w:p w14:paraId="6C9EDCAD" w14:textId="77777777" w:rsidR="00392EA8" w:rsidRDefault="00000000">
      <w:pPr>
        <w:numPr>
          <w:ilvl w:val="0"/>
          <w:numId w:val="291"/>
        </w:numPr>
        <w:spacing w:before="0" w:after="0"/>
        <w:rPr>
          <w:b/>
        </w:rPr>
      </w:pPr>
      <w:r>
        <w:rPr>
          <w:b/>
        </w:rPr>
        <w:t>Pain Points Today:</w:t>
      </w:r>
      <w:r>
        <w:rPr>
          <w:b/>
        </w:rPr>
        <w:br/>
      </w:r>
    </w:p>
    <w:p w14:paraId="2584BAC8" w14:textId="77777777" w:rsidR="00392EA8" w:rsidRDefault="00000000">
      <w:pPr>
        <w:numPr>
          <w:ilvl w:val="1"/>
          <w:numId w:val="291"/>
        </w:numPr>
        <w:spacing w:before="0" w:after="0"/>
        <w:rPr>
          <w:b/>
        </w:rPr>
      </w:pPr>
      <w:r>
        <w:rPr>
          <w:b/>
        </w:rPr>
        <w:t>Customs fraud (fake invoices, over/under-invoicing).</w:t>
      </w:r>
      <w:r>
        <w:rPr>
          <w:b/>
        </w:rPr>
        <w:br/>
      </w:r>
    </w:p>
    <w:p w14:paraId="6FFE4DB7" w14:textId="77777777" w:rsidR="00392EA8" w:rsidRDefault="00000000">
      <w:pPr>
        <w:numPr>
          <w:ilvl w:val="1"/>
          <w:numId w:val="291"/>
        </w:numPr>
        <w:spacing w:before="0" w:after="0"/>
        <w:rPr>
          <w:b/>
        </w:rPr>
      </w:pPr>
      <w:r>
        <w:rPr>
          <w:b/>
        </w:rPr>
        <w:t>Tax leakages.</w:t>
      </w:r>
      <w:r>
        <w:rPr>
          <w:b/>
        </w:rPr>
        <w:br/>
      </w:r>
    </w:p>
    <w:p w14:paraId="09F85521" w14:textId="77777777" w:rsidR="00392EA8" w:rsidRDefault="00000000">
      <w:pPr>
        <w:numPr>
          <w:ilvl w:val="1"/>
          <w:numId w:val="291"/>
        </w:numPr>
        <w:spacing w:before="0" w:after="0"/>
        <w:rPr>
          <w:b/>
        </w:rPr>
      </w:pPr>
      <w:r>
        <w:rPr>
          <w:b/>
        </w:rPr>
        <w:t>Lack of visibility into SME trade.</w:t>
      </w:r>
      <w:r>
        <w:rPr>
          <w:b/>
        </w:rPr>
        <w:br/>
      </w:r>
    </w:p>
    <w:p w14:paraId="16E678FB" w14:textId="77777777" w:rsidR="00392EA8" w:rsidRDefault="00000000">
      <w:pPr>
        <w:numPr>
          <w:ilvl w:val="0"/>
          <w:numId w:val="291"/>
        </w:numPr>
        <w:spacing w:before="0" w:after="0"/>
        <w:rPr>
          <w:b/>
        </w:rPr>
      </w:pPr>
      <w:r>
        <w:rPr>
          <w:b/>
        </w:rPr>
        <w:t>GSOS Value:</w:t>
      </w:r>
      <w:r>
        <w:rPr>
          <w:b/>
        </w:rPr>
        <w:br/>
      </w:r>
    </w:p>
    <w:p w14:paraId="22BBEC2F" w14:textId="77777777" w:rsidR="00392EA8" w:rsidRDefault="00000000">
      <w:pPr>
        <w:numPr>
          <w:ilvl w:val="1"/>
          <w:numId w:val="291"/>
        </w:numPr>
        <w:spacing w:before="0" w:after="0"/>
        <w:rPr>
          <w:b/>
        </w:rPr>
      </w:pPr>
      <w:r>
        <w:rPr>
          <w:b/>
        </w:rPr>
        <w:t>Read-only regulator dashboards.</w:t>
      </w:r>
      <w:r>
        <w:rPr>
          <w:b/>
        </w:rPr>
        <w:br/>
      </w:r>
    </w:p>
    <w:p w14:paraId="1E6086FE" w14:textId="77777777" w:rsidR="00392EA8" w:rsidRDefault="00000000">
      <w:pPr>
        <w:numPr>
          <w:ilvl w:val="1"/>
          <w:numId w:val="291"/>
        </w:numPr>
        <w:spacing w:before="0" w:after="0"/>
        <w:rPr>
          <w:b/>
        </w:rPr>
      </w:pPr>
      <w:r>
        <w:rPr>
          <w:b/>
        </w:rPr>
        <w:t>Real-time GSTN/customs integration.</w:t>
      </w:r>
      <w:r>
        <w:rPr>
          <w:b/>
        </w:rPr>
        <w:br/>
      </w:r>
    </w:p>
    <w:p w14:paraId="78276F6C" w14:textId="77777777" w:rsidR="00392EA8" w:rsidRDefault="00000000">
      <w:pPr>
        <w:numPr>
          <w:ilvl w:val="1"/>
          <w:numId w:val="291"/>
        </w:numPr>
        <w:spacing w:before="0" w:after="240"/>
        <w:rPr>
          <w:b/>
        </w:rPr>
      </w:pPr>
      <w:r>
        <w:rPr>
          <w:b/>
        </w:rPr>
        <w:t>Fraud detection powered by AI.</w:t>
      </w:r>
      <w:r>
        <w:rPr>
          <w:b/>
        </w:rPr>
        <w:br/>
      </w:r>
    </w:p>
    <w:p w14:paraId="1BEA886F" w14:textId="77777777" w:rsidR="00392EA8" w:rsidRDefault="00000000">
      <w:pPr>
        <w:spacing w:before="240" w:after="240"/>
        <w:rPr>
          <w:b/>
        </w:rPr>
      </w:pPr>
      <w:r>
        <w:rPr>
          <w:b/>
        </w:rPr>
        <w:lastRenderedPageBreak/>
        <w:t>Illustration:</w:t>
      </w:r>
      <w:r>
        <w:rPr>
          <w:b/>
        </w:rPr>
        <w:br/>
        <w:t xml:space="preserve"> DGFT plugs GSOS API. Fraudulent certificates drop by 50%. Customs clearance time improves 30%.</w:t>
      </w:r>
    </w:p>
    <w:p w14:paraId="0F80CA17" w14:textId="77777777" w:rsidR="00392EA8" w:rsidRDefault="00000000">
      <w:pPr>
        <w:spacing w:before="240" w:after="240"/>
        <w:rPr>
          <w:b/>
        </w:rPr>
      </w:pPr>
      <w:r>
        <w:pict w14:anchorId="64DB67BC">
          <v:rect id="_x0000_i1073" style="width:0;height:1.5pt" o:hralign="center" o:hrstd="t" o:hr="t" fillcolor="#a0a0a0" stroked="f"/>
        </w:pict>
      </w:r>
    </w:p>
    <w:p w14:paraId="5AD59DEF" w14:textId="77777777" w:rsidR="00392EA8" w:rsidRDefault="00000000">
      <w:pPr>
        <w:pStyle w:val="Heading4"/>
        <w:keepNext w:val="0"/>
        <w:keepLines w:val="0"/>
        <w:spacing w:before="240" w:after="40"/>
        <w:rPr>
          <w:b/>
          <w:color w:val="000000"/>
          <w:sz w:val="22"/>
          <w:szCs w:val="22"/>
        </w:rPr>
      </w:pPr>
      <w:bookmarkStart w:id="49" w:name="_29eqg3ikq0pc" w:colFirst="0" w:colLast="0"/>
      <w:bookmarkEnd w:id="49"/>
      <w:r>
        <w:rPr>
          <w:b/>
          <w:color w:val="000000"/>
          <w:sz w:val="22"/>
          <w:szCs w:val="22"/>
        </w:rPr>
        <w:t>2.2.9 Consumers (Future Stakeholder, Phase 4+)</w:t>
      </w:r>
    </w:p>
    <w:p w14:paraId="5018C1E6" w14:textId="77777777" w:rsidR="00392EA8" w:rsidRDefault="00000000">
      <w:pPr>
        <w:numPr>
          <w:ilvl w:val="0"/>
          <w:numId w:val="1031"/>
        </w:numPr>
        <w:spacing w:before="240" w:after="0"/>
        <w:rPr>
          <w:b/>
        </w:rPr>
      </w:pPr>
      <w:r>
        <w:rPr>
          <w:b/>
          <w:sz w:val="22"/>
          <w:szCs w:val="22"/>
        </w:rPr>
        <w:t>Role in Ecosystem:</w:t>
      </w:r>
      <w:r>
        <w:rPr>
          <w:b/>
          <w:sz w:val="22"/>
          <w:szCs w:val="22"/>
        </w:rPr>
        <w:br/>
      </w:r>
      <w:r>
        <w:rPr>
          <w:b/>
        </w:rPr>
        <w:t xml:space="preserve"> In later phases, consumers become stakeholders in B2C cross-border trade.</w:t>
      </w:r>
      <w:r>
        <w:rPr>
          <w:b/>
        </w:rPr>
        <w:br/>
      </w:r>
    </w:p>
    <w:p w14:paraId="60D379DB" w14:textId="77777777" w:rsidR="00392EA8" w:rsidRDefault="00000000">
      <w:pPr>
        <w:numPr>
          <w:ilvl w:val="0"/>
          <w:numId w:val="1031"/>
        </w:numPr>
        <w:spacing w:before="0" w:after="0"/>
        <w:rPr>
          <w:b/>
        </w:rPr>
      </w:pPr>
      <w:r>
        <w:rPr>
          <w:b/>
        </w:rPr>
        <w:t>Pain Points Today:</w:t>
      </w:r>
      <w:r>
        <w:rPr>
          <w:b/>
        </w:rPr>
        <w:br/>
      </w:r>
    </w:p>
    <w:p w14:paraId="2BF6B694" w14:textId="77777777" w:rsidR="00392EA8" w:rsidRDefault="00000000">
      <w:pPr>
        <w:numPr>
          <w:ilvl w:val="1"/>
          <w:numId w:val="1031"/>
        </w:numPr>
        <w:spacing w:before="0" w:after="0"/>
        <w:rPr>
          <w:b/>
        </w:rPr>
      </w:pPr>
      <w:r>
        <w:rPr>
          <w:b/>
        </w:rPr>
        <w:t>Fake products.</w:t>
      </w:r>
      <w:r>
        <w:rPr>
          <w:b/>
        </w:rPr>
        <w:br/>
      </w:r>
    </w:p>
    <w:p w14:paraId="32C71472" w14:textId="77777777" w:rsidR="00392EA8" w:rsidRDefault="00000000">
      <w:pPr>
        <w:numPr>
          <w:ilvl w:val="1"/>
          <w:numId w:val="1031"/>
        </w:numPr>
        <w:spacing w:before="0" w:after="0"/>
        <w:rPr>
          <w:b/>
        </w:rPr>
      </w:pPr>
      <w:r>
        <w:rPr>
          <w:b/>
        </w:rPr>
        <w:t>No visibility of origin.</w:t>
      </w:r>
      <w:r>
        <w:rPr>
          <w:b/>
        </w:rPr>
        <w:br/>
      </w:r>
    </w:p>
    <w:p w14:paraId="1A683A99" w14:textId="77777777" w:rsidR="00392EA8" w:rsidRDefault="00000000">
      <w:pPr>
        <w:numPr>
          <w:ilvl w:val="1"/>
          <w:numId w:val="1031"/>
        </w:numPr>
        <w:spacing w:before="0" w:after="0"/>
        <w:rPr>
          <w:b/>
        </w:rPr>
      </w:pPr>
      <w:r>
        <w:rPr>
          <w:b/>
        </w:rPr>
        <w:t>No ESG transparency.</w:t>
      </w:r>
      <w:r>
        <w:rPr>
          <w:b/>
        </w:rPr>
        <w:br/>
      </w:r>
    </w:p>
    <w:p w14:paraId="2B9CC99D" w14:textId="77777777" w:rsidR="00392EA8" w:rsidRDefault="00000000">
      <w:pPr>
        <w:numPr>
          <w:ilvl w:val="0"/>
          <w:numId w:val="1031"/>
        </w:numPr>
        <w:spacing w:before="0" w:after="0"/>
        <w:rPr>
          <w:b/>
        </w:rPr>
      </w:pPr>
      <w:r>
        <w:rPr>
          <w:b/>
        </w:rPr>
        <w:t>GSOS Value:</w:t>
      </w:r>
      <w:r>
        <w:rPr>
          <w:b/>
        </w:rPr>
        <w:br/>
      </w:r>
    </w:p>
    <w:p w14:paraId="38EF5132" w14:textId="77777777" w:rsidR="00392EA8" w:rsidRDefault="00000000">
      <w:pPr>
        <w:numPr>
          <w:ilvl w:val="1"/>
          <w:numId w:val="1031"/>
        </w:numPr>
        <w:spacing w:before="0" w:after="0"/>
        <w:rPr>
          <w:b/>
        </w:rPr>
      </w:pPr>
      <w:r>
        <w:rPr>
          <w:b/>
        </w:rPr>
        <w:t>UUID-scannable authenticity.</w:t>
      </w:r>
      <w:r>
        <w:rPr>
          <w:b/>
        </w:rPr>
        <w:br/>
      </w:r>
    </w:p>
    <w:p w14:paraId="500AB7BD" w14:textId="77777777" w:rsidR="00392EA8" w:rsidRDefault="00000000">
      <w:pPr>
        <w:numPr>
          <w:ilvl w:val="1"/>
          <w:numId w:val="1031"/>
        </w:numPr>
        <w:spacing w:before="0" w:after="240"/>
        <w:rPr>
          <w:b/>
        </w:rPr>
      </w:pPr>
      <w:r>
        <w:rPr>
          <w:rFonts w:ascii="Arial Unicode MS" w:eastAsia="Arial Unicode MS" w:hAnsi="Arial Unicode MS" w:cs="Arial Unicode MS"/>
          <w:b/>
        </w:rPr>
        <w:t>“Consumer trust passport” → verifies origin, ESG compliance.</w:t>
      </w:r>
      <w:r>
        <w:rPr>
          <w:rFonts w:ascii="Arial Unicode MS" w:eastAsia="Arial Unicode MS" w:hAnsi="Arial Unicode MS" w:cs="Arial Unicode MS"/>
          <w:b/>
        </w:rPr>
        <w:br/>
      </w:r>
    </w:p>
    <w:p w14:paraId="4637BFED" w14:textId="77777777" w:rsidR="00392EA8" w:rsidRDefault="00000000">
      <w:pPr>
        <w:spacing w:before="240" w:after="240"/>
        <w:rPr>
          <w:b/>
        </w:rPr>
      </w:pPr>
      <w:r>
        <w:rPr>
          <w:rFonts w:ascii="Arial Unicode MS" w:eastAsia="Arial Unicode MS" w:hAnsi="Arial Unicode MS" w:cs="Arial Unicode MS"/>
          <w:b/>
        </w:rPr>
        <w:t>Illustration:</w:t>
      </w:r>
      <w:r>
        <w:rPr>
          <w:rFonts w:ascii="Arial Unicode MS" w:eastAsia="Arial Unicode MS" w:hAnsi="Arial Unicode MS" w:cs="Arial Unicode MS"/>
          <w:b/>
        </w:rPr>
        <w:br/>
        <w:t xml:space="preserve"> A consumer in Germany buys Indian organic cotton bedsheets. Scans UUID → verifies farmer in Gujarat, carbon footprint data, fair trade compliance.</w:t>
      </w:r>
    </w:p>
    <w:p w14:paraId="63CAC102" w14:textId="77777777" w:rsidR="00392EA8" w:rsidRDefault="00000000">
      <w:pPr>
        <w:pStyle w:val="Heading2"/>
        <w:keepNext w:val="0"/>
        <w:keepLines w:val="0"/>
        <w:spacing w:after="80"/>
        <w:rPr>
          <w:b/>
          <w:sz w:val="34"/>
          <w:szCs w:val="34"/>
        </w:rPr>
      </w:pPr>
      <w:bookmarkStart w:id="50" w:name="_o5apj5e25pzg" w:colFirst="0" w:colLast="0"/>
      <w:bookmarkEnd w:id="50"/>
      <w:r>
        <w:rPr>
          <w:b/>
          <w:sz w:val="34"/>
          <w:szCs w:val="34"/>
        </w:rPr>
        <w:t>2.2.10 High-Level Stakeholder Interaction Map</w:t>
      </w:r>
    </w:p>
    <w:p w14:paraId="745B68BA" w14:textId="77777777" w:rsidR="00392EA8" w:rsidRDefault="00000000">
      <w:pPr>
        <w:spacing w:before="240" w:after="240"/>
      </w:pPr>
      <w:r>
        <w:t xml:space="preserve">GSOS (TATHAASTU) works as a </w:t>
      </w:r>
      <w:r>
        <w:rPr>
          <w:b/>
        </w:rPr>
        <w:t>multi-sided orchestration engine</w:t>
      </w:r>
      <w:r>
        <w:t xml:space="preserve">, where each actor interacts with others via </w:t>
      </w:r>
      <w:r>
        <w:rPr>
          <w:b/>
        </w:rPr>
        <w:t>GSOS modules</w:t>
      </w:r>
      <w:r>
        <w:t xml:space="preserve"> instead of bilateral friction-heavy systems. Below is the </w:t>
      </w:r>
      <w:r>
        <w:rPr>
          <w:b/>
        </w:rPr>
        <w:t>interaction map in text-visual form</w:t>
      </w:r>
      <w:r>
        <w:t>.</w:t>
      </w:r>
    </w:p>
    <w:p w14:paraId="71CDA333" w14:textId="77777777" w:rsidR="00392EA8" w:rsidRDefault="00000000">
      <w:pPr>
        <w:spacing w:before="240" w:after="240"/>
      </w:pPr>
      <w:r>
        <w:pict w14:anchorId="50279447">
          <v:rect id="_x0000_i1074" style="width:0;height:1.5pt" o:hralign="center" o:hrstd="t" o:hr="t" fillcolor="#a0a0a0" stroked="f"/>
        </w:pict>
      </w:r>
    </w:p>
    <w:p w14:paraId="78FAD0A3" w14:textId="77777777" w:rsidR="00392EA8" w:rsidRDefault="00000000">
      <w:pPr>
        <w:spacing w:before="240" w:after="240"/>
        <w:rPr>
          <w:b/>
        </w:rPr>
      </w:pPr>
      <w:r>
        <w:rPr>
          <w:b/>
        </w:rPr>
        <w:lastRenderedPageBreak/>
        <w:t>Textual Visual Map: Stakeholder Interactions via GSOS</w:t>
      </w:r>
    </w:p>
    <w:p w14:paraId="4922F9D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[SMEs] &lt;--&gt; [Mediators] &lt;--&gt; [Corporates]</w:t>
      </w:r>
    </w:p>
    <w:p w14:paraId="5DD6C9D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                |</w:t>
      </w:r>
    </w:p>
    <w:p w14:paraId="14098A0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                |</w:t>
      </w:r>
    </w:p>
    <w:p w14:paraId="4D0026D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[Banks/NBFCs] &lt;-- GSOS --&gt; [</w:t>
      </w:r>
      <w:proofErr w:type="spellStart"/>
      <w:r>
        <w:rPr>
          <w:rFonts w:ascii="Roboto Mono" w:eastAsia="Roboto Mono" w:hAnsi="Roboto Mono" w:cs="Roboto Mono"/>
          <w:color w:val="188038"/>
        </w:rPr>
        <w:t>Fintechs</w:t>
      </w:r>
      <w:proofErr w:type="spellEnd"/>
      <w:r>
        <w:rPr>
          <w:rFonts w:ascii="Roboto Mono" w:eastAsia="Roboto Mono" w:hAnsi="Roboto Mono" w:cs="Roboto Mono"/>
          <w:color w:val="188038"/>
        </w:rPr>
        <w:t>]</w:t>
      </w:r>
    </w:p>
    <w:p w14:paraId="19DF2E8C"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w:t>
      </w:r>
    </w:p>
    <w:p w14:paraId="220970ED"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w:t>
      </w:r>
    </w:p>
    <w:p w14:paraId="5F3DF330"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[Governments/Regulators] &lt;----&gt; [Consumers (future B2C)]</w:t>
      </w:r>
    </w:p>
    <w:p w14:paraId="66A75007" w14:textId="77777777" w:rsidR="00392EA8" w:rsidRDefault="00392EA8">
      <w:pPr>
        <w:spacing w:before="240" w:after="240"/>
      </w:pPr>
    </w:p>
    <w:p w14:paraId="3BB60358" w14:textId="77777777" w:rsidR="00392EA8" w:rsidRDefault="00000000">
      <w:pPr>
        <w:numPr>
          <w:ilvl w:val="0"/>
          <w:numId w:val="729"/>
        </w:numPr>
        <w:spacing w:before="240" w:after="0"/>
      </w:pPr>
      <w:r>
        <w:rPr>
          <w:rFonts w:ascii="Arial Unicode MS" w:eastAsia="Arial Unicode MS" w:hAnsi="Arial Unicode MS" w:cs="Arial Unicode MS"/>
          <w:b/>
        </w:rPr>
        <w:t>SMEs → Mediators:</w:t>
      </w:r>
      <w:r>
        <w:t xml:space="preserve"> SMEs rely on mediators for trust, buyer discovery, and deal facilitation. GSOS ensures mediator commissions are digitally embedded into contracts.</w:t>
      </w:r>
      <w:r>
        <w:br/>
      </w:r>
    </w:p>
    <w:p w14:paraId="50AB28E6" w14:textId="77777777" w:rsidR="00392EA8" w:rsidRDefault="00000000">
      <w:pPr>
        <w:numPr>
          <w:ilvl w:val="0"/>
          <w:numId w:val="729"/>
        </w:numPr>
        <w:spacing w:before="0" w:after="0"/>
      </w:pPr>
      <w:r>
        <w:rPr>
          <w:rFonts w:ascii="Arial Unicode MS" w:eastAsia="Arial Unicode MS" w:hAnsi="Arial Unicode MS" w:cs="Arial Unicode MS"/>
          <w:b/>
        </w:rPr>
        <w:t>Mediators → Corporates:</w:t>
      </w:r>
      <w:r>
        <w:t xml:space="preserve"> Mediators connect corporates with reliable SME suppliers. GSOS provides dashboards that showcase verified SMEs with UUID histories.</w:t>
      </w:r>
      <w:r>
        <w:br/>
      </w:r>
    </w:p>
    <w:p w14:paraId="514CE8E7" w14:textId="77777777" w:rsidR="00392EA8" w:rsidRDefault="00000000">
      <w:pPr>
        <w:numPr>
          <w:ilvl w:val="0"/>
          <w:numId w:val="729"/>
        </w:numPr>
        <w:spacing w:before="0" w:after="0"/>
      </w:pPr>
      <w:r>
        <w:rPr>
          <w:rFonts w:ascii="Arial Unicode MS" w:eastAsia="Arial Unicode MS" w:hAnsi="Arial Unicode MS" w:cs="Arial Unicode MS"/>
          <w:b/>
        </w:rPr>
        <w:t>SMEs → Banks/NBFCs:</w:t>
      </w:r>
      <w:r>
        <w:t xml:space="preserve"> SMEs struggle with credit and escrow. GSOS intermediates, giving banks access to verified SME data.</w:t>
      </w:r>
      <w:r>
        <w:br/>
      </w:r>
    </w:p>
    <w:p w14:paraId="0E8FCE99" w14:textId="77777777" w:rsidR="00392EA8" w:rsidRDefault="00000000">
      <w:pPr>
        <w:numPr>
          <w:ilvl w:val="0"/>
          <w:numId w:val="729"/>
        </w:numPr>
        <w:spacing w:before="0" w:after="0"/>
      </w:pPr>
      <w:r>
        <w:rPr>
          <w:rFonts w:ascii="Arial Unicode MS" w:eastAsia="Arial Unicode MS" w:hAnsi="Arial Unicode MS" w:cs="Arial Unicode MS"/>
          <w:b/>
        </w:rPr>
        <w:t xml:space="preserve">Banks → </w:t>
      </w:r>
      <w:proofErr w:type="spellStart"/>
      <w:r>
        <w:rPr>
          <w:rFonts w:ascii="Arial Unicode MS" w:eastAsia="Arial Unicode MS" w:hAnsi="Arial Unicode MS" w:cs="Arial Unicode MS"/>
          <w:b/>
        </w:rPr>
        <w:t>Fintechs</w:t>
      </w:r>
      <w:proofErr w:type="spellEnd"/>
      <w:r>
        <w:rPr>
          <w:rFonts w:ascii="Arial Unicode MS" w:eastAsia="Arial Unicode MS" w:hAnsi="Arial Unicode MS" w:cs="Arial Unicode MS"/>
          <w:b/>
        </w:rPr>
        <w:t>:</w:t>
      </w:r>
      <w:r>
        <w:t xml:space="preserve"> Banks and </w:t>
      </w:r>
      <w:proofErr w:type="spellStart"/>
      <w:r>
        <w:t>fintechs</w:t>
      </w:r>
      <w:proofErr w:type="spellEnd"/>
      <w:r>
        <w:t xml:space="preserve"> co-create embedded finance products on GSOS APIs (LC discounting, FX hedging).</w:t>
      </w:r>
      <w:r>
        <w:br/>
      </w:r>
    </w:p>
    <w:p w14:paraId="3DF56D8B" w14:textId="77777777" w:rsidR="00392EA8" w:rsidRDefault="00000000">
      <w:pPr>
        <w:numPr>
          <w:ilvl w:val="0"/>
          <w:numId w:val="729"/>
        </w:numPr>
        <w:spacing w:before="0" w:after="0"/>
      </w:pPr>
      <w:r>
        <w:rPr>
          <w:rFonts w:ascii="Arial Unicode MS" w:eastAsia="Arial Unicode MS" w:hAnsi="Arial Unicode MS" w:cs="Arial Unicode MS"/>
          <w:b/>
        </w:rPr>
        <w:t>Governments → SMEs/Corporates:</w:t>
      </w:r>
      <w:r>
        <w:t xml:space="preserve"> Governments require compliance and tax data. GSOS acts as </w:t>
      </w:r>
      <w:r>
        <w:rPr>
          <w:b/>
        </w:rPr>
        <w:t>compliance-as-a-service</w:t>
      </w:r>
      <w:r>
        <w:t>, giving read-only dashboards.</w:t>
      </w:r>
      <w:r>
        <w:br/>
      </w:r>
    </w:p>
    <w:p w14:paraId="0B783C8D" w14:textId="77777777" w:rsidR="00392EA8" w:rsidRDefault="00000000">
      <w:pPr>
        <w:numPr>
          <w:ilvl w:val="0"/>
          <w:numId w:val="729"/>
        </w:numPr>
        <w:spacing w:before="0" w:after="240"/>
      </w:pPr>
      <w:r>
        <w:rPr>
          <w:rFonts w:ascii="Arial Unicode MS" w:eastAsia="Arial Unicode MS" w:hAnsi="Arial Unicode MS" w:cs="Arial Unicode MS"/>
          <w:b/>
        </w:rPr>
        <w:t>Consumers → SMEs (Phase 4+):</w:t>
      </w:r>
      <w:r>
        <w:t xml:space="preserve"> Consumers demand authenticity and ESG compliance. UUID-based GSOS “Trust Passports” provide that </w:t>
      </w:r>
      <w:r>
        <w:lastRenderedPageBreak/>
        <w:t>visibility.</w:t>
      </w:r>
      <w:r>
        <w:br/>
      </w:r>
    </w:p>
    <w:p w14:paraId="1EB7928A" w14:textId="77777777" w:rsidR="00392EA8" w:rsidRDefault="00000000">
      <w:pPr>
        <w:spacing w:before="240" w:after="240"/>
      </w:pPr>
      <w:r>
        <w:pict w14:anchorId="197040BC">
          <v:rect id="_x0000_i1075" style="width:0;height:1.5pt" o:hralign="center" o:hrstd="t" o:hr="t" fillcolor="#a0a0a0" stroked="f"/>
        </w:pict>
      </w:r>
    </w:p>
    <w:p w14:paraId="037D7D25" w14:textId="77777777" w:rsidR="00392EA8" w:rsidRDefault="00000000">
      <w:pPr>
        <w:spacing w:before="240" w:after="240"/>
        <w:rPr>
          <w:b/>
        </w:rPr>
      </w:pPr>
      <w:r>
        <w:rPr>
          <w:b/>
        </w:rPr>
        <w:t>Stakeholder Power-Interest Grid (Textual Visual)</w:t>
      </w:r>
    </w:p>
    <w:tbl>
      <w:tblPr>
        <w:tblStyle w:val="a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6"/>
        <w:gridCol w:w="2919"/>
        <w:gridCol w:w="2655"/>
        <w:gridCol w:w="1220"/>
      </w:tblGrid>
      <w:tr w:rsidR="00392EA8" w14:paraId="232833B5" w14:textId="77777777">
        <w:trPr>
          <w:trHeight w:val="785"/>
        </w:trPr>
        <w:tc>
          <w:tcPr>
            <w:tcW w:w="2566" w:type="dxa"/>
            <w:tcBorders>
              <w:top w:val="nil"/>
              <w:left w:val="nil"/>
              <w:bottom w:val="nil"/>
              <w:right w:val="nil"/>
            </w:tcBorders>
            <w:tcMar>
              <w:top w:w="100" w:type="dxa"/>
              <w:left w:w="100" w:type="dxa"/>
              <w:bottom w:w="100" w:type="dxa"/>
              <w:right w:w="100" w:type="dxa"/>
            </w:tcMar>
          </w:tcPr>
          <w:p w14:paraId="0036B316" w14:textId="77777777" w:rsidR="00392EA8" w:rsidRDefault="00000000">
            <w:pPr>
              <w:spacing w:before="240" w:after="240"/>
              <w:jc w:val="center"/>
            </w:pPr>
            <w:r>
              <w:rPr>
                <w:b/>
              </w:rPr>
              <w:t>Stakeholder</w:t>
            </w:r>
          </w:p>
        </w:tc>
        <w:tc>
          <w:tcPr>
            <w:tcW w:w="2918" w:type="dxa"/>
            <w:tcBorders>
              <w:top w:val="nil"/>
              <w:left w:val="nil"/>
              <w:bottom w:val="nil"/>
              <w:right w:val="nil"/>
            </w:tcBorders>
            <w:tcMar>
              <w:top w:w="100" w:type="dxa"/>
              <w:left w:w="100" w:type="dxa"/>
              <w:bottom w:w="100" w:type="dxa"/>
              <w:right w:w="100" w:type="dxa"/>
            </w:tcMar>
          </w:tcPr>
          <w:p w14:paraId="4D8100C6" w14:textId="77777777" w:rsidR="00392EA8" w:rsidRDefault="00000000">
            <w:pPr>
              <w:spacing w:before="240" w:after="240"/>
              <w:jc w:val="center"/>
            </w:pPr>
            <w:r>
              <w:rPr>
                <w:b/>
              </w:rPr>
              <w:t>Power (Influence on GSOS)</w:t>
            </w:r>
          </w:p>
        </w:tc>
        <w:tc>
          <w:tcPr>
            <w:tcW w:w="2654" w:type="dxa"/>
            <w:tcBorders>
              <w:top w:val="nil"/>
              <w:left w:val="nil"/>
              <w:bottom w:val="nil"/>
              <w:right w:val="nil"/>
            </w:tcBorders>
            <w:tcMar>
              <w:top w:w="100" w:type="dxa"/>
              <w:left w:w="100" w:type="dxa"/>
              <w:bottom w:w="100" w:type="dxa"/>
              <w:right w:w="100" w:type="dxa"/>
            </w:tcMar>
          </w:tcPr>
          <w:p w14:paraId="69078518" w14:textId="77777777" w:rsidR="00392EA8" w:rsidRDefault="00000000">
            <w:pPr>
              <w:spacing w:before="240" w:after="240"/>
              <w:jc w:val="center"/>
            </w:pPr>
            <w:r>
              <w:rPr>
                <w:b/>
              </w:rPr>
              <w:t>Interest (Adoption Need)</w:t>
            </w:r>
          </w:p>
        </w:tc>
        <w:tc>
          <w:tcPr>
            <w:tcW w:w="1220" w:type="dxa"/>
            <w:tcBorders>
              <w:top w:val="nil"/>
              <w:left w:val="nil"/>
              <w:bottom w:val="nil"/>
              <w:right w:val="nil"/>
            </w:tcBorders>
            <w:tcMar>
              <w:top w:w="100" w:type="dxa"/>
              <w:left w:w="100" w:type="dxa"/>
              <w:bottom w:w="100" w:type="dxa"/>
              <w:right w:w="100" w:type="dxa"/>
            </w:tcMar>
          </w:tcPr>
          <w:p w14:paraId="6089D7C9" w14:textId="77777777" w:rsidR="00392EA8" w:rsidRDefault="00000000">
            <w:pPr>
              <w:spacing w:before="240" w:after="240"/>
              <w:jc w:val="center"/>
            </w:pPr>
            <w:r>
              <w:rPr>
                <w:b/>
              </w:rPr>
              <w:t>Priority</w:t>
            </w:r>
          </w:p>
        </w:tc>
      </w:tr>
      <w:tr w:rsidR="00392EA8" w14:paraId="6558FAE9" w14:textId="77777777">
        <w:trPr>
          <w:trHeight w:val="500"/>
        </w:trPr>
        <w:tc>
          <w:tcPr>
            <w:tcW w:w="2566" w:type="dxa"/>
            <w:tcBorders>
              <w:top w:val="nil"/>
              <w:left w:val="nil"/>
              <w:bottom w:val="nil"/>
              <w:right w:val="nil"/>
            </w:tcBorders>
            <w:tcMar>
              <w:top w:w="100" w:type="dxa"/>
              <w:left w:w="100" w:type="dxa"/>
              <w:bottom w:w="100" w:type="dxa"/>
              <w:right w:w="100" w:type="dxa"/>
            </w:tcMar>
          </w:tcPr>
          <w:p w14:paraId="585459A1" w14:textId="77777777" w:rsidR="00392EA8" w:rsidRDefault="00000000">
            <w:pPr>
              <w:spacing w:before="240" w:after="240"/>
            </w:pPr>
            <w:r>
              <w:t>SMEs</w:t>
            </w:r>
          </w:p>
        </w:tc>
        <w:tc>
          <w:tcPr>
            <w:tcW w:w="2918" w:type="dxa"/>
            <w:tcBorders>
              <w:top w:val="nil"/>
              <w:left w:val="nil"/>
              <w:bottom w:val="nil"/>
              <w:right w:val="nil"/>
            </w:tcBorders>
            <w:tcMar>
              <w:top w:w="100" w:type="dxa"/>
              <w:left w:w="100" w:type="dxa"/>
              <w:bottom w:w="100" w:type="dxa"/>
              <w:right w:w="100" w:type="dxa"/>
            </w:tcMar>
          </w:tcPr>
          <w:p w14:paraId="36FF5C24" w14:textId="77777777" w:rsidR="00392EA8" w:rsidRDefault="00000000">
            <w:pPr>
              <w:spacing w:before="240" w:after="240"/>
            </w:pPr>
            <w:r>
              <w:t>High (core users)</w:t>
            </w:r>
          </w:p>
        </w:tc>
        <w:tc>
          <w:tcPr>
            <w:tcW w:w="2654" w:type="dxa"/>
            <w:tcBorders>
              <w:top w:val="nil"/>
              <w:left w:val="nil"/>
              <w:bottom w:val="nil"/>
              <w:right w:val="nil"/>
            </w:tcBorders>
            <w:tcMar>
              <w:top w:w="100" w:type="dxa"/>
              <w:left w:w="100" w:type="dxa"/>
              <w:bottom w:w="100" w:type="dxa"/>
              <w:right w:w="100" w:type="dxa"/>
            </w:tcMar>
          </w:tcPr>
          <w:p w14:paraId="7D7EA512" w14:textId="77777777" w:rsidR="00392EA8" w:rsidRDefault="00000000">
            <w:pPr>
              <w:spacing w:before="240" w:after="240"/>
            </w:pPr>
            <w:r>
              <w:t>High</w:t>
            </w:r>
          </w:p>
        </w:tc>
        <w:tc>
          <w:tcPr>
            <w:tcW w:w="1220" w:type="dxa"/>
            <w:tcBorders>
              <w:top w:val="nil"/>
              <w:left w:val="nil"/>
              <w:bottom w:val="nil"/>
              <w:right w:val="nil"/>
            </w:tcBorders>
            <w:tcMar>
              <w:top w:w="100" w:type="dxa"/>
              <w:left w:w="100" w:type="dxa"/>
              <w:bottom w:w="100" w:type="dxa"/>
              <w:right w:w="100" w:type="dxa"/>
            </w:tcMar>
          </w:tcPr>
          <w:p w14:paraId="7E8F9520" w14:textId="77777777" w:rsidR="00392EA8" w:rsidRDefault="00000000">
            <w:pPr>
              <w:spacing w:before="240" w:after="240"/>
            </w:pPr>
            <w:r>
              <w:t>Critical</w:t>
            </w:r>
          </w:p>
        </w:tc>
      </w:tr>
      <w:tr w:rsidR="00392EA8" w14:paraId="7C6CDF0C" w14:textId="77777777">
        <w:trPr>
          <w:trHeight w:val="500"/>
        </w:trPr>
        <w:tc>
          <w:tcPr>
            <w:tcW w:w="2566" w:type="dxa"/>
            <w:tcBorders>
              <w:top w:val="nil"/>
              <w:left w:val="nil"/>
              <w:bottom w:val="nil"/>
              <w:right w:val="nil"/>
            </w:tcBorders>
            <w:tcMar>
              <w:top w:w="100" w:type="dxa"/>
              <w:left w:w="100" w:type="dxa"/>
              <w:bottom w:w="100" w:type="dxa"/>
              <w:right w:w="100" w:type="dxa"/>
            </w:tcMar>
          </w:tcPr>
          <w:p w14:paraId="219EBA74" w14:textId="77777777" w:rsidR="00392EA8" w:rsidRDefault="00000000">
            <w:pPr>
              <w:spacing w:before="240" w:after="240"/>
            </w:pPr>
            <w:r>
              <w:t>Corporates</w:t>
            </w:r>
          </w:p>
        </w:tc>
        <w:tc>
          <w:tcPr>
            <w:tcW w:w="2918" w:type="dxa"/>
            <w:tcBorders>
              <w:top w:val="nil"/>
              <w:left w:val="nil"/>
              <w:bottom w:val="nil"/>
              <w:right w:val="nil"/>
            </w:tcBorders>
            <w:tcMar>
              <w:top w:w="100" w:type="dxa"/>
              <w:left w:w="100" w:type="dxa"/>
              <w:bottom w:w="100" w:type="dxa"/>
              <w:right w:w="100" w:type="dxa"/>
            </w:tcMar>
          </w:tcPr>
          <w:p w14:paraId="6163A6A4" w14:textId="77777777" w:rsidR="00392EA8" w:rsidRDefault="00000000">
            <w:pPr>
              <w:spacing w:before="240" w:after="240"/>
            </w:pPr>
            <w:r>
              <w:t>High</w:t>
            </w:r>
          </w:p>
        </w:tc>
        <w:tc>
          <w:tcPr>
            <w:tcW w:w="2654" w:type="dxa"/>
            <w:tcBorders>
              <w:top w:val="nil"/>
              <w:left w:val="nil"/>
              <w:bottom w:val="nil"/>
              <w:right w:val="nil"/>
            </w:tcBorders>
            <w:tcMar>
              <w:top w:w="100" w:type="dxa"/>
              <w:left w:w="100" w:type="dxa"/>
              <w:bottom w:w="100" w:type="dxa"/>
              <w:right w:w="100" w:type="dxa"/>
            </w:tcMar>
          </w:tcPr>
          <w:p w14:paraId="46FCCBC0" w14:textId="77777777" w:rsidR="00392EA8" w:rsidRDefault="00000000">
            <w:pPr>
              <w:spacing w:before="240" w:after="240"/>
            </w:pPr>
            <w:r>
              <w:t>Medium</w:t>
            </w:r>
          </w:p>
        </w:tc>
        <w:tc>
          <w:tcPr>
            <w:tcW w:w="1220" w:type="dxa"/>
            <w:tcBorders>
              <w:top w:val="nil"/>
              <w:left w:val="nil"/>
              <w:bottom w:val="nil"/>
              <w:right w:val="nil"/>
            </w:tcBorders>
            <w:tcMar>
              <w:top w:w="100" w:type="dxa"/>
              <w:left w:w="100" w:type="dxa"/>
              <w:bottom w:w="100" w:type="dxa"/>
              <w:right w:w="100" w:type="dxa"/>
            </w:tcMar>
          </w:tcPr>
          <w:p w14:paraId="6B216D59" w14:textId="77777777" w:rsidR="00392EA8" w:rsidRDefault="00000000">
            <w:pPr>
              <w:spacing w:before="240" w:after="240"/>
            </w:pPr>
            <w:r>
              <w:t>Critical</w:t>
            </w:r>
          </w:p>
        </w:tc>
      </w:tr>
      <w:tr w:rsidR="00392EA8" w14:paraId="668E64E1" w14:textId="77777777">
        <w:trPr>
          <w:trHeight w:val="500"/>
        </w:trPr>
        <w:tc>
          <w:tcPr>
            <w:tcW w:w="2566" w:type="dxa"/>
            <w:tcBorders>
              <w:top w:val="nil"/>
              <w:left w:val="nil"/>
              <w:bottom w:val="nil"/>
              <w:right w:val="nil"/>
            </w:tcBorders>
            <w:tcMar>
              <w:top w:w="100" w:type="dxa"/>
              <w:left w:w="100" w:type="dxa"/>
              <w:bottom w:w="100" w:type="dxa"/>
              <w:right w:w="100" w:type="dxa"/>
            </w:tcMar>
          </w:tcPr>
          <w:p w14:paraId="77B5C8F7" w14:textId="77777777" w:rsidR="00392EA8" w:rsidRDefault="00000000">
            <w:pPr>
              <w:spacing w:before="240" w:after="240"/>
            </w:pPr>
            <w:r>
              <w:t>Mediators</w:t>
            </w:r>
          </w:p>
        </w:tc>
        <w:tc>
          <w:tcPr>
            <w:tcW w:w="2918" w:type="dxa"/>
            <w:tcBorders>
              <w:top w:val="nil"/>
              <w:left w:val="nil"/>
              <w:bottom w:val="nil"/>
              <w:right w:val="nil"/>
            </w:tcBorders>
            <w:tcMar>
              <w:top w:w="100" w:type="dxa"/>
              <w:left w:w="100" w:type="dxa"/>
              <w:bottom w:w="100" w:type="dxa"/>
              <w:right w:w="100" w:type="dxa"/>
            </w:tcMar>
          </w:tcPr>
          <w:p w14:paraId="13EBA471" w14:textId="77777777" w:rsidR="00392EA8" w:rsidRDefault="00000000">
            <w:pPr>
              <w:spacing w:before="240" w:after="240"/>
            </w:pPr>
            <w:r>
              <w:t>Medium</w:t>
            </w:r>
          </w:p>
        </w:tc>
        <w:tc>
          <w:tcPr>
            <w:tcW w:w="2654" w:type="dxa"/>
            <w:tcBorders>
              <w:top w:val="nil"/>
              <w:left w:val="nil"/>
              <w:bottom w:val="nil"/>
              <w:right w:val="nil"/>
            </w:tcBorders>
            <w:tcMar>
              <w:top w:w="100" w:type="dxa"/>
              <w:left w:w="100" w:type="dxa"/>
              <w:bottom w:w="100" w:type="dxa"/>
              <w:right w:w="100" w:type="dxa"/>
            </w:tcMar>
          </w:tcPr>
          <w:p w14:paraId="52104E81" w14:textId="77777777" w:rsidR="00392EA8" w:rsidRDefault="00000000">
            <w:pPr>
              <w:spacing w:before="240" w:after="240"/>
            </w:pPr>
            <w:r>
              <w:t>High</w:t>
            </w:r>
          </w:p>
        </w:tc>
        <w:tc>
          <w:tcPr>
            <w:tcW w:w="1220" w:type="dxa"/>
            <w:tcBorders>
              <w:top w:val="nil"/>
              <w:left w:val="nil"/>
              <w:bottom w:val="nil"/>
              <w:right w:val="nil"/>
            </w:tcBorders>
            <w:tcMar>
              <w:top w:w="100" w:type="dxa"/>
              <w:left w:w="100" w:type="dxa"/>
              <w:bottom w:w="100" w:type="dxa"/>
              <w:right w:w="100" w:type="dxa"/>
            </w:tcMar>
          </w:tcPr>
          <w:p w14:paraId="56A08154" w14:textId="77777777" w:rsidR="00392EA8" w:rsidRDefault="00000000">
            <w:pPr>
              <w:spacing w:before="240" w:after="240"/>
            </w:pPr>
            <w:r>
              <w:t>High</w:t>
            </w:r>
          </w:p>
        </w:tc>
      </w:tr>
      <w:tr w:rsidR="00392EA8" w14:paraId="3A76E0C4" w14:textId="77777777">
        <w:trPr>
          <w:trHeight w:val="500"/>
        </w:trPr>
        <w:tc>
          <w:tcPr>
            <w:tcW w:w="2566" w:type="dxa"/>
            <w:tcBorders>
              <w:top w:val="nil"/>
              <w:left w:val="nil"/>
              <w:bottom w:val="nil"/>
              <w:right w:val="nil"/>
            </w:tcBorders>
            <w:tcMar>
              <w:top w:w="100" w:type="dxa"/>
              <w:left w:w="100" w:type="dxa"/>
              <w:bottom w:w="100" w:type="dxa"/>
              <w:right w:w="100" w:type="dxa"/>
            </w:tcMar>
          </w:tcPr>
          <w:p w14:paraId="7FC1051E" w14:textId="77777777" w:rsidR="00392EA8" w:rsidRDefault="00000000">
            <w:pPr>
              <w:spacing w:before="240" w:after="240"/>
            </w:pPr>
            <w:r>
              <w:t>Banks/NBFCs</w:t>
            </w:r>
          </w:p>
        </w:tc>
        <w:tc>
          <w:tcPr>
            <w:tcW w:w="2918" w:type="dxa"/>
            <w:tcBorders>
              <w:top w:val="nil"/>
              <w:left w:val="nil"/>
              <w:bottom w:val="nil"/>
              <w:right w:val="nil"/>
            </w:tcBorders>
            <w:tcMar>
              <w:top w:w="100" w:type="dxa"/>
              <w:left w:w="100" w:type="dxa"/>
              <w:bottom w:w="100" w:type="dxa"/>
              <w:right w:w="100" w:type="dxa"/>
            </w:tcMar>
          </w:tcPr>
          <w:p w14:paraId="2AEE59FE" w14:textId="77777777" w:rsidR="00392EA8" w:rsidRDefault="00000000">
            <w:pPr>
              <w:spacing w:before="240" w:after="240"/>
            </w:pPr>
            <w:r>
              <w:t>High</w:t>
            </w:r>
          </w:p>
        </w:tc>
        <w:tc>
          <w:tcPr>
            <w:tcW w:w="2654" w:type="dxa"/>
            <w:tcBorders>
              <w:top w:val="nil"/>
              <w:left w:val="nil"/>
              <w:bottom w:val="nil"/>
              <w:right w:val="nil"/>
            </w:tcBorders>
            <w:tcMar>
              <w:top w:w="100" w:type="dxa"/>
              <w:left w:w="100" w:type="dxa"/>
              <w:bottom w:w="100" w:type="dxa"/>
              <w:right w:w="100" w:type="dxa"/>
            </w:tcMar>
          </w:tcPr>
          <w:p w14:paraId="14FF3620" w14:textId="77777777" w:rsidR="00392EA8" w:rsidRDefault="00000000">
            <w:pPr>
              <w:spacing w:before="240" w:after="240"/>
            </w:pPr>
            <w:r>
              <w:t>High</w:t>
            </w:r>
          </w:p>
        </w:tc>
        <w:tc>
          <w:tcPr>
            <w:tcW w:w="1220" w:type="dxa"/>
            <w:tcBorders>
              <w:top w:val="nil"/>
              <w:left w:val="nil"/>
              <w:bottom w:val="nil"/>
              <w:right w:val="nil"/>
            </w:tcBorders>
            <w:tcMar>
              <w:top w:w="100" w:type="dxa"/>
              <w:left w:w="100" w:type="dxa"/>
              <w:bottom w:w="100" w:type="dxa"/>
              <w:right w:w="100" w:type="dxa"/>
            </w:tcMar>
          </w:tcPr>
          <w:p w14:paraId="1DCC1CBA" w14:textId="77777777" w:rsidR="00392EA8" w:rsidRDefault="00000000">
            <w:pPr>
              <w:spacing w:before="240" w:after="240"/>
            </w:pPr>
            <w:r>
              <w:t>Critical</w:t>
            </w:r>
          </w:p>
        </w:tc>
      </w:tr>
      <w:tr w:rsidR="00392EA8" w14:paraId="49C7A8E7" w14:textId="77777777">
        <w:trPr>
          <w:trHeight w:val="500"/>
        </w:trPr>
        <w:tc>
          <w:tcPr>
            <w:tcW w:w="2566" w:type="dxa"/>
            <w:tcBorders>
              <w:top w:val="nil"/>
              <w:left w:val="nil"/>
              <w:bottom w:val="nil"/>
              <w:right w:val="nil"/>
            </w:tcBorders>
            <w:tcMar>
              <w:top w:w="100" w:type="dxa"/>
              <w:left w:w="100" w:type="dxa"/>
              <w:bottom w:w="100" w:type="dxa"/>
              <w:right w:w="100" w:type="dxa"/>
            </w:tcMar>
          </w:tcPr>
          <w:p w14:paraId="7D9986D5" w14:textId="77777777" w:rsidR="00392EA8" w:rsidRDefault="00000000">
            <w:pPr>
              <w:spacing w:before="240" w:after="240"/>
            </w:pPr>
            <w:proofErr w:type="spellStart"/>
            <w:r>
              <w:t>Fintechs</w:t>
            </w:r>
            <w:proofErr w:type="spellEnd"/>
          </w:p>
        </w:tc>
        <w:tc>
          <w:tcPr>
            <w:tcW w:w="2918" w:type="dxa"/>
            <w:tcBorders>
              <w:top w:val="nil"/>
              <w:left w:val="nil"/>
              <w:bottom w:val="nil"/>
              <w:right w:val="nil"/>
            </w:tcBorders>
            <w:tcMar>
              <w:top w:w="100" w:type="dxa"/>
              <w:left w:w="100" w:type="dxa"/>
              <w:bottom w:w="100" w:type="dxa"/>
              <w:right w:w="100" w:type="dxa"/>
            </w:tcMar>
          </w:tcPr>
          <w:p w14:paraId="05D68C19" w14:textId="77777777" w:rsidR="00392EA8" w:rsidRDefault="00000000">
            <w:pPr>
              <w:spacing w:before="240" w:after="240"/>
            </w:pPr>
            <w:r>
              <w:t>Medium</w:t>
            </w:r>
          </w:p>
        </w:tc>
        <w:tc>
          <w:tcPr>
            <w:tcW w:w="2654" w:type="dxa"/>
            <w:tcBorders>
              <w:top w:val="nil"/>
              <w:left w:val="nil"/>
              <w:bottom w:val="nil"/>
              <w:right w:val="nil"/>
            </w:tcBorders>
            <w:tcMar>
              <w:top w:w="100" w:type="dxa"/>
              <w:left w:w="100" w:type="dxa"/>
              <w:bottom w:w="100" w:type="dxa"/>
              <w:right w:w="100" w:type="dxa"/>
            </w:tcMar>
          </w:tcPr>
          <w:p w14:paraId="12C95228" w14:textId="77777777" w:rsidR="00392EA8" w:rsidRDefault="00000000">
            <w:pPr>
              <w:spacing w:before="240" w:after="240"/>
            </w:pPr>
            <w:r>
              <w:t>Medium</w:t>
            </w:r>
          </w:p>
        </w:tc>
        <w:tc>
          <w:tcPr>
            <w:tcW w:w="1220" w:type="dxa"/>
            <w:tcBorders>
              <w:top w:val="nil"/>
              <w:left w:val="nil"/>
              <w:bottom w:val="nil"/>
              <w:right w:val="nil"/>
            </w:tcBorders>
            <w:tcMar>
              <w:top w:w="100" w:type="dxa"/>
              <w:left w:w="100" w:type="dxa"/>
              <w:bottom w:w="100" w:type="dxa"/>
              <w:right w:w="100" w:type="dxa"/>
            </w:tcMar>
          </w:tcPr>
          <w:p w14:paraId="50618F6A" w14:textId="77777777" w:rsidR="00392EA8" w:rsidRDefault="00000000">
            <w:pPr>
              <w:spacing w:before="240" w:after="240"/>
            </w:pPr>
            <w:r>
              <w:t>Moderate</w:t>
            </w:r>
          </w:p>
        </w:tc>
      </w:tr>
      <w:tr w:rsidR="00392EA8" w14:paraId="45222C72" w14:textId="77777777">
        <w:trPr>
          <w:trHeight w:val="500"/>
        </w:trPr>
        <w:tc>
          <w:tcPr>
            <w:tcW w:w="2566" w:type="dxa"/>
            <w:tcBorders>
              <w:top w:val="nil"/>
              <w:left w:val="nil"/>
              <w:bottom w:val="nil"/>
              <w:right w:val="nil"/>
            </w:tcBorders>
            <w:tcMar>
              <w:top w:w="100" w:type="dxa"/>
              <w:left w:w="100" w:type="dxa"/>
              <w:bottom w:w="100" w:type="dxa"/>
              <w:right w:w="100" w:type="dxa"/>
            </w:tcMar>
          </w:tcPr>
          <w:p w14:paraId="0BA78621" w14:textId="77777777" w:rsidR="00392EA8" w:rsidRDefault="00000000">
            <w:pPr>
              <w:spacing w:before="240" w:after="240"/>
            </w:pPr>
            <w:r>
              <w:t>Governments/Regulators</w:t>
            </w:r>
          </w:p>
        </w:tc>
        <w:tc>
          <w:tcPr>
            <w:tcW w:w="2918" w:type="dxa"/>
            <w:tcBorders>
              <w:top w:val="nil"/>
              <w:left w:val="nil"/>
              <w:bottom w:val="nil"/>
              <w:right w:val="nil"/>
            </w:tcBorders>
            <w:tcMar>
              <w:top w:w="100" w:type="dxa"/>
              <w:left w:w="100" w:type="dxa"/>
              <w:bottom w:w="100" w:type="dxa"/>
              <w:right w:w="100" w:type="dxa"/>
            </w:tcMar>
          </w:tcPr>
          <w:p w14:paraId="34D15C28" w14:textId="77777777" w:rsidR="00392EA8" w:rsidRDefault="00000000">
            <w:pPr>
              <w:spacing w:before="240" w:after="240"/>
            </w:pPr>
            <w:r>
              <w:t>Very High</w:t>
            </w:r>
          </w:p>
        </w:tc>
        <w:tc>
          <w:tcPr>
            <w:tcW w:w="2654" w:type="dxa"/>
            <w:tcBorders>
              <w:top w:val="nil"/>
              <w:left w:val="nil"/>
              <w:bottom w:val="nil"/>
              <w:right w:val="nil"/>
            </w:tcBorders>
            <w:tcMar>
              <w:top w:w="100" w:type="dxa"/>
              <w:left w:w="100" w:type="dxa"/>
              <w:bottom w:w="100" w:type="dxa"/>
              <w:right w:w="100" w:type="dxa"/>
            </w:tcMar>
          </w:tcPr>
          <w:p w14:paraId="5EC93EE6" w14:textId="77777777" w:rsidR="00392EA8" w:rsidRDefault="00000000">
            <w:pPr>
              <w:spacing w:before="240" w:after="240"/>
            </w:pPr>
            <w:r>
              <w:t>Medium</w:t>
            </w:r>
          </w:p>
        </w:tc>
        <w:tc>
          <w:tcPr>
            <w:tcW w:w="1220" w:type="dxa"/>
            <w:tcBorders>
              <w:top w:val="nil"/>
              <w:left w:val="nil"/>
              <w:bottom w:val="nil"/>
              <w:right w:val="nil"/>
            </w:tcBorders>
            <w:tcMar>
              <w:top w:w="100" w:type="dxa"/>
              <w:left w:w="100" w:type="dxa"/>
              <w:bottom w:w="100" w:type="dxa"/>
              <w:right w:w="100" w:type="dxa"/>
            </w:tcMar>
          </w:tcPr>
          <w:p w14:paraId="697EEB9F" w14:textId="77777777" w:rsidR="00392EA8" w:rsidRDefault="00000000">
            <w:pPr>
              <w:spacing w:before="240" w:after="240"/>
            </w:pPr>
            <w:r>
              <w:t>Critical</w:t>
            </w:r>
          </w:p>
        </w:tc>
      </w:tr>
      <w:tr w:rsidR="00392EA8" w14:paraId="3B93CAD0" w14:textId="77777777">
        <w:trPr>
          <w:trHeight w:val="785"/>
        </w:trPr>
        <w:tc>
          <w:tcPr>
            <w:tcW w:w="2566" w:type="dxa"/>
            <w:tcBorders>
              <w:top w:val="nil"/>
              <w:left w:val="nil"/>
              <w:bottom w:val="nil"/>
              <w:right w:val="nil"/>
            </w:tcBorders>
            <w:tcMar>
              <w:top w:w="100" w:type="dxa"/>
              <w:left w:w="100" w:type="dxa"/>
              <w:bottom w:w="100" w:type="dxa"/>
              <w:right w:w="100" w:type="dxa"/>
            </w:tcMar>
          </w:tcPr>
          <w:p w14:paraId="4B0FEAA7" w14:textId="77777777" w:rsidR="00392EA8" w:rsidRDefault="00000000">
            <w:pPr>
              <w:spacing w:before="240" w:after="240"/>
            </w:pPr>
            <w:r>
              <w:t>Consumers (future)</w:t>
            </w:r>
          </w:p>
        </w:tc>
        <w:tc>
          <w:tcPr>
            <w:tcW w:w="2918" w:type="dxa"/>
            <w:tcBorders>
              <w:top w:val="nil"/>
              <w:left w:val="nil"/>
              <w:bottom w:val="nil"/>
              <w:right w:val="nil"/>
            </w:tcBorders>
            <w:tcMar>
              <w:top w:w="100" w:type="dxa"/>
              <w:left w:w="100" w:type="dxa"/>
              <w:bottom w:w="100" w:type="dxa"/>
              <w:right w:w="100" w:type="dxa"/>
            </w:tcMar>
          </w:tcPr>
          <w:p w14:paraId="3CA9EF52" w14:textId="77777777" w:rsidR="00392EA8" w:rsidRDefault="00000000">
            <w:pPr>
              <w:spacing w:before="240" w:after="240"/>
            </w:pPr>
            <w:r>
              <w:t>Low initially</w:t>
            </w:r>
          </w:p>
        </w:tc>
        <w:tc>
          <w:tcPr>
            <w:tcW w:w="2654" w:type="dxa"/>
            <w:tcBorders>
              <w:top w:val="nil"/>
              <w:left w:val="nil"/>
              <w:bottom w:val="nil"/>
              <w:right w:val="nil"/>
            </w:tcBorders>
            <w:tcMar>
              <w:top w:w="100" w:type="dxa"/>
              <w:left w:w="100" w:type="dxa"/>
              <w:bottom w:w="100" w:type="dxa"/>
              <w:right w:w="100" w:type="dxa"/>
            </w:tcMar>
          </w:tcPr>
          <w:p w14:paraId="5E4EF0C8" w14:textId="77777777" w:rsidR="00392EA8" w:rsidRDefault="00000000">
            <w:pPr>
              <w:spacing w:before="240" w:after="240"/>
            </w:pPr>
            <w:r>
              <w:t>High later</w:t>
            </w:r>
          </w:p>
        </w:tc>
        <w:tc>
          <w:tcPr>
            <w:tcW w:w="1220" w:type="dxa"/>
            <w:tcBorders>
              <w:top w:val="nil"/>
              <w:left w:val="nil"/>
              <w:bottom w:val="nil"/>
              <w:right w:val="nil"/>
            </w:tcBorders>
            <w:tcMar>
              <w:top w:w="100" w:type="dxa"/>
              <w:left w:w="100" w:type="dxa"/>
              <w:bottom w:w="100" w:type="dxa"/>
              <w:right w:w="100" w:type="dxa"/>
            </w:tcMar>
          </w:tcPr>
          <w:p w14:paraId="15781A40" w14:textId="77777777" w:rsidR="00392EA8" w:rsidRDefault="00000000">
            <w:pPr>
              <w:spacing w:before="240" w:after="240"/>
            </w:pPr>
            <w:r>
              <w:t>Long-term</w:t>
            </w:r>
          </w:p>
        </w:tc>
      </w:tr>
    </w:tbl>
    <w:p w14:paraId="2FD864EE" w14:textId="77777777" w:rsidR="00392EA8" w:rsidRDefault="00000000">
      <w:pPr>
        <w:spacing w:before="240" w:after="240"/>
      </w:pPr>
      <w:r>
        <w:t xml:space="preserve">👉 The grid shows GSOS must </w:t>
      </w:r>
      <w:r>
        <w:rPr>
          <w:b/>
        </w:rPr>
        <w:t>balance regulators, banks, and SMEs first</w:t>
      </w:r>
      <w:r>
        <w:t xml:space="preserve"> while embedding mediators for defensibility. Consumers will matter later, but infrastructure-first adoption is critical.</w:t>
      </w:r>
    </w:p>
    <w:p w14:paraId="1BA4D05C" w14:textId="77777777" w:rsidR="00392EA8" w:rsidRDefault="00000000">
      <w:pPr>
        <w:spacing w:before="240" w:after="240"/>
      </w:pPr>
      <w:r>
        <w:lastRenderedPageBreak/>
        <w:pict w14:anchorId="02703714">
          <v:rect id="_x0000_i1076" style="width:0;height:1.5pt" o:hralign="center" o:hrstd="t" o:hr="t" fillcolor="#a0a0a0" stroked="f"/>
        </w:pict>
      </w:r>
    </w:p>
    <w:p w14:paraId="1CDA215B" w14:textId="77777777" w:rsidR="00392EA8" w:rsidRDefault="00000000">
      <w:pPr>
        <w:pStyle w:val="Heading2"/>
        <w:keepNext w:val="0"/>
        <w:keepLines w:val="0"/>
        <w:spacing w:after="80"/>
        <w:rPr>
          <w:b/>
          <w:sz w:val="34"/>
          <w:szCs w:val="34"/>
        </w:rPr>
      </w:pPr>
      <w:bookmarkStart w:id="51" w:name="_gbmxm2y7nw7q" w:colFirst="0" w:colLast="0"/>
      <w:bookmarkEnd w:id="51"/>
      <w:r>
        <w:rPr>
          <w:b/>
          <w:sz w:val="34"/>
          <w:szCs w:val="34"/>
        </w:rPr>
        <w:t>2.2.11 Deep Dive – SMEs</w:t>
      </w:r>
    </w:p>
    <w:p w14:paraId="773E61EB" w14:textId="77777777" w:rsidR="00392EA8" w:rsidRDefault="00000000">
      <w:pPr>
        <w:spacing w:before="240" w:after="240"/>
      </w:pPr>
      <w:r>
        <w:rPr>
          <w:b/>
        </w:rPr>
        <w:t>Role in GSOS Ecosystem:</w:t>
      </w:r>
      <w:r>
        <w:rPr>
          <w:b/>
        </w:rPr>
        <w:br/>
      </w:r>
      <w:r>
        <w:t xml:space="preserve"> SMEs are the </w:t>
      </w:r>
      <w:r>
        <w:rPr>
          <w:b/>
        </w:rPr>
        <w:t>engine of adoption</w:t>
      </w:r>
      <w:r>
        <w:t xml:space="preserve">. Every corridor, transaction, and compliance workflow </w:t>
      </w:r>
      <w:proofErr w:type="gramStart"/>
      <w:r>
        <w:t>originates</w:t>
      </w:r>
      <w:proofErr w:type="gramEnd"/>
      <w:r>
        <w:t xml:space="preserve"> with them. Without SME buy-in, GSOS fails.</w:t>
      </w:r>
    </w:p>
    <w:p w14:paraId="2F3F679D" w14:textId="77777777" w:rsidR="00392EA8" w:rsidRDefault="00000000">
      <w:pPr>
        <w:spacing w:before="240" w:after="240"/>
        <w:rPr>
          <w:b/>
        </w:rPr>
      </w:pPr>
      <w:r>
        <w:rPr>
          <w:b/>
        </w:rPr>
        <w:t>Challenges SMEs Face Today:</w:t>
      </w:r>
    </w:p>
    <w:p w14:paraId="2E76B399" w14:textId="77777777" w:rsidR="00392EA8" w:rsidRDefault="00000000">
      <w:pPr>
        <w:numPr>
          <w:ilvl w:val="0"/>
          <w:numId w:val="1039"/>
        </w:numPr>
        <w:spacing w:before="240" w:after="0"/>
      </w:pPr>
      <w:r>
        <w:rPr>
          <w:b/>
        </w:rPr>
        <w:t>Trust Deficit:</w:t>
      </w:r>
      <w:r>
        <w:rPr>
          <w:rFonts w:ascii="Arial Unicode MS" w:eastAsia="Arial Unicode MS" w:hAnsi="Arial Unicode MS" w:cs="Arial Unicode MS"/>
        </w:rPr>
        <w:t xml:space="preserve"> Buyers don’t trust them → payment delays.</w:t>
      </w:r>
      <w:r>
        <w:rPr>
          <w:rFonts w:ascii="Arial Unicode MS" w:eastAsia="Arial Unicode MS" w:hAnsi="Arial Unicode MS" w:cs="Arial Unicode MS"/>
        </w:rPr>
        <w:br/>
      </w:r>
    </w:p>
    <w:p w14:paraId="1AD4CBF3" w14:textId="77777777" w:rsidR="00392EA8" w:rsidRDefault="00000000">
      <w:pPr>
        <w:numPr>
          <w:ilvl w:val="0"/>
          <w:numId w:val="1039"/>
        </w:numPr>
        <w:spacing w:before="0" w:after="0"/>
      </w:pPr>
      <w:r>
        <w:rPr>
          <w:b/>
        </w:rPr>
        <w:t>Credit Access Blocked:</w:t>
      </w:r>
      <w:r>
        <w:t xml:space="preserve"> Banks reject SMEs due to lack of digital trade history.</w:t>
      </w:r>
      <w:r>
        <w:br/>
      </w:r>
    </w:p>
    <w:p w14:paraId="70A0FB2C" w14:textId="77777777" w:rsidR="00392EA8" w:rsidRDefault="00000000">
      <w:pPr>
        <w:numPr>
          <w:ilvl w:val="0"/>
          <w:numId w:val="1039"/>
        </w:numPr>
        <w:spacing w:before="0" w:after="0"/>
      </w:pPr>
      <w:r>
        <w:rPr>
          <w:b/>
        </w:rPr>
        <w:t>Paper-Heavy Operations:</w:t>
      </w:r>
      <w:r>
        <w:rPr>
          <w:rFonts w:ascii="Arial Unicode MS" w:eastAsia="Arial Unicode MS" w:hAnsi="Arial Unicode MS" w:cs="Arial Unicode MS"/>
        </w:rPr>
        <w:t xml:space="preserve"> Rely on Excel/WhatsApp → error-prone.</w:t>
      </w:r>
      <w:r>
        <w:rPr>
          <w:rFonts w:ascii="Arial Unicode MS" w:eastAsia="Arial Unicode MS" w:hAnsi="Arial Unicode MS" w:cs="Arial Unicode MS"/>
        </w:rPr>
        <w:br/>
      </w:r>
    </w:p>
    <w:p w14:paraId="6AD0B547" w14:textId="77777777" w:rsidR="00392EA8" w:rsidRDefault="00000000">
      <w:pPr>
        <w:numPr>
          <w:ilvl w:val="0"/>
          <w:numId w:val="1039"/>
        </w:numPr>
        <w:spacing w:before="0" w:after="240"/>
      </w:pPr>
      <w:r>
        <w:rPr>
          <w:b/>
        </w:rPr>
        <w:t>Delayed Payments:</w:t>
      </w:r>
      <w:r>
        <w:t xml:space="preserve"> 90–</w:t>
      </w:r>
      <w:proofErr w:type="gramStart"/>
      <w:r>
        <w:t>120 day</w:t>
      </w:r>
      <w:proofErr w:type="gramEnd"/>
      <w:r>
        <w:t xml:space="preserve"> cycles choke working capital.</w:t>
      </w:r>
      <w:r>
        <w:br/>
      </w:r>
    </w:p>
    <w:p w14:paraId="63C74D04" w14:textId="77777777" w:rsidR="00392EA8" w:rsidRDefault="00000000">
      <w:pPr>
        <w:spacing w:before="240" w:after="240"/>
        <w:rPr>
          <w:b/>
        </w:rPr>
      </w:pPr>
      <w:r>
        <w:rPr>
          <w:b/>
        </w:rPr>
        <w:t>How GSOS Solves These Problems:</w:t>
      </w:r>
    </w:p>
    <w:p w14:paraId="6FE285C4" w14:textId="77777777" w:rsidR="00392EA8" w:rsidRDefault="00000000">
      <w:pPr>
        <w:numPr>
          <w:ilvl w:val="0"/>
          <w:numId w:val="360"/>
        </w:numPr>
        <w:spacing w:before="240" w:after="0"/>
      </w:pPr>
      <w:r>
        <w:rPr>
          <w:b/>
        </w:rPr>
        <w:t>UUID Reputation:</w:t>
      </w:r>
      <w:r>
        <w:t xml:space="preserve"> Every shipment gets an immutable identity. Buyers trust SMEs with UUID histories.</w:t>
      </w:r>
      <w:r>
        <w:br/>
      </w:r>
    </w:p>
    <w:p w14:paraId="60329EF2" w14:textId="77777777" w:rsidR="00392EA8" w:rsidRDefault="00000000">
      <w:pPr>
        <w:numPr>
          <w:ilvl w:val="0"/>
          <w:numId w:val="360"/>
        </w:numPr>
        <w:spacing w:before="0" w:after="0"/>
      </w:pPr>
      <w:r>
        <w:rPr>
          <w:b/>
        </w:rPr>
        <w:t>Escrow Payments:</w:t>
      </w:r>
      <w:r>
        <w:t xml:space="preserve"> Optional escrow gives SMEs faster payment cycles. Instead of 90 days, they get funds in 7–10 days.</w:t>
      </w:r>
      <w:r>
        <w:br/>
      </w:r>
    </w:p>
    <w:p w14:paraId="110895BD" w14:textId="77777777" w:rsidR="00392EA8" w:rsidRDefault="00000000">
      <w:pPr>
        <w:numPr>
          <w:ilvl w:val="0"/>
          <w:numId w:val="360"/>
        </w:numPr>
        <w:spacing w:before="0" w:after="0"/>
      </w:pPr>
      <w:r>
        <w:rPr>
          <w:b/>
        </w:rPr>
        <w:t>Credit Unlock:</w:t>
      </w:r>
      <w:r>
        <w:t xml:space="preserve"> Verified transaction data becomes collateral. Banks lend without physical collateral.</w:t>
      </w:r>
      <w:r>
        <w:br/>
      </w:r>
    </w:p>
    <w:p w14:paraId="116535C0" w14:textId="77777777" w:rsidR="00392EA8" w:rsidRDefault="00000000">
      <w:pPr>
        <w:numPr>
          <w:ilvl w:val="0"/>
          <w:numId w:val="360"/>
        </w:numPr>
        <w:spacing w:before="0" w:after="240"/>
      </w:pPr>
      <w:r>
        <w:rPr>
          <w:b/>
        </w:rPr>
        <w:t>Digital Docs:</w:t>
      </w:r>
      <w:r>
        <w:t xml:space="preserve"> Auto-generated POs, invoices, and customs filings reduce manual errors.</w:t>
      </w:r>
      <w:r>
        <w:br/>
      </w:r>
    </w:p>
    <w:p w14:paraId="72CBC22A" w14:textId="77777777" w:rsidR="00392EA8" w:rsidRDefault="00000000">
      <w:pPr>
        <w:spacing w:before="240" w:after="240"/>
      </w:pPr>
      <w:r>
        <w:rPr>
          <w:b/>
        </w:rPr>
        <w:t>User Story – SME Exporter (Agriculture):</w:t>
      </w:r>
      <w:r>
        <w:rPr>
          <w:b/>
        </w:rPr>
        <w:br/>
      </w:r>
      <w:r>
        <w:t xml:space="preserve"> Ravi, a rice exporter from Haryana, sells to Ghana. Today, he waits 60 days for LC clearance, losing ₹50 lakh in working capital every year. With GSOS escrow, his payment is released 5 days after customs clearance. His UUID trade history </w:t>
      </w:r>
      <w:r>
        <w:lastRenderedPageBreak/>
        <w:t>builds credibility. By Year 2, he doubles exports without borrowing at high interest.</w:t>
      </w:r>
    </w:p>
    <w:p w14:paraId="0DE4C709" w14:textId="77777777" w:rsidR="00392EA8" w:rsidRDefault="00000000">
      <w:pPr>
        <w:spacing w:before="240" w:after="240"/>
        <w:rPr>
          <w:b/>
        </w:rPr>
      </w:pPr>
      <w:r>
        <w:rPr>
          <w:b/>
        </w:rPr>
        <w:t>Adoption Hooks for SMEs:</w:t>
      </w:r>
    </w:p>
    <w:p w14:paraId="1CB46ED3" w14:textId="77777777" w:rsidR="00392EA8" w:rsidRDefault="00000000">
      <w:pPr>
        <w:numPr>
          <w:ilvl w:val="0"/>
          <w:numId w:val="258"/>
        </w:numPr>
        <w:spacing w:before="240" w:after="0"/>
      </w:pPr>
      <w:r>
        <w:t>Mobile-first, vernacular UX.</w:t>
      </w:r>
      <w:r>
        <w:br/>
      </w:r>
    </w:p>
    <w:p w14:paraId="510C643A" w14:textId="77777777" w:rsidR="00392EA8" w:rsidRDefault="00000000">
      <w:pPr>
        <w:numPr>
          <w:ilvl w:val="0"/>
          <w:numId w:val="258"/>
        </w:numPr>
        <w:spacing w:before="0" w:after="0"/>
      </w:pPr>
      <w:r>
        <w:rPr>
          <w:rFonts w:ascii="Arial Unicode MS" w:eastAsia="Arial Unicode MS" w:hAnsi="Arial Unicode MS" w:cs="Arial Unicode MS"/>
        </w:rPr>
        <w:t>Freemium entry → SaaS tier upgrade as they scale.</w:t>
      </w:r>
      <w:r>
        <w:rPr>
          <w:rFonts w:ascii="Arial Unicode MS" w:eastAsia="Arial Unicode MS" w:hAnsi="Arial Unicode MS" w:cs="Arial Unicode MS"/>
        </w:rPr>
        <w:br/>
      </w:r>
    </w:p>
    <w:p w14:paraId="636DDB29" w14:textId="77777777" w:rsidR="00392EA8" w:rsidRDefault="00000000">
      <w:pPr>
        <w:numPr>
          <w:ilvl w:val="0"/>
          <w:numId w:val="258"/>
        </w:numPr>
        <w:spacing w:before="0" w:after="240"/>
      </w:pPr>
      <w:r>
        <w:rPr>
          <w:rFonts w:ascii="Arial Unicode MS" w:eastAsia="Arial Unicode MS" w:hAnsi="Arial Unicode MS" w:cs="Arial Unicode MS"/>
        </w:rPr>
        <w:t>Community case studies → “peer adoption” triggers trust.</w:t>
      </w:r>
      <w:r>
        <w:rPr>
          <w:rFonts w:ascii="Arial Unicode MS" w:eastAsia="Arial Unicode MS" w:hAnsi="Arial Unicode MS" w:cs="Arial Unicode MS"/>
        </w:rPr>
        <w:br/>
      </w:r>
    </w:p>
    <w:p w14:paraId="087DA8C9" w14:textId="77777777" w:rsidR="00392EA8" w:rsidRDefault="00000000">
      <w:pPr>
        <w:spacing w:before="240" w:after="240"/>
      </w:pPr>
      <w:r>
        <w:pict w14:anchorId="25FDB862">
          <v:rect id="_x0000_i1077" style="width:0;height:1.5pt" o:hralign="center" o:hrstd="t" o:hr="t" fillcolor="#a0a0a0" stroked="f"/>
        </w:pict>
      </w:r>
    </w:p>
    <w:p w14:paraId="57C0E848" w14:textId="77777777" w:rsidR="00392EA8" w:rsidRDefault="00000000">
      <w:pPr>
        <w:pStyle w:val="Heading2"/>
        <w:keepNext w:val="0"/>
        <w:keepLines w:val="0"/>
        <w:spacing w:after="80"/>
        <w:rPr>
          <w:b/>
          <w:sz w:val="34"/>
          <w:szCs w:val="34"/>
        </w:rPr>
      </w:pPr>
      <w:bookmarkStart w:id="52" w:name="_cmr8yaeeq6dk" w:colFirst="0" w:colLast="0"/>
      <w:bookmarkEnd w:id="52"/>
      <w:r>
        <w:rPr>
          <w:b/>
          <w:sz w:val="34"/>
          <w:szCs w:val="34"/>
        </w:rPr>
        <w:t>2.2.12 Deep Dive – Corporates</w:t>
      </w:r>
    </w:p>
    <w:p w14:paraId="1E9BF404" w14:textId="77777777" w:rsidR="00392EA8" w:rsidRDefault="00000000">
      <w:pPr>
        <w:spacing w:before="240" w:after="240"/>
      </w:pPr>
      <w:r>
        <w:rPr>
          <w:b/>
        </w:rPr>
        <w:t>Role in GSOS Ecosystem:</w:t>
      </w:r>
      <w:r>
        <w:rPr>
          <w:b/>
        </w:rPr>
        <w:br/>
      </w:r>
      <w:r>
        <w:t xml:space="preserve"> Corporates are </w:t>
      </w:r>
      <w:r>
        <w:rPr>
          <w:b/>
        </w:rPr>
        <w:t>demand anchors</w:t>
      </w:r>
      <w:r>
        <w:t>. They validate SME suppliers and drive corridor flows.</w:t>
      </w:r>
    </w:p>
    <w:p w14:paraId="5FECF978" w14:textId="77777777" w:rsidR="00392EA8" w:rsidRDefault="00000000">
      <w:pPr>
        <w:spacing w:before="240" w:after="240"/>
        <w:rPr>
          <w:b/>
        </w:rPr>
      </w:pPr>
      <w:r>
        <w:rPr>
          <w:b/>
        </w:rPr>
        <w:t>Challenges Corporates Face Today:</w:t>
      </w:r>
    </w:p>
    <w:p w14:paraId="212B5D64" w14:textId="77777777" w:rsidR="00392EA8" w:rsidRDefault="00000000">
      <w:pPr>
        <w:numPr>
          <w:ilvl w:val="0"/>
          <w:numId w:val="8"/>
        </w:numPr>
        <w:spacing w:before="240" w:after="0"/>
      </w:pPr>
      <w:r>
        <w:rPr>
          <w:b/>
        </w:rPr>
        <w:t>Supplier Risk:</w:t>
      </w:r>
      <w:r>
        <w:t xml:space="preserve"> Small suppliers often fail compliance.</w:t>
      </w:r>
      <w:r>
        <w:br/>
      </w:r>
    </w:p>
    <w:p w14:paraId="17AA9548" w14:textId="77777777" w:rsidR="00392EA8" w:rsidRDefault="00000000">
      <w:pPr>
        <w:numPr>
          <w:ilvl w:val="0"/>
          <w:numId w:val="8"/>
        </w:numPr>
        <w:spacing w:before="0" w:after="0"/>
      </w:pPr>
      <w:r>
        <w:rPr>
          <w:b/>
        </w:rPr>
        <w:t>Fraudulent Shipments:</w:t>
      </w:r>
      <w:r>
        <w:t xml:space="preserve"> Fake certificates cost millions.</w:t>
      </w:r>
      <w:r>
        <w:br/>
      </w:r>
    </w:p>
    <w:p w14:paraId="062D975E" w14:textId="77777777" w:rsidR="00392EA8" w:rsidRDefault="00000000">
      <w:pPr>
        <w:numPr>
          <w:ilvl w:val="0"/>
          <w:numId w:val="8"/>
        </w:numPr>
        <w:spacing w:before="0" w:after="240"/>
      </w:pPr>
      <w:r>
        <w:rPr>
          <w:b/>
        </w:rPr>
        <w:t>Poor Traceability:</w:t>
      </w:r>
      <w:r>
        <w:t xml:space="preserve"> ESG laws in EU force corporates to avoid uncertified SMEs.</w:t>
      </w:r>
      <w:r>
        <w:br/>
      </w:r>
    </w:p>
    <w:p w14:paraId="1E14AB12" w14:textId="77777777" w:rsidR="00392EA8" w:rsidRDefault="00000000">
      <w:pPr>
        <w:spacing w:before="240" w:after="240"/>
        <w:rPr>
          <w:b/>
        </w:rPr>
      </w:pPr>
      <w:r>
        <w:rPr>
          <w:b/>
        </w:rPr>
        <w:t>How GSOS Solves These Problems:</w:t>
      </w:r>
    </w:p>
    <w:p w14:paraId="19F394AD" w14:textId="77777777" w:rsidR="00392EA8" w:rsidRDefault="00000000">
      <w:pPr>
        <w:numPr>
          <w:ilvl w:val="0"/>
          <w:numId w:val="339"/>
        </w:numPr>
        <w:spacing w:before="240" w:after="0"/>
      </w:pPr>
      <w:r>
        <w:rPr>
          <w:b/>
        </w:rPr>
        <w:t>Verified SME Suppliers:</w:t>
      </w:r>
      <w:r>
        <w:t xml:space="preserve"> Corporates only see SMEs with UUID trade histories.</w:t>
      </w:r>
      <w:r>
        <w:br/>
      </w:r>
    </w:p>
    <w:p w14:paraId="309B8119" w14:textId="77777777" w:rsidR="00392EA8" w:rsidRDefault="00000000">
      <w:pPr>
        <w:numPr>
          <w:ilvl w:val="0"/>
          <w:numId w:val="339"/>
        </w:numPr>
        <w:spacing w:before="0" w:after="0"/>
      </w:pPr>
      <w:r>
        <w:rPr>
          <w:b/>
        </w:rPr>
        <w:t>Compliance Dashboards:</w:t>
      </w:r>
      <w:r>
        <w:t xml:space="preserve"> Every shipment is pre-screened against corridor rules.</w:t>
      </w:r>
      <w:r>
        <w:br/>
      </w:r>
    </w:p>
    <w:p w14:paraId="58B46429" w14:textId="77777777" w:rsidR="00392EA8" w:rsidRDefault="00000000">
      <w:pPr>
        <w:numPr>
          <w:ilvl w:val="0"/>
          <w:numId w:val="339"/>
        </w:numPr>
        <w:spacing w:before="0" w:after="240"/>
      </w:pPr>
      <w:r>
        <w:rPr>
          <w:b/>
        </w:rPr>
        <w:lastRenderedPageBreak/>
        <w:t>AI Supplier Matching:</w:t>
      </w:r>
      <w:r>
        <w:t xml:space="preserve"> Corporates discover new SME suppliers via GSOS AI.</w:t>
      </w:r>
      <w:r>
        <w:br/>
      </w:r>
    </w:p>
    <w:p w14:paraId="1B736F0F" w14:textId="77777777" w:rsidR="00392EA8" w:rsidRDefault="00000000">
      <w:pPr>
        <w:spacing w:before="240" w:after="240"/>
      </w:pPr>
      <w:r>
        <w:rPr>
          <w:b/>
        </w:rPr>
        <w:t>User Story – Corporate Buyer (EU):</w:t>
      </w:r>
      <w:r>
        <w:rPr>
          <w:b/>
        </w:rPr>
        <w:br/>
      </w:r>
      <w:r>
        <w:t xml:space="preserve"> Zara’s EU textile procurement team buys from India. 20% of shipments fail compliance today. With GSOS UUIDs embedding ESG compliance, failed shipments drop to 2%. Zara’s procurement costs fall by €50M annually.</w:t>
      </w:r>
    </w:p>
    <w:p w14:paraId="36785716" w14:textId="77777777" w:rsidR="00392EA8" w:rsidRDefault="00000000">
      <w:pPr>
        <w:spacing w:before="240" w:after="240"/>
        <w:rPr>
          <w:b/>
        </w:rPr>
      </w:pPr>
      <w:r>
        <w:rPr>
          <w:b/>
        </w:rPr>
        <w:t>Adoption Hooks for Corporates:</w:t>
      </w:r>
    </w:p>
    <w:p w14:paraId="41B1A927" w14:textId="77777777" w:rsidR="00392EA8" w:rsidRDefault="00000000">
      <w:pPr>
        <w:numPr>
          <w:ilvl w:val="0"/>
          <w:numId w:val="187"/>
        </w:numPr>
        <w:spacing w:before="240" w:after="0"/>
      </w:pPr>
      <w:r>
        <w:t>Easy ERP integration with SAP/Oracle.</w:t>
      </w:r>
      <w:r>
        <w:br/>
      </w:r>
    </w:p>
    <w:p w14:paraId="57B325EB" w14:textId="77777777" w:rsidR="00392EA8" w:rsidRDefault="00000000">
      <w:pPr>
        <w:numPr>
          <w:ilvl w:val="0"/>
          <w:numId w:val="187"/>
        </w:numPr>
        <w:spacing w:before="0" w:after="0"/>
      </w:pPr>
      <w:r>
        <w:rPr>
          <w:rFonts w:ascii="Arial Unicode MS" w:eastAsia="Arial Unicode MS" w:hAnsi="Arial Unicode MS" w:cs="Arial Unicode MS"/>
        </w:rPr>
        <w:t>Premium analytics dashboard → predictive supplier health.</w:t>
      </w:r>
      <w:r>
        <w:rPr>
          <w:rFonts w:ascii="Arial Unicode MS" w:eastAsia="Arial Unicode MS" w:hAnsi="Arial Unicode MS" w:cs="Arial Unicode MS"/>
        </w:rPr>
        <w:br/>
      </w:r>
    </w:p>
    <w:p w14:paraId="0EC27FAA" w14:textId="77777777" w:rsidR="00392EA8" w:rsidRDefault="00000000">
      <w:pPr>
        <w:numPr>
          <w:ilvl w:val="0"/>
          <w:numId w:val="187"/>
        </w:numPr>
        <w:spacing w:before="0" w:after="240"/>
      </w:pPr>
      <w:r>
        <w:rPr>
          <w:rFonts w:ascii="Arial Unicode MS" w:eastAsia="Arial Unicode MS" w:hAnsi="Arial Unicode MS" w:cs="Arial Unicode MS"/>
        </w:rPr>
        <w:t>Reduced compliance costs → immediate ROI.</w:t>
      </w:r>
      <w:r>
        <w:rPr>
          <w:rFonts w:ascii="Arial Unicode MS" w:eastAsia="Arial Unicode MS" w:hAnsi="Arial Unicode MS" w:cs="Arial Unicode MS"/>
        </w:rPr>
        <w:br/>
      </w:r>
    </w:p>
    <w:p w14:paraId="56A867AF" w14:textId="77777777" w:rsidR="00392EA8" w:rsidRDefault="00000000">
      <w:pPr>
        <w:spacing w:before="240" w:after="240"/>
      </w:pPr>
      <w:r>
        <w:pict w14:anchorId="11975156">
          <v:rect id="_x0000_i1078" style="width:0;height:1.5pt" o:hralign="center" o:hrstd="t" o:hr="t" fillcolor="#a0a0a0" stroked="f"/>
        </w:pict>
      </w:r>
    </w:p>
    <w:p w14:paraId="159E96FE" w14:textId="77777777" w:rsidR="00392EA8" w:rsidRDefault="00000000">
      <w:pPr>
        <w:pStyle w:val="Heading2"/>
        <w:keepNext w:val="0"/>
        <w:keepLines w:val="0"/>
        <w:spacing w:after="80"/>
        <w:rPr>
          <w:b/>
          <w:sz w:val="34"/>
          <w:szCs w:val="34"/>
        </w:rPr>
      </w:pPr>
      <w:bookmarkStart w:id="53" w:name="_sk7uxks4mwb0" w:colFirst="0" w:colLast="0"/>
      <w:bookmarkEnd w:id="53"/>
      <w:r>
        <w:rPr>
          <w:b/>
          <w:sz w:val="34"/>
          <w:szCs w:val="34"/>
        </w:rPr>
        <w:t>2.2.13 Deep Dive – Mediators</w:t>
      </w:r>
    </w:p>
    <w:p w14:paraId="00134FC4" w14:textId="77777777" w:rsidR="00392EA8" w:rsidRDefault="00000000">
      <w:pPr>
        <w:spacing w:before="240" w:after="240"/>
      </w:pPr>
      <w:r>
        <w:rPr>
          <w:b/>
        </w:rPr>
        <w:t>Role in GSOS Ecosystem:</w:t>
      </w:r>
      <w:r>
        <w:rPr>
          <w:b/>
        </w:rPr>
        <w:br/>
      </w:r>
      <w:r>
        <w:t xml:space="preserve"> Mediators are the </w:t>
      </w:r>
      <w:r>
        <w:rPr>
          <w:b/>
        </w:rPr>
        <w:t>trust-bridges</w:t>
      </w:r>
      <w:r>
        <w:t xml:space="preserve"> in SME corridors. They stitch deals together when buyers and sellers distrust each other.</w:t>
      </w:r>
    </w:p>
    <w:p w14:paraId="7FE7BC3C" w14:textId="77777777" w:rsidR="00392EA8" w:rsidRDefault="00000000">
      <w:pPr>
        <w:spacing w:before="240" w:after="240"/>
        <w:rPr>
          <w:b/>
        </w:rPr>
      </w:pPr>
      <w:r>
        <w:rPr>
          <w:b/>
        </w:rPr>
        <w:t>Challenges Mediators Face Today:</w:t>
      </w:r>
    </w:p>
    <w:p w14:paraId="782D462D" w14:textId="77777777" w:rsidR="00392EA8" w:rsidRDefault="00000000">
      <w:pPr>
        <w:numPr>
          <w:ilvl w:val="0"/>
          <w:numId w:val="969"/>
        </w:numPr>
        <w:spacing w:before="240" w:after="0"/>
      </w:pPr>
      <w:r>
        <w:t>Cut out of repeat deals.</w:t>
      </w:r>
      <w:r>
        <w:br/>
      </w:r>
    </w:p>
    <w:p w14:paraId="7BEA280D" w14:textId="77777777" w:rsidR="00392EA8" w:rsidRDefault="00000000">
      <w:pPr>
        <w:numPr>
          <w:ilvl w:val="0"/>
          <w:numId w:val="969"/>
        </w:numPr>
        <w:spacing w:before="0" w:after="0"/>
      </w:pPr>
      <w:r>
        <w:t>No recognition or digital proof of their role.</w:t>
      </w:r>
      <w:r>
        <w:br/>
      </w:r>
    </w:p>
    <w:p w14:paraId="610F76BA" w14:textId="77777777" w:rsidR="00392EA8" w:rsidRDefault="00000000">
      <w:pPr>
        <w:numPr>
          <w:ilvl w:val="0"/>
          <w:numId w:val="969"/>
        </w:numPr>
        <w:spacing w:before="0" w:after="240"/>
      </w:pPr>
      <w:r>
        <w:t>Income is volatile.</w:t>
      </w:r>
      <w:r>
        <w:br/>
      </w:r>
    </w:p>
    <w:p w14:paraId="294AAF17" w14:textId="77777777" w:rsidR="00392EA8" w:rsidRDefault="00000000">
      <w:pPr>
        <w:spacing w:before="240" w:after="240"/>
        <w:rPr>
          <w:b/>
        </w:rPr>
      </w:pPr>
      <w:r>
        <w:rPr>
          <w:b/>
        </w:rPr>
        <w:t>How GSOS Solves These Problems:</w:t>
      </w:r>
    </w:p>
    <w:p w14:paraId="312BBFF3" w14:textId="77777777" w:rsidR="00392EA8" w:rsidRDefault="00000000">
      <w:pPr>
        <w:numPr>
          <w:ilvl w:val="0"/>
          <w:numId w:val="584"/>
        </w:numPr>
        <w:spacing w:before="240" w:after="0"/>
      </w:pPr>
      <w:r>
        <w:rPr>
          <w:b/>
        </w:rPr>
        <w:t>Commission Lock-in:</w:t>
      </w:r>
      <w:r>
        <w:t xml:space="preserve"> Smart contracts embed mediator share. Even repeat trades trigger payouts.</w:t>
      </w:r>
      <w:r>
        <w:br/>
      </w:r>
    </w:p>
    <w:p w14:paraId="766FA8C3" w14:textId="77777777" w:rsidR="00392EA8" w:rsidRDefault="00000000">
      <w:pPr>
        <w:numPr>
          <w:ilvl w:val="0"/>
          <w:numId w:val="584"/>
        </w:numPr>
        <w:spacing w:before="0" w:after="0"/>
      </w:pPr>
      <w:r>
        <w:rPr>
          <w:b/>
        </w:rPr>
        <w:lastRenderedPageBreak/>
        <w:t>Digital Dashboards:</w:t>
      </w:r>
      <w:r>
        <w:t xml:space="preserve"> Mediators track earnings and pipeline visibility.</w:t>
      </w:r>
      <w:r>
        <w:br/>
      </w:r>
    </w:p>
    <w:p w14:paraId="34AA38BA" w14:textId="77777777" w:rsidR="00392EA8" w:rsidRDefault="00000000">
      <w:pPr>
        <w:numPr>
          <w:ilvl w:val="0"/>
          <w:numId w:val="584"/>
        </w:numPr>
        <w:spacing w:before="0" w:after="240"/>
      </w:pPr>
      <w:r>
        <w:rPr>
          <w:b/>
        </w:rPr>
        <w:t>Reputation Capital:</w:t>
      </w:r>
      <w:r>
        <w:t xml:space="preserve"> UUID tags also credit mediators with verified deal closures.</w:t>
      </w:r>
      <w:r>
        <w:br/>
      </w:r>
    </w:p>
    <w:p w14:paraId="014F0307" w14:textId="77777777" w:rsidR="00392EA8" w:rsidRDefault="00000000">
      <w:pPr>
        <w:spacing w:before="240" w:after="240"/>
      </w:pPr>
      <w:r>
        <w:rPr>
          <w:b/>
        </w:rPr>
        <w:t>User Story – Mediator (Textiles):</w:t>
      </w:r>
      <w:r>
        <w:rPr>
          <w:b/>
        </w:rPr>
        <w:br/>
      </w:r>
      <w:r>
        <w:t xml:space="preserve"> Ahmed in Surat connects 10 mills to Nigeria buyers. Today, he earns only from first shipments. With GSOS, every repeat shipment pays his locked commission. His annual income triples, and he scales to 50 deals instead of 10.</w:t>
      </w:r>
    </w:p>
    <w:p w14:paraId="4F33D3A5" w14:textId="77777777" w:rsidR="00392EA8" w:rsidRDefault="00000000">
      <w:pPr>
        <w:spacing w:before="240" w:after="240"/>
        <w:rPr>
          <w:b/>
        </w:rPr>
      </w:pPr>
      <w:r>
        <w:rPr>
          <w:b/>
        </w:rPr>
        <w:t>Adoption Hooks for Mediators:</w:t>
      </w:r>
    </w:p>
    <w:p w14:paraId="124B5250" w14:textId="77777777" w:rsidR="00392EA8" w:rsidRDefault="00000000">
      <w:pPr>
        <w:numPr>
          <w:ilvl w:val="0"/>
          <w:numId w:val="370"/>
        </w:numPr>
        <w:spacing w:before="240" w:after="0"/>
      </w:pPr>
      <w:r>
        <w:t xml:space="preserve">GSOS ensures </w:t>
      </w:r>
      <w:r>
        <w:rPr>
          <w:b/>
        </w:rPr>
        <w:t>perpetual income security</w:t>
      </w:r>
      <w:r>
        <w:t>.</w:t>
      </w:r>
      <w:r>
        <w:br/>
      </w:r>
    </w:p>
    <w:p w14:paraId="6EA17F2E" w14:textId="77777777" w:rsidR="00392EA8" w:rsidRDefault="00000000">
      <w:pPr>
        <w:numPr>
          <w:ilvl w:val="0"/>
          <w:numId w:val="370"/>
        </w:numPr>
        <w:spacing w:before="0" w:after="240"/>
      </w:pPr>
      <w:r>
        <w:t>Dashboards gamify their corridor-building success.</w:t>
      </w:r>
    </w:p>
    <w:p w14:paraId="449909C9" w14:textId="77777777" w:rsidR="00392EA8" w:rsidRDefault="00000000">
      <w:pPr>
        <w:pStyle w:val="Heading2"/>
        <w:keepNext w:val="0"/>
        <w:keepLines w:val="0"/>
        <w:spacing w:after="80"/>
        <w:rPr>
          <w:b/>
          <w:sz w:val="34"/>
          <w:szCs w:val="34"/>
        </w:rPr>
      </w:pPr>
      <w:bookmarkStart w:id="54" w:name="_1l7tzrdikt0w" w:colFirst="0" w:colLast="0"/>
      <w:bookmarkEnd w:id="54"/>
      <w:r>
        <w:rPr>
          <w:b/>
          <w:sz w:val="34"/>
          <w:szCs w:val="34"/>
        </w:rPr>
        <w:t>2.2.11 SMEs (Expanded Deep Dive)</w:t>
      </w:r>
    </w:p>
    <w:p w14:paraId="3E194A72" w14:textId="77777777" w:rsidR="00392EA8" w:rsidRDefault="00000000">
      <w:pPr>
        <w:spacing w:before="240" w:after="240"/>
      </w:pPr>
      <w:r>
        <w:pict w14:anchorId="75181087">
          <v:rect id="_x0000_i1079" style="width:0;height:1.5pt" o:hralign="center" o:hrstd="t" o:hr="t" fillcolor="#a0a0a0" stroked="f"/>
        </w:pict>
      </w:r>
    </w:p>
    <w:p w14:paraId="6B49DCDD" w14:textId="77777777" w:rsidR="00392EA8" w:rsidRDefault="00000000">
      <w:pPr>
        <w:pStyle w:val="Heading3"/>
        <w:keepNext w:val="0"/>
        <w:keepLines w:val="0"/>
        <w:spacing w:before="280"/>
        <w:rPr>
          <w:b/>
          <w:color w:val="000000"/>
          <w:sz w:val="26"/>
          <w:szCs w:val="26"/>
        </w:rPr>
      </w:pPr>
      <w:bookmarkStart w:id="55" w:name="_fbzectcff1ec" w:colFirst="0" w:colLast="0"/>
      <w:bookmarkEnd w:id="55"/>
      <w:r>
        <w:rPr>
          <w:b/>
          <w:color w:val="000000"/>
          <w:sz w:val="26"/>
          <w:szCs w:val="26"/>
        </w:rPr>
        <w:t>A. SME Unit Economics – Current vs GSOS World</w:t>
      </w:r>
    </w:p>
    <w:p w14:paraId="0BAB083E" w14:textId="77777777" w:rsidR="00392EA8" w:rsidRDefault="00000000">
      <w:pPr>
        <w:spacing w:before="240" w:after="240"/>
        <w:rPr>
          <w:b/>
        </w:rPr>
      </w:pPr>
      <w:r>
        <w:rPr>
          <w:b/>
        </w:rPr>
        <w:t>1. Typical SME Exporter Today (Baseline):</w:t>
      </w:r>
    </w:p>
    <w:p w14:paraId="3B67F30A" w14:textId="77777777" w:rsidR="00392EA8" w:rsidRDefault="00000000">
      <w:pPr>
        <w:numPr>
          <w:ilvl w:val="0"/>
          <w:numId w:val="642"/>
        </w:numPr>
        <w:spacing w:before="240" w:after="0"/>
      </w:pPr>
      <w:r>
        <w:t>Annual export turnover: ₹5 Cr (~$600K).</w:t>
      </w:r>
      <w:r>
        <w:br/>
      </w:r>
    </w:p>
    <w:p w14:paraId="1DE3892C" w14:textId="77777777" w:rsidR="00392EA8" w:rsidRDefault="00000000">
      <w:pPr>
        <w:numPr>
          <w:ilvl w:val="0"/>
          <w:numId w:val="642"/>
        </w:numPr>
        <w:spacing w:before="0" w:after="0"/>
      </w:pPr>
      <w:r>
        <w:t>Gross margin: 15% (~₹75L / $90K).</w:t>
      </w:r>
      <w:r>
        <w:br/>
      </w:r>
    </w:p>
    <w:p w14:paraId="3D121BDA" w14:textId="77777777" w:rsidR="00392EA8" w:rsidRDefault="00000000">
      <w:pPr>
        <w:numPr>
          <w:ilvl w:val="0"/>
          <w:numId w:val="642"/>
        </w:numPr>
        <w:spacing w:before="0" w:after="0"/>
      </w:pPr>
      <w:r>
        <w:t>Payment cycle: 90–120 days.</w:t>
      </w:r>
      <w:r>
        <w:br/>
      </w:r>
    </w:p>
    <w:p w14:paraId="7AC33CE1" w14:textId="77777777" w:rsidR="00392EA8" w:rsidRDefault="00000000">
      <w:pPr>
        <w:numPr>
          <w:ilvl w:val="0"/>
          <w:numId w:val="642"/>
        </w:numPr>
        <w:spacing w:before="0" w:after="0"/>
      </w:pPr>
      <w:r>
        <w:rPr>
          <w:rFonts w:ascii="Arial Unicode MS" w:eastAsia="Arial Unicode MS" w:hAnsi="Arial Unicode MS" w:cs="Arial Unicode MS"/>
        </w:rPr>
        <w:t>Working capital cost: 15–18% per annum → ₹20–25L (~$25–30K) lost.</w:t>
      </w:r>
      <w:r>
        <w:rPr>
          <w:rFonts w:ascii="Arial Unicode MS" w:eastAsia="Arial Unicode MS" w:hAnsi="Arial Unicode MS" w:cs="Arial Unicode MS"/>
        </w:rPr>
        <w:br/>
      </w:r>
    </w:p>
    <w:p w14:paraId="2F0376E8" w14:textId="77777777" w:rsidR="00392EA8" w:rsidRDefault="00000000">
      <w:pPr>
        <w:numPr>
          <w:ilvl w:val="0"/>
          <w:numId w:val="642"/>
        </w:numPr>
        <w:spacing w:before="0" w:after="0"/>
      </w:pPr>
      <w:r>
        <w:rPr>
          <w:rFonts w:ascii="Arial Unicode MS" w:eastAsia="Arial Unicode MS" w:hAnsi="Arial Unicode MS" w:cs="Arial Unicode MS"/>
        </w:rPr>
        <w:t>Documentation errors → 5–10% revenue lost (~₹25–50L).</w:t>
      </w:r>
      <w:r>
        <w:rPr>
          <w:rFonts w:ascii="Arial Unicode MS" w:eastAsia="Arial Unicode MS" w:hAnsi="Arial Unicode MS" w:cs="Arial Unicode MS"/>
        </w:rPr>
        <w:br/>
      </w:r>
    </w:p>
    <w:p w14:paraId="32F55CCD" w14:textId="77777777" w:rsidR="00392EA8" w:rsidRDefault="00000000">
      <w:pPr>
        <w:numPr>
          <w:ilvl w:val="0"/>
          <w:numId w:val="642"/>
        </w:numPr>
        <w:spacing w:before="0" w:after="240"/>
      </w:pPr>
      <w:r>
        <w:rPr>
          <w:rFonts w:ascii="Arial Unicode MS" w:eastAsia="Arial Unicode MS" w:hAnsi="Arial Unicode MS" w:cs="Arial Unicode MS"/>
        </w:rPr>
        <w:t>Fraud/Dispute risk → 2–3% revenue exposure (~₹10–15L).</w:t>
      </w:r>
      <w:r>
        <w:rPr>
          <w:rFonts w:ascii="Arial Unicode MS" w:eastAsia="Arial Unicode MS" w:hAnsi="Arial Unicode MS" w:cs="Arial Unicode MS"/>
        </w:rPr>
        <w:br/>
      </w:r>
    </w:p>
    <w:p w14:paraId="09F5F8FF" w14:textId="77777777" w:rsidR="00392EA8" w:rsidRDefault="00000000">
      <w:pPr>
        <w:spacing w:before="240" w:after="240"/>
      </w:pPr>
      <w:r>
        <w:rPr>
          <w:b/>
        </w:rPr>
        <w:lastRenderedPageBreak/>
        <w:t>Net Result:</w:t>
      </w:r>
      <w:r>
        <w:rPr>
          <w:b/>
        </w:rPr>
        <w:br/>
      </w:r>
      <w:r>
        <w:t xml:space="preserve"> Profits compressed to ₹20–30L ($25–40K) instead of ₹75L.</w:t>
      </w:r>
    </w:p>
    <w:p w14:paraId="3C5DFDEB" w14:textId="77777777" w:rsidR="00392EA8" w:rsidRDefault="00000000">
      <w:pPr>
        <w:spacing w:before="240" w:after="240"/>
      </w:pPr>
      <w:r>
        <w:pict w14:anchorId="373F0567">
          <v:rect id="_x0000_i1080" style="width:0;height:1.5pt" o:hralign="center" o:hrstd="t" o:hr="t" fillcolor="#a0a0a0" stroked="f"/>
        </w:pict>
      </w:r>
    </w:p>
    <w:p w14:paraId="7CE2EB72" w14:textId="77777777" w:rsidR="00392EA8" w:rsidRDefault="00000000">
      <w:pPr>
        <w:spacing w:before="240" w:after="240"/>
        <w:rPr>
          <w:b/>
        </w:rPr>
      </w:pPr>
      <w:r>
        <w:rPr>
          <w:b/>
        </w:rPr>
        <w:t>2. Same SME Using GSOS (TATHAASTU):</w:t>
      </w:r>
    </w:p>
    <w:p w14:paraId="286F74C5" w14:textId="77777777" w:rsidR="00392EA8" w:rsidRDefault="00000000">
      <w:pPr>
        <w:numPr>
          <w:ilvl w:val="0"/>
          <w:numId w:val="132"/>
        </w:numPr>
        <w:spacing w:before="240" w:after="0"/>
      </w:pPr>
      <w:r>
        <w:t>Annual export turnover: unchanged initially (₹5 Cr).</w:t>
      </w:r>
      <w:r>
        <w:br/>
      </w:r>
    </w:p>
    <w:p w14:paraId="56DF62E3" w14:textId="77777777" w:rsidR="00392EA8" w:rsidRDefault="00000000">
      <w:pPr>
        <w:numPr>
          <w:ilvl w:val="0"/>
          <w:numId w:val="132"/>
        </w:numPr>
        <w:spacing w:before="0" w:after="0"/>
      </w:pPr>
      <w:r>
        <w:t>Gross margin: 15% (~₹75L).</w:t>
      </w:r>
      <w:r>
        <w:br/>
      </w:r>
    </w:p>
    <w:p w14:paraId="52E17694" w14:textId="77777777" w:rsidR="00392EA8" w:rsidRDefault="00000000">
      <w:pPr>
        <w:numPr>
          <w:ilvl w:val="0"/>
          <w:numId w:val="132"/>
        </w:numPr>
        <w:spacing w:before="0" w:after="0"/>
      </w:pPr>
      <w:r>
        <w:rPr>
          <w:rFonts w:ascii="Arial Unicode MS" w:eastAsia="Arial Unicode MS" w:hAnsi="Arial Unicode MS" w:cs="Arial Unicode MS"/>
        </w:rPr>
        <w:t>Payment cycle: 7–10 days with escrow → working capital loss reduced by 80%. Saves ₹15–20L annually.</w:t>
      </w:r>
      <w:r>
        <w:rPr>
          <w:rFonts w:ascii="Arial Unicode MS" w:eastAsia="Arial Unicode MS" w:hAnsi="Arial Unicode MS" w:cs="Arial Unicode MS"/>
        </w:rPr>
        <w:br/>
      </w:r>
    </w:p>
    <w:p w14:paraId="2E8EFCFC" w14:textId="77777777" w:rsidR="00392EA8" w:rsidRDefault="00000000">
      <w:pPr>
        <w:numPr>
          <w:ilvl w:val="0"/>
          <w:numId w:val="132"/>
        </w:numPr>
        <w:spacing w:before="0" w:after="0"/>
      </w:pPr>
      <w:r>
        <w:rPr>
          <w:rFonts w:ascii="Arial Unicode MS" w:eastAsia="Arial Unicode MS" w:hAnsi="Arial Unicode MS" w:cs="Arial Unicode MS"/>
        </w:rPr>
        <w:t>Documentation automation → reduces errors by 90%. Saves ₹20–30L annually.</w:t>
      </w:r>
      <w:r>
        <w:rPr>
          <w:rFonts w:ascii="Arial Unicode MS" w:eastAsia="Arial Unicode MS" w:hAnsi="Arial Unicode MS" w:cs="Arial Unicode MS"/>
        </w:rPr>
        <w:br/>
      </w:r>
    </w:p>
    <w:p w14:paraId="3E8C14A2" w14:textId="77777777" w:rsidR="00392EA8" w:rsidRDefault="00000000">
      <w:pPr>
        <w:numPr>
          <w:ilvl w:val="0"/>
          <w:numId w:val="132"/>
        </w:numPr>
        <w:spacing w:before="0" w:after="240"/>
      </w:pPr>
      <w:r>
        <w:rPr>
          <w:rFonts w:ascii="Arial Unicode MS" w:eastAsia="Arial Unicode MS" w:hAnsi="Arial Unicode MS" w:cs="Arial Unicode MS"/>
        </w:rPr>
        <w:t>Fraud/dispute risk minimized → saves another ₹10L.</w:t>
      </w:r>
      <w:r>
        <w:rPr>
          <w:rFonts w:ascii="Arial Unicode MS" w:eastAsia="Arial Unicode MS" w:hAnsi="Arial Unicode MS" w:cs="Arial Unicode MS"/>
        </w:rPr>
        <w:br/>
      </w:r>
    </w:p>
    <w:p w14:paraId="1F005076" w14:textId="77777777" w:rsidR="00392EA8" w:rsidRDefault="00000000">
      <w:pPr>
        <w:spacing w:before="240" w:after="240"/>
      </w:pPr>
      <w:r>
        <w:rPr>
          <w:b/>
        </w:rPr>
        <w:t>Net Result:</w:t>
      </w:r>
      <w:r>
        <w:rPr>
          <w:b/>
        </w:rPr>
        <w:br/>
      </w:r>
      <w:r>
        <w:rPr>
          <w:rFonts w:ascii="Arial Unicode MS" w:eastAsia="Arial Unicode MS" w:hAnsi="Arial Unicode MS" w:cs="Arial Unicode MS"/>
        </w:rPr>
        <w:t xml:space="preserve"> Profits rise from ₹30L → ₹75L (~2.5X uplift). SME doubles cash reserves, enabling reinvestment and growth.</w:t>
      </w:r>
    </w:p>
    <w:p w14:paraId="6A1B8EE3" w14:textId="77777777" w:rsidR="00392EA8" w:rsidRDefault="00000000">
      <w:pPr>
        <w:spacing w:before="240" w:after="240"/>
      </w:pPr>
      <w:r>
        <w:pict w14:anchorId="07BF0BBA">
          <v:rect id="_x0000_i1081" style="width:0;height:1.5pt" o:hralign="center" o:hrstd="t" o:hr="t" fillcolor="#a0a0a0" stroked="f"/>
        </w:pict>
      </w:r>
    </w:p>
    <w:p w14:paraId="3E459A5E" w14:textId="77777777" w:rsidR="00392EA8" w:rsidRDefault="00000000">
      <w:pPr>
        <w:spacing w:before="240" w:after="240"/>
        <w:rPr>
          <w:b/>
        </w:rPr>
      </w:pPr>
      <w:r>
        <w:rPr>
          <w:b/>
        </w:rPr>
        <w:t>3. Compounding Effect (3-Year Horizon):</w:t>
      </w:r>
    </w:p>
    <w:p w14:paraId="0F3FE450" w14:textId="77777777" w:rsidR="00392EA8" w:rsidRDefault="00000000">
      <w:pPr>
        <w:numPr>
          <w:ilvl w:val="0"/>
          <w:numId w:val="422"/>
        </w:numPr>
        <w:spacing w:before="240" w:after="0"/>
      </w:pPr>
      <w:r>
        <w:t>Year 1: SME saves ~₹40L ($50K).</w:t>
      </w:r>
      <w:r>
        <w:br/>
      </w:r>
    </w:p>
    <w:p w14:paraId="21269493" w14:textId="77777777" w:rsidR="00392EA8" w:rsidRDefault="00000000">
      <w:pPr>
        <w:numPr>
          <w:ilvl w:val="0"/>
          <w:numId w:val="422"/>
        </w:numPr>
        <w:spacing w:before="0" w:after="0"/>
      </w:pPr>
      <w:r>
        <w:rPr>
          <w:rFonts w:ascii="Arial Unicode MS" w:eastAsia="Arial Unicode MS" w:hAnsi="Arial Unicode MS" w:cs="Arial Unicode MS"/>
        </w:rPr>
        <w:t>Year 2: SME reinvests → turnover grows from ₹5 Cr → ₹8 Cr ($1M).</w:t>
      </w:r>
      <w:r>
        <w:rPr>
          <w:rFonts w:ascii="Arial Unicode MS" w:eastAsia="Arial Unicode MS" w:hAnsi="Arial Unicode MS" w:cs="Arial Unicode MS"/>
        </w:rPr>
        <w:br/>
      </w:r>
    </w:p>
    <w:p w14:paraId="601E9821" w14:textId="77777777" w:rsidR="00392EA8" w:rsidRDefault="00000000">
      <w:pPr>
        <w:numPr>
          <w:ilvl w:val="0"/>
          <w:numId w:val="422"/>
        </w:numPr>
        <w:spacing w:before="0" w:after="240"/>
      </w:pPr>
      <w:r>
        <w:rPr>
          <w:rFonts w:ascii="Arial Unicode MS" w:eastAsia="Arial Unicode MS" w:hAnsi="Arial Unicode MS" w:cs="Arial Unicode MS"/>
        </w:rPr>
        <w:t>Year 3: With digital credibility (UUID history), SME secures bank credit at lower rates → expands to ₹12 Cr ($1.5M) turnover.</w:t>
      </w:r>
      <w:r>
        <w:rPr>
          <w:rFonts w:ascii="Arial Unicode MS" w:eastAsia="Arial Unicode MS" w:hAnsi="Arial Unicode MS" w:cs="Arial Unicode MS"/>
        </w:rPr>
        <w:br/>
      </w:r>
    </w:p>
    <w:p w14:paraId="10BF03D5" w14:textId="77777777" w:rsidR="00392EA8" w:rsidRDefault="00000000">
      <w:pPr>
        <w:spacing w:before="240" w:after="240"/>
        <w:rPr>
          <w:b/>
        </w:rPr>
      </w:pPr>
      <w:r>
        <w:rPr>
          <w:b/>
        </w:rPr>
        <w:t>Unit Economics Summary (Per SME):</w:t>
      </w:r>
    </w:p>
    <w:p w14:paraId="0B02ADB1"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Without GSOS → Profits: ₹20–30L</w:t>
      </w:r>
    </w:p>
    <w:p w14:paraId="00CE1255"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lastRenderedPageBreak/>
        <w:t>With GSOS → Profits: ₹75L</w:t>
      </w:r>
    </w:p>
    <w:p w14:paraId="7CA1EEBD"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3-Year Growth → Turnover: ₹5 Cr → ₹12 Cr</w:t>
      </w:r>
    </w:p>
    <w:p w14:paraId="6B50BAC6" w14:textId="77777777" w:rsidR="00392EA8" w:rsidRDefault="00392EA8">
      <w:pPr>
        <w:spacing w:before="240" w:after="240"/>
      </w:pPr>
    </w:p>
    <w:p w14:paraId="131A3BE3" w14:textId="77777777" w:rsidR="00392EA8" w:rsidRDefault="00000000">
      <w:pPr>
        <w:spacing w:before="240" w:after="240"/>
      </w:pPr>
      <w:r>
        <w:pict w14:anchorId="473180BD">
          <v:rect id="_x0000_i1082" style="width:0;height:1.5pt" o:hralign="center" o:hrstd="t" o:hr="t" fillcolor="#a0a0a0" stroked="f"/>
        </w:pict>
      </w:r>
    </w:p>
    <w:p w14:paraId="707833FA" w14:textId="77777777" w:rsidR="00392EA8" w:rsidRDefault="00000000">
      <w:pPr>
        <w:pStyle w:val="Heading3"/>
        <w:keepNext w:val="0"/>
        <w:keepLines w:val="0"/>
        <w:spacing w:before="280"/>
        <w:rPr>
          <w:b/>
          <w:color w:val="000000"/>
          <w:sz w:val="26"/>
          <w:szCs w:val="26"/>
        </w:rPr>
      </w:pPr>
      <w:bookmarkStart w:id="56" w:name="_43iuzb6emptd" w:colFirst="0" w:colLast="0"/>
      <w:bookmarkEnd w:id="56"/>
      <w:r>
        <w:rPr>
          <w:b/>
          <w:color w:val="000000"/>
          <w:sz w:val="26"/>
          <w:szCs w:val="26"/>
        </w:rPr>
        <w:t>B. SME Adoption Curve – Storytelling</w:t>
      </w:r>
    </w:p>
    <w:p w14:paraId="4E6EE6B8" w14:textId="77777777" w:rsidR="00392EA8" w:rsidRDefault="00000000">
      <w:pPr>
        <w:spacing w:before="240" w:after="240"/>
      </w:pPr>
      <w:r>
        <w:t xml:space="preserve">Adoption is never linear; SMEs follow </w:t>
      </w:r>
      <w:r>
        <w:rPr>
          <w:b/>
        </w:rPr>
        <w:t>trust cycles</w:t>
      </w:r>
      <w:r>
        <w:t>. GSOS adoption curve looks like UPI adoption but corridor-driven.</w:t>
      </w:r>
    </w:p>
    <w:p w14:paraId="0F960613" w14:textId="77777777" w:rsidR="00392EA8" w:rsidRDefault="00000000">
      <w:pPr>
        <w:spacing w:before="240" w:after="240"/>
      </w:pPr>
      <w:r>
        <w:pict w14:anchorId="5124A5E8">
          <v:rect id="_x0000_i1083" style="width:0;height:1.5pt" o:hralign="center" o:hrstd="t" o:hr="t" fillcolor="#a0a0a0" stroked="f"/>
        </w:pict>
      </w:r>
    </w:p>
    <w:p w14:paraId="0973C998" w14:textId="77777777" w:rsidR="00392EA8" w:rsidRDefault="00000000">
      <w:pPr>
        <w:spacing w:before="240" w:after="240"/>
        <w:rPr>
          <w:b/>
        </w:rPr>
      </w:pPr>
      <w:r>
        <w:rPr>
          <w:b/>
        </w:rPr>
        <w:t>Stage 1: Skeptical Adoption (First 1,000 SMEs)</w:t>
      </w:r>
    </w:p>
    <w:p w14:paraId="3A0972A8" w14:textId="77777777" w:rsidR="00392EA8" w:rsidRDefault="00000000">
      <w:pPr>
        <w:numPr>
          <w:ilvl w:val="0"/>
          <w:numId w:val="1055"/>
        </w:numPr>
        <w:spacing w:before="240" w:after="0"/>
      </w:pPr>
      <w:r>
        <w:t>SMEs onboard cautiously.</w:t>
      </w:r>
      <w:r>
        <w:br/>
      </w:r>
    </w:p>
    <w:p w14:paraId="178077D7" w14:textId="77777777" w:rsidR="00392EA8" w:rsidRDefault="00000000">
      <w:pPr>
        <w:numPr>
          <w:ilvl w:val="0"/>
          <w:numId w:val="1055"/>
        </w:numPr>
        <w:spacing w:before="0" w:after="0"/>
      </w:pPr>
      <w:r>
        <w:t>They test with one small trade (₹10–20L).</w:t>
      </w:r>
      <w:r>
        <w:br/>
      </w:r>
    </w:p>
    <w:p w14:paraId="368240A8" w14:textId="77777777" w:rsidR="00392EA8" w:rsidRDefault="00000000">
      <w:pPr>
        <w:numPr>
          <w:ilvl w:val="0"/>
          <w:numId w:val="1055"/>
        </w:numPr>
        <w:spacing w:before="0" w:after="0"/>
      </w:pPr>
      <w:r>
        <w:t>Handholding required (training, vernacular onboarding).</w:t>
      </w:r>
      <w:r>
        <w:br/>
      </w:r>
    </w:p>
    <w:p w14:paraId="3DF746CC" w14:textId="77777777" w:rsidR="00392EA8" w:rsidRDefault="00000000">
      <w:pPr>
        <w:numPr>
          <w:ilvl w:val="0"/>
          <w:numId w:val="1055"/>
        </w:numPr>
        <w:spacing w:before="0" w:after="240"/>
      </w:pPr>
      <w:r>
        <w:rPr>
          <w:rFonts w:ascii="Arial Unicode MS" w:eastAsia="Arial Unicode MS" w:hAnsi="Arial Unicode MS" w:cs="Arial Unicode MS"/>
        </w:rPr>
        <w:t>Escrow optionality builds trust → they try it once, see money released in 7 days.</w:t>
      </w:r>
      <w:r>
        <w:rPr>
          <w:rFonts w:ascii="Arial Unicode MS" w:eastAsia="Arial Unicode MS" w:hAnsi="Arial Unicode MS" w:cs="Arial Unicode MS"/>
        </w:rPr>
        <w:br/>
      </w:r>
    </w:p>
    <w:p w14:paraId="5263CAD0" w14:textId="77777777" w:rsidR="00392EA8" w:rsidRDefault="00000000">
      <w:pPr>
        <w:spacing w:before="240" w:after="240"/>
      </w:pPr>
      <w:r>
        <w:rPr>
          <w:b/>
        </w:rPr>
        <w:t>User Story:</w:t>
      </w:r>
      <w:r>
        <w:rPr>
          <w:b/>
        </w:rPr>
        <w:br/>
      </w:r>
      <w:r>
        <w:t xml:space="preserve"> Seema, a handloom exporter from Varanasi, doubts GSOS. Her mediator convinces her to try escrow. Payment arrives in 5 days. She tells 10 peers.</w:t>
      </w:r>
    </w:p>
    <w:p w14:paraId="59686B12" w14:textId="77777777" w:rsidR="00392EA8" w:rsidRDefault="00000000">
      <w:pPr>
        <w:spacing w:before="240" w:after="240"/>
      </w:pPr>
      <w:r>
        <w:pict w14:anchorId="05FD878E">
          <v:rect id="_x0000_i1084" style="width:0;height:1.5pt" o:hralign="center" o:hrstd="t" o:hr="t" fillcolor="#a0a0a0" stroked="f"/>
        </w:pict>
      </w:r>
    </w:p>
    <w:p w14:paraId="15E085C1" w14:textId="77777777" w:rsidR="00392EA8" w:rsidRDefault="00000000">
      <w:pPr>
        <w:spacing w:before="240" w:after="240"/>
        <w:rPr>
          <w:b/>
        </w:rPr>
      </w:pPr>
      <w:r>
        <w:rPr>
          <w:b/>
        </w:rPr>
        <w:t>Stage 2: Corridor Network Effect (5,000 SMEs, Year 2)</w:t>
      </w:r>
    </w:p>
    <w:p w14:paraId="61780C63" w14:textId="77777777" w:rsidR="00392EA8" w:rsidRDefault="00000000">
      <w:pPr>
        <w:numPr>
          <w:ilvl w:val="0"/>
          <w:numId w:val="122"/>
        </w:numPr>
        <w:spacing w:before="240" w:after="0"/>
      </w:pPr>
      <w:r>
        <w:t>SMEs now refer peers.</w:t>
      </w:r>
      <w:r>
        <w:br/>
      </w:r>
    </w:p>
    <w:p w14:paraId="5580128C" w14:textId="77777777" w:rsidR="00392EA8" w:rsidRDefault="00000000">
      <w:pPr>
        <w:numPr>
          <w:ilvl w:val="0"/>
          <w:numId w:val="122"/>
        </w:numPr>
        <w:spacing w:before="0" w:after="0"/>
      </w:pPr>
      <w:r>
        <w:t>Mediators drive mass adoption, because GSOS locks their commissions.</w:t>
      </w:r>
      <w:r>
        <w:br/>
      </w:r>
    </w:p>
    <w:p w14:paraId="2D5463DF" w14:textId="77777777" w:rsidR="00392EA8" w:rsidRDefault="00000000">
      <w:pPr>
        <w:numPr>
          <w:ilvl w:val="0"/>
          <w:numId w:val="122"/>
        </w:numPr>
        <w:spacing w:before="0" w:after="240"/>
      </w:pPr>
      <w:r>
        <w:t>Corporates start preferring GSOS-verified suppliers.</w:t>
      </w:r>
      <w:r>
        <w:br/>
      </w:r>
    </w:p>
    <w:p w14:paraId="198821C7" w14:textId="77777777" w:rsidR="00392EA8" w:rsidRDefault="00000000">
      <w:pPr>
        <w:spacing w:before="240" w:after="240"/>
      </w:pPr>
      <w:r>
        <w:rPr>
          <w:b/>
        </w:rPr>
        <w:lastRenderedPageBreak/>
        <w:t>User Story:</w:t>
      </w:r>
      <w:r>
        <w:rPr>
          <w:b/>
        </w:rPr>
        <w:br/>
      </w:r>
      <w:r>
        <w:rPr>
          <w:rFonts w:ascii="Arial Unicode MS" w:eastAsia="Arial Unicode MS" w:hAnsi="Arial Unicode MS" w:cs="Arial Unicode MS"/>
        </w:rPr>
        <w:t xml:space="preserve"> Ravi, rice exporter, sees his Ghana buyer insist on GSOS escrow. Ravi adopts → brings 20 other exporters with him.</w:t>
      </w:r>
    </w:p>
    <w:p w14:paraId="168498E0" w14:textId="77777777" w:rsidR="00392EA8" w:rsidRDefault="00000000">
      <w:pPr>
        <w:spacing w:before="240" w:after="240"/>
      </w:pPr>
      <w:r>
        <w:pict w14:anchorId="6A4616FE">
          <v:rect id="_x0000_i1085" style="width:0;height:1.5pt" o:hralign="center" o:hrstd="t" o:hr="t" fillcolor="#a0a0a0" stroked="f"/>
        </w:pict>
      </w:r>
    </w:p>
    <w:p w14:paraId="77E98B16" w14:textId="77777777" w:rsidR="00392EA8" w:rsidRDefault="00000000">
      <w:pPr>
        <w:spacing w:before="240" w:after="240"/>
        <w:rPr>
          <w:b/>
        </w:rPr>
      </w:pPr>
      <w:r>
        <w:rPr>
          <w:b/>
        </w:rPr>
        <w:t>Stage 3: Reputation Capital (50,000 SMEs, Year 5)</w:t>
      </w:r>
    </w:p>
    <w:p w14:paraId="5589B04B" w14:textId="77777777" w:rsidR="00392EA8" w:rsidRDefault="00000000">
      <w:pPr>
        <w:numPr>
          <w:ilvl w:val="0"/>
          <w:numId w:val="940"/>
        </w:numPr>
        <w:spacing w:before="240" w:after="0"/>
      </w:pPr>
      <w:r>
        <w:t>UUID trade histories become new “digital passports.”</w:t>
      </w:r>
      <w:r>
        <w:br/>
      </w:r>
    </w:p>
    <w:p w14:paraId="1E3D1D44" w14:textId="77777777" w:rsidR="00392EA8" w:rsidRDefault="00000000">
      <w:pPr>
        <w:numPr>
          <w:ilvl w:val="0"/>
          <w:numId w:val="940"/>
        </w:numPr>
        <w:spacing w:before="0" w:after="0"/>
      </w:pPr>
      <w:r>
        <w:t>Banks give credit to SMEs with verified GSOS data.</w:t>
      </w:r>
      <w:r>
        <w:br/>
      </w:r>
    </w:p>
    <w:p w14:paraId="29988263" w14:textId="77777777" w:rsidR="00392EA8" w:rsidRDefault="00000000">
      <w:pPr>
        <w:numPr>
          <w:ilvl w:val="0"/>
          <w:numId w:val="940"/>
        </w:numPr>
        <w:spacing w:before="0" w:after="240"/>
      </w:pPr>
      <w:r>
        <w:t>Non-GSOS SMEs face exclusion pressure.</w:t>
      </w:r>
      <w:r>
        <w:br/>
      </w:r>
    </w:p>
    <w:p w14:paraId="5ACECAC8" w14:textId="77777777" w:rsidR="00392EA8" w:rsidRDefault="00000000">
      <w:pPr>
        <w:spacing w:before="240" w:after="240"/>
      </w:pPr>
      <w:r>
        <w:rPr>
          <w:b/>
        </w:rPr>
        <w:t>User Story:</w:t>
      </w:r>
      <w:r>
        <w:rPr>
          <w:b/>
        </w:rPr>
        <w:br/>
      </w:r>
      <w:r>
        <w:t xml:space="preserve"> Textile mill in Tirupur loses EU buyer contract because they aren’t GSOS-verified. They rush to onboard.</w:t>
      </w:r>
    </w:p>
    <w:p w14:paraId="4A464B0C" w14:textId="77777777" w:rsidR="00392EA8" w:rsidRDefault="00000000">
      <w:pPr>
        <w:spacing w:before="240" w:after="240"/>
      </w:pPr>
      <w:r>
        <w:pict w14:anchorId="1DED0842">
          <v:rect id="_x0000_i1086" style="width:0;height:1.5pt" o:hralign="center" o:hrstd="t" o:hr="t" fillcolor="#a0a0a0" stroked="f"/>
        </w:pict>
      </w:r>
    </w:p>
    <w:p w14:paraId="05B9F6E3" w14:textId="77777777" w:rsidR="00392EA8" w:rsidRDefault="00000000">
      <w:pPr>
        <w:spacing w:before="240" w:after="240"/>
        <w:rPr>
          <w:b/>
        </w:rPr>
      </w:pPr>
      <w:r>
        <w:rPr>
          <w:b/>
        </w:rPr>
        <w:t>Stage 4: Irreversible Standard (500,000 SMEs, Year 10)</w:t>
      </w:r>
    </w:p>
    <w:p w14:paraId="4A4108AE" w14:textId="77777777" w:rsidR="00392EA8" w:rsidRDefault="00000000">
      <w:pPr>
        <w:numPr>
          <w:ilvl w:val="0"/>
          <w:numId w:val="394"/>
        </w:numPr>
        <w:spacing w:before="240" w:after="0"/>
      </w:pPr>
      <w:r>
        <w:t xml:space="preserve">Escrow and UUID become </w:t>
      </w:r>
      <w:r>
        <w:rPr>
          <w:b/>
        </w:rPr>
        <w:t>default standards</w:t>
      </w:r>
      <w:r>
        <w:t>.</w:t>
      </w:r>
      <w:r>
        <w:br/>
      </w:r>
    </w:p>
    <w:p w14:paraId="3BF6C71D" w14:textId="77777777" w:rsidR="00392EA8" w:rsidRDefault="00000000">
      <w:pPr>
        <w:numPr>
          <w:ilvl w:val="0"/>
          <w:numId w:val="394"/>
        </w:numPr>
        <w:spacing w:before="0" w:after="0"/>
      </w:pPr>
      <w:r>
        <w:t>SMEs not on GSOS are distrusted by buyers.</w:t>
      </w:r>
      <w:r>
        <w:br/>
      </w:r>
    </w:p>
    <w:p w14:paraId="05417D74" w14:textId="77777777" w:rsidR="00392EA8" w:rsidRDefault="00000000">
      <w:pPr>
        <w:numPr>
          <w:ilvl w:val="0"/>
          <w:numId w:val="394"/>
        </w:numPr>
        <w:spacing w:before="0" w:after="240"/>
      </w:pPr>
      <w:r>
        <w:t xml:space="preserve">GSOS becomes like GSTN — </w:t>
      </w:r>
      <w:r>
        <w:rPr>
          <w:b/>
        </w:rPr>
        <w:t>mandatory infrastructure</w:t>
      </w:r>
      <w:r>
        <w:t>.</w:t>
      </w:r>
      <w:r>
        <w:br/>
      </w:r>
    </w:p>
    <w:p w14:paraId="3C767D6B" w14:textId="77777777" w:rsidR="00392EA8" w:rsidRDefault="00000000">
      <w:pPr>
        <w:spacing w:before="240" w:after="240"/>
      </w:pPr>
      <w:r>
        <w:rPr>
          <w:b/>
        </w:rPr>
        <w:t>User Story:</w:t>
      </w:r>
      <w:r>
        <w:rPr>
          <w:b/>
        </w:rPr>
        <w:br/>
      </w:r>
      <w:r>
        <w:t xml:space="preserve"> DGFT integrates GSOS APIs. SMEs must upload UUID-based invoices to export. GSOS becomes unavoidable.</w:t>
      </w:r>
    </w:p>
    <w:p w14:paraId="28B64724" w14:textId="77777777" w:rsidR="00392EA8" w:rsidRDefault="00000000">
      <w:pPr>
        <w:spacing w:before="240" w:after="240"/>
      </w:pPr>
      <w:r>
        <w:pict w14:anchorId="29629ABA">
          <v:rect id="_x0000_i1087" style="width:0;height:1.5pt" o:hralign="center" o:hrstd="t" o:hr="t" fillcolor="#a0a0a0" stroked="f"/>
        </w:pict>
      </w:r>
    </w:p>
    <w:p w14:paraId="73D3FEAD" w14:textId="77777777" w:rsidR="00392EA8" w:rsidRDefault="00000000">
      <w:pPr>
        <w:spacing w:before="240" w:after="240"/>
        <w:rPr>
          <w:b/>
        </w:rPr>
      </w:pPr>
      <w:r>
        <w:rPr>
          <w:b/>
        </w:rPr>
        <w:t>Stage 5: Ubiquitous Infra (10M SMEs, Year 20)</w:t>
      </w:r>
    </w:p>
    <w:p w14:paraId="26DE2172" w14:textId="77777777" w:rsidR="00392EA8" w:rsidRDefault="00000000">
      <w:pPr>
        <w:numPr>
          <w:ilvl w:val="0"/>
          <w:numId w:val="668"/>
        </w:numPr>
        <w:spacing w:before="240" w:after="0"/>
      </w:pPr>
      <w:r>
        <w:t>GSOS is invisible — like SWIFT or UPI.</w:t>
      </w:r>
      <w:r>
        <w:br/>
      </w:r>
    </w:p>
    <w:p w14:paraId="32B5C9CA" w14:textId="77777777" w:rsidR="00392EA8" w:rsidRDefault="00000000">
      <w:pPr>
        <w:numPr>
          <w:ilvl w:val="0"/>
          <w:numId w:val="668"/>
        </w:numPr>
        <w:spacing w:before="0" w:after="0"/>
      </w:pPr>
      <w:r>
        <w:lastRenderedPageBreak/>
        <w:t>SMEs transact without even realizing they are “using GSOS.”</w:t>
      </w:r>
      <w:r>
        <w:br/>
      </w:r>
    </w:p>
    <w:p w14:paraId="030B06C7" w14:textId="77777777" w:rsidR="00392EA8" w:rsidRDefault="00000000">
      <w:pPr>
        <w:numPr>
          <w:ilvl w:val="0"/>
          <w:numId w:val="668"/>
        </w:numPr>
        <w:spacing w:before="0" w:after="240"/>
      </w:pPr>
      <w:r>
        <w:rPr>
          <w:rFonts w:ascii="Arial Unicode MS" w:eastAsia="Arial Unicode MS" w:hAnsi="Arial Unicode MS" w:cs="Arial Unicode MS"/>
        </w:rPr>
        <w:t>Trade efficiency gains → GDP impact visible.</w:t>
      </w:r>
      <w:r>
        <w:rPr>
          <w:rFonts w:ascii="Arial Unicode MS" w:eastAsia="Arial Unicode MS" w:hAnsi="Arial Unicode MS" w:cs="Arial Unicode MS"/>
        </w:rPr>
        <w:br/>
      </w:r>
    </w:p>
    <w:p w14:paraId="590FC334" w14:textId="77777777" w:rsidR="00392EA8" w:rsidRDefault="00000000">
      <w:pPr>
        <w:spacing w:before="240" w:after="240"/>
      </w:pPr>
      <w:r>
        <w:pict w14:anchorId="46D6A7BD">
          <v:rect id="_x0000_i1088" style="width:0;height:1.5pt" o:hralign="center" o:hrstd="t" o:hr="t" fillcolor="#a0a0a0" stroked="f"/>
        </w:pict>
      </w:r>
    </w:p>
    <w:p w14:paraId="4CC08399" w14:textId="77777777" w:rsidR="00392EA8" w:rsidRDefault="00000000">
      <w:pPr>
        <w:pStyle w:val="Heading3"/>
        <w:keepNext w:val="0"/>
        <w:keepLines w:val="0"/>
        <w:spacing w:before="280"/>
        <w:rPr>
          <w:b/>
          <w:color w:val="000000"/>
          <w:sz w:val="26"/>
          <w:szCs w:val="26"/>
        </w:rPr>
      </w:pPr>
      <w:bookmarkStart w:id="57" w:name="_pwofof31il6" w:colFirst="0" w:colLast="0"/>
      <w:bookmarkEnd w:id="57"/>
      <w:r>
        <w:rPr>
          <w:b/>
          <w:color w:val="000000"/>
          <w:sz w:val="26"/>
          <w:szCs w:val="26"/>
        </w:rPr>
        <w:t>C. Adoption Economics – GSOS Revenue Per SME</w:t>
      </w:r>
    </w:p>
    <w:p w14:paraId="10857008" w14:textId="77777777" w:rsidR="00392EA8" w:rsidRDefault="00000000">
      <w:pPr>
        <w:numPr>
          <w:ilvl w:val="0"/>
          <w:numId w:val="1068"/>
        </w:numPr>
        <w:spacing w:before="240" w:after="0"/>
      </w:pPr>
      <w:r>
        <w:rPr>
          <w:b/>
        </w:rPr>
        <w:t>SaaS Subscription:</w:t>
      </w:r>
      <w:r>
        <w:t xml:space="preserve"> ₹25k–₹1.5L per SME annually ($300–$2,000).</w:t>
      </w:r>
      <w:r>
        <w:br/>
      </w:r>
    </w:p>
    <w:p w14:paraId="6A27A883" w14:textId="77777777" w:rsidR="00392EA8" w:rsidRDefault="00000000">
      <w:pPr>
        <w:numPr>
          <w:ilvl w:val="0"/>
          <w:numId w:val="1068"/>
        </w:numPr>
        <w:spacing w:before="0" w:after="0"/>
      </w:pPr>
      <w:r>
        <w:rPr>
          <w:b/>
        </w:rPr>
        <w:t>Transaction Fees:</w:t>
      </w:r>
      <w:r>
        <w:rPr>
          <w:rFonts w:ascii="Arial Unicode MS" w:eastAsia="Arial Unicode MS" w:hAnsi="Arial Unicode MS" w:cs="Arial Unicode MS"/>
        </w:rPr>
        <w:t xml:space="preserve"> 0.5% on average trade of ₹20L → ₹10k per trade. ~10 trades/year → ₹1L per SME.</w:t>
      </w:r>
      <w:r>
        <w:rPr>
          <w:rFonts w:ascii="Arial Unicode MS" w:eastAsia="Arial Unicode MS" w:hAnsi="Arial Unicode MS" w:cs="Arial Unicode MS"/>
        </w:rPr>
        <w:br/>
      </w:r>
    </w:p>
    <w:p w14:paraId="0E789FFB" w14:textId="77777777" w:rsidR="00392EA8" w:rsidRDefault="00000000">
      <w:pPr>
        <w:numPr>
          <w:ilvl w:val="0"/>
          <w:numId w:val="1068"/>
        </w:numPr>
        <w:spacing w:before="0" w:after="0"/>
      </w:pPr>
      <w:r>
        <w:rPr>
          <w:b/>
        </w:rPr>
        <w:t>Embedded Finance Cut:</w:t>
      </w:r>
      <w:r>
        <w:rPr>
          <w:rFonts w:ascii="Arial Unicode MS" w:eastAsia="Arial Unicode MS" w:hAnsi="Arial Unicode MS" w:cs="Arial Unicode MS"/>
        </w:rPr>
        <w:t xml:space="preserve"> 2% of financed working capital (₹20L) → ₹40k.</w:t>
      </w:r>
      <w:r>
        <w:rPr>
          <w:rFonts w:ascii="Arial Unicode MS" w:eastAsia="Arial Unicode MS" w:hAnsi="Arial Unicode MS" w:cs="Arial Unicode MS"/>
        </w:rPr>
        <w:br/>
      </w:r>
    </w:p>
    <w:p w14:paraId="449E135C" w14:textId="77777777" w:rsidR="00392EA8" w:rsidRDefault="00000000">
      <w:pPr>
        <w:numPr>
          <w:ilvl w:val="0"/>
          <w:numId w:val="1068"/>
        </w:numPr>
        <w:spacing w:before="0" w:after="240"/>
      </w:pPr>
      <w:r>
        <w:rPr>
          <w:b/>
        </w:rPr>
        <w:t>Marketplace/AI Upsells:</w:t>
      </w:r>
      <w:r>
        <w:t xml:space="preserve"> ₹20–50k annually.</w:t>
      </w:r>
      <w:r>
        <w:br/>
      </w:r>
    </w:p>
    <w:p w14:paraId="7F598C95" w14:textId="77777777" w:rsidR="00392EA8" w:rsidRDefault="00000000">
      <w:pPr>
        <w:spacing w:before="240" w:after="240"/>
      </w:pPr>
      <w:r>
        <w:rPr>
          <w:b/>
        </w:rPr>
        <w:t>Total GSOS Revenue Per SME (Year 2):</w:t>
      </w:r>
      <w:r>
        <w:t xml:space="preserve"> ₹2–3L ($2,500–$3,500).</w:t>
      </w:r>
    </w:p>
    <w:p w14:paraId="29731A01" w14:textId="77777777" w:rsidR="00392EA8" w:rsidRDefault="00000000">
      <w:pPr>
        <w:spacing w:before="240" w:after="240"/>
      </w:pPr>
      <w:r>
        <w:t xml:space="preserve">At </w:t>
      </w:r>
      <w:r>
        <w:rPr>
          <w:b/>
        </w:rPr>
        <w:t>5,000 SMEs (Year 2):</w:t>
      </w:r>
      <w:r>
        <w:t xml:space="preserve"> ₹100–150 Cr ($12–18M).</w:t>
      </w:r>
      <w:r>
        <w:br/>
        <w:t xml:space="preserve"> At </w:t>
      </w:r>
      <w:r>
        <w:rPr>
          <w:b/>
        </w:rPr>
        <w:t>50,000 SMEs (Year 5):</w:t>
      </w:r>
      <w:r>
        <w:t xml:space="preserve"> ₹1,000–1,500 Cr ($120–180M).</w:t>
      </w:r>
      <w:r>
        <w:br/>
        <w:t xml:space="preserve"> At </w:t>
      </w:r>
      <w:r>
        <w:rPr>
          <w:b/>
        </w:rPr>
        <w:t>500,000 SMEs (Year 10):</w:t>
      </w:r>
      <w:r>
        <w:t xml:space="preserve"> ₹10,000–15,000 Cr ($1.2–1.8B).</w:t>
      </w:r>
      <w:r>
        <w:br/>
        <w:t xml:space="preserve"> At </w:t>
      </w:r>
      <w:r>
        <w:rPr>
          <w:b/>
        </w:rPr>
        <w:t>10M SMEs (Year 20):</w:t>
      </w:r>
      <w:r>
        <w:t xml:space="preserve"> ₹2–3 Lakh Cr ($25–35B).</w:t>
      </w:r>
    </w:p>
    <w:p w14:paraId="3FB9652A" w14:textId="77777777" w:rsidR="00392EA8" w:rsidRDefault="00000000">
      <w:pPr>
        <w:spacing w:before="240" w:after="240"/>
      </w:pPr>
      <w:r>
        <w:pict w14:anchorId="33EDD328">
          <v:rect id="_x0000_i1089" style="width:0;height:1.5pt" o:hralign="center" o:hrstd="t" o:hr="t" fillcolor="#a0a0a0" stroked="f"/>
        </w:pict>
      </w:r>
    </w:p>
    <w:p w14:paraId="466ADD11" w14:textId="77777777" w:rsidR="00392EA8" w:rsidRDefault="00000000">
      <w:pPr>
        <w:pStyle w:val="Heading3"/>
        <w:keepNext w:val="0"/>
        <w:keepLines w:val="0"/>
        <w:spacing w:before="280"/>
        <w:rPr>
          <w:b/>
          <w:color w:val="000000"/>
          <w:sz w:val="26"/>
          <w:szCs w:val="26"/>
        </w:rPr>
      </w:pPr>
      <w:bookmarkStart w:id="58" w:name="_vd52kh7om4sb" w:colFirst="0" w:colLast="0"/>
      <w:bookmarkEnd w:id="58"/>
      <w:r>
        <w:rPr>
          <w:b/>
          <w:color w:val="000000"/>
          <w:sz w:val="26"/>
          <w:szCs w:val="26"/>
        </w:rPr>
        <w:t>D. SME Archetypes – Adoption Personas</w:t>
      </w:r>
    </w:p>
    <w:p w14:paraId="0CAFA2BB" w14:textId="77777777" w:rsidR="00392EA8" w:rsidRDefault="00000000">
      <w:pPr>
        <w:numPr>
          <w:ilvl w:val="0"/>
          <w:numId w:val="280"/>
        </w:numPr>
        <w:spacing w:before="240" w:after="0"/>
      </w:pPr>
      <w:r>
        <w:rPr>
          <w:b/>
        </w:rPr>
        <w:t>Exporter SME (Agriculture):</w:t>
      </w:r>
      <w:r>
        <w:rPr>
          <w:b/>
        </w:rPr>
        <w:br/>
      </w:r>
      <w:r>
        <w:t xml:space="preserve"> Goal: Faster payments.</w:t>
      </w:r>
      <w:r>
        <w:br/>
        <w:t xml:space="preserve"> GSOS hook: Escrow + UUID trust.</w:t>
      </w:r>
      <w:r>
        <w:br/>
      </w:r>
    </w:p>
    <w:p w14:paraId="49029356" w14:textId="77777777" w:rsidR="00392EA8" w:rsidRDefault="00000000">
      <w:pPr>
        <w:numPr>
          <w:ilvl w:val="0"/>
          <w:numId w:val="280"/>
        </w:numPr>
        <w:spacing w:before="0" w:after="0"/>
      </w:pPr>
      <w:r>
        <w:rPr>
          <w:b/>
        </w:rPr>
        <w:t>Manufacturer SME (Textiles):</w:t>
      </w:r>
      <w:r>
        <w:rPr>
          <w:b/>
        </w:rPr>
        <w:br/>
      </w:r>
      <w:r>
        <w:t xml:space="preserve"> Goal: Win EU contracts.</w:t>
      </w:r>
      <w:r>
        <w:br/>
        <w:t xml:space="preserve"> GSOS hook: ESG UUID compliance.</w:t>
      </w:r>
      <w:r>
        <w:br/>
      </w:r>
    </w:p>
    <w:p w14:paraId="02DB14F3" w14:textId="77777777" w:rsidR="00392EA8" w:rsidRDefault="00000000">
      <w:pPr>
        <w:numPr>
          <w:ilvl w:val="0"/>
          <w:numId w:val="280"/>
        </w:numPr>
        <w:spacing w:before="0" w:after="0"/>
      </w:pPr>
      <w:r>
        <w:rPr>
          <w:b/>
        </w:rPr>
        <w:t>Trader SME (Chemicals):</w:t>
      </w:r>
      <w:r>
        <w:rPr>
          <w:b/>
        </w:rPr>
        <w:br/>
      </w:r>
      <w:r>
        <w:t xml:space="preserve"> Goal: Reduce disputes.</w:t>
      </w:r>
      <w:r>
        <w:br/>
      </w:r>
      <w:r>
        <w:lastRenderedPageBreak/>
        <w:t xml:space="preserve"> GSOS hook: Auto-documentation + escrow.</w:t>
      </w:r>
      <w:r>
        <w:br/>
      </w:r>
    </w:p>
    <w:p w14:paraId="29BF656D" w14:textId="77777777" w:rsidR="00392EA8" w:rsidRDefault="00000000">
      <w:pPr>
        <w:numPr>
          <w:ilvl w:val="0"/>
          <w:numId w:val="280"/>
        </w:numPr>
        <w:spacing w:before="0" w:after="240"/>
      </w:pPr>
      <w:r>
        <w:rPr>
          <w:b/>
        </w:rPr>
        <w:t>Domestic SME (Industrial Components):</w:t>
      </w:r>
      <w:r>
        <w:rPr>
          <w:b/>
        </w:rPr>
        <w:br/>
      </w:r>
      <w:r>
        <w:rPr>
          <w:rFonts w:ascii="Arial Unicode MS" w:eastAsia="Arial Unicode MS" w:hAnsi="Arial Unicode MS" w:cs="Arial Unicode MS"/>
        </w:rPr>
        <w:t xml:space="preserve"> Goal: Faster corporate payments.</w:t>
      </w:r>
      <w:r>
        <w:rPr>
          <w:rFonts w:ascii="Arial Unicode MS" w:eastAsia="Arial Unicode MS" w:hAnsi="Arial Unicode MS" w:cs="Arial Unicode MS"/>
        </w:rPr>
        <w:br/>
        <w:t xml:space="preserve"> GSOS hook: Escrow shortens cycle from 90 days → 7 days.</w:t>
      </w:r>
      <w:r>
        <w:rPr>
          <w:rFonts w:ascii="Arial Unicode MS" w:eastAsia="Arial Unicode MS" w:hAnsi="Arial Unicode MS" w:cs="Arial Unicode MS"/>
        </w:rPr>
        <w:br/>
      </w:r>
    </w:p>
    <w:p w14:paraId="2EA2D474" w14:textId="77777777" w:rsidR="00392EA8" w:rsidRDefault="00000000">
      <w:pPr>
        <w:spacing w:before="240" w:after="240"/>
      </w:pPr>
      <w:r>
        <w:pict w14:anchorId="45CA62AC">
          <v:rect id="_x0000_i1090" style="width:0;height:1.5pt" o:hralign="center" o:hrstd="t" o:hr="t" fillcolor="#a0a0a0" stroked="f"/>
        </w:pict>
      </w:r>
    </w:p>
    <w:p w14:paraId="37BD260E" w14:textId="77777777" w:rsidR="00392EA8" w:rsidRDefault="00000000">
      <w:pPr>
        <w:pStyle w:val="Heading3"/>
        <w:keepNext w:val="0"/>
        <w:keepLines w:val="0"/>
        <w:spacing w:before="280"/>
        <w:rPr>
          <w:b/>
          <w:color w:val="000000"/>
          <w:sz w:val="26"/>
          <w:szCs w:val="26"/>
        </w:rPr>
      </w:pPr>
      <w:bookmarkStart w:id="59" w:name="_7qpb1n1et50s" w:colFirst="0" w:colLast="0"/>
      <w:bookmarkEnd w:id="59"/>
      <w:r>
        <w:rPr>
          <w:b/>
          <w:color w:val="000000"/>
          <w:sz w:val="26"/>
          <w:szCs w:val="26"/>
        </w:rPr>
        <w:t>E. SME “Loss to Profit” Transformation</w:t>
      </w:r>
    </w:p>
    <w:p w14:paraId="6E69BE9A" w14:textId="77777777" w:rsidR="00392EA8" w:rsidRDefault="00000000">
      <w:pPr>
        <w:spacing w:before="240" w:after="240"/>
        <w:rPr>
          <w:b/>
        </w:rPr>
      </w:pPr>
      <w:r>
        <w:rPr>
          <w:b/>
        </w:rPr>
        <w:t>Visual (Textual Flow):</w:t>
      </w:r>
    </w:p>
    <w:p w14:paraId="69C1F9C7"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Today:</w:t>
      </w:r>
    </w:p>
    <w:p w14:paraId="51982D6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Revenue = ₹5 Cr</w:t>
      </w:r>
    </w:p>
    <w:p w14:paraId="561351D0"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Losses = ₹50L (errors, disputes, delays)</w:t>
      </w:r>
    </w:p>
    <w:p w14:paraId="3E3680A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Profit = ₹25L</w:t>
      </w:r>
    </w:p>
    <w:p w14:paraId="4BF1D284" w14:textId="77777777" w:rsidR="00392EA8" w:rsidRDefault="00392EA8">
      <w:pPr>
        <w:spacing w:before="240" w:after="240"/>
        <w:rPr>
          <w:rFonts w:ascii="Roboto Mono" w:eastAsia="Roboto Mono" w:hAnsi="Roboto Mono" w:cs="Roboto Mono"/>
          <w:color w:val="188038"/>
        </w:rPr>
      </w:pPr>
    </w:p>
    <w:p w14:paraId="172601F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With GSOS:</w:t>
      </w:r>
    </w:p>
    <w:p w14:paraId="28267624"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Revenue = ₹5 Cr</w:t>
      </w:r>
    </w:p>
    <w:p w14:paraId="668EFDE5"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Losses = ₹5L</w:t>
      </w:r>
    </w:p>
    <w:p w14:paraId="16AF2A9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Profit = ₹75L</w:t>
      </w:r>
    </w:p>
    <w:p w14:paraId="590181A6" w14:textId="77777777" w:rsidR="00392EA8" w:rsidRDefault="00392EA8">
      <w:pPr>
        <w:spacing w:before="240" w:after="240"/>
        <w:rPr>
          <w:rFonts w:ascii="Roboto Mono" w:eastAsia="Roboto Mono" w:hAnsi="Roboto Mono" w:cs="Roboto Mono"/>
          <w:color w:val="188038"/>
        </w:rPr>
      </w:pPr>
    </w:p>
    <w:p w14:paraId="29D7B03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Year 3:</w:t>
      </w:r>
    </w:p>
    <w:p w14:paraId="52912CC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Revenue = ₹12 Cr</w:t>
      </w:r>
    </w:p>
    <w:p w14:paraId="26701B4C"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Profit = ₹2 Cr+</w:t>
      </w:r>
    </w:p>
    <w:p w14:paraId="35D40B40" w14:textId="77777777" w:rsidR="00392EA8" w:rsidRDefault="00392EA8">
      <w:pPr>
        <w:spacing w:before="240" w:after="240"/>
      </w:pPr>
    </w:p>
    <w:p w14:paraId="22C06B85" w14:textId="77777777" w:rsidR="00392EA8" w:rsidRDefault="00000000">
      <w:pPr>
        <w:spacing w:before="240" w:after="240"/>
      </w:pPr>
      <w:r>
        <w:lastRenderedPageBreak/>
        <w:t>👉 GSOS triples SME profit margins and accelerates growth.</w:t>
      </w:r>
    </w:p>
    <w:p w14:paraId="4AE99BEA" w14:textId="77777777" w:rsidR="00392EA8" w:rsidRDefault="00000000">
      <w:pPr>
        <w:pStyle w:val="Heading2"/>
        <w:keepNext w:val="0"/>
        <w:keepLines w:val="0"/>
        <w:spacing w:after="80"/>
        <w:rPr>
          <w:b/>
          <w:sz w:val="34"/>
          <w:szCs w:val="34"/>
        </w:rPr>
      </w:pPr>
      <w:bookmarkStart w:id="60" w:name="_c8sjixkhu1gg" w:colFirst="0" w:colLast="0"/>
      <w:bookmarkEnd w:id="60"/>
      <w:r>
        <w:rPr>
          <w:b/>
          <w:sz w:val="34"/>
          <w:szCs w:val="34"/>
        </w:rPr>
        <w:t>2.2.12 Corporates (Deep Dive)</w:t>
      </w:r>
    </w:p>
    <w:p w14:paraId="7F0F4E99" w14:textId="77777777" w:rsidR="00392EA8" w:rsidRDefault="00000000">
      <w:pPr>
        <w:spacing w:before="240" w:after="240"/>
      </w:pPr>
      <w:r>
        <w:pict w14:anchorId="003842B8">
          <v:rect id="_x0000_i1091" style="width:0;height:1.5pt" o:hralign="center" o:hrstd="t" o:hr="t" fillcolor="#a0a0a0" stroked="f"/>
        </w:pict>
      </w:r>
    </w:p>
    <w:p w14:paraId="094747AF" w14:textId="77777777" w:rsidR="00392EA8" w:rsidRDefault="00000000">
      <w:pPr>
        <w:pStyle w:val="Heading3"/>
        <w:keepNext w:val="0"/>
        <w:keepLines w:val="0"/>
        <w:spacing w:before="280"/>
        <w:rPr>
          <w:b/>
          <w:color w:val="000000"/>
          <w:sz w:val="26"/>
          <w:szCs w:val="26"/>
        </w:rPr>
      </w:pPr>
      <w:bookmarkStart w:id="61" w:name="_114v9xh6wuji" w:colFirst="0" w:colLast="0"/>
      <w:bookmarkEnd w:id="61"/>
      <w:r>
        <w:rPr>
          <w:b/>
          <w:color w:val="000000"/>
          <w:sz w:val="26"/>
          <w:szCs w:val="26"/>
        </w:rPr>
        <w:t>A. Role of Corporates in GSOS Ecosystem</w:t>
      </w:r>
    </w:p>
    <w:p w14:paraId="0E95C10B" w14:textId="77777777" w:rsidR="00392EA8" w:rsidRDefault="00000000">
      <w:pPr>
        <w:spacing w:before="240" w:after="240"/>
      </w:pPr>
      <w:r>
        <w:t xml:space="preserve">Corporates are </w:t>
      </w:r>
      <w:r>
        <w:rPr>
          <w:b/>
        </w:rPr>
        <w:t>demand anchors</w:t>
      </w:r>
      <w:r>
        <w:t>. They purchase goods from SMEs or supply them downstream. GSOS (TATHAASTU) must align corporates because they validate SME credibility and influence corridor adoption.</w:t>
      </w:r>
    </w:p>
    <w:p w14:paraId="221B8CE1" w14:textId="77777777" w:rsidR="00392EA8" w:rsidRDefault="00000000">
      <w:pPr>
        <w:spacing w:before="240" w:after="240"/>
      </w:pPr>
      <w:r>
        <w:pict w14:anchorId="09644558">
          <v:rect id="_x0000_i1092" style="width:0;height:1.5pt" o:hralign="center" o:hrstd="t" o:hr="t" fillcolor="#a0a0a0" stroked="f"/>
        </w:pict>
      </w:r>
    </w:p>
    <w:p w14:paraId="15F84AF7" w14:textId="77777777" w:rsidR="00392EA8" w:rsidRDefault="00000000">
      <w:pPr>
        <w:pStyle w:val="Heading3"/>
        <w:keepNext w:val="0"/>
        <w:keepLines w:val="0"/>
        <w:spacing w:before="280"/>
        <w:rPr>
          <w:b/>
          <w:color w:val="000000"/>
          <w:sz w:val="26"/>
          <w:szCs w:val="26"/>
        </w:rPr>
      </w:pPr>
      <w:bookmarkStart w:id="62" w:name="_nuwerlg0q6ym" w:colFirst="0" w:colLast="0"/>
      <w:bookmarkEnd w:id="62"/>
      <w:r>
        <w:rPr>
          <w:b/>
          <w:color w:val="000000"/>
          <w:sz w:val="26"/>
          <w:szCs w:val="26"/>
        </w:rPr>
        <w:t>B. Challenges Corporates Face Today</w:t>
      </w:r>
    </w:p>
    <w:p w14:paraId="7160942F" w14:textId="77777777" w:rsidR="00392EA8" w:rsidRDefault="00000000">
      <w:pPr>
        <w:numPr>
          <w:ilvl w:val="0"/>
          <w:numId w:val="628"/>
        </w:numPr>
        <w:spacing w:before="240" w:after="0"/>
      </w:pPr>
      <w:r>
        <w:rPr>
          <w:b/>
        </w:rPr>
        <w:t>Supplier Reliability:</w:t>
      </w:r>
      <w:r>
        <w:t xml:space="preserve"> SMEs often fail to meet compliance requirements.</w:t>
      </w:r>
      <w:r>
        <w:br/>
      </w:r>
    </w:p>
    <w:p w14:paraId="2121C098" w14:textId="77777777" w:rsidR="00392EA8" w:rsidRDefault="00000000">
      <w:pPr>
        <w:numPr>
          <w:ilvl w:val="0"/>
          <w:numId w:val="628"/>
        </w:numPr>
        <w:spacing w:before="0" w:after="0"/>
      </w:pPr>
      <w:r>
        <w:rPr>
          <w:b/>
        </w:rPr>
        <w:t>Fraudulent Shipments:</w:t>
      </w:r>
      <w:r>
        <w:t xml:space="preserve"> Fake certificates, poor quality, or under-invoicing create risk.</w:t>
      </w:r>
      <w:r>
        <w:br/>
      </w:r>
    </w:p>
    <w:p w14:paraId="26E641E4" w14:textId="77777777" w:rsidR="00392EA8" w:rsidRDefault="00000000">
      <w:pPr>
        <w:numPr>
          <w:ilvl w:val="0"/>
          <w:numId w:val="628"/>
        </w:numPr>
        <w:spacing w:before="0" w:after="0"/>
      </w:pPr>
      <w:r>
        <w:rPr>
          <w:b/>
        </w:rPr>
        <w:t>ESG Pressure:</w:t>
      </w:r>
      <w:r>
        <w:t xml:space="preserve"> EU and US buyers face ESG compliance mandates; uncertified SMEs create exposure.</w:t>
      </w:r>
      <w:r>
        <w:br/>
      </w:r>
    </w:p>
    <w:p w14:paraId="6A7A83EB" w14:textId="77777777" w:rsidR="00392EA8" w:rsidRDefault="00000000">
      <w:pPr>
        <w:numPr>
          <w:ilvl w:val="0"/>
          <w:numId w:val="628"/>
        </w:numPr>
        <w:spacing w:before="0" w:after="240"/>
      </w:pPr>
      <w:r>
        <w:rPr>
          <w:b/>
        </w:rPr>
        <w:t>Supply Chain Visibility:</w:t>
      </w:r>
      <w:r>
        <w:t xml:space="preserve"> Corporates lack real-time visibility into shipments from SMEs.</w:t>
      </w:r>
      <w:r>
        <w:br/>
      </w:r>
    </w:p>
    <w:p w14:paraId="7923C222" w14:textId="77777777" w:rsidR="00392EA8" w:rsidRDefault="00000000">
      <w:pPr>
        <w:spacing w:before="240" w:after="240"/>
      </w:pPr>
      <w:r>
        <w:pict w14:anchorId="66C4F2CC">
          <v:rect id="_x0000_i1093" style="width:0;height:1.5pt" o:hralign="center" o:hrstd="t" o:hr="t" fillcolor="#a0a0a0" stroked="f"/>
        </w:pict>
      </w:r>
    </w:p>
    <w:p w14:paraId="6BDB848A" w14:textId="77777777" w:rsidR="00392EA8" w:rsidRDefault="00000000">
      <w:pPr>
        <w:pStyle w:val="Heading3"/>
        <w:keepNext w:val="0"/>
        <w:keepLines w:val="0"/>
        <w:spacing w:before="280"/>
        <w:rPr>
          <w:b/>
          <w:color w:val="000000"/>
          <w:sz w:val="26"/>
          <w:szCs w:val="26"/>
        </w:rPr>
      </w:pPr>
      <w:bookmarkStart w:id="63" w:name="_spncp7iowtuz" w:colFirst="0" w:colLast="0"/>
      <w:bookmarkEnd w:id="63"/>
      <w:r>
        <w:rPr>
          <w:b/>
          <w:color w:val="000000"/>
          <w:sz w:val="26"/>
          <w:szCs w:val="26"/>
        </w:rPr>
        <w:t>C. How GSOS Creates Value for Corporates</w:t>
      </w:r>
    </w:p>
    <w:p w14:paraId="5F789B71" w14:textId="77777777" w:rsidR="00392EA8" w:rsidRDefault="00000000">
      <w:pPr>
        <w:numPr>
          <w:ilvl w:val="0"/>
          <w:numId w:val="1034"/>
        </w:numPr>
        <w:spacing w:before="240" w:after="0"/>
      </w:pPr>
      <w:r>
        <w:rPr>
          <w:b/>
        </w:rPr>
        <w:t>Verified SME Network:</w:t>
      </w:r>
      <w:r>
        <w:t xml:space="preserve"> UUIDs give corporates assurance of authenticity.</w:t>
      </w:r>
      <w:r>
        <w:br/>
      </w:r>
    </w:p>
    <w:p w14:paraId="30F01AE3" w14:textId="77777777" w:rsidR="00392EA8" w:rsidRDefault="00000000">
      <w:pPr>
        <w:numPr>
          <w:ilvl w:val="0"/>
          <w:numId w:val="1034"/>
        </w:numPr>
        <w:spacing w:before="0" w:after="0"/>
      </w:pPr>
      <w:r>
        <w:rPr>
          <w:b/>
        </w:rPr>
        <w:t>Compliance Dashboards:</w:t>
      </w:r>
      <w:r>
        <w:t xml:space="preserve"> Auto-checklists ensure suppliers meet corridor-specific rules.</w:t>
      </w:r>
      <w:r>
        <w:br/>
      </w:r>
    </w:p>
    <w:p w14:paraId="06445255" w14:textId="77777777" w:rsidR="00392EA8" w:rsidRDefault="00000000">
      <w:pPr>
        <w:numPr>
          <w:ilvl w:val="0"/>
          <w:numId w:val="1034"/>
        </w:numPr>
        <w:spacing w:before="0" w:after="0"/>
      </w:pPr>
      <w:r>
        <w:rPr>
          <w:b/>
        </w:rPr>
        <w:t>Predictive Analytics:</w:t>
      </w:r>
      <w:r>
        <w:t xml:space="preserve"> AI forecasts supply reliability and demand trends.</w:t>
      </w:r>
      <w:r>
        <w:br/>
      </w:r>
    </w:p>
    <w:p w14:paraId="06172E85" w14:textId="77777777" w:rsidR="00392EA8" w:rsidRDefault="00000000">
      <w:pPr>
        <w:numPr>
          <w:ilvl w:val="0"/>
          <w:numId w:val="1034"/>
        </w:numPr>
        <w:spacing w:before="0" w:after="240"/>
      </w:pPr>
      <w:r>
        <w:rPr>
          <w:b/>
        </w:rPr>
        <w:lastRenderedPageBreak/>
        <w:t>Integration with ERP:</w:t>
      </w:r>
      <w:r>
        <w:t xml:space="preserve"> Plug-ins for SAP/Oracle streamline adoption.</w:t>
      </w:r>
      <w:r>
        <w:br/>
      </w:r>
    </w:p>
    <w:p w14:paraId="42605B2A" w14:textId="77777777" w:rsidR="00392EA8" w:rsidRDefault="00000000">
      <w:pPr>
        <w:spacing w:before="240" w:after="240"/>
      </w:pPr>
      <w:r>
        <w:pict w14:anchorId="2CA35C4F">
          <v:rect id="_x0000_i1094" style="width:0;height:1.5pt" o:hralign="center" o:hrstd="t" o:hr="t" fillcolor="#a0a0a0" stroked="f"/>
        </w:pict>
      </w:r>
    </w:p>
    <w:p w14:paraId="0596329A" w14:textId="77777777" w:rsidR="00392EA8" w:rsidRDefault="00000000">
      <w:pPr>
        <w:pStyle w:val="Heading3"/>
        <w:keepNext w:val="0"/>
        <w:keepLines w:val="0"/>
        <w:spacing w:before="280"/>
        <w:rPr>
          <w:b/>
          <w:color w:val="000000"/>
          <w:sz w:val="26"/>
          <w:szCs w:val="26"/>
        </w:rPr>
      </w:pPr>
      <w:bookmarkStart w:id="64" w:name="_mz5i67y671v9" w:colFirst="0" w:colLast="0"/>
      <w:bookmarkEnd w:id="64"/>
      <w:r>
        <w:rPr>
          <w:b/>
          <w:color w:val="000000"/>
          <w:sz w:val="26"/>
          <w:szCs w:val="26"/>
        </w:rPr>
        <w:t>D. Corporate Unit Economics</w:t>
      </w:r>
    </w:p>
    <w:p w14:paraId="6E1FF757" w14:textId="77777777" w:rsidR="00392EA8" w:rsidRDefault="00000000">
      <w:pPr>
        <w:spacing w:before="240" w:after="240"/>
        <w:rPr>
          <w:b/>
        </w:rPr>
      </w:pPr>
      <w:r>
        <w:rPr>
          <w:b/>
        </w:rPr>
        <w:t>Baseline Today:</w:t>
      </w:r>
    </w:p>
    <w:p w14:paraId="5B60A3B0" w14:textId="77777777" w:rsidR="00392EA8" w:rsidRDefault="00000000">
      <w:pPr>
        <w:numPr>
          <w:ilvl w:val="0"/>
          <w:numId w:val="686"/>
        </w:numPr>
        <w:spacing w:before="240" w:after="0"/>
      </w:pPr>
      <w:r>
        <w:t xml:space="preserve">A </w:t>
      </w:r>
      <w:proofErr w:type="gramStart"/>
      <w:r>
        <w:t>corporate sources</w:t>
      </w:r>
      <w:proofErr w:type="gramEnd"/>
      <w:r>
        <w:t xml:space="preserve"> $100M (~₹800 Cr) annually from SMEs.</w:t>
      </w:r>
      <w:r>
        <w:br/>
      </w:r>
    </w:p>
    <w:p w14:paraId="2574841C" w14:textId="77777777" w:rsidR="00392EA8" w:rsidRDefault="00000000">
      <w:pPr>
        <w:numPr>
          <w:ilvl w:val="0"/>
          <w:numId w:val="686"/>
        </w:numPr>
        <w:spacing w:before="0" w:after="0"/>
      </w:pPr>
      <w:r>
        <w:rPr>
          <w:rFonts w:ascii="Arial Unicode MS" w:eastAsia="Arial Unicode MS" w:hAnsi="Arial Unicode MS" w:cs="Arial Unicode MS"/>
        </w:rPr>
        <w:t>10% shipments fail compliance → $10M (~₹80 Cr) loss.</w:t>
      </w:r>
      <w:r>
        <w:rPr>
          <w:rFonts w:ascii="Arial Unicode MS" w:eastAsia="Arial Unicode MS" w:hAnsi="Arial Unicode MS" w:cs="Arial Unicode MS"/>
        </w:rPr>
        <w:br/>
      </w:r>
    </w:p>
    <w:p w14:paraId="01FCF29A" w14:textId="77777777" w:rsidR="00392EA8" w:rsidRDefault="00000000">
      <w:pPr>
        <w:numPr>
          <w:ilvl w:val="0"/>
          <w:numId w:val="686"/>
        </w:numPr>
        <w:spacing w:before="0" w:after="240"/>
      </w:pPr>
      <w:r>
        <w:t>Supply chain disruptions add $5M (~₹40 Cr).</w:t>
      </w:r>
      <w:r>
        <w:br/>
      </w:r>
    </w:p>
    <w:p w14:paraId="5FF3BBE9" w14:textId="77777777" w:rsidR="00392EA8" w:rsidRDefault="00000000">
      <w:pPr>
        <w:spacing w:before="240" w:after="240"/>
        <w:rPr>
          <w:b/>
        </w:rPr>
      </w:pPr>
      <w:r>
        <w:rPr>
          <w:b/>
        </w:rPr>
        <w:t>With GSOS:</w:t>
      </w:r>
    </w:p>
    <w:p w14:paraId="247CBBCE" w14:textId="77777777" w:rsidR="00392EA8" w:rsidRDefault="00000000">
      <w:pPr>
        <w:numPr>
          <w:ilvl w:val="0"/>
          <w:numId w:val="809"/>
        </w:numPr>
        <w:spacing w:before="240" w:after="0"/>
      </w:pPr>
      <w:r>
        <w:rPr>
          <w:rFonts w:ascii="Arial Unicode MS" w:eastAsia="Arial Unicode MS" w:hAnsi="Arial Unicode MS" w:cs="Arial Unicode MS"/>
        </w:rPr>
        <w:t>Failure rate drops from 10% → 2%.</w:t>
      </w:r>
      <w:r>
        <w:rPr>
          <w:rFonts w:ascii="Arial Unicode MS" w:eastAsia="Arial Unicode MS" w:hAnsi="Arial Unicode MS" w:cs="Arial Unicode MS"/>
        </w:rPr>
        <w:br/>
      </w:r>
    </w:p>
    <w:p w14:paraId="603D965D" w14:textId="77777777" w:rsidR="00392EA8" w:rsidRDefault="00000000">
      <w:pPr>
        <w:numPr>
          <w:ilvl w:val="0"/>
          <w:numId w:val="809"/>
        </w:numPr>
        <w:spacing w:before="0" w:after="0"/>
      </w:pPr>
      <w:r>
        <w:t>Compliance dashboards cut disruption costs 70%.</w:t>
      </w:r>
      <w:r>
        <w:br/>
      </w:r>
    </w:p>
    <w:p w14:paraId="35BE6765" w14:textId="77777777" w:rsidR="00392EA8" w:rsidRDefault="00000000">
      <w:pPr>
        <w:numPr>
          <w:ilvl w:val="0"/>
          <w:numId w:val="809"/>
        </w:numPr>
        <w:spacing w:before="0" w:after="240"/>
      </w:pPr>
      <w:r>
        <w:t>Net savings: $12–13M (~₹100 Cr) annually.</w:t>
      </w:r>
      <w:r>
        <w:br/>
      </w:r>
    </w:p>
    <w:p w14:paraId="64915FF6" w14:textId="77777777" w:rsidR="00392EA8" w:rsidRDefault="00000000">
      <w:pPr>
        <w:spacing w:before="240" w:after="240"/>
      </w:pPr>
      <w:r>
        <w:pict w14:anchorId="121915F3">
          <v:rect id="_x0000_i1095" style="width:0;height:1.5pt" o:hralign="center" o:hrstd="t" o:hr="t" fillcolor="#a0a0a0" stroked="f"/>
        </w:pict>
      </w:r>
    </w:p>
    <w:p w14:paraId="381B4B24" w14:textId="77777777" w:rsidR="00392EA8" w:rsidRDefault="00000000">
      <w:pPr>
        <w:pStyle w:val="Heading3"/>
        <w:keepNext w:val="0"/>
        <w:keepLines w:val="0"/>
        <w:spacing w:before="280"/>
        <w:rPr>
          <w:b/>
          <w:color w:val="000000"/>
          <w:sz w:val="26"/>
          <w:szCs w:val="26"/>
        </w:rPr>
      </w:pPr>
      <w:bookmarkStart w:id="65" w:name="_yqgge7dm1fih" w:colFirst="0" w:colLast="0"/>
      <w:bookmarkEnd w:id="65"/>
      <w:r>
        <w:rPr>
          <w:b/>
          <w:color w:val="000000"/>
          <w:sz w:val="26"/>
          <w:szCs w:val="26"/>
        </w:rPr>
        <w:t>E. Adoption Hooks for Corporates</w:t>
      </w:r>
    </w:p>
    <w:p w14:paraId="0A1E77B4" w14:textId="77777777" w:rsidR="00392EA8" w:rsidRDefault="00000000">
      <w:pPr>
        <w:numPr>
          <w:ilvl w:val="0"/>
          <w:numId w:val="373"/>
        </w:numPr>
        <w:spacing w:before="240" w:after="0"/>
      </w:pPr>
      <w:r>
        <w:rPr>
          <w:rFonts w:ascii="Arial Unicode MS" w:eastAsia="Arial Unicode MS" w:hAnsi="Arial Unicode MS" w:cs="Arial Unicode MS"/>
        </w:rPr>
        <w:t>ROI-driven → immediate savings justify adoption.</w:t>
      </w:r>
      <w:r>
        <w:rPr>
          <w:rFonts w:ascii="Arial Unicode MS" w:eastAsia="Arial Unicode MS" w:hAnsi="Arial Unicode MS" w:cs="Arial Unicode MS"/>
        </w:rPr>
        <w:br/>
      </w:r>
    </w:p>
    <w:p w14:paraId="4DE2DCC7" w14:textId="77777777" w:rsidR="00392EA8" w:rsidRDefault="00000000">
      <w:pPr>
        <w:numPr>
          <w:ilvl w:val="0"/>
          <w:numId w:val="373"/>
        </w:numPr>
        <w:spacing w:before="0" w:after="0"/>
      </w:pPr>
      <w:r>
        <w:rPr>
          <w:rFonts w:ascii="Arial Unicode MS" w:eastAsia="Arial Unicode MS" w:hAnsi="Arial Unicode MS" w:cs="Arial Unicode MS"/>
        </w:rPr>
        <w:t>Plug-and-play ERP integrations → no extra IT cost.</w:t>
      </w:r>
      <w:r>
        <w:rPr>
          <w:rFonts w:ascii="Arial Unicode MS" w:eastAsia="Arial Unicode MS" w:hAnsi="Arial Unicode MS" w:cs="Arial Unicode MS"/>
        </w:rPr>
        <w:br/>
      </w:r>
    </w:p>
    <w:p w14:paraId="133C9477" w14:textId="77777777" w:rsidR="00392EA8" w:rsidRDefault="00000000">
      <w:pPr>
        <w:numPr>
          <w:ilvl w:val="0"/>
          <w:numId w:val="373"/>
        </w:numPr>
        <w:spacing w:before="0" w:after="240"/>
      </w:pPr>
      <w:r>
        <w:rPr>
          <w:rFonts w:ascii="Arial Unicode MS" w:eastAsia="Arial Unicode MS" w:hAnsi="Arial Unicode MS" w:cs="Arial Unicode MS"/>
        </w:rPr>
        <w:t>ESG UUID → helps corporates win contracts with compliance-conscious buyers.</w:t>
      </w:r>
      <w:r>
        <w:rPr>
          <w:rFonts w:ascii="Arial Unicode MS" w:eastAsia="Arial Unicode MS" w:hAnsi="Arial Unicode MS" w:cs="Arial Unicode MS"/>
        </w:rPr>
        <w:br/>
      </w:r>
    </w:p>
    <w:p w14:paraId="1618485D" w14:textId="77777777" w:rsidR="00392EA8" w:rsidRDefault="00000000">
      <w:pPr>
        <w:spacing w:before="240" w:after="240"/>
      </w:pPr>
      <w:r>
        <w:pict w14:anchorId="676BB72F">
          <v:rect id="_x0000_i1096" style="width:0;height:1.5pt" o:hralign="center" o:hrstd="t" o:hr="t" fillcolor="#a0a0a0" stroked="f"/>
        </w:pict>
      </w:r>
    </w:p>
    <w:p w14:paraId="3C9CD4ED" w14:textId="77777777" w:rsidR="00392EA8" w:rsidRDefault="00000000">
      <w:pPr>
        <w:pStyle w:val="Heading3"/>
        <w:keepNext w:val="0"/>
        <w:keepLines w:val="0"/>
        <w:spacing w:before="280"/>
        <w:rPr>
          <w:b/>
          <w:color w:val="000000"/>
          <w:sz w:val="26"/>
          <w:szCs w:val="26"/>
        </w:rPr>
      </w:pPr>
      <w:bookmarkStart w:id="66" w:name="_uhrkzwiolenn" w:colFirst="0" w:colLast="0"/>
      <w:bookmarkEnd w:id="66"/>
      <w:r>
        <w:rPr>
          <w:b/>
          <w:color w:val="000000"/>
          <w:sz w:val="26"/>
          <w:szCs w:val="26"/>
        </w:rPr>
        <w:t>F. User Story – Corporate Buyer</w:t>
      </w:r>
    </w:p>
    <w:p w14:paraId="67A16A54" w14:textId="77777777" w:rsidR="00392EA8" w:rsidRDefault="00000000">
      <w:pPr>
        <w:spacing w:before="240" w:after="240"/>
        <w:rPr>
          <w:b/>
        </w:rPr>
      </w:pPr>
      <w:r>
        <w:rPr>
          <w:b/>
        </w:rPr>
        <w:lastRenderedPageBreak/>
        <w:t>Case: EU Textile Retailer</w:t>
      </w:r>
    </w:p>
    <w:p w14:paraId="3678F760" w14:textId="77777777" w:rsidR="00392EA8" w:rsidRDefault="00000000">
      <w:pPr>
        <w:numPr>
          <w:ilvl w:val="0"/>
          <w:numId w:val="547"/>
        </w:numPr>
        <w:spacing w:before="240" w:after="0"/>
      </w:pPr>
      <w:r>
        <w:t>Before GSOS: 20% of Indian suppliers fail audits, costing €50M annually.</w:t>
      </w:r>
      <w:r>
        <w:br/>
      </w:r>
    </w:p>
    <w:p w14:paraId="59B6F610" w14:textId="77777777" w:rsidR="00392EA8" w:rsidRDefault="00000000">
      <w:pPr>
        <w:numPr>
          <w:ilvl w:val="0"/>
          <w:numId w:val="547"/>
        </w:numPr>
        <w:spacing w:before="0" w:after="240"/>
      </w:pPr>
      <w:r>
        <w:t>After GSOS: UUID-verified suppliers pass compliance. Failures drop to 2%. Corporate saves €40M (~₹350 Cr) yearly.</w:t>
      </w:r>
      <w:r>
        <w:br/>
      </w:r>
    </w:p>
    <w:p w14:paraId="5B0ABBFF" w14:textId="77777777" w:rsidR="00392EA8" w:rsidRDefault="00000000">
      <w:pPr>
        <w:spacing w:before="240" w:after="240"/>
      </w:pPr>
      <w:r>
        <w:pict w14:anchorId="2A5F70D9">
          <v:rect id="_x0000_i1097" style="width:0;height:1.5pt" o:hralign="center" o:hrstd="t" o:hr="t" fillcolor="#a0a0a0" stroked="f"/>
        </w:pict>
      </w:r>
    </w:p>
    <w:p w14:paraId="45DB0CF6" w14:textId="77777777" w:rsidR="00392EA8" w:rsidRDefault="00000000">
      <w:pPr>
        <w:pStyle w:val="Heading3"/>
        <w:keepNext w:val="0"/>
        <w:keepLines w:val="0"/>
        <w:spacing w:before="280"/>
        <w:rPr>
          <w:b/>
          <w:color w:val="000000"/>
          <w:sz w:val="26"/>
          <w:szCs w:val="26"/>
        </w:rPr>
      </w:pPr>
      <w:bookmarkStart w:id="67" w:name="_iyo6vma02pp0" w:colFirst="0" w:colLast="0"/>
      <w:bookmarkEnd w:id="67"/>
      <w:r>
        <w:rPr>
          <w:b/>
          <w:color w:val="000000"/>
          <w:sz w:val="26"/>
          <w:szCs w:val="26"/>
        </w:rPr>
        <w:t>G. Corporate Adoption Curve</w:t>
      </w:r>
    </w:p>
    <w:p w14:paraId="7F8D25B6" w14:textId="77777777" w:rsidR="00392EA8" w:rsidRDefault="00000000">
      <w:pPr>
        <w:numPr>
          <w:ilvl w:val="0"/>
          <w:numId w:val="989"/>
        </w:numPr>
        <w:spacing w:before="240" w:after="0"/>
      </w:pPr>
      <w:r>
        <w:rPr>
          <w:b/>
        </w:rPr>
        <w:t>Early Adoption (Year 2–5):</w:t>
      </w:r>
      <w:r>
        <w:t xml:space="preserve"> Corporates use GSOS dashboards to shortlist suppliers.</w:t>
      </w:r>
      <w:r>
        <w:br/>
      </w:r>
    </w:p>
    <w:p w14:paraId="64ECA9FB" w14:textId="77777777" w:rsidR="00392EA8" w:rsidRDefault="00000000">
      <w:pPr>
        <w:numPr>
          <w:ilvl w:val="0"/>
          <w:numId w:val="989"/>
        </w:numPr>
        <w:spacing w:before="0" w:after="0"/>
      </w:pPr>
      <w:r>
        <w:rPr>
          <w:b/>
        </w:rPr>
        <w:t>Mass Adoption (Year 5–10):</w:t>
      </w:r>
      <w:r>
        <w:t xml:space="preserve"> Corporates mandate GSOS UUIDs for all SME contracts.</w:t>
      </w:r>
      <w:r>
        <w:br/>
      </w:r>
    </w:p>
    <w:p w14:paraId="6641ED8E" w14:textId="77777777" w:rsidR="00392EA8" w:rsidRDefault="00000000">
      <w:pPr>
        <w:numPr>
          <w:ilvl w:val="0"/>
          <w:numId w:val="989"/>
        </w:numPr>
        <w:spacing w:before="0" w:after="240"/>
      </w:pPr>
      <w:r>
        <w:rPr>
          <w:b/>
        </w:rPr>
        <w:t>Global Standard (Year 10+):</w:t>
      </w:r>
      <w:r>
        <w:t xml:space="preserve"> GSOS becomes as critical as ISO certifications.</w:t>
      </w:r>
      <w:r>
        <w:br/>
      </w:r>
    </w:p>
    <w:p w14:paraId="0A434598" w14:textId="77777777" w:rsidR="00392EA8" w:rsidRDefault="00000000">
      <w:pPr>
        <w:spacing w:before="240" w:after="240"/>
      </w:pPr>
      <w:r>
        <w:pict w14:anchorId="2A790874">
          <v:rect id="_x0000_i1098" style="width:0;height:1.5pt" o:hralign="center" o:hrstd="t" o:hr="t" fillcolor="#a0a0a0" stroked="f"/>
        </w:pict>
      </w:r>
    </w:p>
    <w:p w14:paraId="51D18600" w14:textId="77777777" w:rsidR="00392EA8" w:rsidRDefault="00000000">
      <w:pPr>
        <w:pStyle w:val="Heading3"/>
        <w:keepNext w:val="0"/>
        <w:keepLines w:val="0"/>
        <w:spacing w:before="280"/>
        <w:rPr>
          <w:b/>
          <w:color w:val="000000"/>
          <w:sz w:val="26"/>
          <w:szCs w:val="26"/>
        </w:rPr>
      </w:pPr>
      <w:bookmarkStart w:id="68" w:name="_h2cc7bdcz9yn" w:colFirst="0" w:colLast="0"/>
      <w:bookmarkEnd w:id="68"/>
      <w:r>
        <w:rPr>
          <w:b/>
          <w:color w:val="000000"/>
          <w:sz w:val="26"/>
          <w:szCs w:val="26"/>
        </w:rPr>
        <w:t>H. Risks &amp; Mitigation</w:t>
      </w:r>
    </w:p>
    <w:p w14:paraId="6E0E872A" w14:textId="77777777" w:rsidR="00392EA8" w:rsidRDefault="00000000">
      <w:pPr>
        <w:numPr>
          <w:ilvl w:val="0"/>
          <w:numId w:val="588"/>
        </w:numPr>
        <w:spacing w:before="240" w:after="0"/>
      </w:pPr>
      <w:r>
        <w:rPr>
          <w:b/>
        </w:rPr>
        <w:t>Risk:</w:t>
      </w:r>
      <w:r>
        <w:t xml:space="preserve"> Corporates demand control.</w:t>
      </w:r>
      <w:r>
        <w:br/>
      </w:r>
    </w:p>
    <w:p w14:paraId="3E6435F1" w14:textId="77777777" w:rsidR="00392EA8" w:rsidRDefault="00000000">
      <w:pPr>
        <w:numPr>
          <w:ilvl w:val="0"/>
          <w:numId w:val="588"/>
        </w:numPr>
        <w:spacing w:before="0" w:after="240"/>
      </w:pPr>
      <w:r>
        <w:rPr>
          <w:b/>
        </w:rPr>
        <w:t>Mitigation:</w:t>
      </w:r>
      <w:r>
        <w:rPr>
          <w:rFonts w:ascii="Arial Unicode MS" w:eastAsia="Arial Unicode MS" w:hAnsi="Arial Unicode MS" w:cs="Arial Unicode MS"/>
        </w:rPr>
        <w:t xml:space="preserve"> GSOS remains neutral → doesn’t become another closed platform.</w:t>
      </w:r>
    </w:p>
    <w:p w14:paraId="257636BE" w14:textId="77777777" w:rsidR="00392EA8" w:rsidRDefault="00000000">
      <w:pPr>
        <w:pStyle w:val="Heading2"/>
        <w:keepNext w:val="0"/>
        <w:keepLines w:val="0"/>
        <w:spacing w:after="80"/>
        <w:rPr>
          <w:b/>
          <w:sz w:val="34"/>
          <w:szCs w:val="34"/>
        </w:rPr>
      </w:pPr>
      <w:bookmarkStart w:id="69" w:name="_44ik5gxrhsmm" w:colFirst="0" w:colLast="0"/>
      <w:bookmarkEnd w:id="69"/>
      <w:r>
        <w:rPr>
          <w:b/>
          <w:sz w:val="34"/>
          <w:szCs w:val="34"/>
        </w:rPr>
        <w:t>2.2.13 Mediators (Deep Dive)</w:t>
      </w:r>
    </w:p>
    <w:p w14:paraId="431EE8D8" w14:textId="77777777" w:rsidR="00392EA8" w:rsidRDefault="00000000">
      <w:pPr>
        <w:spacing w:before="240" w:after="240"/>
      </w:pPr>
      <w:r>
        <w:pict w14:anchorId="004618E5">
          <v:rect id="_x0000_i1099" style="width:0;height:1.5pt" o:hralign="center" o:hrstd="t" o:hr="t" fillcolor="#a0a0a0" stroked="f"/>
        </w:pict>
      </w:r>
    </w:p>
    <w:p w14:paraId="13D78DCC" w14:textId="77777777" w:rsidR="00392EA8" w:rsidRDefault="00000000">
      <w:pPr>
        <w:pStyle w:val="Heading3"/>
        <w:keepNext w:val="0"/>
        <w:keepLines w:val="0"/>
        <w:spacing w:before="280"/>
        <w:rPr>
          <w:b/>
          <w:color w:val="000000"/>
          <w:sz w:val="26"/>
          <w:szCs w:val="26"/>
        </w:rPr>
      </w:pPr>
      <w:bookmarkStart w:id="70" w:name="_7iedam1mhls6" w:colFirst="0" w:colLast="0"/>
      <w:bookmarkEnd w:id="70"/>
      <w:r>
        <w:rPr>
          <w:b/>
          <w:color w:val="000000"/>
          <w:sz w:val="26"/>
          <w:szCs w:val="26"/>
        </w:rPr>
        <w:t>A. Role of Mediators</w:t>
      </w:r>
    </w:p>
    <w:p w14:paraId="4F679117" w14:textId="77777777" w:rsidR="00392EA8" w:rsidRDefault="00000000">
      <w:pPr>
        <w:spacing w:before="240" w:after="240"/>
      </w:pPr>
      <w:r>
        <w:t xml:space="preserve">Mediators are </w:t>
      </w:r>
      <w:r>
        <w:rPr>
          <w:b/>
        </w:rPr>
        <w:t>trust brokers</w:t>
      </w:r>
      <w:r>
        <w:t>. They connect SMEs and buyers, especially across borders. GSOS protects their role digitally, making them permanent stakeholders.</w:t>
      </w:r>
    </w:p>
    <w:p w14:paraId="53361238" w14:textId="77777777" w:rsidR="00392EA8" w:rsidRDefault="00000000">
      <w:pPr>
        <w:spacing w:before="240" w:after="240"/>
      </w:pPr>
      <w:r>
        <w:lastRenderedPageBreak/>
        <w:pict w14:anchorId="1C35B900">
          <v:rect id="_x0000_i1100" style="width:0;height:1.5pt" o:hralign="center" o:hrstd="t" o:hr="t" fillcolor="#a0a0a0" stroked="f"/>
        </w:pict>
      </w:r>
    </w:p>
    <w:p w14:paraId="5C65D9A4" w14:textId="77777777" w:rsidR="00392EA8" w:rsidRDefault="00000000">
      <w:pPr>
        <w:pStyle w:val="Heading3"/>
        <w:keepNext w:val="0"/>
        <w:keepLines w:val="0"/>
        <w:spacing w:before="280"/>
        <w:rPr>
          <w:b/>
          <w:color w:val="000000"/>
          <w:sz w:val="26"/>
          <w:szCs w:val="26"/>
        </w:rPr>
      </w:pPr>
      <w:bookmarkStart w:id="71" w:name="_trlxj18qkomh" w:colFirst="0" w:colLast="0"/>
      <w:bookmarkEnd w:id="71"/>
      <w:r>
        <w:rPr>
          <w:b/>
          <w:color w:val="000000"/>
          <w:sz w:val="26"/>
          <w:szCs w:val="26"/>
        </w:rPr>
        <w:t>B. Mediator Pain Points</w:t>
      </w:r>
    </w:p>
    <w:p w14:paraId="4A5B469D" w14:textId="77777777" w:rsidR="00392EA8" w:rsidRDefault="00000000">
      <w:pPr>
        <w:numPr>
          <w:ilvl w:val="0"/>
          <w:numId w:val="536"/>
        </w:numPr>
        <w:spacing w:before="240" w:after="0"/>
      </w:pPr>
      <w:r>
        <w:t>Cut out of repeat deals.</w:t>
      </w:r>
      <w:r>
        <w:br/>
      </w:r>
    </w:p>
    <w:p w14:paraId="2AB0CD4D" w14:textId="77777777" w:rsidR="00392EA8" w:rsidRDefault="00000000">
      <w:pPr>
        <w:numPr>
          <w:ilvl w:val="0"/>
          <w:numId w:val="536"/>
        </w:numPr>
        <w:spacing w:before="0" w:after="0"/>
      </w:pPr>
      <w:r>
        <w:t>No recognition for work done.</w:t>
      </w:r>
      <w:r>
        <w:br/>
      </w:r>
    </w:p>
    <w:p w14:paraId="5BC0DBC3" w14:textId="77777777" w:rsidR="00392EA8" w:rsidRDefault="00000000">
      <w:pPr>
        <w:numPr>
          <w:ilvl w:val="0"/>
          <w:numId w:val="536"/>
        </w:numPr>
        <w:spacing w:before="0" w:after="240"/>
      </w:pPr>
      <w:r>
        <w:t>Unpredictable commissions.</w:t>
      </w:r>
      <w:r>
        <w:br/>
      </w:r>
    </w:p>
    <w:p w14:paraId="10BBAB0C" w14:textId="77777777" w:rsidR="00392EA8" w:rsidRDefault="00000000">
      <w:pPr>
        <w:spacing w:before="240" w:after="240"/>
      </w:pPr>
      <w:r>
        <w:pict w14:anchorId="5406E421">
          <v:rect id="_x0000_i1101" style="width:0;height:1.5pt" o:hralign="center" o:hrstd="t" o:hr="t" fillcolor="#a0a0a0" stroked="f"/>
        </w:pict>
      </w:r>
    </w:p>
    <w:p w14:paraId="0A9DB1B8" w14:textId="77777777" w:rsidR="00392EA8" w:rsidRDefault="00000000">
      <w:pPr>
        <w:pStyle w:val="Heading3"/>
        <w:keepNext w:val="0"/>
        <w:keepLines w:val="0"/>
        <w:spacing w:before="280"/>
        <w:rPr>
          <w:b/>
          <w:color w:val="000000"/>
          <w:sz w:val="26"/>
          <w:szCs w:val="26"/>
        </w:rPr>
      </w:pPr>
      <w:bookmarkStart w:id="72" w:name="_xdsiku5205lv" w:colFirst="0" w:colLast="0"/>
      <w:bookmarkEnd w:id="72"/>
      <w:r>
        <w:rPr>
          <w:b/>
          <w:color w:val="000000"/>
          <w:sz w:val="26"/>
          <w:szCs w:val="26"/>
        </w:rPr>
        <w:t>C. How GSOS Solves This</w:t>
      </w:r>
    </w:p>
    <w:p w14:paraId="5EB7A8D3" w14:textId="77777777" w:rsidR="00392EA8" w:rsidRDefault="00000000">
      <w:pPr>
        <w:numPr>
          <w:ilvl w:val="0"/>
          <w:numId w:val="130"/>
        </w:numPr>
        <w:spacing w:before="240" w:after="0"/>
      </w:pPr>
      <w:r>
        <w:rPr>
          <w:b/>
        </w:rPr>
        <w:t>Digital Commission Lock-in:</w:t>
      </w:r>
      <w:r>
        <w:t xml:space="preserve"> Smart contracts embed mediator share in every deal.</w:t>
      </w:r>
      <w:r>
        <w:br/>
      </w:r>
    </w:p>
    <w:p w14:paraId="46D47D58" w14:textId="77777777" w:rsidR="00392EA8" w:rsidRDefault="00000000">
      <w:pPr>
        <w:numPr>
          <w:ilvl w:val="0"/>
          <w:numId w:val="130"/>
        </w:numPr>
        <w:spacing w:before="0" w:after="0"/>
      </w:pPr>
      <w:r>
        <w:rPr>
          <w:b/>
        </w:rPr>
        <w:t>Visibility Dashboard:</w:t>
      </w:r>
      <w:r>
        <w:t xml:space="preserve"> Mediators track pipeline and recurring income.</w:t>
      </w:r>
      <w:r>
        <w:br/>
      </w:r>
    </w:p>
    <w:p w14:paraId="60D978E0" w14:textId="77777777" w:rsidR="00392EA8" w:rsidRDefault="00000000">
      <w:pPr>
        <w:numPr>
          <w:ilvl w:val="0"/>
          <w:numId w:val="130"/>
        </w:numPr>
        <w:spacing w:before="0" w:after="240"/>
      </w:pPr>
      <w:r>
        <w:rPr>
          <w:b/>
        </w:rPr>
        <w:t>Reputation Score:</w:t>
      </w:r>
      <w:r>
        <w:t xml:space="preserve"> UUID credit tags mediators for successful deals.</w:t>
      </w:r>
      <w:r>
        <w:br/>
      </w:r>
    </w:p>
    <w:p w14:paraId="11FF1666" w14:textId="77777777" w:rsidR="00392EA8" w:rsidRDefault="00000000">
      <w:pPr>
        <w:spacing w:before="240" w:after="240"/>
      </w:pPr>
      <w:r>
        <w:pict w14:anchorId="276AB7E2">
          <v:rect id="_x0000_i1102" style="width:0;height:1.5pt" o:hralign="center" o:hrstd="t" o:hr="t" fillcolor="#a0a0a0" stroked="f"/>
        </w:pict>
      </w:r>
    </w:p>
    <w:p w14:paraId="020B058D" w14:textId="77777777" w:rsidR="00392EA8" w:rsidRDefault="00000000">
      <w:pPr>
        <w:pStyle w:val="Heading3"/>
        <w:keepNext w:val="0"/>
        <w:keepLines w:val="0"/>
        <w:spacing w:before="280"/>
        <w:rPr>
          <w:b/>
          <w:color w:val="000000"/>
          <w:sz w:val="26"/>
          <w:szCs w:val="26"/>
        </w:rPr>
      </w:pPr>
      <w:bookmarkStart w:id="73" w:name="_m7lr7772pyfa" w:colFirst="0" w:colLast="0"/>
      <w:bookmarkEnd w:id="73"/>
      <w:r>
        <w:rPr>
          <w:b/>
          <w:color w:val="000000"/>
          <w:sz w:val="26"/>
          <w:szCs w:val="26"/>
        </w:rPr>
        <w:t>D. Mediator Unit Economics</w:t>
      </w:r>
    </w:p>
    <w:p w14:paraId="7BE09210" w14:textId="77777777" w:rsidR="00392EA8" w:rsidRDefault="00000000">
      <w:pPr>
        <w:spacing w:before="240" w:after="240"/>
        <w:rPr>
          <w:b/>
        </w:rPr>
      </w:pPr>
      <w:r>
        <w:rPr>
          <w:b/>
        </w:rPr>
        <w:t>Today:</w:t>
      </w:r>
    </w:p>
    <w:p w14:paraId="71507795" w14:textId="77777777" w:rsidR="00392EA8" w:rsidRDefault="00000000">
      <w:pPr>
        <w:numPr>
          <w:ilvl w:val="0"/>
          <w:numId w:val="202"/>
        </w:numPr>
        <w:spacing w:before="240" w:after="0"/>
      </w:pPr>
      <w:r>
        <w:t>Mediator earns on first shipment (~2% commission).</w:t>
      </w:r>
      <w:r>
        <w:br/>
      </w:r>
    </w:p>
    <w:p w14:paraId="37088524" w14:textId="77777777" w:rsidR="00392EA8" w:rsidRDefault="00000000">
      <w:pPr>
        <w:numPr>
          <w:ilvl w:val="0"/>
          <w:numId w:val="202"/>
        </w:numPr>
        <w:spacing w:before="0" w:after="240"/>
      </w:pPr>
      <w:r>
        <w:rPr>
          <w:rFonts w:ascii="Arial Unicode MS" w:eastAsia="Arial Unicode MS" w:hAnsi="Arial Unicode MS" w:cs="Arial Unicode MS"/>
        </w:rPr>
        <w:t>80% of repeat shipments bypass them → income unstable.</w:t>
      </w:r>
      <w:r>
        <w:rPr>
          <w:rFonts w:ascii="Arial Unicode MS" w:eastAsia="Arial Unicode MS" w:hAnsi="Arial Unicode MS" w:cs="Arial Unicode MS"/>
        </w:rPr>
        <w:br/>
      </w:r>
    </w:p>
    <w:p w14:paraId="5CE89336" w14:textId="77777777" w:rsidR="00392EA8" w:rsidRDefault="00000000">
      <w:pPr>
        <w:spacing w:before="240" w:after="240"/>
        <w:rPr>
          <w:b/>
        </w:rPr>
      </w:pPr>
      <w:r>
        <w:rPr>
          <w:b/>
        </w:rPr>
        <w:t>With GSOS:</w:t>
      </w:r>
    </w:p>
    <w:p w14:paraId="6164765A" w14:textId="77777777" w:rsidR="00392EA8" w:rsidRDefault="00000000">
      <w:pPr>
        <w:numPr>
          <w:ilvl w:val="0"/>
          <w:numId w:val="295"/>
        </w:numPr>
        <w:spacing w:before="240" w:after="0"/>
      </w:pPr>
      <w:r>
        <w:t>All repeat shipments still credit them.</w:t>
      </w:r>
      <w:r>
        <w:br/>
      </w:r>
    </w:p>
    <w:p w14:paraId="661D3E93" w14:textId="77777777" w:rsidR="00392EA8" w:rsidRDefault="00000000">
      <w:pPr>
        <w:numPr>
          <w:ilvl w:val="0"/>
          <w:numId w:val="295"/>
        </w:numPr>
        <w:spacing w:before="0" w:after="240"/>
      </w:pPr>
      <w:r>
        <w:t>Income stabilizes and grows 2–3X.</w:t>
      </w:r>
      <w:r>
        <w:br/>
      </w:r>
    </w:p>
    <w:p w14:paraId="0AF66C1E" w14:textId="77777777" w:rsidR="00392EA8" w:rsidRDefault="00000000">
      <w:pPr>
        <w:spacing w:before="240" w:after="240"/>
      </w:pPr>
      <w:r>
        <w:lastRenderedPageBreak/>
        <w:pict w14:anchorId="441D102D">
          <v:rect id="_x0000_i1103" style="width:0;height:1.5pt" o:hralign="center" o:hrstd="t" o:hr="t" fillcolor="#a0a0a0" stroked="f"/>
        </w:pict>
      </w:r>
    </w:p>
    <w:p w14:paraId="2A9E5ECA" w14:textId="77777777" w:rsidR="00392EA8" w:rsidRDefault="00000000">
      <w:pPr>
        <w:pStyle w:val="Heading3"/>
        <w:keepNext w:val="0"/>
        <w:keepLines w:val="0"/>
        <w:spacing w:before="280"/>
        <w:rPr>
          <w:b/>
          <w:color w:val="000000"/>
          <w:sz w:val="26"/>
          <w:szCs w:val="26"/>
        </w:rPr>
      </w:pPr>
      <w:bookmarkStart w:id="74" w:name="_sxl0lvyj45jy" w:colFirst="0" w:colLast="0"/>
      <w:bookmarkEnd w:id="74"/>
      <w:r>
        <w:rPr>
          <w:b/>
          <w:color w:val="000000"/>
          <w:sz w:val="26"/>
          <w:szCs w:val="26"/>
        </w:rPr>
        <w:t>E. Adoption Hooks for Mediators</w:t>
      </w:r>
    </w:p>
    <w:p w14:paraId="18A74573" w14:textId="77777777" w:rsidR="00392EA8" w:rsidRDefault="00000000">
      <w:pPr>
        <w:numPr>
          <w:ilvl w:val="0"/>
          <w:numId w:val="249"/>
        </w:numPr>
        <w:spacing w:before="240" w:after="0"/>
      </w:pPr>
      <w:r>
        <w:rPr>
          <w:b/>
        </w:rPr>
        <w:t>Guaranteed recurring commissions.</w:t>
      </w:r>
      <w:r>
        <w:rPr>
          <w:b/>
        </w:rPr>
        <w:br/>
      </w:r>
    </w:p>
    <w:p w14:paraId="64200CFD" w14:textId="77777777" w:rsidR="00392EA8" w:rsidRDefault="00000000">
      <w:pPr>
        <w:numPr>
          <w:ilvl w:val="0"/>
          <w:numId w:val="249"/>
        </w:numPr>
        <w:spacing w:before="0" w:after="0"/>
      </w:pPr>
      <w:r>
        <w:rPr>
          <w:b/>
        </w:rPr>
        <w:t>No extra tech cost</w:t>
      </w:r>
      <w:r>
        <w:rPr>
          <w:rFonts w:ascii="Arial Unicode MS" w:eastAsia="Arial Unicode MS" w:hAnsi="Arial Unicode MS" w:cs="Arial Unicode MS"/>
        </w:rPr>
        <w:t xml:space="preserve"> → GSOS mobile dashboard.</w:t>
      </w:r>
      <w:r>
        <w:rPr>
          <w:rFonts w:ascii="Arial Unicode MS" w:eastAsia="Arial Unicode MS" w:hAnsi="Arial Unicode MS" w:cs="Arial Unicode MS"/>
        </w:rPr>
        <w:br/>
      </w:r>
    </w:p>
    <w:p w14:paraId="3C9F394D" w14:textId="77777777" w:rsidR="00392EA8" w:rsidRDefault="00000000">
      <w:pPr>
        <w:numPr>
          <w:ilvl w:val="0"/>
          <w:numId w:val="249"/>
        </w:numPr>
        <w:spacing w:before="0" w:after="240"/>
      </w:pPr>
      <w:r>
        <w:rPr>
          <w:b/>
        </w:rPr>
        <w:t>Gamification:</w:t>
      </w:r>
      <w:r>
        <w:t xml:space="preserve"> Leaderboards for corridor-building.</w:t>
      </w:r>
      <w:r>
        <w:br/>
      </w:r>
    </w:p>
    <w:p w14:paraId="43660E52" w14:textId="77777777" w:rsidR="00392EA8" w:rsidRDefault="00000000">
      <w:pPr>
        <w:spacing w:before="240" w:after="240"/>
      </w:pPr>
      <w:r>
        <w:pict w14:anchorId="2A02553B">
          <v:rect id="_x0000_i1104" style="width:0;height:1.5pt" o:hralign="center" o:hrstd="t" o:hr="t" fillcolor="#a0a0a0" stroked="f"/>
        </w:pict>
      </w:r>
    </w:p>
    <w:p w14:paraId="3D404757" w14:textId="77777777" w:rsidR="00392EA8" w:rsidRDefault="00000000">
      <w:pPr>
        <w:pStyle w:val="Heading3"/>
        <w:keepNext w:val="0"/>
        <w:keepLines w:val="0"/>
        <w:spacing w:before="280"/>
        <w:rPr>
          <w:b/>
          <w:color w:val="000000"/>
          <w:sz w:val="26"/>
          <w:szCs w:val="26"/>
        </w:rPr>
      </w:pPr>
      <w:bookmarkStart w:id="75" w:name="_atl4csoqxzov" w:colFirst="0" w:colLast="0"/>
      <w:bookmarkEnd w:id="75"/>
      <w:r>
        <w:rPr>
          <w:b/>
          <w:color w:val="000000"/>
          <w:sz w:val="26"/>
          <w:szCs w:val="26"/>
        </w:rPr>
        <w:t>F. User Story – Mediator</w:t>
      </w:r>
    </w:p>
    <w:p w14:paraId="65FDAF7E" w14:textId="77777777" w:rsidR="00392EA8" w:rsidRDefault="00000000">
      <w:pPr>
        <w:spacing w:before="240" w:after="240"/>
      </w:pPr>
      <w:r>
        <w:rPr>
          <w:b/>
        </w:rPr>
        <w:t>Case: Broker in Surat (Textiles)</w:t>
      </w:r>
      <w:r>
        <w:rPr>
          <w:b/>
        </w:rPr>
        <w:br/>
      </w:r>
      <w:r>
        <w:t xml:space="preserve"> Ahmed connects 10 mills to Nigeria buyers. Today, he earns from 2 shipments but loses 8. With GSOS, all 10 earn him income. His ₹20L annual income grows to ₹60L+.</w:t>
      </w:r>
    </w:p>
    <w:p w14:paraId="50425B46" w14:textId="77777777" w:rsidR="00392EA8" w:rsidRDefault="00000000">
      <w:pPr>
        <w:spacing w:before="240" w:after="240"/>
      </w:pPr>
      <w:r>
        <w:pict w14:anchorId="368C8BD4">
          <v:rect id="_x0000_i1105" style="width:0;height:1.5pt" o:hralign="center" o:hrstd="t" o:hr="t" fillcolor="#a0a0a0" stroked="f"/>
        </w:pict>
      </w:r>
    </w:p>
    <w:p w14:paraId="1CB478DA" w14:textId="77777777" w:rsidR="00392EA8" w:rsidRDefault="00000000">
      <w:pPr>
        <w:pStyle w:val="Heading3"/>
        <w:keepNext w:val="0"/>
        <w:keepLines w:val="0"/>
        <w:spacing w:before="280"/>
        <w:rPr>
          <w:b/>
          <w:color w:val="000000"/>
          <w:sz w:val="26"/>
          <w:szCs w:val="26"/>
        </w:rPr>
      </w:pPr>
      <w:bookmarkStart w:id="76" w:name="_ednhxpu4jbr6" w:colFirst="0" w:colLast="0"/>
      <w:bookmarkEnd w:id="76"/>
      <w:r>
        <w:rPr>
          <w:b/>
          <w:color w:val="000000"/>
          <w:sz w:val="26"/>
          <w:szCs w:val="26"/>
        </w:rPr>
        <w:t>G. Mediator Adoption Curve</w:t>
      </w:r>
    </w:p>
    <w:p w14:paraId="528D16AA" w14:textId="77777777" w:rsidR="00392EA8" w:rsidRDefault="00000000">
      <w:pPr>
        <w:numPr>
          <w:ilvl w:val="0"/>
          <w:numId w:val="903"/>
        </w:numPr>
        <w:spacing w:before="240" w:after="0"/>
      </w:pPr>
      <w:r>
        <w:rPr>
          <w:b/>
        </w:rPr>
        <w:t>Early Adoption (Year 0–2):</w:t>
      </w:r>
      <w:r>
        <w:t xml:space="preserve"> Handpicked </w:t>
      </w:r>
      <w:proofErr w:type="gramStart"/>
      <w:r>
        <w:t>mediators</w:t>
      </w:r>
      <w:proofErr w:type="gramEnd"/>
      <w:r>
        <w:t xml:space="preserve"> onboard corridors.</w:t>
      </w:r>
      <w:r>
        <w:br/>
      </w:r>
    </w:p>
    <w:p w14:paraId="09AB5EF0" w14:textId="77777777" w:rsidR="00392EA8" w:rsidRDefault="00000000">
      <w:pPr>
        <w:numPr>
          <w:ilvl w:val="0"/>
          <w:numId w:val="903"/>
        </w:numPr>
        <w:spacing w:before="0" w:after="0"/>
      </w:pPr>
      <w:r>
        <w:rPr>
          <w:b/>
        </w:rPr>
        <w:t>Network Effect (Year 2–5):</w:t>
      </w:r>
      <w:r>
        <w:t xml:space="preserve"> Mediators push SMEs onto GSOS to secure income.</w:t>
      </w:r>
      <w:r>
        <w:br/>
      </w:r>
    </w:p>
    <w:p w14:paraId="0E65D53D" w14:textId="77777777" w:rsidR="00392EA8" w:rsidRDefault="00000000">
      <w:pPr>
        <w:numPr>
          <w:ilvl w:val="0"/>
          <w:numId w:val="903"/>
        </w:numPr>
        <w:spacing w:before="0" w:after="240"/>
      </w:pPr>
      <w:r>
        <w:rPr>
          <w:b/>
        </w:rPr>
        <w:t>Defensive Lock-in (Year 5+):</w:t>
      </w:r>
      <w:r>
        <w:rPr>
          <w:rFonts w:ascii="Arial Unicode MS" w:eastAsia="Arial Unicode MS" w:hAnsi="Arial Unicode MS" w:cs="Arial Unicode MS"/>
        </w:rPr>
        <w:t xml:space="preserve"> Mediators lobby governments to mandate GSOS → they benefit most.</w:t>
      </w:r>
    </w:p>
    <w:p w14:paraId="73B2338A" w14:textId="77777777" w:rsidR="00392EA8" w:rsidRDefault="00000000">
      <w:pPr>
        <w:pStyle w:val="Heading2"/>
        <w:keepNext w:val="0"/>
        <w:keepLines w:val="0"/>
        <w:spacing w:after="80"/>
        <w:rPr>
          <w:b/>
          <w:sz w:val="34"/>
          <w:szCs w:val="34"/>
        </w:rPr>
      </w:pPr>
      <w:bookmarkStart w:id="77" w:name="_s33rrflby5ez" w:colFirst="0" w:colLast="0"/>
      <w:bookmarkEnd w:id="77"/>
      <w:r>
        <w:rPr>
          <w:b/>
          <w:sz w:val="34"/>
          <w:szCs w:val="34"/>
        </w:rPr>
        <w:t>2.2.14 Banks &amp; NBFCs (Deep Dive)</w:t>
      </w:r>
    </w:p>
    <w:p w14:paraId="16701FAF" w14:textId="77777777" w:rsidR="00392EA8" w:rsidRDefault="00000000">
      <w:pPr>
        <w:spacing w:before="240" w:after="240"/>
      </w:pPr>
      <w:r>
        <w:pict w14:anchorId="48DD2439">
          <v:rect id="_x0000_i1106" style="width:0;height:1.5pt" o:hralign="center" o:hrstd="t" o:hr="t" fillcolor="#a0a0a0" stroked="f"/>
        </w:pict>
      </w:r>
    </w:p>
    <w:p w14:paraId="667C3B70" w14:textId="77777777" w:rsidR="00392EA8" w:rsidRDefault="00000000">
      <w:pPr>
        <w:pStyle w:val="Heading3"/>
        <w:keepNext w:val="0"/>
        <w:keepLines w:val="0"/>
        <w:spacing w:before="280"/>
        <w:rPr>
          <w:b/>
          <w:color w:val="000000"/>
          <w:sz w:val="26"/>
          <w:szCs w:val="26"/>
        </w:rPr>
      </w:pPr>
      <w:bookmarkStart w:id="78" w:name="_zajq9nrsg29d" w:colFirst="0" w:colLast="0"/>
      <w:bookmarkEnd w:id="78"/>
      <w:r>
        <w:rPr>
          <w:b/>
          <w:color w:val="000000"/>
          <w:sz w:val="26"/>
          <w:szCs w:val="26"/>
        </w:rPr>
        <w:t>A. Role of Banks</w:t>
      </w:r>
    </w:p>
    <w:p w14:paraId="470120BD" w14:textId="77777777" w:rsidR="00392EA8" w:rsidRDefault="00000000">
      <w:pPr>
        <w:spacing w:before="240" w:after="240"/>
      </w:pPr>
      <w:r>
        <w:t xml:space="preserve">Banks are GSOS’s </w:t>
      </w:r>
      <w:r>
        <w:rPr>
          <w:b/>
        </w:rPr>
        <w:t>financial backbone</w:t>
      </w:r>
      <w:r>
        <w:t>. Without their participation, escrow and LC digitization cannot scale.</w:t>
      </w:r>
    </w:p>
    <w:p w14:paraId="1151BF77" w14:textId="77777777" w:rsidR="00392EA8" w:rsidRDefault="00000000">
      <w:pPr>
        <w:spacing w:before="240" w:after="240"/>
      </w:pPr>
      <w:r>
        <w:lastRenderedPageBreak/>
        <w:pict w14:anchorId="66C3813C">
          <v:rect id="_x0000_i1107" style="width:0;height:1.5pt" o:hralign="center" o:hrstd="t" o:hr="t" fillcolor="#a0a0a0" stroked="f"/>
        </w:pict>
      </w:r>
    </w:p>
    <w:p w14:paraId="082AF2AE" w14:textId="77777777" w:rsidR="00392EA8" w:rsidRDefault="00000000">
      <w:pPr>
        <w:pStyle w:val="Heading3"/>
        <w:keepNext w:val="0"/>
        <w:keepLines w:val="0"/>
        <w:spacing w:before="280"/>
        <w:rPr>
          <w:b/>
          <w:color w:val="000000"/>
          <w:sz w:val="26"/>
          <w:szCs w:val="26"/>
        </w:rPr>
      </w:pPr>
      <w:bookmarkStart w:id="79" w:name="_g9bqdxs6sbe1" w:colFirst="0" w:colLast="0"/>
      <w:bookmarkEnd w:id="79"/>
      <w:r>
        <w:rPr>
          <w:b/>
          <w:color w:val="000000"/>
          <w:sz w:val="26"/>
          <w:szCs w:val="26"/>
        </w:rPr>
        <w:t>B. Banking Pain Points</w:t>
      </w:r>
    </w:p>
    <w:p w14:paraId="72ACA465" w14:textId="77777777" w:rsidR="00392EA8" w:rsidRDefault="00000000">
      <w:pPr>
        <w:numPr>
          <w:ilvl w:val="0"/>
          <w:numId w:val="1019"/>
        </w:numPr>
        <w:spacing w:before="240" w:after="0"/>
      </w:pPr>
      <w:r>
        <w:t>SME lending seen as risky.</w:t>
      </w:r>
      <w:r>
        <w:br/>
      </w:r>
    </w:p>
    <w:p w14:paraId="642BB6D1" w14:textId="77777777" w:rsidR="00392EA8" w:rsidRDefault="00000000">
      <w:pPr>
        <w:numPr>
          <w:ilvl w:val="0"/>
          <w:numId w:val="1019"/>
        </w:numPr>
        <w:spacing w:before="0" w:after="0"/>
      </w:pPr>
      <w:r>
        <w:t>High LC processing costs (~$200 each).</w:t>
      </w:r>
      <w:r>
        <w:br/>
      </w:r>
    </w:p>
    <w:p w14:paraId="7C116124" w14:textId="77777777" w:rsidR="00392EA8" w:rsidRDefault="00000000">
      <w:pPr>
        <w:numPr>
          <w:ilvl w:val="0"/>
          <w:numId w:val="1019"/>
        </w:numPr>
        <w:spacing w:before="0" w:after="240"/>
      </w:pPr>
      <w:r>
        <w:t>SMEs often default due to poor histories.</w:t>
      </w:r>
      <w:r>
        <w:br/>
      </w:r>
    </w:p>
    <w:p w14:paraId="41C88D87" w14:textId="77777777" w:rsidR="00392EA8" w:rsidRDefault="00000000">
      <w:pPr>
        <w:spacing w:before="240" w:after="240"/>
      </w:pPr>
      <w:r>
        <w:pict w14:anchorId="7541D587">
          <v:rect id="_x0000_i1108" style="width:0;height:1.5pt" o:hralign="center" o:hrstd="t" o:hr="t" fillcolor="#a0a0a0" stroked="f"/>
        </w:pict>
      </w:r>
    </w:p>
    <w:p w14:paraId="45EA39CD" w14:textId="77777777" w:rsidR="00392EA8" w:rsidRDefault="00000000">
      <w:pPr>
        <w:pStyle w:val="Heading3"/>
        <w:keepNext w:val="0"/>
        <w:keepLines w:val="0"/>
        <w:spacing w:before="280"/>
        <w:rPr>
          <w:b/>
          <w:color w:val="000000"/>
          <w:sz w:val="26"/>
          <w:szCs w:val="26"/>
        </w:rPr>
      </w:pPr>
      <w:bookmarkStart w:id="80" w:name="_999s0an946bq" w:colFirst="0" w:colLast="0"/>
      <w:bookmarkEnd w:id="80"/>
      <w:r>
        <w:rPr>
          <w:b/>
          <w:color w:val="000000"/>
          <w:sz w:val="26"/>
          <w:szCs w:val="26"/>
        </w:rPr>
        <w:t>C. How GSOS Adds Value</w:t>
      </w:r>
    </w:p>
    <w:p w14:paraId="45B84B6F" w14:textId="77777777" w:rsidR="00392EA8" w:rsidRDefault="00000000">
      <w:pPr>
        <w:numPr>
          <w:ilvl w:val="0"/>
          <w:numId w:val="434"/>
        </w:numPr>
        <w:spacing w:before="240" w:after="0"/>
      </w:pPr>
      <w:r>
        <w:rPr>
          <w:b/>
        </w:rPr>
        <w:t>Verified Trade Data:</w:t>
      </w:r>
      <w:r>
        <w:t xml:space="preserve"> UUID-based SME histories reduce risk.</w:t>
      </w:r>
      <w:r>
        <w:br/>
      </w:r>
    </w:p>
    <w:p w14:paraId="4A32B29F" w14:textId="77777777" w:rsidR="00392EA8" w:rsidRDefault="00000000">
      <w:pPr>
        <w:numPr>
          <w:ilvl w:val="0"/>
          <w:numId w:val="434"/>
        </w:numPr>
        <w:spacing w:before="0" w:after="0"/>
      </w:pPr>
      <w:r>
        <w:rPr>
          <w:b/>
        </w:rPr>
        <w:t>API Escrow:</w:t>
      </w:r>
      <w:r>
        <w:rPr>
          <w:rFonts w:ascii="Arial Unicode MS" w:eastAsia="Arial Unicode MS" w:hAnsi="Arial Unicode MS" w:cs="Arial Unicode MS"/>
        </w:rPr>
        <w:t xml:space="preserve"> Automates LCs, reduces processing cost from $200 → $20.</w:t>
      </w:r>
      <w:r>
        <w:rPr>
          <w:rFonts w:ascii="Arial Unicode MS" w:eastAsia="Arial Unicode MS" w:hAnsi="Arial Unicode MS" w:cs="Arial Unicode MS"/>
        </w:rPr>
        <w:br/>
      </w:r>
    </w:p>
    <w:p w14:paraId="15FB5AAD" w14:textId="77777777" w:rsidR="00392EA8" w:rsidRDefault="00000000">
      <w:pPr>
        <w:numPr>
          <w:ilvl w:val="0"/>
          <w:numId w:val="434"/>
        </w:numPr>
        <w:spacing w:before="0" w:after="240"/>
      </w:pPr>
      <w:r>
        <w:rPr>
          <w:b/>
        </w:rPr>
        <w:t>Credit Expansion:</w:t>
      </w:r>
      <w:r>
        <w:rPr>
          <w:rFonts w:ascii="Arial Unicode MS" w:eastAsia="Arial Unicode MS" w:hAnsi="Arial Unicode MS" w:cs="Arial Unicode MS"/>
        </w:rPr>
        <w:t xml:space="preserve"> SMEs gain eligibility → new lending markets for banks.</w:t>
      </w:r>
      <w:r>
        <w:rPr>
          <w:rFonts w:ascii="Arial Unicode MS" w:eastAsia="Arial Unicode MS" w:hAnsi="Arial Unicode MS" w:cs="Arial Unicode MS"/>
        </w:rPr>
        <w:br/>
      </w:r>
    </w:p>
    <w:p w14:paraId="66D25B50" w14:textId="77777777" w:rsidR="00392EA8" w:rsidRDefault="00000000">
      <w:pPr>
        <w:spacing w:before="240" w:after="240"/>
      </w:pPr>
      <w:r>
        <w:pict w14:anchorId="79A98A1C">
          <v:rect id="_x0000_i1109" style="width:0;height:1.5pt" o:hralign="center" o:hrstd="t" o:hr="t" fillcolor="#a0a0a0" stroked="f"/>
        </w:pict>
      </w:r>
    </w:p>
    <w:p w14:paraId="2F05FC4E" w14:textId="77777777" w:rsidR="00392EA8" w:rsidRDefault="00000000">
      <w:pPr>
        <w:pStyle w:val="Heading3"/>
        <w:keepNext w:val="0"/>
        <w:keepLines w:val="0"/>
        <w:spacing w:before="280"/>
        <w:rPr>
          <w:b/>
          <w:color w:val="000000"/>
          <w:sz w:val="26"/>
          <w:szCs w:val="26"/>
        </w:rPr>
      </w:pPr>
      <w:bookmarkStart w:id="81" w:name="_y50wij4666d2" w:colFirst="0" w:colLast="0"/>
      <w:bookmarkEnd w:id="81"/>
      <w:r>
        <w:rPr>
          <w:b/>
          <w:color w:val="000000"/>
          <w:sz w:val="26"/>
          <w:szCs w:val="26"/>
        </w:rPr>
        <w:t>D. Bank Unit Economics</w:t>
      </w:r>
    </w:p>
    <w:p w14:paraId="13AD19ED" w14:textId="77777777" w:rsidR="00392EA8" w:rsidRDefault="00000000">
      <w:pPr>
        <w:spacing w:before="240" w:after="240"/>
        <w:rPr>
          <w:b/>
        </w:rPr>
      </w:pPr>
      <w:r>
        <w:rPr>
          <w:b/>
        </w:rPr>
        <w:t>Today:</w:t>
      </w:r>
    </w:p>
    <w:p w14:paraId="72C8478D" w14:textId="77777777" w:rsidR="00392EA8" w:rsidRDefault="00000000">
      <w:pPr>
        <w:numPr>
          <w:ilvl w:val="0"/>
          <w:numId w:val="41"/>
        </w:numPr>
        <w:spacing w:before="240" w:after="0"/>
      </w:pPr>
      <w:r>
        <w:rPr>
          <w:rFonts w:ascii="Arial Unicode MS" w:eastAsia="Arial Unicode MS" w:hAnsi="Arial Unicode MS" w:cs="Arial Unicode MS"/>
        </w:rPr>
        <w:t>1 SME LC → $200 cost.</w:t>
      </w:r>
      <w:r>
        <w:rPr>
          <w:rFonts w:ascii="Arial Unicode MS" w:eastAsia="Arial Unicode MS" w:hAnsi="Arial Unicode MS" w:cs="Arial Unicode MS"/>
        </w:rPr>
        <w:br/>
      </w:r>
    </w:p>
    <w:p w14:paraId="086DDDBE" w14:textId="77777777" w:rsidR="00392EA8" w:rsidRDefault="00000000">
      <w:pPr>
        <w:numPr>
          <w:ilvl w:val="0"/>
          <w:numId w:val="41"/>
        </w:numPr>
        <w:spacing w:before="0" w:after="240"/>
      </w:pPr>
      <w:r>
        <w:t>SME default rate: ~8–10%.</w:t>
      </w:r>
      <w:r>
        <w:br/>
      </w:r>
    </w:p>
    <w:p w14:paraId="79E07CB0" w14:textId="77777777" w:rsidR="00392EA8" w:rsidRDefault="00000000">
      <w:pPr>
        <w:spacing w:before="240" w:after="240"/>
        <w:rPr>
          <w:b/>
        </w:rPr>
      </w:pPr>
      <w:r>
        <w:rPr>
          <w:b/>
        </w:rPr>
        <w:t>With GSOS:</w:t>
      </w:r>
    </w:p>
    <w:p w14:paraId="341C74C2" w14:textId="77777777" w:rsidR="00392EA8" w:rsidRDefault="00000000">
      <w:pPr>
        <w:numPr>
          <w:ilvl w:val="0"/>
          <w:numId w:val="998"/>
        </w:numPr>
        <w:spacing w:before="240" w:after="0"/>
      </w:pPr>
      <w:r>
        <w:rPr>
          <w:rFonts w:ascii="Arial Unicode MS" w:eastAsia="Arial Unicode MS" w:hAnsi="Arial Unicode MS" w:cs="Arial Unicode MS"/>
        </w:rPr>
        <w:t>1 SME LC → $20 cost.</w:t>
      </w:r>
      <w:r>
        <w:rPr>
          <w:rFonts w:ascii="Arial Unicode MS" w:eastAsia="Arial Unicode MS" w:hAnsi="Arial Unicode MS" w:cs="Arial Unicode MS"/>
        </w:rPr>
        <w:br/>
      </w:r>
    </w:p>
    <w:p w14:paraId="42B80407" w14:textId="77777777" w:rsidR="00392EA8" w:rsidRDefault="00000000">
      <w:pPr>
        <w:numPr>
          <w:ilvl w:val="0"/>
          <w:numId w:val="998"/>
        </w:numPr>
        <w:spacing w:before="0" w:after="0"/>
      </w:pPr>
      <w:r>
        <w:t>Default risk drops to 3–4%.</w:t>
      </w:r>
      <w:r>
        <w:br/>
      </w:r>
    </w:p>
    <w:p w14:paraId="287F5A4F" w14:textId="77777777" w:rsidR="00392EA8" w:rsidRDefault="00000000">
      <w:pPr>
        <w:numPr>
          <w:ilvl w:val="0"/>
          <w:numId w:val="998"/>
        </w:numPr>
        <w:spacing w:before="0" w:after="240"/>
      </w:pPr>
      <w:r>
        <w:lastRenderedPageBreak/>
        <w:t>Net new revenue from SME lending: ₹50,000 Cr (~$6B) in India alone.</w:t>
      </w:r>
      <w:r>
        <w:br/>
      </w:r>
    </w:p>
    <w:p w14:paraId="38B85367" w14:textId="77777777" w:rsidR="00392EA8" w:rsidRDefault="00000000">
      <w:pPr>
        <w:spacing w:before="240" w:after="240"/>
      </w:pPr>
      <w:r>
        <w:pict w14:anchorId="78244DED">
          <v:rect id="_x0000_i1110" style="width:0;height:1.5pt" o:hralign="center" o:hrstd="t" o:hr="t" fillcolor="#a0a0a0" stroked="f"/>
        </w:pict>
      </w:r>
    </w:p>
    <w:p w14:paraId="126473EE" w14:textId="77777777" w:rsidR="00392EA8" w:rsidRDefault="00000000">
      <w:pPr>
        <w:pStyle w:val="Heading3"/>
        <w:keepNext w:val="0"/>
        <w:keepLines w:val="0"/>
        <w:spacing w:before="280"/>
        <w:rPr>
          <w:b/>
          <w:color w:val="000000"/>
          <w:sz w:val="26"/>
          <w:szCs w:val="26"/>
        </w:rPr>
      </w:pPr>
      <w:bookmarkStart w:id="82" w:name="_oi7q2cuskr" w:colFirst="0" w:colLast="0"/>
      <w:bookmarkEnd w:id="82"/>
      <w:r>
        <w:rPr>
          <w:b/>
          <w:color w:val="000000"/>
          <w:sz w:val="26"/>
          <w:szCs w:val="26"/>
        </w:rPr>
        <w:t>E. User Story – Bank</w:t>
      </w:r>
    </w:p>
    <w:p w14:paraId="32C03F50" w14:textId="77777777" w:rsidR="00392EA8" w:rsidRDefault="00000000">
      <w:pPr>
        <w:spacing w:before="240" w:after="240"/>
      </w:pPr>
      <w:r>
        <w:rPr>
          <w:b/>
        </w:rPr>
        <w:t>Case: ICICI Bank</w:t>
      </w:r>
      <w:r>
        <w:rPr>
          <w:b/>
        </w:rPr>
        <w:br/>
      </w:r>
      <w:r>
        <w:rPr>
          <w:rFonts w:ascii="Arial Unicode MS" w:eastAsia="Arial Unicode MS" w:hAnsi="Arial Unicode MS" w:cs="Arial Unicode MS"/>
        </w:rPr>
        <w:t xml:space="preserve"> Integrates GSOS escrow. LC issuance time shrinks from 10 days → 2. Processing cost per LC falls 90%. SME base expands by 30%.</w:t>
      </w:r>
    </w:p>
    <w:p w14:paraId="1449AF57" w14:textId="77777777" w:rsidR="00392EA8" w:rsidRDefault="00000000">
      <w:pPr>
        <w:spacing w:before="240" w:after="240"/>
      </w:pPr>
      <w:r>
        <w:pict w14:anchorId="23CE83BF">
          <v:rect id="_x0000_i1111" style="width:0;height:1.5pt" o:hralign="center" o:hrstd="t" o:hr="t" fillcolor="#a0a0a0" stroked="f"/>
        </w:pict>
      </w:r>
    </w:p>
    <w:p w14:paraId="69D856D3" w14:textId="77777777" w:rsidR="00392EA8" w:rsidRDefault="00000000">
      <w:pPr>
        <w:pStyle w:val="Heading3"/>
        <w:keepNext w:val="0"/>
        <w:keepLines w:val="0"/>
        <w:spacing w:before="280"/>
        <w:rPr>
          <w:b/>
          <w:color w:val="000000"/>
          <w:sz w:val="26"/>
          <w:szCs w:val="26"/>
        </w:rPr>
      </w:pPr>
      <w:bookmarkStart w:id="83" w:name="_n4ffkwh1y69a" w:colFirst="0" w:colLast="0"/>
      <w:bookmarkEnd w:id="83"/>
      <w:r>
        <w:rPr>
          <w:b/>
          <w:color w:val="000000"/>
          <w:sz w:val="26"/>
          <w:szCs w:val="26"/>
        </w:rPr>
        <w:t>F. Adoption Curve</w:t>
      </w:r>
    </w:p>
    <w:p w14:paraId="2B87BBAA" w14:textId="77777777" w:rsidR="00392EA8" w:rsidRDefault="00000000">
      <w:pPr>
        <w:numPr>
          <w:ilvl w:val="0"/>
          <w:numId w:val="775"/>
        </w:numPr>
        <w:spacing w:before="240" w:after="0"/>
      </w:pPr>
      <w:r>
        <w:rPr>
          <w:b/>
        </w:rPr>
        <w:t>Early Adoption (Year 0–2):</w:t>
      </w:r>
      <w:r>
        <w:rPr>
          <w:rFonts w:ascii="Arial Unicode MS" w:eastAsia="Arial Unicode MS" w:hAnsi="Arial Unicode MS" w:cs="Arial Unicode MS"/>
        </w:rPr>
        <w:t xml:space="preserve"> NBFCs → faster to experiment.</w:t>
      </w:r>
      <w:r>
        <w:rPr>
          <w:rFonts w:ascii="Arial Unicode MS" w:eastAsia="Arial Unicode MS" w:hAnsi="Arial Unicode MS" w:cs="Arial Unicode MS"/>
        </w:rPr>
        <w:br/>
      </w:r>
    </w:p>
    <w:p w14:paraId="11372886" w14:textId="77777777" w:rsidR="00392EA8" w:rsidRDefault="00000000">
      <w:pPr>
        <w:numPr>
          <w:ilvl w:val="0"/>
          <w:numId w:val="775"/>
        </w:numPr>
        <w:spacing w:before="0" w:after="0"/>
      </w:pPr>
      <w:r>
        <w:rPr>
          <w:b/>
        </w:rPr>
        <w:t>Scaling (Year 2–5):</w:t>
      </w:r>
      <w:r>
        <w:t xml:space="preserve"> Tier 1 banks integrate APIs.</w:t>
      </w:r>
      <w:r>
        <w:br/>
      </w:r>
    </w:p>
    <w:p w14:paraId="0C1A6643" w14:textId="77777777" w:rsidR="00392EA8" w:rsidRDefault="00000000">
      <w:pPr>
        <w:numPr>
          <w:ilvl w:val="0"/>
          <w:numId w:val="775"/>
        </w:numPr>
        <w:spacing w:before="0" w:after="240"/>
      </w:pPr>
      <w:r>
        <w:rPr>
          <w:b/>
        </w:rPr>
        <w:t>Global Standard (Year 5+):</w:t>
      </w:r>
      <w:r>
        <w:t xml:space="preserve"> GSOS becomes default trade-finance rail.</w:t>
      </w:r>
      <w:r>
        <w:br/>
      </w:r>
    </w:p>
    <w:p w14:paraId="6BD1DA0D" w14:textId="77777777" w:rsidR="00392EA8" w:rsidRDefault="00000000">
      <w:pPr>
        <w:pStyle w:val="Heading2"/>
        <w:keepNext w:val="0"/>
        <w:keepLines w:val="0"/>
        <w:spacing w:after="80"/>
        <w:rPr>
          <w:b/>
          <w:sz w:val="34"/>
          <w:szCs w:val="34"/>
        </w:rPr>
      </w:pPr>
      <w:bookmarkStart w:id="84" w:name="_648hvhis9ece" w:colFirst="0" w:colLast="0"/>
      <w:bookmarkEnd w:id="84"/>
      <w:r>
        <w:rPr>
          <w:b/>
          <w:sz w:val="34"/>
          <w:szCs w:val="34"/>
        </w:rPr>
        <w:t xml:space="preserve">2.2.15 </w:t>
      </w:r>
      <w:proofErr w:type="spellStart"/>
      <w:r>
        <w:rPr>
          <w:b/>
          <w:sz w:val="34"/>
          <w:szCs w:val="34"/>
        </w:rPr>
        <w:t>Fintechs</w:t>
      </w:r>
      <w:proofErr w:type="spellEnd"/>
      <w:r>
        <w:rPr>
          <w:b/>
          <w:sz w:val="34"/>
          <w:szCs w:val="34"/>
        </w:rPr>
        <w:t xml:space="preserve"> (Deep Dive)</w:t>
      </w:r>
    </w:p>
    <w:p w14:paraId="6CA70A06" w14:textId="77777777" w:rsidR="00392EA8" w:rsidRDefault="00000000">
      <w:pPr>
        <w:spacing w:before="240" w:after="240"/>
      </w:pPr>
      <w:r>
        <w:pict w14:anchorId="44A0F999">
          <v:rect id="_x0000_i1112" style="width:0;height:1.5pt" o:hralign="center" o:hrstd="t" o:hr="t" fillcolor="#a0a0a0" stroked="f"/>
        </w:pict>
      </w:r>
    </w:p>
    <w:p w14:paraId="5F387832" w14:textId="77777777" w:rsidR="00392EA8" w:rsidRDefault="00000000">
      <w:pPr>
        <w:pStyle w:val="Heading3"/>
        <w:keepNext w:val="0"/>
        <w:keepLines w:val="0"/>
        <w:spacing w:before="280"/>
        <w:rPr>
          <w:b/>
          <w:color w:val="000000"/>
          <w:sz w:val="26"/>
          <w:szCs w:val="26"/>
        </w:rPr>
      </w:pPr>
      <w:bookmarkStart w:id="85" w:name="_3dd7l16v7k97" w:colFirst="0" w:colLast="0"/>
      <w:bookmarkEnd w:id="85"/>
      <w:r>
        <w:rPr>
          <w:b/>
          <w:color w:val="000000"/>
          <w:sz w:val="26"/>
          <w:szCs w:val="26"/>
        </w:rPr>
        <w:t xml:space="preserve">A. Role of </w:t>
      </w:r>
      <w:proofErr w:type="spellStart"/>
      <w:r>
        <w:rPr>
          <w:b/>
          <w:color w:val="000000"/>
          <w:sz w:val="26"/>
          <w:szCs w:val="26"/>
        </w:rPr>
        <w:t>Fintechs</w:t>
      </w:r>
      <w:proofErr w:type="spellEnd"/>
    </w:p>
    <w:p w14:paraId="14680549" w14:textId="77777777" w:rsidR="00392EA8" w:rsidRDefault="00000000">
      <w:pPr>
        <w:spacing w:before="240" w:after="240"/>
      </w:pPr>
      <w:proofErr w:type="spellStart"/>
      <w:r>
        <w:t>Fintechs</w:t>
      </w:r>
      <w:proofErr w:type="spellEnd"/>
      <w:r>
        <w:t xml:space="preserve"> amplify GSOS by building </w:t>
      </w:r>
      <w:r>
        <w:rPr>
          <w:b/>
        </w:rPr>
        <w:t>credit, FX, and wallet products</w:t>
      </w:r>
      <w:r>
        <w:t xml:space="preserve"> on top of GSOS APIs.</w:t>
      </w:r>
    </w:p>
    <w:p w14:paraId="759F834E" w14:textId="77777777" w:rsidR="00392EA8" w:rsidRDefault="00000000">
      <w:pPr>
        <w:spacing w:before="240" w:after="240"/>
      </w:pPr>
      <w:r>
        <w:pict w14:anchorId="6E9439CC">
          <v:rect id="_x0000_i1113" style="width:0;height:1.5pt" o:hralign="center" o:hrstd="t" o:hr="t" fillcolor="#a0a0a0" stroked="f"/>
        </w:pict>
      </w:r>
    </w:p>
    <w:p w14:paraId="037D339D" w14:textId="77777777" w:rsidR="00392EA8" w:rsidRDefault="00000000">
      <w:pPr>
        <w:pStyle w:val="Heading3"/>
        <w:keepNext w:val="0"/>
        <w:keepLines w:val="0"/>
        <w:spacing w:before="280"/>
        <w:rPr>
          <w:b/>
          <w:color w:val="000000"/>
          <w:sz w:val="26"/>
          <w:szCs w:val="26"/>
        </w:rPr>
      </w:pPr>
      <w:bookmarkStart w:id="86" w:name="_783vuzipt3s5" w:colFirst="0" w:colLast="0"/>
      <w:bookmarkEnd w:id="86"/>
      <w:r>
        <w:rPr>
          <w:b/>
          <w:color w:val="000000"/>
          <w:sz w:val="26"/>
          <w:szCs w:val="26"/>
        </w:rPr>
        <w:t>B. Fintech Pain Points</w:t>
      </w:r>
    </w:p>
    <w:p w14:paraId="7531AD47" w14:textId="77777777" w:rsidR="00392EA8" w:rsidRDefault="00000000">
      <w:pPr>
        <w:numPr>
          <w:ilvl w:val="0"/>
          <w:numId w:val="371"/>
        </w:numPr>
        <w:spacing w:before="240" w:after="0"/>
      </w:pPr>
      <w:r>
        <w:t>Lack of reliable SME trade data.</w:t>
      </w:r>
      <w:r>
        <w:br/>
      </w:r>
    </w:p>
    <w:p w14:paraId="0DD1732F" w14:textId="77777777" w:rsidR="00392EA8" w:rsidRDefault="00000000">
      <w:pPr>
        <w:numPr>
          <w:ilvl w:val="0"/>
          <w:numId w:val="371"/>
        </w:numPr>
        <w:spacing w:before="0" w:after="0"/>
      </w:pPr>
      <w:r>
        <w:t>Difficulty underwriting loans.</w:t>
      </w:r>
      <w:r>
        <w:br/>
      </w:r>
    </w:p>
    <w:p w14:paraId="373C8540" w14:textId="77777777" w:rsidR="00392EA8" w:rsidRDefault="00000000">
      <w:pPr>
        <w:numPr>
          <w:ilvl w:val="0"/>
          <w:numId w:val="371"/>
        </w:numPr>
        <w:spacing w:before="0" w:after="240"/>
      </w:pPr>
      <w:r>
        <w:lastRenderedPageBreak/>
        <w:t>FX volatility risk.</w:t>
      </w:r>
      <w:r>
        <w:br/>
      </w:r>
    </w:p>
    <w:p w14:paraId="27D0C46A" w14:textId="77777777" w:rsidR="00392EA8" w:rsidRDefault="00000000">
      <w:pPr>
        <w:spacing w:before="240" w:after="240"/>
      </w:pPr>
      <w:r>
        <w:pict w14:anchorId="477A316F">
          <v:rect id="_x0000_i1114" style="width:0;height:1.5pt" o:hralign="center" o:hrstd="t" o:hr="t" fillcolor="#a0a0a0" stroked="f"/>
        </w:pict>
      </w:r>
    </w:p>
    <w:p w14:paraId="0F0BDA06" w14:textId="77777777" w:rsidR="00392EA8" w:rsidRDefault="00000000">
      <w:pPr>
        <w:pStyle w:val="Heading3"/>
        <w:keepNext w:val="0"/>
        <w:keepLines w:val="0"/>
        <w:spacing w:before="280"/>
        <w:rPr>
          <w:b/>
          <w:color w:val="000000"/>
          <w:sz w:val="26"/>
          <w:szCs w:val="26"/>
        </w:rPr>
      </w:pPr>
      <w:bookmarkStart w:id="87" w:name="_7lxmgvestdro" w:colFirst="0" w:colLast="0"/>
      <w:bookmarkEnd w:id="87"/>
      <w:r>
        <w:rPr>
          <w:b/>
          <w:color w:val="000000"/>
          <w:sz w:val="26"/>
          <w:szCs w:val="26"/>
        </w:rPr>
        <w:t>C. How GSOS Solves This</w:t>
      </w:r>
    </w:p>
    <w:p w14:paraId="54B7BE8B" w14:textId="77777777" w:rsidR="00392EA8" w:rsidRDefault="00000000">
      <w:pPr>
        <w:numPr>
          <w:ilvl w:val="0"/>
          <w:numId w:val="393"/>
        </w:numPr>
        <w:spacing w:before="240" w:after="0"/>
      </w:pPr>
      <w:r>
        <w:rPr>
          <w:b/>
        </w:rPr>
        <w:t>Structured SME Data:</w:t>
      </w:r>
      <w:r>
        <w:t xml:space="preserve"> UUID + escrow provide clear trade histories.</w:t>
      </w:r>
      <w:r>
        <w:br/>
      </w:r>
    </w:p>
    <w:p w14:paraId="2815B456" w14:textId="77777777" w:rsidR="00392EA8" w:rsidRDefault="00000000">
      <w:pPr>
        <w:numPr>
          <w:ilvl w:val="0"/>
          <w:numId w:val="393"/>
        </w:numPr>
        <w:spacing w:before="0" w:after="0"/>
      </w:pPr>
      <w:r>
        <w:rPr>
          <w:b/>
        </w:rPr>
        <w:t>Embedded Finance:</w:t>
      </w:r>
      <w:r>
        <w:t xml:space="preserve"> Co-branded SME loan products.</w:t>
      </w:r>
      <w:r>
        <w:br/>
      </w:r>
    </w:p>
    <w:p w14:paraId="63B418EA" w14:textId="77777777" w:rsidR="00392EA8" w:rsidRDefault="00000000">
      <w:pPr>
        <w:numPr>
          <w:ilvl w:val="0"/>
          <w:numId w:val="393"/>
        </w:numPr>
        <w:spacing w:before="0" w:after="240"/>
      </w:pPr>
      <w:r>
        <w:rPr>
          <w:b/>
        </w:rPr>
        <w:t>FX Hedging APIs:</w:t>
      </w:r>
      <w:r>
        <w:t xml:space="preserve"> SMEs can lock rates instantly.</w:t>
      </w:r>
      <w:r>
        <w:br/>
      </w:r>
    </w:p>
    <w:p w14:paraId="0F2CA267" w14:textId="77777777" w:rsidR="00392EA8" w:rsidRDefault="00000000">
      <w:pPr>
        <w:spacing w:before="240" w:after="240"/>
      </w:pPr>
      <w:r>
        <w:pict w14:anchorId="35C73F93">
          <v:rect id="_x0000_i1115" style="width:0;height:1.5pt" o:hralign="center" o:hrstd="t" o:hr="t" fillcolor="#a0a0a0" stroked="f"/>
        </w:pict>
      </w:r>
    </w:p>
    <w:p w14:paraId="3E5EF148" w14:textId="77777777" w:rsidR="00392EA8" w:rsidRDefault="00000000">
      <w:pPr>
        <w:pStyle w:val="Heading3"/>
        <w:keepNext w:val="0"/>
        <w:keepLines w:val="0"/>
        <w:spacing w:before="280"/>
        <w:rPr>
          <w:b/>
          <w:color w:val="000000"/>
          <w:sz w:val="26"/>
          <w:szCs w:val="26"/>
        </w:rPr>
      </w:pPr>
      <w:bookmarkStart w:id="88" w:name="_byr02civouoh" w:colFirst="0" w:colLast="0"/>
      <w:bookmarkEnd w:id="88"/>
      <w:r>
        <w:rPr>
          <w:b/>
          <w:color w:val="000000"/>
          <w:sz w:val="26"/>
          <w:szCs w:val="26"/>
        </w:rPr>
        <w:t>D. Fintech Unit Economics</w:t>
      </w:r>
    </w:p>
    <w:p w14:paraId="5B5B22E8" w14:textId="77777777" w:rsidR="00392EA8" w:rsidRDefault="00000000">
      <w:pPr>
        <w:numPr>
          <w:ilvl w:val="0"/>
          <w:numId w:val="855"/>
        </w:numPr>
        <w:spacing w:before="240" w:after="0"/>
      </w:pPr>
      <w:r>
        <w:t>Today: SME loans = high NPA risk.</w:t>
      </w:r>
      <w:r>
        <w:br/>
      </w:r>
    </w:p>
    <w:p w14:paraId="5257109F" w14:textId="77777777" w:rsidR="00392EA8" w:rsidRDefault="00000000">
      <w:pPr>
        <w:numPr>
          <w:ilvl w:val="0"/>
          <w:numId w:val="855"/>
        </w:numPr>
        <w:spacing w:before="0" w:after="0"/>
      </w:pPr>
      <w:r>
        <w:rPr>
          <w:rFonts w:ascii="Arial Unicode MS" w:eastAsia="Arial Unicode MS" w:hAnsi="Arial Unicode MS" w:cs="Arial Unicode MS"/>
        </w:rPr>
        <w:t>With GSOS: Verified SMEs → NPAs drop.</w:t>
      </w:r>
      <w:r>
        <w:rPr>
          <w:rFonts w:ascii="Arial Unicode MS" w:eastAsia="Arial Unicode MS" w:hAnsi="Arial Unicode MS" w:cs="Arial Unicode MS"/>
        </w:rPr>
        <w:br/>
      </w:r>
    </w:p>
    <w:p w14:paraId="712584A4" w14:textId="77777777" w:rsidR="00392EA8" w:rsidRDefault="00000000">
      <w:pPr>
        <w:numPr>
          <w:ilvl w:val="0"/>
          <w:numId w:val="855"/>
        </w:numPr>
        <w:spacing w:before="0" w:after="240"/>
      </w:pPr>
      <w:r>
        <w:t>Revenue share: GSOS keeps 2–5% on fintech products.</w:t>
      </w:r>
      <w:r>
        <w:br/>
      </w:r>
    </w:p>
    <w:p w14:paraId="475E8276" w14:textId="77777777" w:rsidR="00392EA8" w:rsidRDefault="00000000">
      <w:pPr>
        <w:spacing w:before="240" w:after="240"/>
      </w:pPr>
      <w:r>
        <w:pict w14:anchorId="37DEB27C">
          <v:rect id="_x0000_i1116" style="width:0;height:1.5pt" o:hralign="center" o:hrstd="t" o:hr="t" fillcolor="#a0a0a0" stroked="f"/>
        </w:pict>
      </w:r>
    </w:p>
    <w:p w14:paraId="0FBFBE83" w14:textId="77777777" w:rsidR="00392EA8" w:rsidRDefault="00000000">
      <w:pPr>
        <w:pStyle w:val="Heading3"/>
        <w:keepNext w:val="0"/>
        <w:keepLines w:val="0"/>
        <w:spacing w:before="280"/>
        <w:rPr>
          <w:b/>
          <w:color w:val="000000"/>
          <w:sz w:val="26"/>
          <w:szCs w:val="26"/>
        </w:rPr>
      </w:pPr>
      <w:bookmarkStart w:id="89" w:name="_78jcs1sfwinw" w:colFirst="0" w:colLast="0"/>
      <w:bookmarkEnd w:id="89"/>
      <w:r>
        <w:rPr>
          <w:b/>
          <w:color w:val="000000"/>
          <w:sz w:val="26"/>
          <w:szCs w:val="26"/>
        </w:rPr>
        <w:t>E. User Story – Fintech</w:t>
      </w:r>
    </w:p>
    <w:p w14:paraId="49FC72AB" w14:textId="77777777" w:rsidR="00392EA8" w:rsidRDefault="00000000">
      <w:pPr>
        <w:spacing w:before="240" w:after="240"/>
      </w:pPr>
      <w:r>
        <w:rPr>
          <w:b/>
        </w:rPr>
        <w:t>Case: Singapore Fintech</w:t>
      </w:r>
      <w:r>
        <w:rPr>
          <w:b/>
        </w:rPr>
        <w:br/>
      </w:r>
      <w:r>
        <w:t xml:space="preserve"> Partners with GSOS to offer USD/INR hedging. 5,000 SMEs use product, fintech earns spreads, GSOS earns 2% cut.</w:t>
      </w:r>
    </w:p>
    <w:p w14:paraId="74C7E41B" w14:textId="77777777" w:rsidR="00392EA8" w:rsidRDefault="00000000">
      <w:pPr>
        <w:pStyle w:val="Heading2"/>
        <w:keepNext w:val="0"/>
        <w:keepLines w:val="0"/>
        <w:spacing w:after="80"/>
        <w:rPr>
          <w:b/>
          <w:sz w:val="34"/>
          <w:szCs w:val="34"/>
        </w:rPr>
      </w:pPr>
      <w:bookmarkStart w:id="90" w:name="_2oourycvhkhf" w:colFirst="0" w:colLast="0"/>
      <w:bookmarkEnd w:id="90"/>
      <w:r>
        <w:rPr>
          <w:b/>
          <w:sz w:val="34"/>
          <w:szCs w:val="34"/>
        </w:rPr>
        <w:t>2.2.16 Regulators &amp; Governments (Deep Dive)</w:t>
      </w:r>
    </w:p>
    <w:p w14:paraId="3386E5C8" w14:textId="77777777" w:rsidR="00392EA8" w:rsidRDefault="00000000">
      <w:pPr>
        <w:spacing w:before="240" w:after="240"/>
      </w:pPr>
      <w:r>
        <w:pict w14:anchorId="75720ED8">
          <v:rect id="_x0000_i1117" style="width:0;height:1.5pt" o:hralign="center" o:hrstd="t" o:hr="t" fillcolor="#a0a0a0" stroked="f"/>
        </w:pict>
      </w:r>
    </w:p>
    <w:p w14:paraId="5929FACD" w14:textId="77777777" w:rsidR="00392EA8" w:rsidRDefault="00000000">
      <w:pPr>
        <w:pStyle w:val="Heading3"/>
        <w:keepNext w:val="0"/>
        <w:keepLines w:val="0"/>
        <w:spacing w:before="280"/>
        <w:rPr>
          <w:b/>
          <w:color w:val="000000"/>
          <w:sz w:val="26"/>
          <w:szCs w:val="26"/>
        </w:rPr>
      </w:pPr>
      <w:bookmarkStart w:id="91" w:name="_r9cqsd1dbszd" w:colFirst="0" w:colLast="0"/>
      <w:bookmarkEnd w:id="91"/>
      <w:r>
        <w:rPr>
          <w:b/>
          <w:color w:val="000000"/>
          <w:sz w:val="26"/>
          <w:szCs w:val="26"/>
        </w:rPr>
        <w:t>A. Role of Regulators</w:t>
      </w:r>
    </w:p>
    <w:p w14:paraId="3A877FD0" w14:textId="77777777" w:rsidR="00392EA8" w:rsidRDefault="00000000">
      <w:pPr>
        <w:spacing w:before="240" w:after="240"/>
      </w:pPr>
      <w:r>
        <w:lastRenderedPageBreak/>
        <w:t xml:space="preserve">They are the </w:t>
      </w:r>
      <w:r>
        <w:rPr>
          <w:b/>
        </w:rPr>
        <w:t>referees of trade</w:t>
      </w:r>
      <w:r>
        <w:t xml:space="preserve"> — customs, tax, policy bodies. GSOS makes their jobs easier.</w:t>
      </w:r>
    </w:p>
    <w:p w14:paraId="7B3F1345" w14:textId="77777777" w:rsidR="00392EA8" w:rsidRDefault="00000000">
      <w:pPr>
        <w:spacing w:before="240" w:after="240"/>
      </w:pPr>
      <w:r>
        <w:pict w14:anchorId="33B05F78">
          <v:rect id="_x0000_i1118" style="width:0;height:1.5pt" o:hralign="center" o:hrstd="t" o:hr="t" fillcolor="#a0a0a0" stroked="f"/>
        </w:pict>
      </w:r>
    </w:p>
    <w:p w14:paraId="3DD32D8F" w14:textId="77777777" w:rsidR="00392EA8" w:rsidRDefault="00000000">
      <w:pPr>
        <w:pStyle w:val="Heading3"/>
        <w:keepNext w:val="0"/>
        <w:keepLines w:val="0"/>
        <w:spacing w:before="280"/>
        <w:rPr>
          <w:b/>
          <w:color w:val="000000"/>
          <w:sz w:val="26"/>
          <w:szCs w:val="26"/>
        </w:rPr>
      </w:pPr>
      <w:bookmarkStart w:id="92" w:name="_bishoogaa56u" w:colFirst="0" w:colLast="0"/>
      <w:bookmarkEnd w:id="92"/>
      <w:r>
        <w:rPr>
          <w:b/>
          <w:color w:val="000000"/>
          <w:sz w:val="26"/>
          <w:szCs w:val="26"/>
        </w:rPr>
        <w:t>B. Regulator Pain Points</w:t>
      </w:r>
    </w:p>
    <w:p w14:paraId="6987AB93" w14:textId="77777777" w:rsidR="00392EA8" w:rsidRDefault="00000000">
      <w:pPr>
        <w:numPr>
          <w:ilvl w:val="0"/>
          <w:numId w:val="482"/>
        </w:numPr>
        <w:spacing w:before="240" w:after="0"/>
      </w:pPr>
      <w:r>
        <w:t>Fraudulent invoices (over/under-invoicing).</w:t>
      </w:r>
      <w:r>
        <w:br/>
      </w:r>
    </w:p>
    <w:p w14:paraId="14CE246F" w14:textId="77777777" w:rsidR="00392EA8" w:rsidRDefault="00000000">
      <w:pPr>
        <w:numPr>
          <w:ilvl w:val="0"/>
          <w:numId w:val="482"/>
        </w:numPr>
        <w:spacing w:before="0" w:after="0"/>
      </w:pPr>
      <w:r>
        <w:t>Tax leakages.</w:t>
      </w:r>
      <w:r>
        <w:br/>
      </w:r>
    </w:p>
    <w:p w14:paraId="43587DBB" w14:textId="77777777" w:rsidR="00392EA8" w:rsidRDefault="00000000">
      <w:pPr>
        <w:numPr>
          <w:ilvl w:val="0"/>
          <w:numId w:val="482"/>
        </w:numPr>
        <w:spacing w:before="0" w:after="240"/>
      </w:pPr>
      <w:r>
        <w:t>Lack of real-time visibility.</w:t>
      </w:r>
      <w:r>
        <w:br/>
      </w:r>
    </w:p>
    <w:p w14:paraId="34DC4CBF" w14:textId="77777777" w:rsidR="00392EA8" w:rsidRDefault="00000000">
      <w:pPr>
        <w:spacing w:before="240" w:after="240"/>
      </w:pPr>
      <w:r>
        <w:pict w14:anchorId="104B40C2">
          <v:rect id="_x0000_i1119" style="width:0;height:1.5pt" o:hralign="center" o:hrstd="t" o:hr="t" fillcolor="#a0a0a0" stroked="f"/>
        </w:pict>
      </w:r>
    </w:p>
    <w:p w14:paraId="0278FEC0" w14:textId="77777777" w:rsidR="00392EA8" w:rsidRDefault="00000000">
      <w:pPr>
        <w:pStyle w:val="Heading3"/>
        <w:keepNext w:val="0"/>
        <w:keepLines w:val="0"/>
        <w:spacing w:before="280"/>
        <w:rPr>
          <w:b/>
          <w:color w:val="000000"/>
          <w:sz w:val="26"/>
          <w:szCs w:val="26"/>
        </w:rPr>
      </w:pPr>
      <w:bookmarkStart w:id="93" w:name="_nxz3tw2226io" w:colFirst="0" w:colLast="0"/>
      <w:bookmarkEnd w:id="93"/>
      <w:r>
        <w:rPr>
          <w:b/>
          <w:color w:val="000000"/>
          <w:sz w:val="26"/>
          <w:szCs w:val="26"/>
        </w:rPr>
        <w:t>C. How GSOS Adds Value</w:t>
      </w:r>
    </w:p>
    <w:p w14:paraId="76D1CA89" w14:textId="77777777" w:rsidR="00392EA8" w:rsidRDefault="00000000">
      <w:pPr>
        <w:numPr>
          <w:ilvl w:val="0"/>
          <w:numId w:val="673"/>
        </w:numPr>
        <w:spacing w:before="240" w:after="0"/>
      </w:pPr>
      <w:r>
        <w:rPr>
          <w:b/>
        </w:rPr>
        <w:t>Read-Only Dashboards:</w:t>
      </w:r>
      <w:r>
        <w:t xml:space="preserve"> Real-time access without exposing SME secrets.</w:t>
      </w:r>
      <w:r>
        <w:br/>
      </w:r>
    </w:p>
    <w:p w14:paraId="6953F237" w14:textId="77777777" w:rsidR="00392EA8" w:rsidRDefault="00000000">
      <w:pPr>
        <w:numPr>
          <w:ilvl w:val="0"/>
          <w:numId w:val="673"/>
        </w:numPr>
        <w:spacing w:before="0" w:after="0"/>
      </w:pPr>
      <w:r>
        <w:rPr>
          <w:b/>
        </w:rPr>
        <w:t>Fraud Detection:</w:t>
      </w:r>
      <w:r>
        <w:t xml:space="preserve"> AI highlights anomalies in trade flows.</w:t>
      </w:r>
      <w:r>
        <w:br/>
      </w:r>
    </w:p>
    <w:p w14:paraId="54800FE8" w14:textId="77777777" w:rsidR="00392EA8" w:rsidRDefault="00000000">
      <w:pPr>
        <w:numPr>
          <w:ilvl w:val="0"/>
          <w:numId w:val="673"/>
        </w:numPr>
        <w:spacing w:before="0" w:after="240"/>
      </w:pPr>
      <w:r>
        <w:rPr>
          <w:b/>
        </w:rPr>
        <w:t>Tax Enforcement:</w:t>
      </w:r>
      <w:r>
        <w:t xml:space="preserve"> Automated GST filing.</w:t>
      </w:r>
      <w:r>
        <w:br/>
      </w:r>
    </w:p>
    <w:p w14:paraId="4FEF0EA6" w14:textId="77777777" w:rsidR="00392EA8" w:rsidRDefault="00000000">
      <w:pPr>
        <w:spacing w:before="240" w:after="240"/>
      </w:pPr>
      <w:r>
        <w:pict w14:anchorId="320014DD">
          <v:rect id="_x0000_i1120" style="width:0;height:1.5pt" o:hralign="center" o:hrstd="t" o:hr="t" fillcolor="#a0a0a0" stroked="f"/>
        </w:pict>
      </w:r>
    </w:p>
    <w:p w14:paraId="2111C834" w14:textId="77777777" w:rsidR="00392EA8" w:rsidRDefault="00000000">
      <w:pPr>
        <w:pStyle w:val="Heading3"/>
        <w:keepNext w:val="0"/>
        <w:keepLines w:val="0"/>
        <w:spacing w:before="280"/>
        <w:rPr>
          <w:b/>
          <w:color w:val="000000"/>
          <w:sz w:val="26"/>
          <w:szCs w:val="26"/>
        </w:rPr>
      </w:pPr>
      <w:bookmarkStart w:id="94" w:name="_mivadninq9zh" w:colFirst="0" w:colLast="0"/>
      <w:bookmarkEnd w:id="94"/>
      <w:r>
        <w:rPr>
          <w:b/>
          <w:color w:val="000000"/>
          <w:sz w:val="26"/>
          <w:szCs w:val="26"/>
        </w:rPr>
        <w:t>D. User Story – DGFT</w:t>
      </w:r>
    </w:p>
    <w:p w14:paraId="423A3AD2" w14:textId="77777777" w:rsidR="00392EA8" w:rsidRDefault="00000000">
      <w:pPr>
        <w:spacing w:before="240" w:after="240"/>
      </w:pPr>
      <w:r>
        <w:t>Integrates GSOS APIs. Fraudulent certificates drop by 50%. Customs clearance times improve 30%. Tax revenue increases.</w:t>
      </w:r>
    </w:p>
    <w:p w14:paraId="4EEF7284" w14:textId="77777777" w:rsidR="00392EA8" w:rsidRDefault="00000000">
      <w:pPr>
        <w:pStyle w:val="Heading2"/>
        <w:keepNext w:val="0"/>
        <w:keepLines w:val="0"/>
        <w:spacing w:after="80"/>
        <w:rPr>
          <w:b/>
          <w:sz w:val="34"/>
          <w:szCs w:val="34"/>
        </w:rPr>
      </w:pPr>
      <w:bookmarkStart w:id="95" w:name="_uutii0h6wzfb" w:colFirst="0" w:colLast="0"/>
      <w:bookmarkEnd w:id="95"/>
      <w:r>
        <w:rPr>
          <w:b/>
          <w:sz w:val="34"/>
          <w:szCs w:val="34"/>
        </w:rPr>
        <w:t>2.2.17 Consumers (Future Stakeholder)</w:t>
      </w:r>
    </w:p>
    <w:p w14:paraId="5308FED4" w14:textId="77777777" w:rsidR="00392EA8" w:rsidRDefault="00000000">
      <w:pPr>
        <w:spacing w:before="240" w:after="240"/>
      </w:pPr>
      <w:r>
        <w:pict w14:anchorId="482D3994">
          <v:rect id="_x0000_i1121" style="width:0;height:1.5pt" o:hralign="center" o:hrstd="t" o:hr="t" fillcolor="#a0a0a0" stroked="f"/>
        </w:pict>
      </w:r>
    </w:p>
    <w:p w14:paraId="1B24F2CB" w14:textId="77777777" w:rsidR="00392EA8" w:rsidRDefault="00000000">
      <w:pPr>
        <w:pStyle w:val="Heading3"/>
        <w:keepNext w:val="0"/>
        <w:keepLines w:val="0"/>
        <w:spacing w:before="280"/>
        <w:rPr>
          <w:b/>
          <w:color w:val="000000"/>
          <w:sz w:val="26"/>
          <w:szCs w:val="26"/>
        </w:rPr>
      </w:pPr>
      <w:bookmarkStart w:id="96" w:name="_3rsjootsw0qq" w:colFirst="0" w:colLast="0"/>
      <w:bookmarkEnd w:id="96"/>
      <w:r>
        <w:rPr>
          <w:b/>
          <w:color w:val="000000"/>
          <w:sz w:val="26"/>
          <w:szCs w:val="26"/>
        </w:rPr>
        <w:t>A. Role in Ecosystem</w:t>
      </w:r>
    </w:p>
    <w:p w14:paraId="73831F2C" w14:textId="77777777" w:rsidR="00392EA8" w:rsidRDefault="00000000">
      <w:pPr>
        <w:spacing w:before="240" w:after="240"/>
      </w:pPr>
      <w:r>
        <w:lastRenderedPageBreak/>
        <w:t xml:space="preserve">Consumers come in </w:t>
      </w:r>
      <w:r>
        <w:rPr>
          <w:b/>
        </w:rPr>
        <w:t>Phase 4+</w:t>
      </w:r>
      <w:r>
        <w:t xml:space="preserve">. They demand </w:t>
      </w:r>
      <w:r>
        <w:rPr>
          <w:b/>
        </w:rPr>
        <w:t>authenticity and traceability</w:t>
      </w:r>
      <w:r>
        <w:t xml:space="preserve"> in B2C.</w:t>
      </w:r>
    </w:p>
    <w:p w14:paraId="084FDB7D" w14:textId="77777777" w:rsidR="00392EA8" w:rsidRDefault="00000000">
      <w:pPr>
        <w:spacing w:before="240" w:after="240"/>
      </w:pPr>
      <w:r>
        <w:pict w14:anchorId="0A06ADB3">
          <v:rect id="_x0000_i1122" style="width:0;height:1.5pt" o:hralign="center" o:hrstd="t" o:hr="t" fillcolor="#a0a0a0" stroked="f"/>
        </w:pict>
      </w:r>
    </w:p>
    <w:p w14:paraId="7AA411AA" w14:textId="77777777" w:rsidR="00392EA8" w:rsidRDefault="00000000">
      <w:pPr>
        <w:pStyle w:val="Heading3"/>
        <w:keepNext w:val="0"/>
        <w:keepLines w:val="0"/>
        <w:spacing w:before="280"/>
        <w:rPr>
          <w:b/>
          <w:color w:val="000000"/>
          <w:sz w:val="26"/>
          <w:szCs w:val="26"/>
        </w:rPr>
      </w:pPr>
      <w:bookmarkStart w:id="97" w:name="_f93bue43lji" w:colFirst="0" w:colLast="0"/>
      <w:bookmarkEnd w:id="97"/>
      <w:r>
        <w:rPr>
          <w:b/>
          <w:color w:val="000000"/>
          <w:sz w:val="26"/>
          <w:szCs w:val="26"/>
        </w:rPr>
        <w:t>B. Consumer Pain Points</w:t>
      </w:r>
    </w:p>
    <w:p w14:paraId="03469D00" w14:textId="77777777" w:rsidR="00392EA8" w:rsidRDefault="00000000">
      <w:pPr>
        <w:numPr>
          <w:ilvl w:val="0"/>
          <w:numId w:val="282"/>
        </w:numPr>
        <w:spacing w:before="240" w:after="0"/>
      </w:pPr>
      <w:r>
        <w:t>Fake products.</w:t>
      </w:r>
      <w:r>
        <w:br/>
      </w:r>
    </w:p>
    <w:p w14:paraId="4701AE64" w14:textId="77777777" w:rsidR="00392EA8" w:rsidRDefault="00000000">
      <w:pPr>
        <w:numPr>
          <w:ilvl w:val="0"/>
          <w:numId w:val="282"/>
        </w:numPr>
        <w:spacing w:before="0" w:after="0"/>
      </w:pPr>
      <w:r>
        <w:t>No ESG transparency.</w:t>
      </w:r>
      <w:r>
        <w:br/>
      </w:r>
    </w:p>
    <w:p w14:paraId="268BFE4F" w14:textId="77777777" w:rsidR="00392EA8" w:rsidRDefault="00000000">
      <w:pPr>
        <w:numPr>
          <w:ilvl w:val="0"/>
          <w:numId w:val="282"/>
        </w:numPr>
        <w:spacing w:before="0" w:after="240"/>
      </w:pPr>
      <w:r>
        <w:t>No global authenticity standards.</w:t>
      </w:r>
      <w:r>
        <w:br/>
      </w:r>
    </w:p>
    <w:p w14:paraId="63A7EE38" w14:textId="77777777" w:rsidR="00392EA8" w:rsidRDefault="00000000">
      <w:pPr>
        <w:spacing w:before="240" w:after="240"/>
      </w:pPr>
      <w:r>
        <w:pict w14:anchorId="3D4251B7">
          <v:rect id="_x0000_i1123" style="width:0;height:1.5pt" o:hralign="center" o:hrstd="t" o:hr="t" fillcolor="#a0a0a0" stroked="f"/>
        </w:pict>
      </w:r>
    </w:p>
    <w:p w14:paraId="3C6ACC29" w14:textId="77777777" w:rsidR="00392EA8" w:rsidRDefault="00000000">
      <w:pPr>
        <w:pStyle w:val="Heading3"/>
        <w:keepNext w:val="0"/>
        <w:keepLines w:val="0"/>
        <w:spacing w:before="280"/>
        <w:rPr>
          <w:b/>
          <w:color w:val="000000"/>
          <w:sz w:val="26"/>
          <w:szCs w:val="26"/>
        </w:rPr>
      </w:pPr>
      <w:bookmarkStart w:id="98" w:name="_5c3d7npn0pyr" w:colFirst="0" w:colLast="0"/>
      <w:bookmarkEnd w:id="98"/>
      <w:r>
        <w:rPr>
          <w:b/>
          <w:color w:val="000000"/>
          <w:sz w:val="26"/>
          <w:szCs w:val="26"/>
        </w:rPr>
        <w:t>C. How GSOS Adds Value</w:t>
      </w:r>
    </w:p>
    <w:p w14:paraId="6827175C" w14:textId="77777777" w:rsidR="00392EA8" w:rsidRDefault="00000000">
      <w:pPr>
        <w:numPr>
          <w:ilvl w:val="0"/>
          <w:numId w:val="1036"/>
        </w:numPr>
        <w:spacing w:before="240" w:after="0"/>
      </w:pPr>
      <w:r>
        <w:rPr>
          <w:b/>
        </w:rPr>
        <w:t>UUID Scanning:</w:t>
      </w:r>
      <w:r>
        <w:t xml:space="preserve"> Consumer can scan QR and see origin, farmer, factory.</w:t>
      </w:r>
      <w:r>
        <w:br/>
      </w:r>
    </w:p>
    <w:p w14:paraId="3EB815CA" w14:textId="77777777" w:rsidR="00392EA8" w:rsidRDefault="00000000">
      <w:pPr>
        <w:numPr>
          <w:ilvl w:val="0"/>
          <w:numId w:val="1036"/>
        </w:numPr>
        <w:spacing w:before="0" w:after="0"/>
      </w:pPr>
      <w:r>
        <w:rPr>
          <w:b/>
        </w:rPr>
        <w:t>ESG Passport:</w:t>
      </w:r>
      <w:r>
        <w:t xml:space="preserve"> Climate impact and labor data verified.</w:t>
      </w:r>
      <w:r>
        <w:br/>
      </w:r>
    </w:p>
    <w:p w14:paraId="3728B967" w14:textId="77777777" w:rsidR="00392EA8" w:rsidRDefault="00000000">
      <w:pPr>
        <w:numPr>
          <w:ilvl w:val="0"/>
          <w:numId w:val="1036"/>
        </w:numPr>
        <w:spacing w:before="0" w:after="240"/>
      </w:pPr>
      <w:r>
        <w:rPr>
          <w:b/>
        </w:rPr>
        <w:t>Trust Premium:</w:t>
      </w:r>
      <w:r>
        <w:t xml:space="preserve"> Willingness to pay higher for GSOS-verified products.</w:t>
      </w:r>
      <w:r>
        <w:br/>
      </w:r>
    </w:p>
    <w:p w14:paraId="305D8826" w14:textId="77777777" w:rsidR="00392EA8" w:rsidRDefault="00000000">
      <w:pPr>
        <w:spacing w:before="240" w:after="240"/>
      </w:pPr>
      <w:r>
        <w:pict w14:anchorId="3445C155">
          <v:rect id="_x0000_i1124" style="width:0;height:1.5pt" o:hralign="center" o:hrstd="t" o:hr="t" fillcolor="#a0a0a0" stroked="f"/>
        </w:pict>
      </w:r>
    </w:p>
    <w:p w14:paraId="0F3CEA95" w14:textId="77777777" w:rsidR="00392EA8" w:rsidRDefault="00000000">
      <w:pPr>
        <w:pStyle w:val="Heading3"/>
        <w:keepNext w:val="0"/>
        <w:keepLines w:val="0"/>
        <w:spacing w:before="280"/>
        <w:rPr>
          <w:b/>
          <w:color w:val="000000"/>
          <w:sz w:val="26"/>
          <w:szCs w:val="26"/>
        </w:rPr>
      </w:pPr>
      <w:bookmarkStart w:id="99" w:name="_touoko1fgs59" w:colFirst="0" w:colLast="0"/>
      <w:bookmarkEnd w:id="99"/>
      <w:r>
        <w:rPr>
          <w:b/>
          <w:color w:val="000000"/>
          <w:sz w:val="26"/>
          <w:szCs w:val="26"/>
        </w:rPr>
        <w:t>D. User Story – Consumer</w:t>
      </w:r>
    </w:p>
    <w:p w14:paraId="2F000243" w14:textId="77777777" w:rsidR="00392EA8" w:rsidRDefault="00000000">
      <w:pPr>
        <w:spacing w:before="240" w:after="240"/>
      </w:pPr>
      <w:r>
        <w:rPr>
          <w:rFonts w:ascii="Arial Unicode MS" w:eastAsia="Arial Unicode MS" w:hAnsi="Arial Unicode MS" w:cs="Arial Unicode MS"/>
        </w:rPr>
        <w:t>A German buyer purchases Indian organic cotton bedsheets. Scans UUID → verifies Gujarat farm origin, carbon data, fair-trade certification. Trust leads to repeat purchases.</w:t>
      </w:r>
    </w:p>
    <w:p w14:paraId="2E639DA8" w14:textId="77777777" w:rsidR="00392EA8" w:rsidRDefault="00000000">
      <w:pPr>
        <w:pStyle w:val="Heading2"/>
        <w:keepNext w:val="0"/>
        <w:keepLines w:val="0"/>
        <w:spacing w:after="80"/>
        <w:rPr>
          <w:b/>
          <w:sz w:val="34"/>
          <w:szCs w:val="34"/>
        </w:rPr>
      </w:pPr>
      <w:bookmarkStart w:id="100" w:name="_8mg2rnhf4gds" w:colFirst="0" w:colLast="0"/>
      <w:bookmarkEnd w:id="100"/>
      <w:r>
        <w:rPr>
          <w:b/>
          <w:sz w:val="34"/>
          <w:szCs w:val="34"/>
        </w:rPr>
        <w:t>2.2.18 Cross-Stakeholder Interaction Stories</w:t>
      </w:r>
    </w:p>
    <w:p w14:paraId="3EA3FD4A" w14:textId="77777777" w:rsidR="00392EA8" w:rsidRDefault="00000000">
      <w:pPr>
        <w:spacing w:before="240" w:after="240"/>
      </w:pPr>
      <w:r>
        <w:pict w14:anchorId="7316AA46">
          <v:rect id="_x0000_i1125" style="width:0;height:1.5pt" o:hralign="center" o:hrstd="t" o:hr="t" fillcolor="#a0a0a0" stroked="f"/>
        </w:pict>
      </w:r>
    </w:p>
    <w:p w14:paraId="3438CFC2" w14:textId="77777777" w:rsidR="00392EA8" w:rsidRDefault="00000000">
      <w:pPr>
        <w:pStyle w:val="Heading3"/>
        <w:keepNext w:val="0"/>
        <w:keepLines w:val="0"/>
        <w:spacing w:before="280"/>
        <w:rPr>
          <w:b/>
          <w:color w:val="000000"/>
          <w:sz w:val="26"/>
          <w:szCs w:val="26"/>
        </w:rPr>
      </w:pPr>
      <w:bookmarkStart w:id="101" w:name="_13u7v6qm64ax" w:colFirst="0" w:colLast="0"/>
      <w:bookmarkEnd w:id="101"/>
      <w:r>
        <w:rPr>
          <w:rFonts w:ascii="Arial Unicode MS" w:eastAsia="Arial Unicode MS" w:hAnsi="Arial Unicode MS" w:cs="Arial Unicode MS"/>
          <w:b/>
          <w:color w:val="000000"/>
          <w:sz w:val="26"/>
          <w:szCs w:val="26"/>
        </w:rPr>
        <w:t>Story 1: Agriculture Export Flow – SME → Mediator → Bank → Regulator</w:t>
      </w:r>
    </w:p>
    <w:p w14:paraId="02871115" w14:textId="77777777" w:rsidR="00392EA8" w:rsidRDefault="00000000">
      <w:pPr>
        <w:spacing w:before="240" w:after="240"/>
        <w:rPr>
          <w:b/>
        </w:rPr>
      </w:pPr>
      <w:r>
        <w:rPr>
          <w:b/>
        </w:rPr>
        <w:t>Baseline Today:</w:t>
      </w:r>
    </w:p>
    <w:p w14:paraId="12A710AC" w14:textId="77777777" w:rsidR="00392EA8" w:rsidRDefault="00000000">
      <w:pPr>
        <w:numPr>
          <w:ilvl w:val="0"/>
          <w:numId w:val="801"/>
        </w:numPr>
        <w:spacing w:before="240" w:after="0"/>
      </w:pPr>
      <w:r>
        <w:lastRenderedPageBreak/>
        <w:t>An SME rice exporter in Haryana secures a deal with a Ghana buyer.</w:t>
      </w:r>
      <w:r>
        <w:br/>
      </w:r>
    </w:p>
    <w:p w14:paraId="2E375940" w14:textId="77777777" w:rsidR="00392EA8" w:rsidRDefault="00000000">
      <w:pPr>
        <w:numPr>
          <w:ilvl w:val="0"/>
          <w:numId w:val="801"/>
        </w:numPr>
        <w:spacing w:before="0" w:after="0"/>
      </w:pPr>
      <w:r>
        <w:t>Mediator facilitates introduction.</w:t>
      </w:r>
      <w:r>
        <w:br/>
      </w:r>
    </w:p>
    <w:p w14:paraId="1C67B0A9" w14:textId="77777777" w:rsidR="00392EA8" w:rsidRDefault="00000000">
      <w:pPr>
        <w:numPr>
          <w:ilvl w:val="0"/>
          <w:numId w:val="801"/>
        </w:numPr>
        <w:spacing w:before="0" w:after="0"/>
      </w:pPr>
      <w:r>
        <w:t>SME raises invoice manually; buyer issues LC.</w:t>
      </w:r>
      <w:r>
        <w:br/>
      </w:r>
    </w:p>
    <w:p w14:paraId="50F11704" w14:textId="77777777" w:rsidR="00392EA8" w:rsidRDefault="00000000">
      <w:pPr>
        <w:numPr>
          <w:ilvl w:val="0"/>
          <w:numId w:val="801"/>
        </w:numPr>
        <w:spacing w:before="0" w:after="0"/>
      </w:pPr>
      <w:r>
        <w:t>Bank charges high processing fee.</w:t>
      </w:r>
      <w:r>
        <w:br/>
      </w:r>
    </w:p>
    <w:p w14:paraId="4C0CC334" w14:textId="77777777" w:rsidR="00392EA8" w:rsidRDefault="00000000">
      <w:pPr>
        <w:numPr>
          <w:ilvl w:val="0"/>
          <w:numId w:val="801"/>
        </w:numPr>
        <w:spacing w:before="0" w:after="0"/>
      </w:pPr>
      <w:r>
        <w:t>Customs delay clearance due to missing documents.</w:t>
      </w:r>
      <w:r>
        <w:br/>
      </w:r>
    </w:p>
    <w:p w14:paraId="20A9780F" w14:textId="77777777" w:rsidR="00392EA8" w:rsidRDefault="00000000">
      <w:pPr>
        <w:numPr>
          <w:ilvl w:val="0"/>
          <w:numId w:val="801"/>
        </w:numPr>
        <w:spacing w:before="0" w:after="0"/>
      </w:pPr>
      <w:r>
        <w:t>Payment cycle: 90–120 days.</w:t>
      </w:r>
      <w:r>
        <w:br/>
      </w:r>
    </w:p>
    <w:p w14:paraId="206FACF2" w14:textId="77777777" w:rsidR="00392EA8" w:rsidRDefault="00000000">
      <w:pPr>
        <w:numPr>
          <w:ilvl w:val="0"/>
          <w:numId w:val="801"/>
        </w:numPr>
        <w:spacing w:before="0" w:after="240"/>
      </w:pPr>
      <w:r>
        <w:t>Mediator cut out after first deal.</w:t>
      </w:r>
      <w:r>
        <w:br/>
      </w:r>
    </w:p>
    <w:p w14:paraId="774A7D0D" w14:textId="77777777" w:rsidR="00392EA8" w:rsidRDefault="00000000">
      <w:pPr>
        <w:spacing w:before="240" w:after="240"/>
        <w:rPr>
          <w:b/>
        </w:rPr>
      </w:pPr>
      <w:r>
        <w:rPr>
          <w:b/>
        </w:rPr>
        <w:t>With GSOS:</w:t>
      </w:r>
    </w:p>
    <w:p w14:paraId="7FAC6450" w14:textId="77777777" w:rsidR="00392EA8" w:rsidRDefault="00000000">
      <w:pPr>
        <w:numPr>
          <w:ilvl w:val="0"/>
          <w:numId w:val="28"/>
        </w:numPr>
        <w:spacing w:before="240" w:after="0"/>
      </w:pPr>
      <w:r>
        <w:rPr>
          <w:rFonts w:ascii="Arial Unicode MS" w:eastAsia="Arial Unicode MS" w:hAnsi="Arial Unicode MS" w:cs="Arial Unicode MS"/>
        </w:rPr>
        <w:t xml:space="preserve">SME uploads order into GSOS → auto-generated </w:t>
      </w:r>
      <w:r>
        <w:rPr>
          <w:b/>
        </w:rPr>
        <w:t>UUID + HSN code</w:t>
      </w:r>
      <w:r>
        <w:t>.</w:t>
      </w:r>
      <w:r>
        <w:br/>
      </w:r>
    </w:p>
    <w:p w14:paraId="1391565D" w14:textId="77777777" w:rsidR="00392EA8" w:rsidRDefault="00000000">
      <w:pPr>
        <w:numPr>
          <w:ilvl w:val="0"/>
          <w:numId w:val="28"/>
        </w:numPr>
        <w:spacing w:before="0" w:after="0"/>
      </w:pPr>
      <w:r>
        <w:t>Mediator’s commission UUID is embedded in contract.</w:t>
      </w:r>
      <w:r>
        <w:br/>
      </w:r>
    </w:p>
    <w:p w14:paraId="49AAE6A8" w14:textId="77777777" w:rsidR="00392EA8" w:rsidRDefault="00000000">
      <w:pPr>
        <w:numPr>
          <w:ilvl w:val="0"/>
          <w:numId w:val="28"/>
        </w:numPr>
        <w:spacing w:before="0" w:after="0"/>
      </w:pPr>
      <w:r>
        <w:t>Escrow opened at ICICI via GSOS API.</w:t>
      </w:r>
      <w:r>
        <w:br/>
      </w:r>
    </w:p>
    <w:p w14:paraId="3C5F8FB3" w14:textId="77777777" w:rsidR="00392EA8" w:rsidRDefault="00000000">
      <w:pPr>
        <w:numPr>
          <w:ilvl w:val="0"/>
          <w:numId w:val="28"/>
        </w:numPr>
        <w:spacing w:before="0" w:after="0"/>
      </w:pPr>
      <w:r>
        <w:rPr>
          <w:rFonts w:ascii="Arial Unicode MS" w:eastAsia="Arial Unicode MS" w:hAnsi="Arial Unicode MS" w:cs="Arial Unicode MS"/>
        </w:rPr>
        <w:t>Customs docs auto-generated → pushed to ICEGATE and Ghana’s system.</w:t>
      </w:r>
      <w:r>
        <w:rPr>
          <w:rFonts w:ascii="Arial Unicode MS" w:eastAsia="Arial Unicode MS" w:hAnsi="Arial Unicode MS" w:cs="Arial Unicode MS"/>
        </w:rPr>
        <w:br/>
      </w:r>
    </w:p>
    <w:p w14:paraId="3918A99C" w14:textId="77777777" w:rsidR="00392EA8" w:rsidRDefault="00000000">
      <w:pPr>
        <w:numPr>
          <w:ilvl w:val="0"/>
          <w:numId w:val="28"/>
        </w:numPr>
        <w:spacing w:before="0" w:after="0"/>
      </w:pPr>
      <w:r>
        <w:t>Payment released within 7 days of clearance.</w:t>
      </w:r>
      <w:r>
        <w:br/>
      </w:r>
    </w:p>
    <w:p w14:paraId="022F8883" w14:textId="77777777" w:rsidR="00392EA8" w:rsidRDefault="00000000">
      <w:pPr>
        <w:numPr>
          <w:ilvl w:val="0"/>
          <w:numId w:val="28"/>
        </w:numPr>
        <w:spacing w:before="0" w:after="0"/>
      </w:pPr>
      <w:r>
        <w:t>Mediator’s commission auto-credited.</w:t>
      </w:r>
      <w:r>
        <w:br/>
      </w:r>
    </w:p>
    <w:p w14:paraId="7494BDF6" w14:textId="77777777" w:rsidR="00392EA8" w:rsidRDefault="00000000">
      <w:pPr>
        <w:numPr>
          <w:ilvl w:val="0"/>
          <w:numId w:val="28"/>
        </w:numPr>
        <w:spacing w:before="0" w:after="240"/>
      </w:pPr>
      <w:r>
        <w:t>DGFT regulator dashboard updated in real time.</w:t>
      </w:r>
      <w:r>
        <w:br/>
      </w:r>
    </w:p>
    <w:p w14:paraId="0948854D" w14:textId="77777777" w:rsidR="00392EA8" w:rsidRDefault="00000000">
      <w:pPr>
        <w:spacing w:before="240" w:after="240"/>
        <w:rPr>
          <w:b/>
        </w:rPr>
      </w:pPr>
      <w:r>
        <w:rPr>
          <w:b/>
        </w:rPr>
        <w:t>Impact:</w:t>
      </w:r>
    </w:p>
    <w:p w14:paraId="3E2E99FD" w14:textId="77777777" w:rsidR="00392EA8" w:rsidRDefault="00000000">
      <w:pPr>
        <w:numPr>
          <w:ilvl w:val="0"/>
          <w:numId w:val="827"/>
        </w:numPr>
        <w:spacing w:before="240" w:after="0"/>
      </w:pPr>
      <w:r>
        <w:t>SME saves ₹25L in working capital costs.</w:t>
      </w:r>
      <w:r>
        <w:br/>
      </w:r>
    </w:p>
    <w:p w14:paraId="1CD64F89" w14:textId="77777777" w:rsidR="00392EA8" w:rsidRDefault="00000000">
      <w:pPr>
        <w:numPr>
          <w:ilvl w:val="0"/>
          <w:numId w:val="827"/>
        </w:numPr>
        <w:spacing w:before="0" w:after="0"/>
      </w:pPr>
      <w:r>
        <w:t>Mediator secures recurring income.</w:t>
      </w:r>
      <w:r>
        <w:br/>
      </w:r>
    </w:p>
    <w:p w14:paraId="64B5FF54" w14:textId="77777777" w:rsidR="00392EA8" w:rsidRDefault="00000000">
      <w:pPr>
        <w:numPr>
          <w:ilvl w:val="0"/>
          <w:numId w:val="827"/>
        </w:numPr>
        <w:spacing w:before="0" w:after="0"/>
      </w:pPr>
      <w:r>
        <w:lastRenderedPageBreak/>
        <w:t>Bank earns escrow fee with 90% reduced cost.</w:t>
      </w:r>
      <w:r>
        <w:br/>
      </w:r>
    </w:p>
    <w:p w14:paraId="35111B13" w14:textId="77777777" w:rsidR="00392EA8" w:rsidRDefault="00000000">
      <w:pPr>
        <w:numPr>
          <w:ilvl w:val="0"/>
          <w:numId w:val="827"/>
        </w:numPr>
        <w:spacing w:before="0" w:after="240"/>
      </w:pPr>
      <w:r>
        <w:t>Regulator reduces fraud.</w:t>
      </w:r>
      <w:r>
        <w:br/>
      </w:r>
    </w:p>
    <w:p w14:paraId="6C486E68" w14:textId="77777777" w:rsidR="00392EA8" w:rsidRDefault="00000000">
      <w:pPr>
        <w:spacing w:before="240" w:after="240"/>
      </w:pPr>
      <w:r>
        <w:pict w14:anchorId="478F3BCF">
          <v:rect id="_x0000_i1126" style="width:0;height:1.5pt" o:hralign="center" o:hrstd="t" o:hr="t" fillcolor="#a0a0a0" stroked="f"/>
        </w:pict>
      </w:r>
    </w:p>
    <w:p w14:paraId="31C08910" w14:textId="77777777" w:rsidR="00392EA8" w:rsidRDefault="00000000">
      <w:pPr>
        <w:pStyle w:val="Heading3"/>
        <w:keepNext w:val="0"/>
        <w:keepLines w:val="0"/>
        <w:spacing w:before="280"/>
        <w:rPr>
          <w:b/>
          <w:color w:val="000000"/>
          <w:sz w:val="26"/>
          <w:szCs w:val="26"/>
        </w:rPr>
      </w:pPr>
      <w:bookmarkStart w:id="102" w:name="_n7opmjny3dbm" w:colFirst="0" w:colLast="0"/>
      <w:bookmarkEnd w:id="102"/>
      <w:r>
        <w:rPr>
          <w:rFonts w:ascii="Arial Unicode MS" w:eastAsia="Arial Unicode MS" w:hAnsi="Arial Unicode MS" w:cs="Arial Unicode MS"/>
          <w:b/>
          <w:color w:val="000000"/>
          <w:sz w:val="26"/>
          <w:szCs w:val="26"/>
        </w:rPr>
        <w:t>Story 2: Textile Supply Chain – SME → Corporate → ESG Regulator → Consumer</w:t>
      </w:r>
    </w:p>
    <w:p w14:paraId="4256F943" w14:textId="77777777" w:rsidR="00392EA8" w:rsidRDefault="00000000">
      <w:pPr>
        <w:spacing w:before="240" w:after="240"/>
        <w:rPr>
          <w:b/>
        </w:rPr>
      </w:pPr>
      <w:r>
        <w:rPr>
          <w:b/>
        </w:rPr>
        <w:t>Baseline Today:</w:t>
      </w:r>
    </w:p>
    <w:p w14:paraId="1DA56000" w14:textId="77777777" w:rsidR="00392EA8" w:rsidRDefault="00000000">
      <w:pPr>
        <w:numPr>
          <w:ilvl w:val="0"/>
          <w:numId w:val="476"/>
        </w:numPr>
        <w:spacing w:before="240" w:after="0"/>
      </w:pPr>
      <w:r>
        <w:t>EU buyer rejects 20% of shipments from Indian SMEs due to ESG non-compliance.</w:t>
      </w:r>
      <w:r>
        <w:br/>
      </w:r>
    </w:p>
    <w:p w14:paraId="6C609F9D" w14:textId="77777777" w:rsidR="00392EA8" w:rsidRDefault="00000000">
      <w:pPr>
        <w:numPr>
          <w:ilvl w:val="0"/>
          <w:numId w:val="476"/>
        </w:numPr>
        <w:spacing w:before="0" w:after="0"/>
      </w:pPr>
      <w:r>
        <w:t>Indian SMEs lose contracts worth ₹500 Cr annually.</w:t>
      </w:r>
      <w:r>
        <w:br/>
      </w:r>
    </w:p>
    <w:p w14:paraId="51D82C0A" w14:textId="77777777" w:rsidR="00392EA8" w:rsidRDefault="00000000">
      <w:pPr>
        <w:numPr>
          <w:ilvl w:val="0"/>
          <w:numId w:val="476"/>
        </w:numPr>
        <w:spacing w:before="0" w:after="240"/>
      </w:pPr>
      <w:r>
        <w:t>Consumers distrust supply chains.</w:t>
      </w:r>
      <w:r>
        <w:br/>
      </w:r>
    </w:p>
    <w:p w14:paraId="6D1E6BF3" w14:textId="77777777" w:rsidR="00392EA8" w:rsidRDefault="00000000">
      <w:pPr>
        <w:spacing w:before="240" w:after="240"/>
        <w:rPr>
          <w:b/>
        </w:rPr>
      </w:pPr>
      <w:r>
        <w:rPr>
          <w:b/>
        </w:rPr>
        <w:t>With GSOS:</w:t>
      </w:r>
    </w:p>
    <w:p w14:paraId="43202DD5" w14:textId="77777777" w:rsidR="00392EA8" w:rsidRDefault="00000000">
      <w:pPr>
        <w:numPr>
          <w:ilvl w:val="0"/>
          <w:numId w:val="738"/>
        </w:numPr>
        <w:spacing w:before="240" w:after="0"/>
      </w:pPr>
      <w:r>
        <w:t xml:space="preserve">Tirupur SME exports cotton T-shirts with </w:t>
      </w:r>
      <w:r>
        <w:rPr>
          <w:b/>
        </w:rPr>
        <w:t>UUID-embedded ESG tags</w:t>
      </w:r>
      <w:r>
        <w:t>.</w:t>
      </w:r>
      <w:r>
        <w:br/>
      </w:r>
    </w:p>
    <w:p w14:paraId="448B153A" w14:textId="77777777" w:rsidR="00392EA8" w:rsidRDefault="00000000">
      <w:pPr>
        <w:numPr>
          <w:ilvl w:val="0"/>
          <w:numId w:val="738"/>
        </w:numPr>
        <w:spacing w:before="0" w:after="0"/>
      </w:pPr>
      <w:r>
        <w:t>Corporate buyer in Germany verifies compliance before shipment.</w:t>
      </w:r>
      <w:r>
        <w:br/>
      </w:r>
    </w:p>
    <w:p w14:paraId="26BA2B89" w14:textId="77777777" w:rsidR="00392EA8" w:rsidRDefault="00000000">
      <w:pPr>
        <w:numPr>
          <w:ilvl w:val="0"/>
          <w:numId w:val="738"/>
        </w:numPr>
        <w:spacing w:before="0" w:after="0"/>
      </w:pPr>
      <w:r>
        <w:rPr>
          <w:rFonts w:ascii="Arial Unicode MS" w:eastAsia="Arial Unicode MS" w:hAnsi="Arial Unicode MS" w:cs="Arial Unicode MS"/>
        </w:rPr>
        <w:t>EU regulator gets read-only dashboard → confirms carbon + labor compliance.</w:t>
      </w:r>
      <w:r>
        <w:rPr>
          <w:rFonts w:ascii="Arial Unicode MS" w:eastAsia="Arial Unicode MS" w:hAnsi="Arial Unicode MS" w:cs="Arial Unicode MS"/>
        </w:rPr>
        <w:br/>
      </w:r>
    </w:p>
    <w:p w14:paraId="4F24FBF6" w14:textId="77777777" w:rsidR="00392EA8" w:rsidRDefault="00000000">
      <w:pPr>
        <w:numPr>
          <w:ilvl w:val="0"/>
          <w:numId w:val="738"/>
        </w:numPr>
        <w:spacing w:before="0" w:after="240"/>
      </w:pPr>
      <w:r>
        <w:rPr>
          <w:rFonts w:ascii="Arial Unicode MS" w:eastAsia="Arial Unicode MS" w:hAnsi="Arial Unicode MS" w:cs="Arial Unicode MS"/>
        </w:rPr>
        <w:t>Consumer scans QR at Zara store → sees “Made in India, verified farm, verified carbon.”</w:t>
      </w:r>
      <w:r>
        <w:rPr>
          <w:rFonts w:ascii="Arial Unicode MS" w:eastAsia="Arial Unicode MS" w:hAnsi="Arial Unicode MS" w:cs="Arial Unicode MS"/>
        </w:rPr>
        <w:br/>
      </w:r>
    </w:p>
    <w:p w14:paraId="58E2FA5C" w14:textId="77777777" w:rsidR="00392EA8" w:rsidRDefault="00000000">
      <w:pPr>
        <w:spacing w:before="240" w:after="240"/>
        <w:rPr>
          <w:b/>
        </w:rPr>
      </w:pPr>
      <w:r>
        <w:rPr>
          <w:b/>
        </w:rPr>
        <w:t>Impact:</w:t>
      </w:r>
    </w:p>
    <w:p w14:paraId="16AB8E24" w14:textId="77777777" w:rsidR="00392EA8" w:rsidRDefault="00000000">
      <w:pPr>
        <w:numPr>
          <w:ilvl w:val="0"/>
          <w:numId w:val="337"/>
        </w:numPr>
        <w:spacing w:before="240" w:after="0"/>
      </w:pPr>
      <w:r>
        <w:t>SME gains 20% more contracts.</w:t>
      </w:r>
      <w:r>
        <w:br/>
      </w:r>
    </w:p>
    <w:p w14:paraId="4E78B213" w14:textId="77777777" w:rsidR="00392EA8" w:rsidRDefault="00000000">
      <w:pPr>
        <w:numPr>
          <w:ilvl w:val="0"/>
          <w:numId w:val="337"/>
        </w:numPr>
        <w:spacing w:before="0" w:after="0"/>
      </w:pPr>
      <w:r>
        <w:t>Corporate secures ESG compliance cheaply.</w:t>
      </w:r>
      <w:r>
        <w:br/>
      </w:r>
    </w:p>
    <w:p w14:paraId="0754692F" w14:textId="77777777" w:rsidR="00392EA8" w:rsidRDefault="00000000">
      <w:pPr>
        <w:numPr>
          <w:ilvl w:val="0"/>
          <w:numId w:val="337"/>
        </w:numPr>
        <w:spacing w:before="0" w:after="0"/>
      </w:pPr>
      <w:r>
        <w:lastRenderedPageBreak/>
        <w:t>Regulator automates enforcement.</w:t>
      </w:r>
      <w:r>
        <w:br/>
      </w:r>
    </w:p>
    <w:p w14:paraId="4C53E13A" w14:textId="77777777" w:rsidR="00392EA8" w:rsidRDefault="00000000">
      <w:pPr>
        <w:numPr>
          <w:ilvl w:val="0"/>
          <w:numId w:val="337"/>
        </w:numPr>
        <w:spacing w:before="0" w:after="240"/>
      </w:pPr>
      <w:r>
        <w:t>Consumer gains trust.</w:t>
      </w:r>
      <w:r>
        <w:br/>
      </w:r>
    </w:p>
    <w:p w14:paraId="48F44DE7" w14:textId="77777777" w:rsidR="00392EA8" w:rsidRDefault="00000000">
      <w:pPr>
        <w:spacing w:before="240" w:after="240"/>
      </w:pPr>
      <w:r>
        <w:pict w14:anchorId="5CF6621E">
          <v:rect id="_x0000_i1127" style="width:0;height:1.5pt" o:hralign="center" o:hrstd="t" o:hr="t" fillcolor="#a0a0a0" stroked="f"/>
        </w:pict>
      </w:r>
    </w:p>
    <w:p w14:paraId="5F5D7CF8" w14:textId="77777777" w:rsidR="00392EA8" w:rsidRDefault="00000000">
      <w:pPr>
        <w:pStyle w:val="Heading3"/>
        <w:keepNext w:val="0"/>
        <w:keepLines w:val="0"/>
        <w:spacing w:before="280"/>
        <w:rPr>
          <w:b/>
          <w:color w:val="000000"/>
          <w:sz w:val="26"/>
          <w:szCs w:val="26"/>
        </w:rPr>
      </w:pPr>
      <w:bookmarkStart w:id="103" w:name="_ijm5f6rnnfp" w:colFirst="0" w:colLast="0"/>
      <w:bookmarkEnd w:id="103"/>
      <w:r>
        <w:rPr>
          <w:rFonts w:ascii="Arial Unicode MS" w:eastAsia="Arial Unicode MS" w:hAnsi="Arial Unicode MS" w:cs="Arial Unicode MS"/>
          <w:b/>
          <w:color w:val="000000"/>
          <w:sz w:val="26"/>
          <w:szCs w:val="26"/>
        </w:rPr>
        <w:t>Story 3: Chemical Trade – SME → Mediator → Fintech → Regulator</w:t>
      </w:r>
    </w:p>
    <w:p w14:paraId="20901F12" w14:textId="77777777" w:rsidR="00392EA8" w:rsidRDefault="00000000">
      <w:pPr>
        <w:spacing w:before="240" w:after="240"/>
        <w:rPr>
          <w:b/>
        </w:rPr>
      </w:pPr>
      <w:r>
        <w:rPr>
          <w:b/>
        </w:rPr>
        <w:t>Baseline Today:</w:t>
      </w:r>
    </w:p>
    <w:p w14:paraId="5404BB5F" w14:textId="77777777" w:rsidR="00392EA8" w:rsidRDefault="00000000">
      <w:pPr>
        <w:numPr>
          <w:ilvl w:val="0"/>
          <w:numId w:val="489"/>
        </w:numPr>
        <w:spacing w:before="240" w:after="0"/>
      </w:pPr>
      <w:r>
        <w:t>SME chemical trader in Gujarat struggles to export to Middle East.</w:t>
      </w:r>
      <w:r>
        <w:br/>
      </w:r>
    </w:p>
    <w:p w14:paraId="54951070" w14:textId="77777777" w:rsidR="00392EA8" w:rsidRDefault="00000000">
      <w:pPr>
        <w:numPr>
          <w:ilvl w:val="0"/>
          <w:numId w:val="489"/>
        </w:numPr>
        <w:spacing w:before="0" w:after="0"/>
      </w:pPr>
      <w:r>
        <w:t>Buyer demands compliance certificates; SME delays.</w:t>
      </w:r>
      <w:r>
        <w:br/>
      </w:r>
    </w:p>
    <w:p w14:paraId="75A48C39" w14:textId="77777777" w:rsidR="00392EA8" w:rsidRDefault="00000000">
      <w:pPr>
        <w:numPr>
          <w:ilvl w:val="0"/>
          <w:numId w:val="489"/>
        </w:numPr>
        <w:spacing w:before="0" w:after="0"/>
      </w:pPr>
      <w:r>
        <w:t>Mediator can’t guarantee quality.</w:t>
      </w:r>
      <w:r>
        <w:br/>
      </w:r>
    </w:p>
    <w:p w14:paraId="44A46A5B" w14:textId="77777777" w:rsidR="00392EA8" w:rsidRDefault="00000000">
      <w:pPr>
        <w:numPr>
          <w:ilvl w:val="0"/>
          <w:numId w:val="489"/>
        </w:numPr>
        <w:spacing w:before="0" w:after="240"/>
      </w:pPr>
      <w:r>
        <w:rPr>
          <w:rFonts w:ascii="Arial Unicode MS" w:eastAsia="Arial Unicode MS" w:hAnsi="Arial Unicode MS" w:cs="Arial Unicode MS"/>
        </w:rPr>
        <w:t>Bank refuses LC discounting → SME loses working capital.</w:t>
      </w:r>
      <w:r>
        <w:rPr>
          <w:rFonts w:ascii="Arial Unicode MS" w:eastAsia="Arial Unicode MS" w:hAnsi="Arial Unicode MS" w:cs="Arial Unicode MS"/>
        </w:rPr>
        <w:br/>
      </w:r>
    </w:p>
    <w:p w14:paraId="72910471" w14:textId="77777777" w:rsidR="00392EA8" w:rsidRDefault="00000000">
      <w:pPr>
        <w:spacing w:before="240" w:after="240"/>
        <w:rPr>
          <w:b/>
        </w:rPr>
      </w:pPr>
      <w:r>
        <w:rPr>
          <w:b/>
        </w:rPr>
        <w:t>With GSOS:</w:t>
      </w:r>
    </w:p>
    <w:p w14:paraId="406445A8" w14:textId="77777777" w:rsidR="00392EA8" w:rsidRDefault="00000000">
      <w:pPr>
        <w:numPr>
          <w:ilvl w:val="0"/>
          <w:numId w:val="44"/>
        </w:numPr>
        <w:spacing w:before="240" w:after="0"/>
      </w:pPr>
      <w:r>
        <w:rPr>
          <w:rFonts w:ascii="Arial Unicode MS" w:eastAsia="Arial Unicode MS" w:hAnsi="Arial Unicode MS" w:cs="Arial Unicode MS"/>
        </w:rPr>
        <w:t>SME uploads shipment → GSOS auto-checklist ensures hazardous compliance.</w:t>
      </w:r>
      <w:r>
        <w:rPr>
          <w:rFonts w:ascii="Arial Unicode MS" w:eastAsia="Arial Unicode MS" w:hAnsi="Arial Unicode MS" w:cs="Arial Unicode MS"/>
        </w:rPr>
        <w:br/>
      </w:r>
    </w:p>
    <w:p w14:paraId="61D1195E" w14:textId="77777777" w:rsidR="00392EA8" w:rsidRDefault="00000000">
      <w:pPr>
        <w:numPr>
          <w:ilvl w:val="0"/>
          <w:numId w:val="44"/>
        </w:numPr>
        <w:spacing w:before="0" w:after="0"/>
      </w:pPr>
      <w:r>
        <w:t>Mediator gets commission locked digitally.</w:t>
      </w:r>
      <w:r>
        <w:br/>
      </w:r>
    </w:p>
    <w:p w14:paraId="2DC71519" w14:textId="77777777" w:rsidR="00392EA8" w:rsidRDefault="00000000">
      <w:pPr>
        <w:numPr>
          <w:ilvl w:val="0"/>
          <w:numId w:val="44"/>
        </w:numPr>
        <w:spacing w:before="0" w:after="0"/>
      </w:pPr>
      <w:r>
        <w:t>Fintech partner in Dubai underwrites credit, based on GSOS data.</w:t>
      </w:r>
      <w:r>
        <w:br/>
      </w:r>
    </w:p>
    <w:p w14:paraId="498133C7" w14:textId="77777777" w:rsidR="00392EA8" w:rsidRDefault="00000000">
      <w:pPr>
        <w:numPr>
          <w:ilvl w:val="0"/>
          <w:numId w:val="44"/>
        </w:numPr>
        <w:spacing w:before="0" w:after="240"/>
      </w:pPr>
      <w:r>
        <w:rPr>
          <w:rFonts w:ascii="Arial Unicode MS" w:eastAsia="Arial Unicode MS" w:hAnsi="Arial Unicode MS" w:cs="Arial Unicode MS"/>
        </w:rPr>
        <w:t>Regulator dashboard auto-updated → no delays.</w:t>
      </w:r>
      <w:r>
        <w:rPr>
          <w:rFonts w:ascii="Arial Unicode MS" w:eastAsia="Arial Unicode MS" w:hAnsi="Arial Unicode MS" w:cs="Arial Unicode MS"/>
        </w:rPr>
        <w:br/>
      </w:r>
    </w:p>
    <w:p w14:paraId="7CAC2F02" w14:textId="77777777" w:rsidR="00392EA8" w:rsidRDefault="00000000">
      <w:pPr>
        <w:spacing w:before="240" w:after="240"/>
        <w:rPr>
          <w:b/>
        </w:rPr>
      </w:pPr>
      <w:r>
        <w:rPr>
          <w:b/>
        </w:rPr>
        <w:t>Impact:</w:t>
      </w:r>
    </w:p>
    <w:p w14:paraId="74945822" w14:textId="77777777" w:rsidR="00392EA8" w:rsidRDefault="00000000">
      <w:pPr>
        <w:numPr>
          <w:ilvl w:val="0"/>
          <w:numId w:val="10"/>
        </w:numPr>
        <w:spacing w:before="240" w:after="0"/>
      </w:pPr>
      <w:r>
        <w:t>SME reduces compliance rejections by 80%.</w:t>
      </w:r>
      <w:r>
        <w:br/>
      </w:r>
    </w:p>
    <w:p w14:paraId="7A060CA8" w14:textId="77777777" w:rsidR="00392EA8" w:rsidRDefault="00000000">
      <w:pPr>
        <w:numPr>
          <w:ilvl w:val="0"/>
          <w:numId w:val="10"/>
        </w:numPr>
        <w:spacing w:before="0" w:after="0"/>
      </w:pPr>
      <w:r>
        <w:t>Mediator income secure.</w:t>
      </w:r>
      <w:r>
        <w:br/>
      </w:r>
    </w:p>
    <w:p w14:paraId="5520700F" w14:textId="77777777" w:rsidR="00392EA8" w:rsidRDefault="00000000">
      <w:pPr>
        <w:numPr>
          <w:ilvl w:val="0"/>
          <w:numId w:val="10"/>
        </w:numPr>
        <w:spacing w:before="0" w:after="0"/>
      </w:pPr>
      <w:r>
        <w:t>Fintech earns revenue on credit spreads.</w:t>
      </w:r>
      <w:r>
        <w:br/>
      </w:r>
    </w:p>
    <w:p w14:paraId="5877BFFF" w14:textId="77777777" w:rsidR="00392EA8" w:rsidRDefault="00000000">
      <w:pPr>
        <w:numPr>
          <w:ilvl w:val="0"/>
          <w:numId w:val="10"/>
        </w:numPr>
        <w:spacing w:before="0" w:after="240"/>
      </w:pPr>
      <w:r>
        <w:lastRenderedPageBreak/>
        <w:t>Regulator reduces fraud risk.</w:t>
      </w:r>
      <w:r>
        <w:br/>
      </w:r>
    </w:p>
    <w:p w14:paraId="050D7D98" w14:textId="77777777" w:rsidR="00392EA8" w:rsidRDefault="00000000">
      <w:pPr>
        <w:spacing w:before="240" w:after="240"/>
      </w:pPr>
      <w:r>
        <w:pict w14:anchorId="731F04A4">
          <v:rect id="_x0000_i1128" style="width:0;height:1.5pt" o:hralign="center" o:hrstd="t" o:hr="t" fillcolor="#a0a0a0" stroked="f"/>
        </w:pict>
      </w:r>
    </w:p>
    <w:p w14:paraId="7197EF88" w14:textId="77777777" w:rsidR="00392EA8" w:rsidRDefault="00000000">
      <w:pPr>
        <w:pStyle w:val="Heading3"/>
        <w:keepNext w:val="0"/>
        <w:keepLines w:val="0"/>
        <w:spacing w:before="280"/>
        <w:rPr>
          <w:b/>
          <w:color w:val="000000"/>
          <w:sz w:val="26"/>
          <w:szCs w:val="26"/>
        </w:rPr>
      </w:pPr>
      <w:bookmarkStart w:id="104" w:name="_r5znkcvnqw4g" w:colFirst="0" w:colLast="0"/>
      <w:bookmarkEnd w:id="104"/>
      <w:r>
        <w:rPr>
          <w:rFonts w:ascii="Arial Unicode MS" w:eastAsia="Arial Unicode MS" w:hAnsi="Arial Unicode MS" w:cs="Arial Unicode MS"/>
          <w:b/>
          <w:color w:val="000000"/>
          <w:sz w:val="26"/>
          <w:szCs w:val="26"/>
        </w:rPr>
        <w:t>Story 4: Mineral Ore Deal – SME → Mediator → Bank → Customs → Corporate</w:t>
      </w:r>
    </w:p>
    <w:p w14:paraId="6CCD20E6" w14:textId="77777777" w:rsidR="00392EA8" w:rsidRDefault="00000000">
      <w:pPr>
        <w:spacing w:before="240" w:after="240"/>
        <w:rPr>
          <w:b/>
        </w:rPr>
      </w:pPr>
      <w:r>
        <w:rPr>
          <w:b/>
        </w:rPr>
        <w:t>Baseline Today:</w:t>
      </w:r>
    </w:p>
    <w:p w14:paraId="1474185C" w14:textId="77777777" w:rsidR="00392EA8" w:rsidRDefault="00000000">
      <w:pPr>
        <w:numPr>
          <w:ilvl w:val="0"/>
          <w:numId w:val="723"/>
        </w:numPr>
        <w:spacing w:before="240" w:after="0"/>
      </w:pPr>
      <w:r>
        <w:t>SME miner in Odisha sells bauxite to Chinese buyer.</w:t>
      </w:r>
      <w:r>
        <w:br/>
      </w:r>
    </w:p>
    <w:p w14:paraId="44D73E30" w14:textId="77777777" w:rsidR="00392EA8" w:rsidRDefault="00000000">
      <w:pPr>
        <w:numPr>
          <w:ilvl w:val="0"/>
          <w:numId w:val="723"/>
        </w:numPr>
        <w:spacing w:before="0" w:after="0"/>
      </w:pPr>
      <w:r>
        <w:t>Requires large LC ($5M).</w:t>
      </w:r>
      <w:r>
        <w:br/>
      </w:r>
    </w:p>
    <w:p w14:paraId="10799D31" w14:textId="77777777" w:rsidR="00392EA8" w:rsidRDefault="00000000">
      <w:pPr>
        <w:numPr>
          <w:ilvl w:val="0"/>
          <w:numId w:val="723"/>
        </w:numPr>
        <w:spacing w:before="0" w:after="0"/>
      </w:pPr>
      <w:r>
        <w:rPr>
          <w:rFonts w:ascii="Arial Unicode MS" w:eastAsia="Arial Unicode MS" w:hAnsi="Arial Unicode MS" w:cs="Arial Unicode MS"/>
        </w:rPr>
        <w:t>Bank demands collateral → SME can’t meet.</w:t>
      </w:r>
      <w:r>
        <w:rPr>
          <w:rFonts w:ascii="Arial Unicode MS" w:eastAsia="Arial Unicode MS" w:hAnsi="Arial Unicode MS" w:cs="Arial Unicode MS"/>
        </w:rPr>
        <w:br/>
      </w:r>
    </w:p>
    <w:p w14:paraId="24902DE7" w14:textId="77777777" w:rsidR="00392EA8" w:rsidRDefault="00000000">
      <w:pPr>
        <w:numPr>
          <w:ilvl w:val="0"/>
          <w:numId w:val="723"/>
        </w:numPr>
        <w:spacing w:before="0" w:after="240"/>
      </w:pPr>
      <w:r>
        <w:t>Deal fails.</w:t>
      </w:r>
      <w:r>
        <w:br/>
      </w:r>
    </w:p>
    <w:p w14:paraId="4A3DCD3C" w14:textId="77777777" w:rsidR="00392EA8" w:rsidRDefault="00000000">
      <w:pPr>
        <w:spacing w:before="240" w:after="240"/>
        <w:rPr>
          <w:b/>
        </w:rPr>
      </w:pPr>
      <w:r>
        <w:rPr>
          <w:b/>
        </w:rPr>
        <w:t>With GSOS:</w:t>
      </w:r>
    </w:p>
    <w:p w14:paraId="3FF75A3A" w14:textId="77777777" w:rsidR="00392EA8" w:rsidRDefault="00000000">
      <w:pPr>
        <w:numPr>
          <w:ilvl w:val="0"/>
          <w:numId w:val="166"/>
        </w:numPr>
        <w:spacing w:before="240" w:after="0"/>
      </w:pPr>
      <w:r>
        <w:rPr>
          <w:rFonts w:ascii="Arial Unicode MS" w:eastAsia="Arial Unicode MS" w:hAnsi="Arial Unicode MS" w:cs="Arial Unicode MS"/>
        </w:rPr>
        <w:t>SME uploads trade → escrow initiated at Yes Bank.</w:t>
      </w:r>
      <w:r>
        <w:rPr>
          <w:rFonts w:ascii="Arial Unicode MS" w:eastAsia="Arial Unicode MS" w:hAnsi="Arial Unicode MS" w:cs="Arial Unicode MS"/>
        </w:rPr>
        <w:br/>
      </w:r>
    </w:p>
    <w:p w14:paraId="0F4D3E56" w14:textId="77777777" w:rsidR="00392EA8" w:rsidRDefault="00000000">
      <w:pPr>
        <w:numPr>
          <w:ilvl w:val="0"/>
          <w:numId w:val="166"/>
        </w:numPr>
        <w:spacing w:before="0" w:after="0"/>
      </w:pPr>
      <w:r>
        <w:t>Mediator commission embedded.</w:t>
      </w:r>
      <w:r>
        <w:br/>
      </w:r>
    </w:p>
    <w:p w14:paraId="215D25DD" w14:textId="77777777" w:rsidR="00392EA8" w:rsidRDefault="00000000">
      <w:pPr>
        <w:numPr>
          <w:ilvl w:val="0"/>
          <w:numId w:val="166"/>
        </w:numPr>
        <w:spacing w:before="0" w:after="0"/>
      </w:pPr>
      <w:r>
        <w:rPr>
          <w:rFonts w:ascii="Arial Unicode MS" w:eastAsia="Arial Unicode MS" w:hAnsi="Arial Unicode MS" w:cs="Arial Unicode MS"/>
        </w:rPr>
        <w:t>NBFC partner offers LC discounting → SME gets working capital upfront.</w:t>
      </w:r>
      <w:r>
        <w:rPr>
          <w:rFonts w:ascii="Arial Unicode MS" w:eastAsia="Arial Unicode MS" w:hAnsi="Arial Unicode MS" w:cs="Arial Unicode MS"/>
        </w:rPr>
        <w:br/>
      </w:r>
    </w:p>
    <w:p w14:paraId="0D8240BE" w14:textId="77777777" w:rsidR="00392EA8" w:rsidRDefault="00000000">
      <w:pPr>
        <w:numPr>
          <w:ilvl w:val="0"/>
          <w:numId w:val="166"/>
        </w:numPr>
        <w:spacing w:before="0" w:after="0"/>
      </w:pPr>
      <w:r>
        <w:t>Customs API verifies ore export with UUID tag.</w:t>
      </w:r>
      <w:r>
        <w:br/>
      </w:r>
    </w:p>
    <w:p w14:paraId="58FA6801" w14:textId="77777777" w:rsidR="00392EA8" w:rsidRDefault="00000000">
      <w:pPr>
        <w:numPr>
          <w:ilvl w:val="0"/>
          <w:numId w:val="166"/>
        </w:numPr>
        <w:spacing w:before="0" w:after="240"/>
      </w:pPr>
      <w:r>
        <w:t>Chinese corporate buyer releases payment after inspection.</w:t>
      </w:r>
      <w:r>
        <w:br/>
      </w:r>
    </w:p>
    <w:p w14:paraId="1974C3EF" w14:textId="77777777" w:rsidR="00392EA8" w:rsidRDefault="00000000">
      <w:pPr>
        <w:spacing w:before="240" w:after="240"/>
        <w:rPr>
          <w:b/>
        </w:rPr>
      </w:pPr>
      <w:r>
        <w:rPr>
          <w:b/>
        </w:rPr>
        <w:t>Impact:</w:t>
      </w:r>
    </w:p>
    <w:p w14:paraId="2F8D6BEF" w14:textId="77777777" w:rsidR="00392EA8" w:rsidRDefault="00000000">
      <w:pPr>
        <w:numPr>
          <w:ilvl w:val="0"/>
          <w:numId w:val="162"/>
        </w:numPr>
        <w:spacing w:before="240" w:after="0"/>
      </w:pPr>
      <w:r>
        <w:t>SME accesses large deals without collateral.</w:t>
      </w:r>
      <w:r>
        <w:br/>
      </w:r>
    </w:p>
    <w:p w14:paraId="5F728DEF" w14:textId="77777777" w:rsidR="00392EA8" w:rsidRDefault="00000000">
      <w:pPr>
        <w:numPr>
          <w:ilvl w:val="0"/>
          <w:numId w:val="162"/>
        </w:numPr>
        <w:spacing w:before="0" w:after="0"/>
      </w:pPr>
      <w:r>
        <w:t>Bank/fintech earn LC fees.</w:t>
      </w:r>
      <w:r>
        <w:br/>
      </w:r>
    </w:p>
    <w:p w14:paraId="48BBE90F" w14:textId="77777777" w:rsidR="00392EA8" w:rsidRDefault="00000000">
      <w:pPr>
        <w:numPr>
          <w:ilvl w:val="0"/>
          <w:numId w:val="162"/>
        </w:numPr>
        <w:spacing w:before="0" w:after="0"/>
      </w:pPr>
      <w:r>
        <w:t>Mediator benefits from perpetual commission.</w:t>
      </w:r>
      <w:r>
        <w:br/>
      </w:r>
    </w:p>
    <w:p w14:paraId="6BE8B91E" w14:textId="77777777" w:rsidR="00392EA8" w:rsidRDefault="00000000">
      <w:pPr>
        <w:numPr>
          <w:ilvl w:val="0"/>
          <w:numId w:val="162"/>
        </w:numPr>
        <w:spacing w:before="0" w:after="240"/>
      </w:pPr>
      <w:r>
        <w:lastRenderedPageBreak/>
        <w:t>Customs fraud prevented.</w:t>
      </w:r>
      <w:r>
        <w:br/>
      </w:r>
    </w:p>
    <w:p w14:paraId="5A12977A" w14:textId="77777777" w:rsidR="00392EA8" w:rsidRDefault="00000000">
      <w:pPr>
        <w:spacing w:before="240" w:after="240"/>
      </w:pPr>
      <w:r>
        <w:pict w14:anchorId="08020F6D">
          <v:rect id="_x0000_i1129" style="width:0;height:1.5pt" o:hralign="center" o:hrstd="t" o:hr="t" fillcolor="#a0a0a0" stroked="f"/>
        </w:pict>
      </w:r>
    </w:p>
    <w:p w14:paraId="164A0C99" w14:textId="77777777" w:rsidR="00392EA8" w:rsidRDefault="00000000">
      <w:pPr>
        <w:pStyle w:val="Heading3"/>
        <w:keepNext w:val="0"/>
        <w:keepLines w:val="0"/>
        <w:spacing w:before="280"/>
        <w:rPr>
          <w:b/>
          <w:color w:val="000000"/>
          <w:sz w:val="26"/>
          <w:szCs w:val="26"/>
        </w:rPr>
      </w:pPr>
      <w:bookmarkStart w:id="105" w:name="_nv4h34ywtxnd" w:colFirst="0" w:colLast="0"/>
      <w:bookmarkEnd w:id="105"/>
      <w:r>
        <w:rPr>
          <w:rFonts w:ascii="Arial Unicode MS" w:eastAsia="Arial Unicode MS" w:hAnsi="Arial Unicode MS" w:cs="Arial Unicode MS"/>
          <w:b/>
          <w:color w:val="000000"/>
          <w:sz w:val="26"/>
          <w:szCs w:val="26"/>
        </w:rPr>
        <w:t>Story 5: Future B2C Flow – SME → Corporate → GSOS → Consumer</w:t>
      </w:r>
    </w:p>
    <w:p w14:paraId="31D204ED" w14:textId="77777777" w:rsidR="00392EA8" w:rsidRDefault="00000000">
      <w:pPr>
        <w:spacing w:before="240" w:after="240"/>
        <w:rPr>
          <w:b/>
        </w:rPr>
      </w:pPr>
      <w:r>
        <w:rPr>
          <w:b/>
        </w:rPr>
        <w:t>Baseline Today:</w:t>
      </w:r>
    </w:p>
    <w:p w14:paraId="6113CC8A" w14:textId="77777777" w:rsidR="00392EA8" w:rsidRDefault="00000000">
      <w:pPr>
        <w:numPr>
          <w:ilvl w:val="0"/>
          <w:numId w:val="296"/>
        </w:numPr>
        <w:spacing w:before="240" w:after="0"/>
      </w:pPr>
      <w:r>
        <w:t>Consumer in the US buys Indian organic tea.</w:t>
      </w:r>
      <w:r>
        <w:br/>
      </w:r>
    </w:p>
    <w:p w14:paraId="4F9ABF2C" w14:textId="77777777" w:rsidR="00392EA8" w:rsidRDefault="00000000">
      <w:pPr>
        <w:numPr>
          <w:ilvl w:val="0"/>
          <w:numId w:val="296"/>
        </w:numPr>
        <w:spacing w:before="0" w:after="0"/>
      </w:pPr>
      <w:r>
        <w:t>No proof of origin; fakes dominate.</w:t>
      </w:r>
      <w:r>
        <w:br/>
      </w:r>
    </w:p>
    <w:p w14:paraId="7EA4CA2E" w14:textId="77777777" w:rsidR="00392EA8" w:rsidRDefault="00000000">
      <w:pPr>
        <w:numPr>
          <w:ilvl w:val="0"/>
          <w:numId w:val="296"/>
        </w:numPr>
        <w:spacing w:before="0" w:after="240"/>
      </w:pPr>
      <w:r>
        <w:t>Genuine SME farmer loses contracts.</w:t>
      </w:r>
      <w:r>
        <w:br/>
      </w:r>
    </w:p>
    <w:p w14:paraId="12ED46B1" w14:textId="77777777" w:rsidR="00392EA8" w:rsidRDefault="00000000">
      <w:pPr>
        <w:spacing w:before="240" w:after="240"/>
        <w:rPr>
          <w:b/>
        </w:rPr>
      </w:pPr>
      <w:r>
        <w:rPr>
          <w:b/>
        </w:rPr>
        <w:t>With GSOS (Phase 4):</w:t>
      </w:r>
    </w:p>
    <w:p w14:paraId="33BDB112" w14:textId="77777777" w:rsidR="00392EA8" w:rsidRDefault="00000000">
      <w:pPr>
        <w:numPr>
          <w:ilvl w:val="0"/>
          <w:numId w:val="873"/>
        </w:numPr>
        <w:spacing w:before="240" w:after="0"/>
      </w:pPr>
      <w:r>
        <w:t>Farmer’s shipment tagged with UUID + farm details.</w:t>
      </w:r>
      <w:r>
        <w:br/>
      </w:r>
    </w:p>
    <w:p w14:paraId="0F3EBEEF" w14:textId="77777777" w:rsidR="00392EA8" w:rsidRDefault="00000000">
      <w:pPr>
        <w:numPr>
          <w:ilvl w:val="0"/>
          <w:numId w:val="873"/>
        </w:numPr>
        <w:spacing w:before="0" w:after="0"/>
      </w:pPr>
      <w:r>
        <w:t>Corporate tea retailer in US verifies via GSOS.</w:t>
      </w:r>
      <w:r>
        <w:br/>
      </w:r>
    </w:p>
    <w:p w14:paraId="752F7D8F" w14:textId="77777777" w:rsidR="00392EA8" w:rsidRDefault="00000000">
      <w:pPr>
        <w:numPr>
          <w:ilvl w:val="0"/>
          <w:numId w:val="873"/>
        </w:numPr>
        <w:spacing w:before="0" w:after="0"/>
      </w:pPr>
      <w:r>
        <w:t>Regulator dashboard validates organic certification.</w:t>
      </w:r>
      <w:r>
        <w:br/>
      </w:r>
    </w:p>
    <w:p w14:paraId="39F0D3A1" w14:textId="77777777" w:rsidR="00392EA8" w:rsidRDefault="00000000">
      <w:pPr>
        <w:numPr>
          <w:ilvl w:val="0"/>
          <w:numId w:val="873"/>
        </w:numPr>
        <w:spacing w:before="0" w:after="240"/>
      </w:pPr>
      <w:r>
        <w:rPr>
          <w:rFonts w:ascii="Arial Unicode MS" w:eastAsia="Arial Unicode MS" w:hAnsi="Arial Unicode MS" w:cs="Arial Unicode MS"/>
        </w:rPr>
        <w:t>Consumer in California scans GSOS Trust QR → sees “Tea grown in Assam, certified organic, carbon-neutral.”</w:t>
      </w:r>
      <w:r>
        <w:rPr>
          <w:rFonts w:ascii="Arial Unicode MS" w:eastAsia="Arial Unicode MS" w:hAnsi="Arial Unicode MS" w:cs="Arial Unicode MS"/>
        </w:rPr>
        <w:br/>
      </w:r>
    </w:p>
    <w:p w14:paraId="66F3AAEB" w14:textId="77777777" w:rsidR="00392EA8" w:rsidRDefault="00000000">
      <w:pPr>
        <w:spacing w:before="240" w:after="240"/>
        <w:rPr>
          <w:b/>
        </w:rPr>
      </w:pPr>
      <w:r>
        <w:rPr>
          <w:b/>
        </w:rPr>
        <w:t>Impact:</w:t>
      </w:r>
    </w:p>
    <w:p w14:paraId="2CF0D4A3" w14:textId="77777777" w:rsidR="00392EA8" w:rsidRDefault="00000000">
      <w:pPr>
        <w:numPr>
          <w:ilvl w:val="0"/>
          <w:numId w:val="299"/>
        </w:numPr>
        <w:spacing w:before="240" w:after="0"/>
      </w:pPr>
      <w:r>
        <w:t>Farmer secures premium pricing.</w:t>
      </w:r>
      <w:r>
        <w:br/>
      </w:r>
    </w:p>
    <w:p w14:paraId="2E1A2DD5" w14:textId="77777777" w:rsidR="00392EA8" w:rsidRDefault="00000000">
      <w:pPr>
        <w:numPr>
          <w:ilvl w:val="0"/>
          <w:numId w:val="299"/>
        </w:numPr>
        <w:spacing w:before="0" w:after="0"/>
      </w:pPr>
      <w:r>
        <w:t>Corporate builds brand trust.</w:t>
      </w:r>
      <w:r>
        <w:br/>
      </w:r>
    </w:p>
    <w:p w14:paraId="3D5D1C32" w14:textId="77777777" w:rsidR="00392EA8" w:rsidRDefault="00000000">
      <w:pPr>
        <w:numPr>
          <w:ilvl w:val="0"/>
          <w:numId w:val="299"/>
        </w:numPr>
        <w:spacing w:before="0" w:after="240"/>
      </w:pPr>
      <w:r>
        <w:t>Consumer pays extra for authenticity.</w:t>
      </w:r>
      <w:r>
        <w:br/>
      </w:r>
    </w:p>
    <w:p w14:paraId="380F7F82" w14:textId="77777777" w:rsidR="00392EA8" w:rsidRDefault="00000000">
      <w:pPr>
        <w:spacing w:before="240" w:after="240"/>
      </w:pPr>
      <w:r>
        <w:pict w14:anchorId="52168836">
          <v:rect id="_x0000_i1130" style="width:0;height:1.5pt" o:hralign="center" o:hrstd="t" o:hr="t" fillcolor="#a0a0a0" stroked="f"/>
        </w:pict>
      </w:r>
    </w:p>
    <w:p w14:paraId="459B73CB" w14:textId="77777777" w:rsidR="00392EA8" w:rsidRDefault="00000000">
      <w:pPr>
        <w:pStyle w:val="Heading3"/>
        <w:keepNext w:val="0"/>
        <w:keepLines w:val="0"/>
        <w:spacing w:before="280"/>
        <w:rPr>
          <w:b/>
          <w:color w:val="000000"/>
          <w:sz w:val="26"/>
          <w:szCs w:val="26"/>
        </w:rPr>
      </w:pPr>
      <w:bookmarkStart w:id="106" w:name="_uctk5l63f8pu" w:colFirst="0" w:colLast="0"/>
      <w:bookmarkEnd w:id="106"/>
      <w:r>
        <w:rPr>
          <w:rFonts w:ascii="Arial Unicode MS" w:eastAsia="Arial Unicode MS" w:hAnsi="Arial Unicode MS" w:cs="Arial Unicode MS"/>
          <w:b/>
          <w:color w:val="000000"/>
          <w:sz w:val="26"/>
          <w:szCs w:val="26"/>
        </w:rPr>
        <w:t>Story 6: Intra-India Supply Chain – SME → Corporate → Mediator → Bank</w:t>
      </w:r>
    </w:p>
    <w:p w14:paraId="77B61D37" w14:textId="77777777" w:rsidR="00392EA8" w:rsidRDefault="00000000">
      <w:pPr>
        <w:spacing w:before="240" w:after="240"/>
        <w:rPr>
          <w:b/>
        </w:rPr>
      </w:pPr>
      <w:r>
        <w:rPr>
          <w:b/>
        </w:rPr>
        <w:lastRenderedPageBreak/>
        <w:t>Baseline Today:</w:t>
      </w:r>
    </w:p>
    <w:p w14:paraId="208BCB75" w14:textId="77777777" w:rsidR="00392EA8" w:rsidRDefault="00000000">
      <w:pPr>
        <w:numPr>
          <w:ilvl w:val="0"/>
          <w:numId w:val="441"/>
        </w:numPr>
        <w:spacing w:before="240" w:after="0"/>
      </w:pPr>
      <w:r>
        <w:t>SME auto-part manufacturer sells to Maruti.</w:t>
      </w:r>
      <w:r>
        <w:br/>
      </w:r>
    </w:p>
    <w:p w14:paraId="2E090060" w14:textId="77777777" w:rsidR="00392EA8" w:rsidRDefault="00000000">
      <w:pPr>
        <w:numPr>
          <w:ilvl w:val="0"/>
          <w:numId w:val="441"/>
        </w:numPr>
        <w:spacing w:before="0" w:after="0"/>
      </w:pPr>
      <w:r>
        <w:t>Corporate delays payment by 120 days.</w:t>
      </w:r>
      <w:r>
        <w:br/>
      </w:r>
    </w:p>
    <w:p w14:paraId="2A60378C" w14:textId="77777777" w:rsidR="00392EA8" w:rsidRDefault="00000000">
      <w:pPr>
        <w:numPr>
          <w:ilvl w:val="0"/>
          <w:numId w:val="441"/>
        </w:numPr>
        <w:spacing w:before="0" w:after="0"/>
      </w:pPr>
      <w:r>
        <w:t>Mediator doesn’t benefit.</w:t>
      </w:r>
      <w:r>
        <w:br/>
      </w:r>
    </w:p>
    <w:p w14:paraId="483FB313" w14:textId="77777777" w:rsidR="00392EA8" w:rsidRDefault="00000000">
      <w:pPr>
        <w:numPr>
          <w:ilvl w:val="0"/>
          <w:numId w:val="441"/>
        </w:numPr>
        <w:spacing w:before="0" w:after="240"/>
      </w:pPr>
      <w:r>
        <w:t>SME borrows at 18% interest to survive.</w:t>
      </w:r>
      <w:r>
        <w:br/>
      </w:r>
    </w:p>
    <w:p w14:paraId="4EC5C91A" w14:textId="77777777" w:rsidR="00392EA8" w:rsidRDefault="00000000">
      <w:pPr>
        <w:spacing w:before="240" w:after="240"/>
        <w:rPr>
          <w:b/>
        </w:rPr>
      </w:pPr>
      <w:r>
        <w:rPr>
          <w:b/>
        </w:rPr>
        <w:t>With GSOS:</w:t>
      </w:r>
    </w:p>
    <w:p w14:paraId="14C0C530" w14:textId="77777777" w:rsidR="00392EA8" w:rsidRDefault="00000000">
      <w:pPr>
        <w:numPr>
          <w:ilvl w:val="0"/>
          <w:numId w:val="749"/>
        </w:numPr>
        <w:spacing w:before="240" w:after="0"/>
      </w:pPr>
      <w:r>
        <w:rPr>
          <w:rFonts w:ascii="Arial Unicode MS" w:eastAsia="Arial Unicode MS" w:hAnsi="Arial Unicode MS" w:cs="Arial Unicode MS"/>
        </w:rPr>
        <w:t>Order booked on GSOS → escrow initiated.</w:t>
      </w:r>
      <w:r>
        <w:rPr>
          <w:rFonts w:ascii="Arial Unicode MS" w:eastAsia="Arial Unicode MS" w:hAnsi="Arial Unicode MS" w:cs="Arial Unicode MS"/>
        </w:rPr>
        <w:br/>
      </w:r>
    </w:p>
    <w:p w14:paraId="425974A4" w14:textId="77777777" w:rsidR="00392EA8" w:rsidRDefault="00000000">
      <w:pPr>
        <w:numPr>
          <w:ilvl w:val="0"/>
          <w:numId w:val="749"/>
        </w:numPr>
        <w:spacing w:before="0" w:after="0"/>
      </w:pPr>
      <w:r>
        <w:t>Corporate commits to release funds within 7 days.</w:t>
      </w:r>
      <w:r>
        <w:br/>
      </w:r>
    </w:p>
    <w:p w14:paraId="7CDC85E0" w14:textId="77777777" w:rsidR="00392EA8" w:rsidRDefault="00000000">
      <w:pPr>
        <w:numPr>
          <w:ilvl w:val="0"/>
          <w:numId w:val="749"/>
        </w:numPr>
        <w:spacing w:before="0" w:after="0"/>
      </w:pPr>
      <w:r>
        <w:t>Mediator gets referral commission.</w:t>
      </w:r>
      <w:r>
        <w:br/>
      </w:r>
    </w:p>
    <w:p w14:paraId="3308DB76" w14:textId="77777777" w:rsidR="00392EA8" w:rsidRDefault="00000000">
      <w:pPr>
        <w:numPr>
          <w:ilvl w:val="0"/>
          <w:numId w:val="749"/>
        </w:numPr>
        <w:spacing w:before="0" w:after="240"/>
      </w:pPr>
      <w:r>
        <w:t>SME gets credit line from HDFC using UUID history.</w:t>
      </w:r>
      <w:r>
        <w:br/>
      </w:r>
    </w:p>
    <w:p w14:paraId="75D805B8" w14:textId="77777777" w:rsidR="00392EA8" w:rsidRDefault="00000000">
      <w:pPr>
        <w:spacing w:before="240" w:after="240"/>
        <w:rPr>
          <w:b/>
        </w:rPr>
      </w:pPr>
      <w:r>
        <w:rPr>
          <w:b/>
        </w:rPr>
        <w:t>Impact:</w:t>
      </w:r>
    </w:p>
    <w:p w14:paraId="7B606B76" w14:textId="77777777" w:rsidR="00392EA8" w:rsidRDefault="00000000">
      <w:pPr>
        <w:numPr>
          <w:ilvl w:val="0"/>
          <w:numId w:val="764"/>
        </w:numPr>
        <w:spacing w:before="240" w:after="0"/>
      </w:pPr>
      <w:r>
        <w:t>SME saves 12% financing cost.</w:t>
      </w:r>
      <w:r>
        <w:br/>
      </w:r>
    </w:p>
    <w:p w14:paraId="3D078561" w14:textId="77777777" w:rsidR="00392EA8" w:rsidRDefault="00000000">
      <w:pPr>
        <w:numPr>
          <w:ilvl w:val="0"/>
          <w:numId w:val="764"/>
        </w:numPr>
        <w:spacing w:before="0" w:after="0"/>
      </w:pPr>
      <w:r>
        <w:t>Corporate reduces supply disruption.</w:t>
      </w:r>
      <w:r>
        <w:br/>
      </w:r>
    </w:p>
    <w:p w14:paraId="6494A949" w14:textId="77777777" w:rsidR="00392EA8" w:rsidRDefault="00000000">
      <w:pPr>
        <w:numPr>
          <w:ilvl w:val="0"/>
          <w:numId w:val="764"/>
        </w:numPr>
        <w:spacing w:before="0" w:after="0"/>
      </w:pPr>
      <w:r>
        <w:t>Mediator gains revenue.</w:t>
      </w:r>
      <w:r>
        <w:br/>
      </w:r>
    </w:p>
    <w:p w14:paraId="362F4790" w14:textId="77777777" w:rsidR="00392EA8" w:rsidRDefault="00000000">
      <w:pPr>
        <w:numPr>
          <w:ilvl w:val="0"/>
          <w:numId w:val="764"/>
        </w:numPr>
        <w:spacing w:before="0" w:after="240"/>
      </w:pPr>
      <w:r>
        <w:t>Bank expands SME lending safely.</w:t>
      </w:r>
      <w:r>
        <w:br/>
      </w:r>
    </w:p>
    <w:p w14:paraId="4ED92452" w14:textId="77777777" w:rsidR="00392EA8" w:rsidRDefault="00000000">
      <w:pPr>
        <w:spacing w:before="240" w:after="240"/>
      </w:pPr>
      <w:r>
        <w:pict w14:anchorId="457461A0">
          <v:rect id="_x0000_i1131" style="width:0;height:1.5pt" o:hralign="center" o:hrstd="t" o:hr="t" fillcolor="#a0a0a0" stroked="f"/>
        </w:pict>
      </w:r>
    </w:p>
    <w:p w14:paraId="7B5342CA" w14:textId="77777777" w:rsidR="00392EA8" w:rsidRDefault="00000000">
      <w:pPr>
        <w:pStyle w:val="Heading2"/>
        <w:keepNext w:val="0"/>
        <w:keepLines w:val="0"/>
        <w:spacing w:after="80"/>
        <w:rPr>
          <w:b/>
          <w:sz w:val="34"/>
          <w:szCs w:val="34"/>
        </w:rPr>
      </w:pPr>
      <w:bookmarkStart w:id="107" w:name="_5lbh5l5wqpdj" w:colFirst="0" w:colLast="0"/>
      <w:bookmarkEnd w:id="107"/>
      <w:r>
        <w:rPr>
          <w:b/>
          <w:sz w:val="34"/>
          <w:szCs w:val="34"/>
        </w:rPr>
        <w:t>2.2.19 Cross-Stakeholder Themes</w:t>
      </w:r>
    </w:p>
    <w:p w14:paraId="443639E4" w14:textId="77777777" w:rsidR="00392EA8" w:rsidRDefault="00000000">
      <w:pPr>
        <w:numPr>
          <w:ilvl w:val="0"/>
          <w:numId w:val="979"/>
        </w:numPr>
        <w:spacing w:before="240" w:after="0"/>
      </w:pPr>
      <w:r>
        <w:rPr>
          <w:b/>
        </w:rPr>
        <w:t>GSOS Creates Multi-Actor Wins:</w:t>
      </w:r>
      <w:r>
        <w:t xml:space="preserve"> Unlike current systems where one actor wins at another’s expense, GSOS creates a </w:t>
      </w:r>
      <w:r>
        <w:rPr>
          <w:b/>
        </w:rPr>
        <w:t xml:space="preserve">positive-sum </w:t>
      </w:r>
      <w:r>
        <w:rPr>
          <w:b/>
        </w:rPr>
        <w:lastRenderedPageBreak/>
        <w:t>ecosystem</w:t>
      </w:r>
      <w:r>
        <w:t>.</w:t>
      </w:r>
      <w:r>
        <w:br/>
      </w:r>
    </w:p>
    <w:p w14:paraId="6F57B911" w14:textId="77777777" w:rsidR="00392EA8" w:rsidRDefault="00000000">
      <w:pPr>
        <w:numPr>
          <w:ilvl w:val="0"/>
          <w:numId w:val="979"/>
        </w:numPr>
        <w:spacing w:before="0" w:after="0"/>
      </w:pPr>
      <w:r>
        <w:rPr>
          <w:b/>
        </w:rPr>
        <w:t>Mediator Defensibility:</w:t>
      </w:r>
      <w:r>
        <w:rPr>
          <w:rFonts w:ascii="Arial Unicode MS" w:eastAsia="Arial Unicode MS" w:hAnsi="Arial Unicode MS" w:cs="Arial Unicode MS"/>
        </w:rPr>
        <w:t xml:space="preserve"> Mediators are often ignored by platforms. GSOS embeds them digitally → key differentiator.</w:t>
      </w:r>
      <w:r>
        <w:rPr>
          <w:rFonts w:ascii="Arial Unicode MS" w:eastAsia="Arial Unicode MS" w:hAnsi="Arial Unicode MS" w:cs="Arial Unicode MS"/>
        </w:rPr>
        <w:br/>
      </w:r>
    </w:p>
    <w:p w14:paraId="1363A7D5" w14:textId="77777777" w:rsidR="00392EA8" w:rsidRDefault="00000000">
      <w:pPr>
        <w:numPr>
          <w:ilvl w:val="0"/>
          <w:numId w:val="979"/>
        </w:numPr>
        <w:spacing w:before="0" w:after="0"/>
      </w:pPr>
      <w:r>
        <w:rPr>
          <w:b/>
        </w:rPr>
        <w:t>Regulator Alignment:</w:t>
      </w:r>
      <w:r>
        <w:t xml:space="preserve"> Compliance-as-a-service builds trust, avoids shutdown risk.</w:t>
      </w:r>
      <w:r>
        <w:br/>
      </w:r>
    </w:p>
    <w:p w14:paraId="712A4428" w14:textId="77777777" w:rsidR="00392EA8" w:rsidRDefault="00000000">
      <w:pPr>
        <w:numPr>
          <w:ilvl w:val="0"/>
          <w:numId w:val="979"/>
        </w:numPr>
        <w:spacing w:before="0" w:after="240"/>
      </w:pPr>
      <w:r>
        <w:rPr>
          <w:b/>
        </w:rPr>
        <w:t>Consumer Endgame:</w:t>
      </w:r>
      <w:r>
        <w:t xml:space="preserve"> Trust passports convert GSOS into </w:t>
      </w:r>
      <w:r>
        <w:rPr>
          <w:b/>
        </w:rPr>
        <w:t>visible consumer brand</w:t>
      </w:r>
      <w:r>
        <w:t xml:space="preserve"> in Phase 4+.</w:t>
      </w:r>
      <w:r>
        <w:br/>
      </w:r>
    </w:p>
    <w:p w14:paraId="7D85B20E" w14:textId="77777777" w:rsidR="00392EA8" w:rsidRDefault="00000000">
      <w:pPr>
        <w:pStyle w:val="Heading3"/>
        <w:keepNext w:val="0"/>
        <w:keepLines w:val="0"/>
        <w:spacing w:before="280"/>
        <w:rPr>
          <w:b/>
          <w:color w:val="000000"/>
          <w:sz w:val="26"/>
          <w:szCs w:val="26"/>
        </w:rPr>
      </w:pPr>
      <w:bookmarkStart w:id="108" w:name="_8ujn1zi4k9zv" w:colFirst="0" w:colLast="0"/>
      <w:bookmarkEnd w:id="108"/>
      <w:r>
        <w:rPr>
          <w:b/>
          <w:color w:val="000000"/>
          <w:sz w:val="26"/>
          <w:szCs w:val="26"/>
        </w:rPr>
        <w:t>Section 2.2 – Stakeholders (FAQ in Clusters)</w:t>
      </w:r>
    </w:p>
    <w:p w14:paraId="0D0CC949" w14:textId="77777777" w:rsidR="00392EA8" w:rsidRDefault="00000000">
      <w:pPr>
        <w:spacing w:before="240" w:after="240"/>
      </w:pPr>
      <w:r>
        <w:pict w14:anchorId="1CD20115">
          <v:rect id="_x0000_i1132" style="width:0;height:1.5pt" o:hralign="center" o:hrstd="t" o:hr="t" fillcolor="#a0a0a0" stroked="f"/>
        </w:pict>
      </w:r>
    </w:p>
    <w:p w14:paraId="3E92B549" w14:textId="77777777" w:rsidR="00392EA8" w:rsidRDefault="00000000">
      <w:pPr>
        <w:pStyle w:val="Heading2"/>
        <w:keepNext w:val="0"/>
        <w:keepLines w:val="0"/>
        <w:spacing w:after="80"/>
        <w:rPr>
          <w:b/>
          <w:sz w:val="34"/>
          <w:szCs w:val="34"/>
        </w:rPr>
      </w:pPr>
      <w:bookmarkStart w:id="109" w:name="_j8biu9pti96o" w:colFirst="0" w:colLast="0"/>
      <w:bookmarkEnd w:id="109"/>
      <w:r>
        <w:rPr>
          <w:b/>
          <w:sz w:val="34"/>
          <w:szCs w:val="34"/>
        </w:rPr>
        <w:t>📌 Cluster 1: SME-Centric Questions</w:t>
      </w:r>
    </w:p>
    <w:p w14:paraId="1D417B1A" w14:textId="77777777" w:rsidR="00392EA8" w:rsidRDefault="00000000">
      <w:pPr>
        <w:spacing w:before="240" w:after="240"/>
      </w:pPr>
      <w:r>
        <w:rPr>
          <w:b/>
        </w:rPr>
        <w:t>Q1. Why should SMEs adopt GSOS when they are used to WhatsApp and Excel?</w:t>
      </w:r>
      <w:r>
        <w:rPr>
          <w:b/>
        </w:rPr>
        <w:br/>
      </w:r>
      <w:r>
        <w:t xml:space="preserve"> Because GSOS saves money directly. An SME that loses ₹30–50L annually in delays, frauds, and errors can cut those losses by 80% with escrow and UUIDs. Unlike WhatsApp/Excel, GSOS is </w:t>
      </w:r>
      <w:r>
        <w:rPr>
          <w:b/>
        </w:rPr>
        <w:t>profit accretive</w:t>
      </w:r>
      <w:r>
        <w:t>.</w:t>
      </w:r>
    </w:p>
    <w:p w14:paraId="741C5628" w14:textId="77777777" w:rsidR="00392EA8" w:rsidRDefault="00000000">
      <w:pPr>
        <w:spacing w:before="240" w:after="240"/>
      </w:pPr>
      <w:r>
        <w:rPr>
          <w:b/>
        </w:rPr>
        <w:t>Q2. What’s the entry cost for SMEs?</w:t>
      </w:r>
      <w:r>
        <w:rPr>
          <w:b/>
        </w:rPr>
        <w:br/>
      </w:r>
      <w:r>
        <w:t xml:space="preserve"> Freemium for basics, then SaaS tiers:</w:t>
      </w:r>
    </w:p>
    <w:p w14:paraId="7E2221D5" w14:textId="77777777" w:rsidR="00392EA8" w:rsidRDefault="00000000">
      <w:pPr>
        <w:numPr>
          <w:ilvl w:val="0"/>
          <w:numId w:val="569"/>
        </w:numPr>
        <w:spacing w:before="240" w:after="0"/>
      </w:pPr>
      <w:r>
        <w:t>Starter: ₹25k/year (~$300).</w:t>
      </w:r>
      <w:r>
        <w:br/>
      </w:r>
    </w:p>
    <w:p w14:paraId="7E78D865" w14:textId="77777777" w:rsidR="00392EA8" w:rsidRDefault="00000000">
      <w:pPr>
        <w:numPr>
          <w:ilvl w:val="0"/>
          <w:numId w:val="569"/>
        </w:numPr>
        <w:spacing w:before="0" w:after="0"/>
      </w:pPr>
      <w:r>
        <w:t>Growth: ₹1.5L/year (~$1,800).</w:t>
      </w:r>
      <w:r>
        <w:br/>
      </w:r>
    </w:p>
    <w:p w14:paraId="7D1289CF" w14:textId="77777777" w:rsidR="00392EA8" w:rsidRDefault="00000000">
      <w:pPr>
        <w:numPr>
          <w:ilvl w:val="0"/>
          <w:numId w:val="569"/>
        </w:numPr>
        <w:spacing w:before="0" w:after="240"/>
      </w:pPr>
      <w:r>
        <w:t>Enterprise: ₹8L/year (~$10k).</w:t>
      </w:r>
      <w:r>
        <w:br/>
      </w:r>
    </w:p>
    <w:p w14:paraId="4B3DB26D" w14:textId="77777777" w:rsidR="00392EA8" w:rsidRDefault="00000000">
      <w:pPr>
        <w:spacing w:before="240" w:after="240"/>
      </w:pPr>
      <w:r>
        <w:rPr>
          <w:b/>
        </w:rPr>
        <w:t>Q3. How fast do SMEs get paid with GSOS?</w:t>
      </w:r>
      <w:r>
        <w:rPr>
          <w:b/>
        </w:rPr>
        <w:br/>
      </w:r>
      <w:r>
        <w:rPr>
          <w:rFonts w:ascii="Arial Unicode MS" w:eastAsia="Arial Unicode MS" w:hAnsi="Arial Unicode MS" w:cs="Arial Unicode MS"/>
        </w:rPr>
        <w:t xml:space="preserve"> From 90–120 days today → 7–10 days via escrow.</w:t>
      </w:r>
    </w:p>
    <w:p w14:paraId="18F2CC8D" w14:textId="77777777" w:rsidR="00392EA8" w:rsidRDefault="00000000">
      <w:pPr>
        <w:spacing w:before="240" w:after="240"/>
      </w:pPr>
      <w:r>
        <w:rPr>
          <w:b/>
        </w:rPr>
        <w:lastRenderedPageBreak/>
        <w:t>Q4. What if SMEs don’t trust escrow?</w:t>
      </w:r>
      <w:r>
        <w:rPr>
          <w:b/>
        </w:rPr>
        <w:br/>
      </w:r>
      <w:r>
        <w:t xml:space="preserve"> It’s optional in Phase 1. SMEs can start with documentation tools and adopt escrow later.</w:t>
      </w:r>
    </w:p>
    <w:p w14:paraId="359E059B" w14:textId="77777777" w:rsidR="00392EA8" w:rsidRDefault="00000000">
      <w:pPr>
        <w:spacing w:before="240" w:after="240"/>
      </w:pPr>
      <w:r>
        <w:rPr>
          <w:b/>
        </w:rPr>
        <w:t>Q5. How do SMEs build reputation on GSOS?</w:t>
      </w:r>
      <w:r>
        <w:rPr>
          <w:b/>
        </w:rPr>
        <w:br/>
      </w:r>
      <w:r>
        <w:t xml:space="preserve"> Every shipment is tagged with a UUID. Over time, SMEs accumulate a </w:t>
      </w:r>
      <w:r>
        <w:rPr>
          <w:b/>
        </w:rPr>
        <w:t>verified trade passport</w:t>
      </w:r>
      <w:r>
        <w:t>.</w:t>
      </w:r>
    </w:p>
    <w:p w14:paraId="0A49D09F" w14:textId="77777777" w:rsidR="00392EA8" w:rsidRDefault="00000000">
      <w:pPr>
        <w:spacing w:before="240" w:after="240"/>
      </w:pPr>
      <w:r>
        <w:rPr>
          <w:b/>
        </w:rPr>
        <w:t>Q6. Can GSOS help SMEs get bank loans?</w:t>
      </w:r>
      <w:r>
        <w:rPr>
          <w:b/>
        </w:rPr>
        <w:br/>
      </w:r>
      <w:r>
        <w:t xml:space="preserve"> Yes. Banks use GSOS data as </w:t>
      </w:r>
      <w:r>
        <w:rPr>
          <w:b/>
        </w:rPr>
        <w:t>alternative collateral</w:t>
      </w:r>
      <w:r>
        <w:t>. Verified SMEs get loans faster and cheaper.</w:t>
      </w:r>
    </w:p>
    <w:p w14:paraId="4CD517E9" w14:textId="77777777" w:rsidR="00392EA8" w:rsidRDefault="00000000">
      <w:pPr>
        <w:spacing w:before="240" w:after="240"/>
      </w:pPr>
      <w:r>
        <w:rPr>
          <w:b/>
        </w:rPr>
        <w:t>Q7. How does GSOS handle small domestic SMEs?</w:t>
      </w:r>
      <w:r>
        <w:rPr>
          <w:b/>
        </w:rPr>
        <w:br/>
      </w:r>
      <w:r>
        <w:rPr>
          <w:rFonts w:ascii="Arial Unicode MS" w:eastAsia="Arial Unicode MS" w:hAnsi="Arial Unicode MS" w:cs="Arial Unicode MS"/>
        </w:rPr>
        <w:t xml:space="preserve"> Intra-India trade (e.g., SME supplying Maruti) also benefits. Escrow shortens corporate payment cycles from 120 → 7 days.</w:t>
      </w:r>
    </w:p>
    <w:p w14:paraId="26032FAC" w14:textId="77777777" w:rsidR="00392EA8" w:rsidRDefault="00000000">
      <w:pPr>
        <w:spacing w:before="240" w:after="240"/>
      </w:pPr>
      <w:r>
        <w:rPr>
          <w:b/>
        </w:rPr>
        <w:t>Q8. How do SMEs benefit from ESG UUIDs?</w:t>
      </w:r>
      <w:r>
        <w:rPr>
          <w:b/>
        </w:rPr>
        <w:br/>
      </w:r>
      <w:r>
        <w:t xml:space="preserve"> SMEs exporting to EU/US can embed ESG metrics into shipments. This makes them </w:t>
      </w:r>
      <w:r>
        <w:rPr>
          <w:b/>
        </w:rPr>
        <w:t>eligible for high-value buyers</w:t>
      </w:r>
      <w:r>
        <w:t xml:space="preserve"> who would otherwise ignore them.</w:t>
      </w:r>
    </w:p>
    <w:p w14:paraId="63488DC8" w14:textId="77777777" w:rsidR="00392EA8" w:rsidRDefault="00000000">
      <w:pPr>
        <w:spacing w:before="240" w:after="240"/>
      </w:pPr>
      <w:r>
        <w:rPr>
          <w:b/>
        </w:rPr>
        <w:t>Q9. What if an SME defaults or disappears?</w:t>
      </w:r>
      <w:r>
        <w:rPr>
          <w:b/>
        </w:rPr>
        <w:br/>
      </w:r>
      <w:r>
        <w:t xml:space="preserve"> Buyers are protected by escrow. Mediators and banks are protected by GSOS guarantee pools.</w:t>
      </w:r>
    </w:p>
    <w:p w14:paraId="7174299D" w14:textId="77777777" w:rsidR="00392EA8" w:rsidRDefault="00000000">
      <w:pPr>
        <w:spacing w:before="240" w:after="240"/>
      </w:pPr>
      <w:r>
        <w:rPr>
          <w:b/>
        </w:rPr>
        <w:t>Q10. Will SMEs have to learn English or complex IT systems?</w:t>
      </w:r>
      <w:r>
        <w:rPr>
          <w:b/>
        </w:rPr>
        <w:br/>
      </w:r>
      <w:r>
        <w:t xml:space="preserve"> No. GSOS is </w:t>
      </w:r>
      <w:r>
        <w:rPr>
          <w:b/>
        </w:rPr>
        <w:t>mobile-first, vernacular UX</w:t>
      </w:r>
      <w:r>
        <w:t>. Adoption is as simple as using UPI.</w:t>
      </w:r>
    </w:p>
    <w:p w14:paraId="106D64D3" w14:textId="77777777" w:rsidR="00392EA8" w:rsidRDefault="00000000">
      <w:pPr>
        <w:spacing w:before="240" w:after="240"/>
      </w:pPr>
      <w:r>
        <w:pict w14:anchorId="3F8040D2">
          <v:rect id="_x0000_i1133" style="width:0;height:1.5pt" o:hralign="center" o:hrstd="t" o:hr="t" fillcolor="#a0a0a0" stroked="f"/>
        </w:pict>
      </w:r>
    </w:p>
    <w:p w14:paraId="4FC19EA2" w14:textId="77777777" w:rsidR="00392EA8" w:rsidRDefault="00000000">
      <w:pPr>
        <w:pStyle w:val="Heading2"/>
        <w:keepNext w:val="0"/>
        <w:keepLines w:val="0"/>
        <w:spacing w:after="80"/>
        <w:rPr>
          <w:b/>
          <w:sz w:val="34"/>
          <w:szCs w:val="34"/>
        </w:rPr>
      </w:pPr>
      <w:bookmarkStart w:id="110" w:name="_norntxkyyj88" w:colFirst="0" w:colLast="0"/>
      <w:bookmarkEnd w:id="110"/>
      <w:r>
        <w:rPr>
          <w:b/>
          <w:sz w:val="34"/>
          <w:szCs w:val="34"/>
        </w:rPr>
        <w:t>📌 Cluster 2: Corporate-Centric Questions</w:t>
      </w:r>
    </w:p>
    <w:p w14:paraId="51EF9E98" w14:textId="77777777" w:rsidR="00392EA8" w:rsidRDefault="00000000">
      <w:pPr>
        <w:spacing w:before="240" w:after="240"/>
      </w:pPr>
      <w:r>
        <w:rPr>
          <w:b/>
        </w:rPr>
        <w:t>Q11. Why would corporates adopt GSOS when they already use SAP/Oracle?</w:t>
      </w:r>
      <w:r>
        <w:rPr>
          <w:b/>
        </w:rPr>
        <w:br/>
      </w:r>
      <w:r>
        <w:t xml:space="preserve"> Because GSOS reduces supplier risk and compliance failures. Plug-ins integrate with existing ERP; corporates don’t have to switch.</w:t>
      </w:r>
    </w:p>
    <w:p w14:paraId="70A3FCB7" w14:textId="77777777" w:rsidR="00392EA8" w:rsidRDefault="00000000">
      <w:pPr>
        <w:spacing w:before="240" w:after="240"/>
      </w:pPr>
      <w:r>
        <w:rPr>
          <w:b/>
        </w:rPr>
        <w:t>Q12. How much can corporates save annually?</w:t>
      </w:r>
      <w:r>
        <w:rPr>
          <w:b/>
        </w:rPr>
        <w:br/>
      </w:r>
      <w:r>
        <w:rPr>
          <w:rFonts w:ascii="Arial Unicode MS" w:eastAsia="Arial Unicode MS" w:hAnsi="Arial Unicode MS" w:cs="Arial Unicode MS"/>
        </w:rPr>
        <w:t xml:space="preserve"> For $100M (₹800 Cr) procurement, compliance rejections (10%) → $10M loss. GSOS cuts this to 2% → savings of $8M (₹64 Cr).</w:t>
      </w:r>
    </w:p>
    <w:p w14:paraId="5E22EDF7" w14:textId="77777777" w:rsidR="00392EA8" w:rsidRDefault="00000000">
      <w:pPr>
        <w:spacing w:before="240" w:after="240"/>
      </w:pPr>
      <w:r>
        <w:rPr>
          <w:b/>
        </w:rPr>
        <w:lastRenderedPageBreak/>
        <w:t>Q13. Do corporates pay to use GSOS?</w:t>
      </w:r>
      <w:r>
        <w:rPr>
          <w:b/>
        </w:rPr>
        <w:br/>
      </w:r>
      <w:r>
        <w:t xml:space="preserve"> Yes, corporates pay SaaS fees and premium analytics subscriptions (₹20–50L/year).</w:t>
      </w:r>
    </w:p>
    <w:p w14:paraId="7D1015BC" w14:textId="77777777" w:rsidR="00392EA8" w:rsidRDefault="00000000">
      <w:pPr>
        <w:spacing w:before="240" w:after="240"/>
      </w:pPr>
      <w:r>
        <w:rPr>
          <w:b/>
        </w:rPr>
        <w:t>Q14. How does GSOS help corporates with ESG laws?</w:t>
      </w:r>
      <w:r>
        <w:rPr>
          <w:b/>
        </w:rPr>
        <w:br/>
      </w:r>
      <w:r>
        <w:t xml:space="preserve"> UUIDs embed ESG compliance into supplier shipments, lowering legal and reputational risks.</w:t>
      </w:r>
    </w:p>
    <w:p w14:paraId="6D1EDAE9" w14:textId="77777777" w:rsidR="00392EA8" w:rsidRDefault="00000000">
      <w:pPr>
        <w:spacing w:before="240" w:after="240"/>
      </w:pPr>
      <w:r>
        <w:rPr>
          <w:b/>
        </w:rPr>
        <w:t>Q15. What if corporates want control over GSOS?</w:t>
      </w:r>
      <w:r>
        <w:rPr>
          <w:b/>
        </w:rPr>
        <w:br/>
      </w:r>
      <w:r>
        <w:t xml:space="preserve"> GSOS stays neutral infra. Corporates benefit, but cannot monopolize corridors.</w:t>
      </w:r>
    </w:p>
    <w:p w14:paraId="53C1022C" w14:textId="77777777" w:rsidR="00392EA8" w:rsidRDefault="00000000">
      <w:pPr>
        <w:spacing w:before="240" w:after="240"/>
      </w:pPr>
      <w:r>
        <w:rPr>
          <w:b/>
        </w:rPr>
        <w:t>Q16. Can corporates force SMEs to use GSOS?</w:t>
      </w:r>
      <w:r>
        <w:rPr>
          <w:b/>
        </w:rPr>
        <w:br/>
      </w:r>
      <w:r>
        <w:rPr>
          <w:rFonts w:ascii="Arial Unicode MS" w:eastAsia="Arial Unicode MS" w:hAnsi="Arial Unicode MS" w:cs="Arial Unicode MS"/>
        </w:rPr>
        <w:t xml:space="preserve"> Yes, and this is the adoption trigger. EU corporates may mandate GSOS compliance → SMEs follow to keep contracts.</w:t>
      </w:r>
    </w:p>
    <w:p w14:paraId="2E7D309F" w14:textId="77777777" w:rsidR="00392EA8" w:rsidRDefault="00000000">
      <w:pPr>
        <w:spacing w:before="240" w:after="240"/>
      </w:pPr>
      <w:r>
        <w:pict w14:anchorId="364388FD">
          <v:rect id="_x0000_i1134" style="width:0;height:1.5pt" o:hralign="center" o:hrstd="t" o:hr="t" fillcolor="#a0a0a0" stroked="f"/>
        </w:pict>
      </w:r>
    </w:p>
    <w:p w14:paraId="13BF070D" w14:textId="77777777" w:rsidR="00392EA8" w:rsidRDefault="00000000">
      <w:pPr>
        <w:pStyle w:val="Heading2"/>
        <w:keepNext w:val="0"/>
        <w:keepLines w:val="0"/>
        <w:spacing w:after="80"/>
        <w:rPr>
          <w:b/>
          <w:sz w:val="34"/>
          <w:szCs w:val="34"/>
        </w:rPr>
      </w:pPr>
      <w:bookmarkStart w:id="111" w:name="_unpbefxx36yw" w:colFirst="0" w:colLast="0"/>
      <w:bookmarkEnd w:id="111"/>
      <w:r>
        <w:rPr>
          <w:b/>
          <w:sz w:val="34"/>
          <w:szCs w:val="34"/>
        </w:rPr>
        <w:t>📌 Cluster 3: Mediator-Centric Questions</w:t>
      </w:r>
    </w:p>
    <w:p w14:paraId="227E358C" w14:textId="77777777" w:rsidR="00392EA8" w:rsidRDefault="00000000">
      <w:pPr>
        <w:spacing w:before="240" w:after="240"/>
      </w:pPr>
      <w:r>
        <w:rPr>
          <w:b/>
        </w:rPr>
        <w:t>Q17. Why protect mediators when platforms usually bypass them?</w:t>
      </w:r>
      <w:r>
        <w:rPr>
          <w:b/>
        </w:rPr>
        <w:br/>
      </w:r>
      <w:r>
        <w:t xml:space="preserve"> Because mediators are </w:t>
      </w:r>
      <w:r>
        <w:rPr>
          <w:b/>
        </w:rPr>
        <w:t>trust anchors</w:t>
      </w:r>
      <w:r>
        <w:t>. Without them, SME adoption collapses. GSOS’s defensibility comes from keeping mediators central.</w:t>
      </w:r>
    </w:p>
    <w:p w14:paraId="5ED8FBB2" w14:textId="77777777" w:rsidR="00392EA8" w:rsidRDefault="00000000">
      <w:pPr>
        <w:spacing w:before="240" w:after="240"/>
      </w:pPr>
      <w:r>
        <w:rPr>
          <w:b/>
        </w:rPr>
        <w:t>Q18. How do mediators earn recurring income?</w:t>
      </w:r>
      <w:r>
        <w:rPr>
          <w:b/>
        </w:rPr>
        <w:br/>
      </w:r>
      <w:r>
        <w:t xml:space="preserve"> Each deal includes a </w:t>
      </w:r>
      <w:r>
        <w:rPr>
          <w:b/>
        </w:rPr>
        <w:t>commission UUID</w:t>
      </w:r>
      <w:r>
        <w:t>. Even repeat trades trigger payouts.</w:t>
      </w:r>
    </w:p>
    <w:p w14:paraId="453CD293" w14:textId="77777777" w:rsidR="00392EA8" w:rsidRDefault="00000000">
      <w:pPr>
        <w:spacing w:before="240" w:after="240"/>
      </w:pPr>
      <w:r>
        <w:rPr>
          <w:b/>
        </w:rPr>
        <w:t>Q19. What happens if SMEs try to bypass mediators?</w:t>
      </w:r>
      <w:r>
        <w:rPr>
          <w:b/>
        </w:rPr>
        <w:br/>
      </w:r>
      <w:r>
        <w:t xml:space="preserve"> They can’t. The commission UUID is digitally locked. Mediator gets paid automatically.</w:t>
      </w:r>
    </w:p>
    <w:p w14:paraId="4967355B" w14:textId="77777777" w:rsidR="00392EA8" w:rsidRDefault="00000000">
      <w:pPr>
        <w:spacing w:before="240" w:after="240"/>
      </w:pPr>
      <w:r>
        <w:rPr>
          <w:b/>
        </w:rPr>
        <w:t>Q20. How much more can mediators earn with GSOS?</w:t>
      </w:r>
      <w:r>
        <w:rPr>
          <w:b/>
        </w:rPr>
        <w:br/>
      </w:r>
      <w:r>
        <w:t xml:space="preserve"> 2–3X more, because all repeat trades contribute.</w:t>
      </w:r>
    </w:p>
    <w:p w14:paraId="1776C9BD" w14:textId="77777777" w:rsidR="00392EA8" w:rsidRDefault="00000000">
      <w:pPr>
        <w:spacing w:before="240" w:after="240"/>
      </w:pPr>
      <w:r>
        <w:rPr>
          <w:b/>
        </w:rPr>
        <w:t>Q21. Do mediators need IT systems to use GSOS?</w:t>
      </w:r>
      <w:r>
        <w:rPr>
          <w:b/>
        </w:rPr>
        <w:br/>
      </w:r>
      <w:r>
        <w:t xml:space="preserve"> No. A mobile dashboard suffices.</w:t>
      </w:r>
    </w:p>
    <w:p w14:paraId="43261DCB" w14:textId="77777777" w:rsidR="00392EA8" w:rsidRDefault="00000000">
      <w:pPr>
        <w:spacing w:before="240" w:after="240"/>
      </w:pPr>
      <w:r>
        <w:rPr>
          <w:b/>
        </w:rPr>
        <w:t>Q22. What prevents GSOS from cutting out mediators later?</w:t>
      </w:r>
      <w:r>
        <w:rPr>
          <w:b/>
        </w:rPr>
        <w:br/>
      </w:r>
      <w:r>
        <w:t xml:space="preserve"> GSOS’s adoption flywheel depends on mediators. Removing them breaks corridor trust. Thus, mediators remain </w:t>
      </w:r>
      <w:r>
        <w:rPr>
          <w:b/>
        </w:rPr>
        <w:t>permanent actors</w:t>
      </w:r>
      <w:r>
        <w:t>.</w:t>
      </w:r>
    </w:p>
    <w:p w14:paraId="2851CF30" w14:textId="77777777" w:rsidR="00392EA8" w:rsidRDefault="00000000">
      <w:pPr>
        <w:spacing w:before="240" w:after="240"/>
      </w:pPr>
      <w:r>
        <w:lastRenderedPageBreak/>
        <w:pict w14:anchorId="57EB1D70">
          <v:rect id="_x0000_i1135" style="width:0;height:1.5pt" o:hralign="center" o:hrstd="t" o:hr="t" fillcolor="#a0a0a0" stroked="f"/>
        </w:pict>
      </w:r>
    </w:p>
    <w:p w14:paraId="65862121" w14:textId="77777777" w:rsidR="00392EA8" w:rsidRDefault="00000000">
      <w:pPr>
        <w:pStyle w:val="Heading2"/>
        <w:keepNext w:val="0"/>
        <w:keepLines w:val="0"/>
        <w:spacing w:after="80"/>
        <w:rPr>
          <w:b/>
          <w:sz w:val="34"/>
          <w:szCs w:val="34"/>
        </w:rPr>
      </w:pPr>
      <w:bookmarkStart w:id="112" w:name="_bme3qlalouvm" w:colFirst="0" w:colLast="0"/>
      <w:bookmarkEnd w:id="112"/>
      <w:r>
        <w:rPr>
          <w:b/>
          <w:sz w:val="34"/>
          <w:szCs w:val="34"/>
        </w:rPr>
        <w:t>📌 Cluster 4: Banks &amp; NBFCs</w:t>
      </w:r>
    </w:p>
    <w:p w14:paraId="65B1CDC5" w14:textId="77777777" w:rsidR="00392EA8" w:rsidRDefault="00000000">
      <w:pPr>
        <w:spacing w:before="240" w:after="240"/>
        <w:rPr>
          <w:b/>
        </w:rPr>
      </w:pPr>
      <w:r>
        <w:rPr>
          <w:b/>
        </w:rPr>
        <w:t>Q23. How do banks benefit from GSOS?</w:t>
      </w:r>
    </w:p>
    <w:p w14:paraId="712FF626" w14:textId="77777777" w:rsidR="00392EA8" w:rsidRDefault="00000000">
      <w:pPr>
        <w:numPr>
          <w:ilvl w:val="0"/>
          <w:numId w:val="661"/>
        </w:numPr>
        <w:spacing w:before="240" w:after="0"/>
      </w:pPr>
      <w:r>
        <w:rPr>
          <w:rFonts w:ascii="Arial Unicode MS" w:eastAsia="Arial Unicode MS" w:hAnsi="Arial Unicode MS" w:cs="Arial Unicode MS"/>
        </w:rPr>
        <w:t>Reduced LC costs ($200 → $20).</w:t>
      </w:r>
      <w:r>
        <w:rPr>
          <w:rFonts w:ascii="Arial Unicode MS" w:eastAsia="Arial Unicode MS" w:hAnsi="Arial Unicode MS" w:cs="Arial Unicode MS"/>
        </w:rPr>
        <w:br/>
      </w:r>
    </w:p>
    <w:p w14:paraId="58030C1C" w14:textId="77777777" w:rsidR="00392EA8" w:rsidRDefault="00000000">
      <w:pPr>
        <w:numPr>
          <w:ilvl w:val="0"/>
          <w:numId w:val="661"/>
        </w:numPr>
        <w:spacing w:before="0" w:after="0"/>
      </w:pPr>
      <w:r>
        <w:t>Expanded SME client base.</w:t>
      </w:r>
      <w:r>
        <w:br/>
      </w:r>
    </w:p>
    <w:p w14:paraId="07F47534" w14:textId="77777777" w:rsidR="00392EA8" w:rsidRDefault="00000000">
      <w:pPr>
        <w:numPr>
          <w:ilvl w:val="0"/>
          <w:numId w:val="661"/>
        </w:numPr>
        <w:spacing w:before="0" w:after="240"/>
      </w:pPr>
      <w:r>
        <w:t>New revenue streams (escrow, FX, loans).</w:t>
      </w:r>
      <w:r>
        <w:br/>
      </w:r>
    </w:p>
    <w:p w14:paraId="4840F600" w14:textId="77777777" w:rsidR="00392EA8" w:rsidRDefault="00000000">
      <w:pPr>
        <w:spacing w:before="240" w:after="240"/>
      </w:pPr>
      <w:r>
        <w:rPr>
          <w:b/>
        </w:rPr>
        <w:t>Q24. How does GSOS reduce SME default risk?</w:t>
      </w:r>
      <w:r>
        <w:rPr>
          <w:b/>
        </w:rPr>
        <w:br/>
      </w:r>
      <w:r>
        <w:t xml:space="preserve"> Verified trade histories reduce fraud. Escrow guarantees payments.</w:t>
      </w:r>
    </w:p>
    <w:p w14:paraId="7F2A3AFC" w14:textId="77777777" w:rsidR="00392EA8" w:rsidRDefault="00000000">
      <w:pPr>
        <w:spacing w:before="240" w:after="240"/>
      </w:pPr>
      <w:r>
        <w:rPr>
          <w:b/>
        </w:rPr>
        <w:t>Q25. Do banks have to build new systems?</w:t>
      </w:r>
      <w:r>
        <w:rPr>
          <w:b/>
        </w:rPr>
        <w:br/>
      </w:r>
      <w:r>
        <w:rPr>
          <w:rFonts w:ascii="Arial Unicode MS" w:eastAsia="Arial Unicode MS" w:hAnsi="Arial Unicode MS" w:cs="Arial Unicode MS"/>
        </w:rPr>
        <w:t xml:space="preserve"> No. GSOS provides APIs → quick integration.</w:t>
      </w:r>
    </w:p>
    <w:p w14:paraId="1225BF59" w14:textId="77777777" w:rsidR="00392EA8" w:rsidRDefault="00000000">
      <w:pPr>
        <w:spacing w:before="240" w:after="240"/>
      </w:pPr>
      <w:r>
        <w:rPr>
          <w:b/>
        </w:rPr>
        <w:t>Q26. How large is the opportunity for banks?</w:t>
      </w:r>
      <w:r>
        <w:rPr>
          <w:b/>
        </w:rPr>
        <w:br/>
      </w:r>
      <w:r>
        <w:rPr>
          <w:rFonts w:ascii="Arial Unicode MS" w:eastAsia="Arial Unicode MS" w:hAnsi="Arial Unicode MS" w:cs="Arial Unicode MS"/>
        </w:rPr>
        <w:t xml:space="preserve"> In India alone, ₹5–7 Lakh Cr working capital trapped. GSOS helps unlock it → banks earn spreads.</w:t>
      </w:r>
    </w:p>
    <w:p w14:paraId="4D2A7F17" w14:textId="77777777" w:rsidR="00392EA8" w:rsidRDefault="00000000">
      <w:pPr>
        <w:spacing w:before="240" w:after="240"/>
      </w:pPr>
      <w:r>
        <w:rPr>
          <w:b/>
        </w:rPr>
        <w:t>Q27. What about NBFCs?</w:t>
      </w:r>
      <w:r>
        <w:rPr>
          <w:b/>
        </w:rPr>
        <w:br/>
      </w:r>
      <w:r>
        <w:t xml:space="preserve"> NBFCs are early partners, more agile than large banks. They adopt escrow faster, proving the model.</w:t>
      </w:r>
    </w:p>
    <w:p w14:paraId="725A7350" w14:textId="77777777" w:rsidR="00392EA8" w:rsidRDefault="00000000">
      <w:pPr>
        <w:spacing w:before="240" w:after="240"/>
      </w:pPr>
      <w:r>
        <w:rPr>
          <w:b/>
        </w:rPr>
        <w:t>Q28. Can banks co-own GSOS?</w:t>
      </w:r>
      <w:r>
        <w:rPr>
          <w:b/>
        </w:rPr>
        <w:br/>
      </w:r>
      <w:r>
        <w:t xml:space="preserve"> Yes, in Phase 5 consortium governance.</w:t>
      </w:r>
    </w:p>
    <w:p w14:paraId="1306BBBA" w14:textId="77777777" w:rsidR="00392EA8" w:rsidRDefault="00000000">
      <w:pPr>
        <w:spacing w:before="240" w:after="240"/>
      </w:pPr>
      <w:r>
        <w:pict w14:anchorId="71D52F1F">
          <v:rect id="_x0000_i1136" style="width:0;height:1.5pt" o:hralign="center" o:hrstd="t" o:hr="t" fillcolor="#a0a0a0" stroked="f"/>
        </w:pict>
      </w:r>
    </w:p>
    <w:p w14:paraId="045C8532" w14:textId="77777777" w:rsidR="00392EA8" w:rsidRDefault="00000000">
      <w:pPr>
        <w:pStyle w:val="Heading2"/>
        <w:keepNext w:val="0"/>
        <w:keepLines w:val="0"/>
        <w:spacing w:after="80"/>
        <w:rPr>
          <w:b/>
          <w:sz w:val="34"/>
          <w:szCs w:val="34"/>
        </w:rPr>
      </w:pPr>
      <w:bookmarkStart w:id="113" w:name="_ma4595c915nq" w:colFirst="0" w:colLast="0"/>
      <w:bookmarkEnd w:id="113"/>
      <w:r>
        <w:rPr>
          <w:b/>
          <w:sz w:val="34"/>
          <w:szCs w:val="34"/>
        </w:rPr>
        <w:t xml:space="preserve">📌 Cluster 5: </w:t>
      </w:r>
      <w:proofErr w:type="spellStart"/>
      <w:r>
        <w:rPr>
          <w:b/>
          <w:sz w:val="34"/>
          <w:szCs w:val="34"/>
        </w:rPr>
        <w:t>Fintechs</w:t>
      </w:r>
      <w:proofErr w:type="spellEnd"/>
    </w:p>
    <w:p w14:paraId="6C6E9299" w14:textId="77777777" w:rsidR="00392EA8" w:rsidRDefault="00000000">
      <w:pPr>
        <w:spacing w:before="240" w:after="240"/>
      </w:pPr>
      <w:r>
        <w:rPr>
          <w:b/>
        </w:rPr>
        <w:t xml:space="preserve">Q29. Why would </w:t>
      </w:r>
      <w:proofErr w:type="spellStart"/>
      <w:r>
        <w:rPr>
          <w:b/>
        </w:rPr>
        <w:t>fintechs</w:t>
      </w:r>
      <w:proofErr w:type="spellEnd"/>
      <w:r>
        <w:rPr>
          <w:b/>
        </w:rPr>
        <w:t xml:space="preserve"> integrate with GSOS?</w:t>
      </w:r>
      <w:r>
        <w:rPr>
          <w:b/>
        </w:rPr>
        <w:br/>
      </w:r>
      <w:r>
        <w:t xml:space="preserve"> Because GSOS provides </w:t>
      </w:r>
      <w:r>
        <w:rPr>
          <w:b/>
        </w:rPr>
        <w:t>clean SME trade data</w:t>
      </w:r>
      <w:r>
        <w:t>, enabling new credit/FX products.</w:t>
      </w:r>
    </w:p>
    <w:p w14:paraId="68FAE3B4" w14:textId="77777777" w:rsidR="00392EA8" w:rsidRDefault="00000000">
      <w:pPr>
        <w:spacing w:before="240" w:after="240"/>
      </w:pPr>
      <w:r>
        <w:rPr>
          <w:b/>
        </w:rPr>
        <w:lastRenderedPageBreak/>
        <w:t xml:space="preserve">Q30. How does GSOS share revenue with </w:t>
      </w:r>
      <w:proofErr w:type="spellStart"/>
      <w:r>
        <w:rPr>
          <w:b/>
        </w:rPr>
        <w:t>fintechs</w:t>
      </w:r>
      <w:proofErr w:type="spellEnd"/>
      <w:r>
        <w:rPr>
          <w:b/>
        </w:rPr>
        <w:t>?</w:t>
      </w:r>
      <w:r>
        <w:rPr>
          <w:b/>
        </w:rPr>
        <w:br/>
      </w:r>
      <w:r>
        <w:t xml:space="preserve"> Fintech earns spreads; GSOS keeps 2–5% platform fee.</w:t>
      </w:r>
    </w:p>
    <w:p w14:paraId="7BFE4E6C" w14:textId="77777777" w:rsidR="00392EA8" w:rsidRDefault="00000000">
      <w:pPr>
        <w:spacing w:before="240" w:after="240"/>
      </w:pPr>
      <w:r>
        <w:rPr>
          <w:b/>
        </w:rPr>
        <w:t xml:space="preserve">Q31. Can </w:t>
      </w:r>
      <w:proofErr w:type="spellStart"/>
      <w:r>
        <w:rPr>
          <w:b/>
        </w:rPr>
        <w:t>fintechs</w:t>
      </w:r>
      <w:proofErr w:type="spellEnd"/>
      <w:r>
        <w:rPr>
          <w:b/>
        </w:rPr>
        <w:t xml:space="preserve"> build on top of GSOS?</w:t>
      </w:r>
      <w:r>
        <w:rPr>
          <w:b/>
        </w:rPr>
        <w:br/>
      </w:r>
      <w:r>
        <w:t xml:space="preserve"> Yes. APIs allow </w:t>
      </w:r>
      <w:proofErr w:type="spellStart"/>
      <w:r>
        <w:t>fintechs</w:t>
      </w:r>
      <w:proofErr w:type="spellEnd"/>
      <w:r>
        <w:t xml:space="preserve"> to offer hedging, lending, wallets.</w:t>
      </w:r>
    </w:p>
    <w:p w14:paraId="661383DC" w14:textId="77777777" w:rsidR="00392EA8" w:rsidRDefault="00000000">
      <w:pPr>
        <w:spacing w:before="240" w:after="240"/>
      </w:pPr>
      <w:r>
        <w:rPr>
          <w:b/>
        </w:rPr>
        <w:t xml:space="preserve">Q32. How do </w:t>
      </w:r>
      <w:proofErr w:type="spellStart"/>
      <w:r>
        <w:rPr>
          <w:b/>
        </w:rPr>
        <w:t>fintechs</w:t>
      </w:r>
      <w:proofErr w:type="spellEnd"/>
      <w:r>
        <w:rPr>
          <w:b/>
        </w:rPr>
        <w:t xml:space="preserve"> reduce risk with GSOS?</w:t>
      </w:r>
      <w:r>
        <w:rPr>
          <w:b/>
        </w:rPr>
        <w:br/>
      </w:r>
      <w:r>
        <w:rPr>
          <w:rFonts w:ascii="Arial Unicode MS" w:eastAsia="Arial Unicode MS" w:hAnsi="Arial Unicode MS" w:cs="Arial Unicode MS"/>
        </w:rPr>
        <w:t xml:space="preserve"> UUID-verified SMEs → lower default rates.</w:t>
      </w:r>
    </w:p>
    <w:p w14:paraId="15B68E3A" w14:textId="77777777" w:rsidR="00392EA8" w:rsidRDefault="00000000">
      <w:pPr>
        <w:spacing w:before="240" w:after="240"/>
      </w:pPr>
      <w:r>
        <w:rPr>
          <w:b/>
        </w:rPr>
        <w:t xml:space="preserve">Q33. Could </w:t>
      </w:r>
      <w:proofErr w:type="spellStart"/>
      <w:r>
        <w:rPr>
          <w:b/>
        </w:rPr>
        <w:t>fintechs</w:t>
      </w:r>
      <w:proofErr w:type="spellEnd"/>
      <w:r>
        <w:rPr>
          <w:b/>
        </w:rPr>
        <w:t xml:space="preserve"> replace GSOS?</w:t>
      </w:r>
      <w:r>
        <w:rPr>
          <w:b/>
        </w:rPr>
        <w:br/>
      </w:r>
      <w:r>
        <w:t xml:space="preserve"> No, because </w:t>
      </w:r>
      <w:proofErr w:type="spellStart"/>
      <w:r>
        <w:t>fintechs</w:t>
      </w:r>
      <w:proofErr w:type="spellEnd"/>
      <w:r>
        <w:t xml:space="preserve"> lack corridor adoption + regulator alignment. GSOS is the infra layer; </w:t>
      </w:r>
      <w:proofErr w:type="spellStart"/>
      <w:r>
        <w:t>fintechs</w:t>
      </w:r>
      <w:proofErr w:type="spellEnd"/>
      <w:r>
        <w:t xml:space="preserve"> are products.</w:t>
      </w:r>
    </w:p>
    <w:p w14:paraId="177B11DA" w14:textId="77777777" w:rsidR="00392EA8" w:rsidRDefault="00000000">
      <w:pPr>
        <w:spacing w:before="240" w:after="240"/>
      </w:pPr>
      <w:r>
        <w:pict w14:anchorId="1A7DA583">
          <v:rect id="_x0000_i1137" style="width:0;height:1.5pt" o:hralign="center" o:hrstd="t" o:hr="t" fillcolor="#a0a0a0" stroked="f"/>
        </w:pict>
      </w:r>
    </w:p>
    <w:p w14:paraId="6768964F" w14:textId="77777777" w:rsidR="00392EA8" w:rsidRDefault="00000000">
      <w:pPr>
        <w:pStyle w:val="Heading2"/>
        <w:keepNext w:val="0"/>
        <w:keepLines w:val="0"/>
        <w:spacing w:after="80"/>
        <w:rPr>
          <w:b/>
          <w:sz w:val="34"/>
          <w:szCs w:val="34"/>
        </w:rPr>
      </w:pPr>
      <w:bookmarkStart w:id="114" w:name="_2afnjycj0621" w:colFirst="0" w:colLast="0"/>
      <w:bookmarkEnd w:id="114"/>
      <w:r>
        <w:rPr>
          <w:b/>
          <w:sz w:val="34"/>
          <w:szCs w:val="34"/>
        </w:rPr>
        <w:t>📌 Cluster 6: Regulators &amp; Governments</w:t>
      </w:r>
    </w:p>
    <w:p w14:paraId="325B44CB" w14:textId="77777777" w:rsidR="00392EA8" w:rsidRDefault="00000000">
      <w:pPr>
        <w:spacing w:before="240" w:after="240"/>
      </w:pPr>
      <w:r>
        <w:rPr>
          <w:b/>
        </w:rPr>
        <w:t>Q34. Why would governments trust GSOS?</w:t>
      </w:r>
      <w:r>
        <w:rPr>
          <w:b/>
        </w:rPr>
        <w:br/>
      </w:r>
      <w:r>
        <w:t xml:space="preserve"> Because GSOS provides </w:t>
      </w:r>
      <w:r>
        <w:rPr>
          <w:b/>
        </w:rPr>
        <w:t>read-only dashboards</w:t>
      </w:r>
      <w:r>
        <w:t xml:space="preserve"> with real-time visibility. Fraud detection improves tax revenue.</w:t>
      </w:r>
    </w:p>
    <w:p w14:paraId="726AEF64" w14:textId="77777777" w:rsidR="00392EA8" w:rsidRDefault="00000000">
      <w:pPr>
        <w:spacing w:before="240" w:after="240"/>
      </w:pPr>
      <w:r>
        <w:rPr>
          <w:b/>
        </w:rPr>
        <w:t>Q35. Do governments pay GSOS?</w:t>
      </w:r>
      <w:r>
        <w:rPr>
          <w:b/>
        </w:rPr>
        <w:br/>
      </w:r>
      <w:r>
        <w:t xml:space="preserve"> Yes, for API access and compliance-as-a-service dashboards.</w:t>
      </w:r>
    </w:p>
    <w:p w14:paraId="0B6ED2C2" w14:textId="77777777" w:rsidR="00392EA8" w:rsidRDefault="00000000">
      <w:pPr>
        <w:spacing w:before="240" w:after="240"/>
      </w:pPr>
      <w:r>
        <w:rPr>
          <w:b/>
        </w:rPr>
        <w:t>Q36. How does GSOS prevent fraud?</w:t>
      </w:r>
      <w:r>
        <w:rPr>
          <w:b/>
        </w:rPr>
        <w:br/>
      </w:r>
      <w:r>
        <w:t xml:space="preserve"> UUIDs + blockchain logs ensure documents can’t be faked.</w:t>
      </w:r>
    </w:p>
    <w:p w14:paraId="359800AB" w14:textId="77777777" w:rsidR="00392EA8" w:rsidRDefault="00000000">
      <w:pPr>
        <w:spacing w:before="240" w:after="240"/>
      </w:pPr>
      <w:r>
        <w:rPr>
          <w:b/>
        </w:rPr>
        <w:t>Q37. Can GSOS survive a regulator shutdown?</w:t>
      </w:r>
      <w:r>
        <w:rPr>
          <w:b/>
        </w:rPr>
        <w:br/>
      </w:r>
      <w:r>
        <w:t xml:space="preserve"> Yes, by operating in </w:t>
      </w:r>
      <w:r>
        <w:rPr>
          <w:b/>
        </w:rPr>
        <w:t>franchise mode</w:t>
      </w:r>
      <w:r>
        <w:t xml:space="preserve"> per country.</w:t>
      </w:r>
    </w:p>
    <w:p w14:paraId="235E6FB2" w14:textId="77777777" w:rsidR="00392EA8" w:rsidRDefault="00000000">
      <w:pPr>
        <w:spacing w:before="240" w:after="240"/>
      </w:pPr>
      <w:r>
        <w:rPr>
          <w:b/>
        </w:rPr>
        <w:t>Q38. What about data privacy laws (GDPR, DPDP)?</w:t>
      </w:r>
      <w:r>
        <w:rPr>
          <w:b/>
        </w:rPr>
        <w:br/>
      </w:r>
      <w:r>
        <w:t xml:space="preserve"> GSOS encrypts SME data. Regulators see only what’s required.</w:t>
      </w:r>
    </w:p>
    <w:p w14:paraId="78EFD5C1" w14:textId="77777777" w:rsidR="00392EA8" w:rsidRDefault="00000000">
      <w:pPr>
        <w:spacing w:before="240" w:after="240"/>
      </w:pPr>
      <w:r>
        <w:rPr>
          <w:b/>
        </w:rPr>
        <w:t>Q39. Will regulators mandate GSOS?</w:t>
      </w:r>
      <w:r>
        <w:rPr>
          <w:b/>
        </w:rPr>
        <w:br/>
      </w:r>
      <w:r>
        <w:t xml:space="preserve"> Yes, by Phase 4. Just as GSTN/UPI became mandatory infra in India, GSOS can become </w:t>
      </w:r>
      <w:r>
        <w:rPr>
          <w:b/>
        </w:rPr>
        <w:t>de facto trade infra</w:t>
      </w:r>
      <w:r>
        <w:t>.</w:t>
      </w:r>
    </w:p>
    <w:p w14:paraId="23E84201" w14:textId="77777777" w:rsidR="00392EA8" w:rsidRDefault="00000000">
      <w:pPr>
        <w:spacing w:before="240" w:after="240"/>
      </w:pPr>
      <w:r>
        <w:pict w14:anchorId="61433FC5">
          <v:rect id="_x0000_i1138" style="width:0;height:1.5pt" o:hralign="center" o:hrstd="t" o:hr="t" fillcolor="#a0a0a0" stroked="f"/>
        </w:pict>
      </w:r>
    </w:p>
    <w:p w14:paraId="2038E1A1" w14:textId="77777777" w:rsidR="00392EA8" w:rsidRDefault="00000000">
      <w:pPr>
        <w:pStyle w:val="Heading2"/>
        <w:keepNext w:val="0"/>
        <w:keepLines w:val="0"/>
        <w:spacing w:after="80"/>
        <w:rPr>
          <w:b/>
          <w:sz w:val="34"/>
          <w:szCs w:val="34"/>
        </w:rPr>
      </w:pPr>
      <w:bookmarkStart w:id="115" w:name="_1lky1j81m66s" w:colFirst="0" w:colLast="0"/>
      <w:bookmarkEnd w:id="115"/>
      <w:r>
        <w:rPr>
          <w:b/>
          <w:sz w:val="34"/>
          <w:szCs w:val="34"/>
        </w:rPr>
        <w:t>📌 Cluster 7: Consumers (Phase 4+)</w:t>
      </w:r>
    </w:p>
    <w:p w14:paraId="413498FB" w14:textId="77777777" w:rsidR="00392EA8" w:rsidRDefault="00000000">
      <w:pPr>
        <w:spacing w:before="240" w:after="240"/>
      </w:pPr>
      <w:r>
        <w:rPr>
          <w:b/>
        </w:rPr>
        <w:lastRenderedPageBreak/>
        <w:t>Q40. Why involve consumers at all?</w:t>
      </w:r>
      <w:r>
        <w:rPr>
          <w:b/>
        </w:rPr>
        <w:br/>
      </w:r>
      <w:r>
        <w:t xml:space="preserve"> Because traceability and authenticity create </w:t>
      </w:r>
      <w:r>
        <w:rPr>
          <w:b/>
        </w:rPr>
        <w:t>consumer trust premium</w:t>
      </w:r>
      <w:r>
        <w:t>.</w:t>
      </w:r>
    </w:p>
    <w:p w14:paraId="19DDB791" w14:textId="77777777" w:rsidR="00392EA8" w:rsidRDefault="00000000">
      <w:pPr>
        <w:spacing w:before="240" w:after="240"/>
      </w:pPr>
      <w:r>
        <w:rPr>
          <w:b/>
        </w:rPr>
        <w:t>Q41. How do consumers use GSOS?</w:t>
      </w:r>
      <w:r>
        <w:rPr>
          <w:b/>
        </w:rPr>
        <w:br/>
      </w:r>
      <w:r>
        <w:t xml:space="preserve"> They scan UUID QR codes to verify product origin, ESG compliance.</w:t>
      </w:r>
    </w:p>
    <w:p w14:paraId="69D7FC1B" w14:textId="77777777" w:rsidR="00392EA8" w:rsidRDefault="00000000">
      <w:pPr>
        <w:spacing w:before="240" w:after="240"/>
      </w:pPr>
      <w:r>
        <w:rPr>
          <w:b/>
        </w:rPr>
        <w:t>Q42. Will consumers pay more for GSOS-verified products?</w:t>
      </w:r>
      <w:r>
        <w:rPr>
          <w:b/>
        </w:rPr>
        <w:br/>
      </w:r>
      <w:r>
        <w:t xml:space="preserve"> Yes, studies show 10–20% willingness to pay premium for ESG-verified goods.</w:t>
      </w:r>
    </w:p>
    <w:p w14:paraId="1DEF8E1F" w14:textId="77777777" w:rsidR="00392EA8" w:rsidRDefault="00000000">
      <w:pPr>
        <w:spacing w:before="240" w:after="240"/>
      </w:pPr>
      <w:r>
        <w:rPr>
          <w:b/>
        </w:rPr>
        <w:t>Q43. When does consumer adoption start?</w:t>
      </w:r>
      <w:r>
        <w:rPr>
          <w:b/>
        </w:rPr>
        <w:br/>
      </w:r>
      <w:r>
        <w:t xml:space="preserve"> Phase 4 (~Year 10–15), once B2B adoption is entrenched.</w:t>
      </w:r>
    </w:p>
    <w:p w14:paraId="0A2C0DD6" w14:textId="77777777" w:rsidR="00392EA8" w:rsidRDefault="00000000">
      <w:pPr>
        <w:spacing w:before="240" w:after="240"/>
      </w:pPr>
      <w:r>
        <w:rPr>
          <w:b/>
        </w:rPr>
        <w:t>Q44. Does consumer adoption create revenue for GSOS?</w:t>
      </w:r>
      <w:r>
        <w:rPr>
          <w:b/>
        </w:rPr>
        <w:br/>
      </w:r>
      <w:r>
        <w:t xml:space="preserve"> Yes. GSOS can charge brands for </w:t>
      </w:r>
      <w:r>
        <w:rPr>
          <w:b/>
        </w:rPr>
        <w:t>trust passport APIs</w:t>
      </w:r>
      <w:r>
        <w:t>.</w:t>
      </w:r>
    </w:p>
    <w:p w14:paraId="571B84A9" w14:textId="77777777" w:rsidR="00392EA8" w:rsidRDefault="00000000">
      <w:pPr>
        <w:spacing w:before="240" w:after="240"/>
      </w:pPr>
      <w:r>
        <w:pict w14:anchorId="6BF256B5">
          <v:rect id="_x0000_i1139" style="width:0;height:1.5pt" o:hralign="center" o:hrstd="t" o:hr="t" fillcolor="#a0a0a0" stroked="f"/>
        </w:pict>
      </w:r>
    </w:p>
    <w:p w14:paraId="55BD30E4" w14:textId="77777777" w:rsidR="00392EA8" w:rsidRDefault="00000000">
      <w:pPr>
        <w:pStyle w:val="Heading2"/>
        <w:keepNext w:val="0"/>
        <w:keepLines w:val="0"/>
        <w:spacing w:after="80"/>
        <w:rPr>
          <w:b/>
          <w:sz w:val="34"/>
          <w:szCs w:val="34"/>
        </w:rPr>
      </w:pPr>
      <w:bookmarkStart w:id="116" w:name="_r8fmqoieh2h3" w:colFirst="0" w:colLast="0"/>
      <w:bookmarkEnd w:id="116"/>
      <w:r>
        <w:rPr>
          <w:b/>
          <w:sz w:val="34"/>
          <w:szCs w:val="34"/>
        </w:rPr>
        <w:t>📌 Cross-Stakeholder Questions</w:t>
      </w:r>
    </w:p>
    <w:p w14:paraId="56099170" w14:textId="77777777" w:rsidR="00392EA8" w:rsidRDefault="00000000">
      <w:pPr>
        <w:spacing w:before="240" w:after="240"/>
      </w:pPr>
      <w:r>
        <w:rPr>
          <w:b/>
        </w:rPr>
        <w:t>Q45. What if one stakeholder group resists adoption?</w:t>
      </w:r>
      <w:r>
        <w:rPr>
          <w:b/>
        </w:rPr>
        <w:br/>
      </w:r>
      <w:r>
        <w:t xml:space="preserve"> Adoption is corridor-driven. If SMEs + mediators adopt, corporates and banks follow. If corporates mandate, SMEs rush in. Flywheel ensures no group can hold out for long.</w:t>
      </w:r>
    </w:p>
    <w:p w14:paraId="481D6422" w14:textId="77777777" w:rsidR="00392EA8" w:rsidRDefault="00000000">
      <w:pPr>
        <w:spacing w:before="240" w:after="240"/>
        <w:rPr>
          <w:b/>
        </w:rPr>
      </w:pPr>
      <w:r>
        <w:rPr>
          <w:b/>
        </w:rPr>
        <w:t>Q46. How is GSOS defensible against copycats?</w:t>
      </w:r>
    </w:p>
    <w:p w14:paraId="2A973C27" w14:textId="77777777" w:rsidR="00392EA8" w:rsidRDefault="00000000">
      <w:pPr>
        <w:numPr>
          <w:ilvl w:val="0"/>
          <w:numId w:val="694"/>
        </w:numPr>
        <w:spacing w:before="240" w:after="0"/>
      </w:pPr>
      <w:r>
        <w:t>Mediator lock-in.</w:t>
      </w:r>
      <w:r>
        <w:br/>
      </w:r>
    </w:p>
    <w:p w14:paraId="06EB68CE" w14:textId="77777777" w:rsidR="00392EA8" w:rsidRDefault="00000000">
      <w:pPr>
        <w:numPr>
          <w:ilvl w:val="0"/>
          <w:numId w:val="694"/>
        </w:numPr>
        <w:spacing w:before="0" w:after="0"/>
      </w:pPr>
      <w:r>
        <w:t>Regulator dashboards.</w:t>
      </w:r>
      <w:r>
        <w:br/>
      </w:r>
    </w:p>
    <w:p w14:paraId="10206900" w14:textId="77777777" w:rsidR="00392EA8" w:rsidRDefault="00000000">
      <w:pPr>
        <w:numPr>
          <w:ilvl w:val="0"/>
          <w:numId w:val="694"/>
        </w:numPr>
        <w:spacing w:before="0" w:after="240"/>
      </w:pPr>
      <w:r>
        <w:t>SME reputation UUIDs.</w:t>
      </w:r>
      <w:r>
        <w:br/>
        <w:t xml:space="preserve"> Together, they make GSOS irreplaceable.</w:t>
      </w:r>
      <w:r>
        <w:br/>
      </w:r>
    </w:p>
    <w:p w14:paraId="4668E763" w14:textId="77777777" w:rsidR="00392EA8" w:rsidRDefault="00000000">
      <w:pPr>
        <w:spacing w:before="240" w:after="240"/>
      </w:pPr>
      <w:r>
        <w:rPr>
          <w:b/>
        </w:rPr>
        <w:t>Q47. What is the GSOS governance model long-term?</w:t>
      </w:r>
      <w:r>
        <w:rPr>
          <w:b/>
        </w:rPr>
        <w:br/>
      </w:r>
      <w:r>
        <w:rPr>
          <w:rFonts w:ascii="Arial Unicode MS" w:eastAsia="Arial Unicode MS" w:hAnsi="Arial Unicode MS" w:cs="Arial Unicode MS"/>
        </w:rPr>
        <w:t xml:space="preserve"> Consortium model: SMEs, corporates, banks, regulators share governance → neutrality ensured.</w:t>
      </w:r>
    </w:p>
    <w:p w14:paraId="41819842" w14:textId="77777777" w:rsidR="00392EA8" w:rsidRDefault="00000000">
      <w:pPr>
        <w:spacing w:before="240" w:after="240"/>
      </w:pPr>
      <w:r>
        <w:rPr>
          <w:b/>
        </w:rPr>
        <w:t>Q48. Can GSOS expand beyond trade?</w:t>
      </w:r>
      <w:r>
        <w:rPr>
          <w:b/>
        </w:rPr>
        <w:br/>
      </w:r>
      <w:r>
        <w:t xml:space="preserve"> Yes. Into logistics orchestration, B2C trust, sovereign infra rails.</w:t>
      </w:r>
    </w:p>
    <w:p w14:paraId="23BAE6E8" w14:textId="77777777" w:rsidR="00392EA8" w:rsidRDefault="00000000">
      <w:pPr>
        <w:spacing w:before="240" w:after="240"/>
        <w:rPr>
          <w:b/>
        </w:rPr>
      </w:pPr>
      <w:r>
        <w:rPr>
          <w:b/>
        </w:rPr>
        <w:lastRenderedPageBreak/>
        <w:t>Q49. How does GSOS align incentives across all actors?</w:t>
      </w:r>
    </w:p>
    <w:p w14:paraId="54391E55" w14:textId="77777777" w:rsidR="00392EA8" w:rsidRDefault="00000000">
      <w:pPr>
        <w:numPr>
          <w:ilvl w:val="0"/>
          <w:numId w:val="87"/>
        </w:numPr>
        <w:spacing w:before="240" w:after="0"/>
      </w:pPr>
      <w:r>
        <w:rPr>
          <w:rFonts w:ascii="Arial Unicode MS" w:eastAsia="Arial Unicode MS" w:hAnsi="Arial Unicode MS" w:cs="Arial Unicode MS"/>
        </w:rPr>
        <w:t>SMEs → faster payments.</w:t>
      </w:r>
      <w:r>
        <w:rPr>
          <w:rFonts w:ascii="Arial Unicode MS" w:eastAsia="Arial Unicode MS" w:hAnsi="Arial Unicode MS" w:cs="Arial Unicode MS"/>
        </w:rPr>
        <w:br/>
      </w:r>
    </w:p>
    <w:p w14:paraId="2E4D8ABB" w14:textId="77777777" w:rsidR="00392EA8" w:rsidRDefault="00000000">
      <w:pPr>
        <w:numPr>
          <w:ilvl w:val="0"/>
          <w:numId w:val="87"/>
        </w:numPr>
        <w:spacing w:before="0" w:after="0"/>
      </w:pPr>
      <w:r>
        <w:rPr>
          <w:rFonts w:ascii="Arial Unicode MS" w:eastAsia="Arial Unicode MS" w:hAnsi="Arial Unicode MS" w:cs="Arial Unicode MS"/>
        </w:rPr>
        <w:t>Corporates → lower risk.</w:t>
      </w:r>
      <w:r>
        <w:rPr>
          <w:rFonts w:ascii="Arial Unicode MS" w:eastAsia="Arial Unicode MS" w:hAnsi="Arial Unicode MS" w:cs="Arial Unicode MS"/>
        </w:rPr>
        <w:br/>
      </w:r>
    </w:p>
    <w:p w14:paraId="6FCFF854" w14:textId="77777777" w:rsidR="00392EA8" w:rsidRDefault="00000000">
      <w:pPr>
        <w:numPr>
          <w:ilvl w:val="0"/>
          <w:numId w:val="87"/>
        </w:numPr>
        <w:spacing w:before="0" w:after="0"/>
      </w:pPr>
      <w:r>
        <w:rPr>
          <w:rFonts w:ascii="Arial Unicode MS" w:eastAsia="Arial Unicode MS" w:hAnsi="Arial Unicode MS" w:cs="Arial Unicode MS"/>
        </w:rPr>
        <w:t>Mediators → guaranteed income.</w:t>
      </w:r>
      <w:r>
        <w:rPr>
          <w:rFonts w:ascii="Arial Unicode MS" w:eastAsia="Arial Unicode MS" w:hAnsi="Arial Unicode MS" w:cs="Arial Unicode MS"/>
        </w:rPr>
        <w:br/>
      </w:r>
    </w:p>
    <w:p w14:paraId="1876AAE6" w14:textId="77777777" w:rsidR="00392EA8" w:rsidRDefault="00000000">
      <w:pPr>
        <w:numPr>
          <w:ilvl w:val="0"/>
          <w:numId w:val="87"/>
        </w:numPr>
        <w:spacing w:before="0" w:after="0"/>
      </w:pPr>
      <w:r>
        <w:rPr>
          <w:rFonts w:ascii="Arial Unicode MS" w:eastAsia="Arial Unicode MS" w:hAnsi="Arial Unicode MS" w:cs="Arial Unicode MS"/>
        </w:rPr>
        <w:t>Banks → lower costs.</w:t>
      </w:r>
      <w:r>
        <w:rPr>
          <w:rFonts w:ascii="Arial Unicode MS" w:eastAsia="Arial Unicode MS" w:hAnsi="Arial Unicode MS" w:cs="Arial Unicode MS"/>
        </w:rPr>
        <w:br/>
      </w:r>
    </w:p>
    <w:p w14:paraId="1B87011D" w14:textId="77777777" w:rsidR="00392EA8" w:rsidRDefault="00000000">
      <w:pPr>
        <w:numPr>
          <w:ilvl w:val="0"/>
          <w:numId w:val="87"/>
        </w:numPr>
        <w:spacing w:before="0" w:after="0"/>
      </w:pPr>
      <w:r>
        <w:rPr>
          <w:rFonts w:ascii="Arial Unicode MS" w:eastAsia="Arial Unicode MS" w:hAnsi="Arial Unicode MS" w:cs="Arial Unicode MS"/>
        </w:rPr>
        <w:t>Regulators → compliance visibility.</w:t>
      </w:r>
      <w:r>
        <w:rPr>
          <w:rFonts w:ascii="Arial Unicode MS" w:eastAsia="Arial Unicode MS" w:hAnsi="Arial Unicode MS" w:cs="Arial Unicode MS"/>
        </w:rPr>
        <w:br/>
      </w:r>
    </w:p>
    <w:p w14:paraId="25427AEC" w14:textId="77777777" w:rsidR="00392EA8" w:rsidRDefault="00000000">
      <w:pPr>
        <w:numPr>
          <w:ilvl w:val="0"/>
          <w:numId w:val="87"/>
        </w:numPr>
        <w:spacing w:before="0" w:after="240"/>
      </w:pPr>
      <w:r>
        <w:rPr>
          <w:rFonts w:ascii="Arial Unicode MS" w:eastAsia="Arial Unicode MS" w:hAnsi="Arial Unicode MS" w:cs="Arial Unicode MS"/>
        </w:rPr>
        <w:t>Consumers → authenticity.</w:t>
      </w:r>
      <w:r>
        <w:rPr>
          <w:rFonts w:ascii="Arial Unicode MS" w:eastAsia="Arial Unicode MS" w:hAnsi="Arial Unicode MS" w:cs="Arial Unicode MS"/>
        </w:rPr>
        <w:br/>
      </w:r>
    </w:p>
    <w:p w14:paraId="02726ADB" w14:textId="77777777" w:rsidR="00392EA8" w:rsidRDefault="00000000">
      <w:pPr>
        <w:spacing w:before="240" w:after="240"/>
      </w:pPr>
      <w:r>
        <w:rPr>
          <w:b/>
        </w:rPr>
        <w:t>Q50. Is GSOS optional or inevitable?</w:t>
      </w:r>
      <w:r>
        <w:rPr>
          <w:b/>
        </w:rPr>
        <w:br/>
      </w:r>
      <w:r>
        <w:t xml:space="preserve"> Optional in Year 0–5, </w:t>
      </w:r>
      <w:r>
        <w:rPr>
          <w:b/>
        </w:rPr>
        <w:t>inevitable by Year 10–20</w:t>
      </w:r>
      <w:r>
        <w:t>.</w:t>
      </w:r>
    </w:p>
    <w:p w14:paraId="7A7A1318" w14:textId="77777777" w:rsidR="00392EA8" w:rsidRDefault="00000000">
      <w:pPr>
        <w:pStyle w:val="Heading3"/>
        <w:keepNext w:val="0"/>
        <w:keepLines w:val="0"/>
        <w:spacing w:before="280"/>
        <w:rPr>
          <w:b/>
          <w:color w:val="000000"/>
          <w:sz w:val="26"/>
          <w:szCs w:val="26"/>
        </w:rPr>
      </w:pPr>
      <w:bookmarkStart w:id="117" w:name="_juvarmj42brt" w:colFirst="0" w:colLast="0"/>
      <w:bookmarkEnd w:id="117"/>
      <w:r>
        <w:rPr>
          <w:b/>
          <w:color w:val="000000"/>
          <w:sz w:val="26"/>
          <w:szCs w:val="26"/>
        </w:rPr>
        <w:t>Section 2.3 – Business Model</w:t>
      </w:r>
    </w:p>
    <w:p w14:paraId="383B8120" w14:textId="77777777" w:rsidR="00392EA8" w:rsidRDefault="00000000">
      <w:pPr>
        <w:spacing w:before="240" w:after="240"/>
      </w:pPr>
      <w:r>
        <w:pict w14:anchorId="4AF55E68">
          <v:rect id="_x0000_i1140" style="width:0;height:1.5pt" o:hralign="center" o:hrstd="t" o:hr="t" fillcolor="#a0a0a0" stroked="f"/>
        </w:pict>
      </w:r>
    </w:p>
    <w:p w14:paraId="5DD56757" w14:textId="77777777" w:rsidR="00392EA8" w:rsidRDefault="00000000">
      <w:pPr>
        <w:pStyle w:val="Heading2"/>
        <w:keepNext w:val="0"/>
        <w:keepLines w:val="0"/>
        <w:spacing w:after="80"/>
        <w:rPr>
          <w:b/>
          <w:sz w:val="34"/>
          <w:szCs w:val="34"/>
        </w:rPr>
      </w:pPr>
      <w:bookmarkStart w:id="118" w:name="_hlac1a423soo" w:colFirst="0" w:colLast="0"/>
      <w:bookmarkEnd w:id="118"/>
      <w:r>
        <w:rPr>
          <w:b/>
          <w:sz w:val="34"/>
          <w:szCs w:val="34"/>
        </w:rPr>
        <w:t>2.3.1 Why the Business Model Matters</w:t>
      </w:r>
    </w:p>
    <w:p w14:paraId="5EEA4FB7" w14:textId="77777777" w:rsidR="00392EA8" w:rsidRDefault="00000000">
      <w:pPr>
        <w:spacing w:before="240" w:after="240"/>
      </w:pPr>
      <w:r>
        <w:t xml:space="preserve">The </w:t>
      </w:r>
      <w:r>
        <w:rPr>
          <w:b/>
        </w:rPr>
        <w:t>business model is the economic backbone</w:t>
      </w:r>
      <w:r>
        <w:t xml:space="preserve"> of GSOS (TATHAASTU). Unlike consumer apps, trade infrastructure cannot rely on advertising or vanity metrics. It must generate </w:t>
      </w:r>
      <w:r>
        <w:rPr>
          <w:b/>
        </w:rPr>
        <w:t>stable, recurring, multi-sided revenue</w:t>
      </w:r>
      <w:r>
        <w:t xml:space="preserve"> that grows proportionally with trade volumes.</w:t>
      </w:r>
    </w:p>
    <w:p w14:paraId="5E011AE3" w14:textId="77777777" w:rsidR="00392EA8" w:rsidRDefault="00000000">
      <w:pPr>
        <w:spacing w:before="240" w:after="240"/>
      </w:pPr>
      <w:r>
        <w:t xml:space="preserve">GSOS is not just a SaaS platform. It is </w:t>
      </w:r>
      <w:r>
        <w:rPr>
          <w:b/>
        </w:rPr>
        <w:t>infra-as-a-service</w:t>
      </w:r>
      <w:r>
        <w:t>. This means revenue is diversified across:</w:t>
      </w:r>
    </w:p>
    <w:p w14:paraId="6B715685" w14:textId="77777777" w:rsidR="00392EA8" w:rsidRDefault="00000000">
      <w:pPr>
        <w:numPr>
          <w:ilvl w:val="0"/>
          <w:numId w:val="851"/>
        </w:numPr>
        <w:spacing w:before="240" w:after="0"/>
      </w:pPr>
      <w:r>
        <w:rPr>
          <w:b/>
        </w:rPr>
        <w:t>Subscriptions</w:t>
      </w:r>
      <w:r>
        <w:t xml:space="preserve"> (predictable base layer),</w:t>
      </w:r>
      <w:r>
        <w:br/>
      </w:r>
    </w:p>
    <w:p w14:paraId="76112745" w14:textId="77777777" w:rsidR="00392EA8" w:rsidRDefault="00000000">
      <w:pPr>
        <w:numPr>
          <w:ilvl w:val="0"/>
          <w:numId w:val="851"/>
        </w:numPr>
        <w:spacing w:before="0" w:after="0"/>
      </w:pPr>
      <w:r>
        <w:rPr>
          <w:b/>
        </w:rPr>
        <w:t>Transaction fees</w:t>
      </w:r>
      <w:r>
        <w:t xml:space="preserve"> (linked to flows),</w:t>
      </w:r>
      <w:r>
        <w:br/>
      </w:r>
    </w:p>
    <w:p w14:paraId="0B1C851F" w14:textId="77777777" w:rsidR="00392EA8" w:rsidRDefault="00000000">
      <w:pPr>
        <w:numPr>
          <w:ilvl w:val="0"/>
          <w:numId w:val="851"/>
        </w:numPr>
        <w:spacing w:before="0" w:after="0"/>
      </w:pPr>
      <w:r>
        <w:rPr>
          <w:b/>
        </w:rPr>
        <w:t>Embedded finance &amp; FX spreads</w:t>
      </w:r>
      <w:r>
        <w:t xml:space="preserve"> (profit multipliers),</w:t>
      </w:r>
      <w:r>
        <w:br/>
      </w:r>
    </w:p>
    <w:p w14:paraId="602B9DE6" w14:textId="77777777" w:rsidR="00392EA8" w:rsidRDefault="00000000">
      <w:pPr>
        <w:numPr>
          <w:ilvl w:val="0"/>
          <w:numId w:val="851"/>
        </w:numPr>
        <w:spacing w:before="0" w:after="0"/>
      </w:pPr>
      <w:r>
        <w:rPr>
          <w:b/>
        </w:rPr>
        <w:lastRenderedPageBreak/>
        <w:t>Data &amp; analytics monetization</w:t>
      </w:r>
      <w:r>
        <w:t xml:space="preserve"> (future premium layer),</w:t>
      </w:r>
      <w:r>
        <w:br/>
      </w:r>
    </w:p>
    <w:p w14:paraId="04555DC5" w14:textId="77777777" w:rsidR="00392EA8" w:rsidRDefault="00000000">
      <w:pPr>
        <w:numPr>
          <w:ilvl w:val="0"/>
          <w:numId w:val="851"/>
        </w:numPr>
        <w:spacing w:before="0" w:after="0"/>
      </w:pPr>
      <w:r>
        <w:rPr>
          <w:b/>
        </w:rPr>
        <w:t>Marketplace commissions</w:t>
      </w:r>
      <w:r>
        <w:t xml:space="preserve"> (scaling with adoption),</w:t>
      </w:r>
      <w:r>
        <w:br/>
      </w:r>
    </w:p>
    <w:p w14:paraId="59FB008B" w14:textId="77777777" w:rsidR="00392EA8" w:rsidRDefault="00000000">
      <w:pPr>
        <w:numPr>
          <w:ilvl w:val="0"/>
          <w:numId w:val="851"/>
        </w:numPr>
        <w:spacing w:before="0" w:after="240"/>
      </w:pPr>
      <w:r>
        <w:rPr>
          <w:b/>
        </w:rPr>
        <w:t>B2C trust passport monetization</w:t>
      </w:r>
      <w:r>
        <w:t xml:space="preserve"> (future expansion).</w:t>
      </w:r>
      <w:r>
        <w:br/>
      </w:r>
    </w:p>
    <w:p w14:paraId="0D50B442" w14:textId="77777777" w:rsidR="00392EA8" w:rsidRDefault="00000000">
      <w:pPr>
        <w:spacing w:before="240" w:after="240"/>
      </w:pPr>
      <w:r>
        <w:t xml:space="preserve">Each stream interacts with others — creating a </w:t>
      </w:r>
      <w:r>
        <w:rPr>
          <w:b/>
        </w:rPr>
        <w:t>layered revenue stack</w:t>
      </w:r>
      <w:r>
        <w:t xml:space="preserve"> that compounds as adoption scales. This section explains every revenue stream in detail, how it grows, how it is priced, and how GSOS locks defensibility against competition.</w:t>
      </w:r>
    </w:p>
    <w:p w14:paraId="6C2000B2" w14:textId="77777777" w:rsidR="00392EA8" w:rsidRDefault="00000000">
      <w:pPr>
        <w:spacing w:before="240" w:after="240"/>
      </w:pPr>
      <w:r>
        <w:pict w14:anchorId="423390FA">
          <v:rect id="_x0000_i1141" style="width:0;height:1.5pt" o:hralign="center" o:hrstd="t" o:hr="t" fillcolor="#a0a0a0" stroked="f"/>
        </w:pict>
      </w:r>
    </w:p>
    <w:p w14:paraId="22C799C3" w14:textId="77777777" w:rsidR="00392EA8" w:rsidRDefault="00000000">
      <w:pPr>
        <w:pStyle w:val="Heading2"/>
        <w:keepNext w:val="0"/>
        <w:keepLines w:val="0"/>
        <w:spacing w:after="80"/>
        <w:rPr>
          <w:b/>
          <w:sz w:val="34"/>
          <w:szCs w:val="34"/>
        </w:rPr>
      </w:pPr>
      <w:bookmarkStart w:id="119" w:name="_ieyvsvivmuhs" w:colFirst="0" w:colLast="0"/>
      <w:bookmarkEnd w:id="119"/>
      <w:r>
        <w:rPr>
          <w:b/>
          <w:sz w:val="34"/>
          <w:szCs w:val="34"/>
        </w:rPr>
        <w:t>2.3.2 Subscription Model (SaaS Revenue Layer)</w:t>
      </w:r>
    </w:p>
    <w:p w14:paraId="5E62934C" w14:textId="77777777" w:rsidR="00392EA8" w:rsidRDefault="00000000">
      <w:pPr>
        <w:spacing w:before="240" w:after="240"/>
      </w:pPr>
      <w:r>
        <w:t xml:space="preserve">The </w:t>
      </w:r>
      <w:r>
        <w:rPr>
          <w:b/>
        </w:rPr>
        <w:t>subscription layer</w:t>
      </w:r>
      <w:r>
        <w:t xml:space="preserve"> is GSOS’s foundation. It ensures stable ARR (Annual Recurring Revenue) irrespective of trade volumes.</w:t>
      </w:r>
    </w:p>
    <w:p w14:paraId="06B9B310" w14:textId="77777777" w:rsidR="00392EA8" w:rsidRDefault="00000000">
      <w:pPr>
        <w:pStyle w:val="Heading3"/>
        <w:keepNext w:val="0"/>
        <w:keepLines w:val="0"/>
        <w:spacing w:before="280"/>
        <w:rPr>
          <w:b/>
          <w:color w:val="000000"/>
          <w:sz w:val="26"/>
          <w:szCs w:val="26"/>
        </w:rPr>
      </w:pPr>
      <w:bookmarkStart w:id="120" w:name="_ku4lu49fsg98" w:colFirst="0" w:colLast="0"/>
      <w:bookmarkEnd w:id="120"/>
      <w:r>
        <w:rPr>
          <w:b/>
          <w:color w:val="000000"/>
          <w:sz w:val="26"/>
          <w:szCs w:val="26"/>
        </w:rPr>
        <w:t>Baseline Design</w:t>
      </w:r>
    </w:p>
    <w:p w14:paraId="1D17283C" w14:textId="77777777" w:rsidR="00392EA8" w:rsidRDefault="00000000">
      <w:pPr>
        <w:numPr>
          <w:ilvl w:val="0"/>
          <w:numId w:val="793"/>
        </w:numPr>
        <w:spacing w:before="240" w:after="0"/>
      </w:pPr>
      <w:r>
        <w:rPr>
          <w:b/>
        </w:rPr>
        <w:t>Tiered pricing</w:t>
      </w:r>
      <w:r>
        <w:t xml:space="preserve"> aligned to SME size:</w:t>
      </w:r>
      <w:r>
        <w:br/>
      </w:r>
    </w:p>
    <w:p w14:paraId="1C6F3AD9" w14:textId="77777777" w:rsidR="00392EA8" w:rsidRDefault="00000000">
      <w:pPr>
        <w:numPr>
          <w:ilvl w:val="1"/>
          <w:numId w:val="793"/>
        </w:numPr>
        <w:spacing w:before="0" w:after="0"/>
      </w:pPr>
      <w:r>
        <w:rPr>
          <w:b/>
        </w:rPr>
        <w:t>Starter (₹25k/year or $300):</w:t>
      </w:r>
      <w:r>
        <w:t xml:space="preserve"> Entry-level SMEs, basic digital docs + UUID tags.</w:t>
      </w:r>
      <w:r>
        <w:br/>
      </w:r>
    </w:p>
    <w:p w14:paraId="72316162" w14:textId="77777777" w:rsidR="00392EA8" w:rsidRDefault="00000000">
      <w:pPr>
        <w:numPr>
          <w:ilvl w:val="1"/>
          <w:numId w:val="793"/>
        </w:numPr>
        <w:spacing w:before="0" w:after="0"/>
      </w:pPr>
      <w:r>
        <w:rPr>
          <w:b/>
        </w:rPr>
        <w:t>Growth (₹1.5L/year or $1,800):</w:t>
      </w:r>
      <w:r>
        <w:t xml:space="preserve"> SMEs with ₹5–50 Cr turnover; includes escrow + compliance dashboards.</w:t>
      </w:r>
      <w:r>
        <w:br/>
      </w:r>
    </w:p>
    <w:p w14:paraId="6B71E289" w14:textId="77777777" w:rsidR="00392EA8" w:rsidRDefault="00000000">
      <w:pPr>
        <w:numPr>
          <w:ilvl w:val="1"/>
          <w:numId w:val="793"/>
        </w:numPr>
        <w:spacing w:before="0" w:after="240"/>
      </w:pPr>
      <w:r>
        <w:rPr>
          <w:b/>
        </w:rPr>
        <w:t>Enterprise (₹8L/year or $10,000):</w:t>
      </w:r>
      <w:r>
        <w:t xml:space="preserve"> Larger SMEs and corporates; includes full API integrations, analytics, premium support.</w:t>
      </w:r>
      <w:r>
        <w:br/>
      </w:r>
    </w:p>
    <w:p w14:paraId="0B0C9E61" w14:textId="77777777" w:rsidR="00392EA8" w:rsidRDefault="00000000">
      <w:pPr>
        <w:pStyle w:val="Heading3"/>
        <w:keepNext w:val="0"/>
        <w:keepLines w:val="0"/>
        <w:spacing w:before="280"/>
        <w:rPr>
          <w:b/>
          <w:color w:val="000000"/>
          <w:sz w:val="26"/>
          <w:szCs w:val="26"/>
        </w:rPr>
      </w:pPr>
      <w:bookmarkStart w:id="121" w:name="_d78tz6tktwtd" w:colFirst="0" w:colLast="0"/>
      <w:bookmarkEnd w:id="121"/>
      <w:r>
        <w:rPr>
          <w:b/>
          <w:color w:val="000000"/>
          <w:sz w:val="26"/>
          <w:szCs w:val="26"/>
        </w:rPr>
        <w:t>Value Justification</w:t>
      </w:r>
    </w:p>
    <w:p w14:paraId="7E24A568" w14:textId="77777777" w:rsidR="00392EA8" w:rsidRDefault="00000000">
      <w:pPr>
        <w:numPr>
          <w:ilvl w:val="0"/>
          <w:numId w:val="626"/>
        </w:numPr>
        <w:spacing w:before="240" w:after="0"/>
      </w:pPr>
      <w:r>
        <w:t xml:space="preserve">SMEs save </w:t>
      </w:r>
      <w:r>
        <w:rPr>
          <w:b/>
        </w:rPr>
        <w:t>3–5% of turnover</w:t>
      </w:r>
      <w:r>
        <w:t xml:space="preserve"> in errors, delays, and fraud. Paying </w:t>
      </w:r>
      <w:r>
        <w:rPr>
          <w:b/>
        </w:rPr>
        <w:t>0.5–1% of turnover</w:t>
      </w:r>
      <w:r>
        <w:t xml:space="preserve"> to GSOS SaaS is ROI-positive.</w:t>
      </w:r>
      <w:r>
        <w:br/>
      </w:r>
    </w:p>
    <w:p w14:paraId="5EEA937F" w14:textId="77777777" w:rsidR="00392EA8" w:rsidRDefault="00000000">
      <w:pPr>
        <w:numPr>
          <w:ilvl w:val="0"/>
          <w:numId w:val="626"/>
        </w:numPr>
        <w:spacing w:before="0" w:after="240"/>
      </w:pPr>
      <w:r>
        <w:rPr>
          <w:rFonts w:ascii="Arial Unicode MS" w:eastAsia="Arial Unicode MS" w:hAnsi="Arial Unicode MS" w:cs="Arial Unicode MS"/>
        </w:rPr>
        <w:lastRenderedPageBreak/>
        <w:t>Corporates save millions in compliance → subscription cost negligible compared to savings.</w:t>
      </w:r>
      <w:r>
        <w:rPr>
          <w:rFonts w:ascii="Arial Unicode MS" w:eastAsia="Arial Unicode MS" w:hAnsi="Arial Unicode MS" w:cs="Arial Unicode MS"/>
        </w:rPr>
        <w:br/>
      </w:r>
    </w:p>
    <w:p w14:paraId="68294DC5" w14:textId="77777777" w:rsidR="00392EA8" w:rsidRDefault="00000000">
      <w:pPr>
        <w:pStyle w:val="Heading3"/>
        <w:keepNext w:val="0"/>
        <w:keepLines w:val="0"/>
        <w:spacing w:before="280"/>
        <w:rPr>
          <w:b/>
          <w:color w:val="000000"/>
          <w:sz w:val="26"/>
          <w:szCs w:val="26"/>
        </w:rPr>
      </w:pPr>
      <w:bookmarkStart w:id="122" w:name="_tnuug4spd4vn" w:colFirst="0" w:colLast="0"/>
      <w:bookmarkEnd w:id="122"/>
      <w:r>
        <w:rPr>
          <w:b/>
          <w:color w:val="000000"/>
          <w:sz w:val="26"/>
          <w:szCs w:val="26"/>
        </w:rPr>
        <w:t>Example (Unit Economics for SaaS):</w:t>
      </w:r>
    </w:p>
    <w:p w14:paraId="13996838" w14:textId="77777777" w:rsidR="00392EA8" w:rsidRDefault="00000000">
      <w:pPr>
        <w:numPr>
          <w:ilvl w:val="0"/>
          <w:numId w:val="987"/>
        </w:numPr>
        <w:spacing w:before="240" w:after="0"/>
      </w:pPr>
      <w:r>
        <w:rPr>
          <w:rFonts w:ascii="Arial Unicode MS" w:eastAsia="Arial Unicode MS" w:hAnsi="Arial Unicode MS" w:cs="Arial Unicode MS"/>
        </w:rPr>
        <w:t>SME exporter with ₹5 Cr turnover → saves ₹40L annually with GSOS.</w:t>
      </w:r>
      <w:r>
        <w:rPr>
          <w:rFonts w:ascii="Arial Unicode MS" w:eastAsia="Arial Unicode MS" w:hAnsi="Arial Unicode MS" w:cs="Arial Unicode MS"/>
        </w:rPr>
        <w:br/>
      </w:r>
    </w:p>
    <w:p w14:paraId="7F3FE429" w14:textId="77777777" w:rsidR="00392EA8" w:rsidRDefault="00000000">
      <w:pPr>
        <w:numPr>
          <w:ilvl w:val="0"/>
          <w:numId w:val="987"/>
        </w:numPr>
        <w:spacing w:before="0" w:after="0"/>
      </w:pPr>
      <w:r>
        <w:t>Pays only ₹1.5L subscription.</w:t>
      </w:r>
      <w:r>
        <w:br/>
      </w:r>
    </w:p>
    <w:p w14:paraId="51210576" w14:textId="77777777" w:rsidR="00392EA8" w:rsidRDefault="00000000">
      <w:pPr>
        <w:numPr>
          <w:ilvl w:val="0"/>
          <w:numId w:val="987"/>
        </w:numPr>
        <w:spacing w:before="0" w:after="240"/>
      </w:pPr>
      <w:r>
        <w:t>ROI = 25x.</w:t>
      </w:r>
      <w:r>
        <w:br/>
      </w:r>
    </w:p>
    <w:p w14:paraId="7ADB5069" w14:textId="77777777" w:rsidR="00392EA8" w:rsidRDefault="00000000">
      <w:pPr>
        <w:spacing w:before="240" w:after="240"/>
      </w:pPr>
      <w:r>
        <w:t xml:space="preserve">👉 Subscription ensures </w:t>
      </w:r>
      <w:r>
        <w:rPr>
          <w:b/>
        </w:rPr>
        <w:t>stickiness</w:t>
      </w:r>
      <w:r>
        <w:t xml:space="preserve"> because once SMEs build reputation on GSOS, they cannot </w:t>
      </w:r>
      <w:proofErr w:type="spellStart"/>
      <w:r>
        <w:t>exit</w:t>
      </w:r>
      <w:proofErr w:type="spellEnd"/>
      <w:r>
        <w:t xml:space="preserve"> without losing credibility.</w:t>
      </w:r>
    </w:p>
    <w:p w14:paraId="4AA8D676" w14:textId="77777777" w:rsidR="00392EA8" w:rsidRDefault="00000000">
      <w:pPr>
        <w:spacing w:before="240" w:after="240"/>
      </w:pPr>
      <w:r>
        <w:pict w14:anchorId="4F4D8E73">
          <v:rect id="_x0000_i1142" style="width:0;height:1.5pt" o:hralign="center" o:hrstd="t" o:hr="t" fillcolor="#a0a0a0" stroked="f"/>
        </w:pict>
      </w:r>
    </w:p>
    <w:p w14:paraId="4A3852B2" w14:textId="77777777" w:rsidR="00392EA8" w:rsidRDefault="00000000">
      <w:pPr>
        <w:pStyle w:val="Heading2"/>
        <w:keepNext w:val="0"/>
        <w:keepLines w:val="0"/>
        <w:spacing w:after="80"/>
        <w:rPr>
          <w:b/>
          <w:sz w:val="34"/>
          <w:szCs w:val="34"/>
        </w:rPr>
      </w:pPr>
      <w:bookmarkStart w:id="123" w:name="_dx13oi964xs" w:colFirst="0" w:colLast="0"/>
      <w:bookmarkEnd w:id="123"/>
      <w:r>
        <w:rPr>
          <w:b/>
          <w:sz w:val="34"/>
          <w:szCs w:val="34"/>
        </w:rPr>
        <w:t>2.3.3 Transaction Fees (Escrow, LC Digitization)</w:t>
      </w:r>
    </w:p>
    <w:p w14:paraId="6DC94ABB" w14:textId="77777777" w:rsidR="00392EA8" w:rsidRDefault="00000000">
      <w:pPr>
        <w:spacing w:before="240" w:after="240"/>
      </w:pPr>
      <w:r>
        <w:t xml:space="preserve">The </w:t>
      </w:r>
      <w:r>
        <w:rPr>
          <w:b/>
        </w:rPr>
        <w:t>transaction layer</w:t>
      </w:r>
      <w:r>
        <w:t xml:space="preserve"> scales with flows. It is the closest analogue to UPI or Visa’s MDR (Merchant Discount Rate).</w:t>
      </w:r>
    </w:p>
    <w:p w14:paraId="5E44E07E" w14:textId="77777777" w:rsidR="00392EA8" w:rsidRDefault="00000000">
      <w:pPr>
        <w:pStyle w:val="Heading3"/>
        <w:keepNext w:val="0"/>
        <w:keepLines w:val="0"/>
        <w:spacing w:before="280"/>
        <w:rPr>
          <w:b/>
          <w:color w:val="000000"/>
          <w:sz w:val="26"/>
          <w:szCs w:val="26"/>
        </w:rPr>
      </w:pPr>
      <w:bookmarkStart w:id="124" w:name="_28irmrvhgd0q" w:colFirst="0" w:colLast="0"/>
      <w:bookmarkEnd w:id="124"/>
      <w:r>
        <w:rPr>
          <w:b/>
          <w:color w:val="000000"/>
          <w:sz w:val="26"/>
          <w:szCs w:val="26"/>
        </w:rPr>
        <w:t>Fee Model</w:t>
      </w:r>
    </w:p>
    <w:p w14:paraId="136525A8" w14:textId="77777777" w:rsidR="00392EA8" w:rsidRDefault="00000000">
      <w:pPr>
        <w:numPr>
          <w:ilvl w:val="0"/>
          <w:numId w:val="47"/>
        </w:numPr>
        <w:spacing w:before="240" w:after="0"/>
      </w:pPr>
      <w:r>
        <w:t xml:space="preserve">Escrow/LC transactions: </w:t>
      </w:r>
      <w:r>
        <w:rPr>
          <w:b/>
        </w:rPr>
        <w:t>0.5–1.5% fee</w:t>
      </w:r>
      <w:r>
        <w:t xml:space="preserve"> of deal value.</w:t>
      </w:r>
      <w:r>
        <w:br/>
      </w:r>
    </w:p>
    <w:p w14:paraId="2A625661" w14:textId="77777777" w:rsidR="00392EA8" w:rsidRDefault="00000000">
      <w:pPr>
        <w:numPr>
          <w:ilvl w:val="0"/>
          <w:numId w:val="47"/>
        </w:numPr>
        <w:spacing w:before="0" w:after="0"/>
      </w:pPr>
      <w:r>
        <w:t>Shared between bank partner and GSOS.</w:t>
      </w:r>
      <w:r>
        <w:br/>
      </w:r>
    </w:p>
    <w:p w14:paraId="1998917F" w14:textId="77777777" w:rsidR="00392EA8" w:rsidRDefault="00000000">
      <w:pPr>
        <w:numPr>
          <w:ilvl w:val="0"/>
          <w:numId w:val="47"/>
        </w:numPr>
        <w:spacing w:before="0" w:after="240"/>
      </w:pPr>
      <w:r>
        <w:rPr>
          <w:rFonts w:ascii="Arial Unicode MS" w:eastAsia="Arial Unicode MS" w:hAnsi="Arial Unicode MS" w:cs="Arial Unicode MS"/>
        </w:rPr>
        <w:t>Example: A ₹1 Cr export → GSOS earns ₹50,000–₹1.5L.</w:t>
      </w:r>
      <w:r>
        <w:rPr>
          <w:rFonts w:ascii="Arial Unicode MS" w:eastAsia="Arial Unicode MS" w:hAnsi="Arial Unicode MS" w:cs="Arial Unicode MS"/>
        </w:rPr>
        <w:br/>
      </w:r>
    </w:p>
    <w:p w14:paraId="0D1268D7" w14:textId="77777777" w:rsidR="00392EA8" w:rsidRDefault="00000000">
      <w:pPr>
        <w:pStyle w:val="Heading3"/>
        <w:keepNext w:val="0"/>
        <w:keepLines w:val="0"/>
        <w:spacing w:before="280"/>
        <w:rPr>
          <w:b/>
          <w:color w:val="000000"/>
          <w:sz w:val="26"/>
          <w:szCs w:val="26"/>
        </w:rPr>
      </w:pPr>
      <w:bookmarkStart w:id="125" w:name="_ngfwy7tmc9mu" w:colFirst="0" w:colLast="0"/>
      <w:bookmarkEnd w:id="125"/>
      <w:r>
        <w:rPr>
          <w:b/>
          <w:color w:val="000000"/>
          <w:sz w:val="26"/>
          <w:szCs w:val="26"/>
        </w:rPr>
        <w:t>Scale Potential</w:t>
      </w:r>
    </w:p>
    <w:p w14:paraId="164CC052" w14:textId="77777777" w:rsidR="00392EA8" w:rsidRDefault="00000000">
      <w:pPr>
        <w:numPr>
          <w:ilvl w:val="0"/>
          <w:numId w:val="573"/>
        </w:numPr>
        <w:spacing w:before="240" w:after="0"/>
      </w:pPr>
      <w:r>
        <w:rPr>
          <w:rFonts w:ascii="Arial Unicode MS" w:eastAsia="Arial Unicode MS" w:hAnsi="Arial Unicode MS" w:cs="Arial Unicode MS"/>
        </w:rPr>
        <w:t>Year 2 flows: $120M (~₹1,000 Cr) → fees = ₹5–15 Cr.</w:t>
      </w:r>
      <w:r>
        <w:rPr>
          <w:rFonts w:ascii="Arial Unicode MS" w:eastAsia="Arial Unicode MS" w:hAnsi="Arial Unicode MS" w:cs="Arial Unicode MS"/>
        </w:rPr>
        <w:br/>
      </w:r>
    </w:p>
    <w:p w14:paraId="197AD6D1" w14:textId="77777777" w:rsidR="00392EA8" w:rsidRDefault="00000000">
      <w:pPr>
        <w:numPr>
          <w:ilvl w:val="0"/>
          <w:numId w:val="573"/>
        </w:numPr>
        <w:spacing w:before="0" w:after="0"/>
      </w:pPr>
      <w:r>
        <w:rPr>
          <w:rFonts w:ascii="Arial Unicode MS" w:eastAsia="Arial Unicode MS" w:hAnsi="Arial Unicode MS" w:cs="Arial Unicode MS"/>
        </w:rPr>
        <w:t>Year 10 flows: $50B (~₹4 Lakh Cr) → fees = ₹2,000–6,000 Cr.</w:t>
      </w:r>
      <w:r>
        <w:rPr>
          <w:rFonts w:ascii="Arial Unicode MS" w:eastAsia="Arial Unicode MS" w:hAnsi="Arial Unicode MS" w:cs="Arial Unicode MS"/>
        </w:rPr>
        <w:br/>
      </w:r>
    </w:p>
    <w:p w14:paraId="188FDF47" w14:textId="77777777" w:rsidR="00392EA8" w:rsidRDefault="00000000">
      <w:pPr>
        <w:numPr>
          <w:ilvl w:val="0"/>
          <w:numId w:val="573"/>
        </w:numPr>
        <w:spacing w:before="0" w:after="240"/>
      </w:pPr>
      <w:r>
        <w:rPr>
          <w:rFonts w:ascii="Arial Unicode MS" w:eastAsia="Arial Unicode MS" w:hAnsi="Arial Unicode MS" w:cs="Arial Unicode MS"/>
        </w:rPr>
        <w:lastRenderedPageBreak/>
        <w:t>Year 20 flows: $5T (~₹400 Lakh Cr) → fees = ₹2–6 Lakh Cr.</w:t>
      </w:r>
      <w:r>
        <w:rPr>
          <w:rFonts w:ascii="Arial Unicode MS" w:eastAsia="Arial Unicode MS" w:hAnsi="Arial Unicode MS" w:cs="Arial Unicode MS"/>
        </w:rPr>
        <w:br/>
      </w:r>
    </w:p>
    <w:p w14:paraId="627567FB" w14:textId="77777777" w:rsidR="00392EA8" w:rsidRDefault="00000000">
      <w:pPr>
        <w:pStyle w:val="Heading3"/>
        <w:keepNext w:val="0"/>
        <w:keepLines w:val="0"/>
        <w:spacing w:before="280"/>
        <w:rPr>
          <w:b/>
          <w:color w:val="000000"/>
          <w:sz w:val="26"/>
          <w:szCs w:val="26"/>
        </w:rPr>
      </w:pPr>
      <w:bookmarkStart w:id="126" w:name="_sla3w5dz3iz9" w:colFirst="0" w:colLast="0"/>
      <w:bookmarkEnd w:id="126"/>
      <w:r>
        <w:rPr>
          <w:b/>
          <w:color w:val="000000"/>
          <w:sz w:val="26"/>
          <w:szCs w:val="26"/>
        </w:rPr>
        <w:t>Defensibility</w:t>
      </w:r>
    </w:p>
    <w:p w14:paraId="4D22E312" w14:textId="77777777" w:rsidR="00392EA8" w:rsidRDefault="00000000">
      <w:pPr>
        <w:numPr>
          <w:ilvl w:val="0"/>
          <w:numId w:val="425"/>
        </w:numPr>
        <w:spacing w:before="240" w:after="0"/>
      </w:pPr>
      <w:r>
        <w:t xml:space="preserve">Unlike SaaS, transaction fees scale </w:t>
      </w:r>
      <w:r>
        <w:rPr>
          <w:b/>
        </w:rPr>
        <w:t>non-linearly</w:t>
      </w:r>
      <w:r>
        <w:t>.</w:t>
      </w:r>
      <w:r>
        <w:br/>
      </w:r>
    </w:p>
    <w:p w14:paraId="4E6E100A" w14:textId="77777777" w:rsidR="00392EA8" w:rsidRDefault="00000000">
      <w:pPr>
        <w:numPr>
          <w:ilvl w:val="0"/>
          <w:numId w:val="425"/>
        </w:numPr>
        <w:spacing w:before="0" w:after="240"/>
      </w:pPr>
      <w:r>
        <w:rPr>
          <w:rFonts w:ascii="Arial Unicode MS" w:eastAsia="Arial Unicode MS" w:hAnsi="Arial Unicode MS" w:cs="Arial Unicode MS"/>
        </w:rPr>
        <w:t>As GSOS becomes corridor standard, buyers insist on escrow → ensuring lock-in.</w:t>
      </w:r>
      <w:r>
        <w:rPr>
          <w:rFonts w:ascii="Arial Unicode MS" w:eastAsia="Arial Unicode MS" w:hAnsi="Arial Unicode MS" w:cs="Arial Unicode MS"/>
        </w:rPr>
        <w:br/>
      </w:r>
    </w:p>
    <w:p w14:paraId="6F6A3C0D" w14:textId="77777777" w:rsidR="00392EA8" w:rsidRDefault="00000000">
      <w:pPr>
        <w:spacing w:before="240" w:after="240"/>
      </w:pPr>
      <w:r>
        <w:t xml:space="preserve">👉 Transaction fees form the </w:t>
      </w:r>
      <w:r>
        <w:rPr>
          <w:b/>
        </w:rPr>
        <w:t>core growth engine</w:t>
      </w:r>
      <w:r>
        <w:t xml:space="preserve"> of GSOS’s revenue model.</w:t>
      </w:r>
    </w:p>
    <w:p w14:paraId="598EB88E" w14:textId="77777777" w:rsidR="00392EA8" w:rsidRDefault="00000000">
      <w:pPr>
        <w:spacing w:before="240" w:after="240"/>
      </w:pPr>
      <w:r>
        <w:pict w14:anchorId="6D5EC47D">
          <v:rect id="_x0000_i1143" style="width:0;height:1.5pt" o:hralign="center" o:hrstd="t" o:hr="t" fillcolor="#a0a0a0" stroked="f"/>
        </w:pict>
      </w:r>
    </w:p>
    <w:p w14:paraId="534B06E9" w14:textId="77777777" w:rsidR="00392EA8" w:rsidRDefault="00000000">
      <w:pPr>
        <w:pStyle w:val="Heading2"/>
        <w:keepNext w:val="0"/>
        <w:keepLines w:val="0"/>
        <w:spacing w:after="80"/>
        <w:rPr>
          <w:b/>
          <w:sz w:val="34"/>
          <w:szCs w:val="34"/>
        </w:rPr>
      </w:pPr>
      <w:bookmarkStart w:id="127" w:name="_cwwt9qx16j9d" w:colFirst="0" w:colLast="0"/>
      <w:bookmarkEnd w:id="127"/>
      <w:r>
        <w:rPr>
          <w:b/>
          <w:sz w:val="34"/>
          <w:szCs w:val="34"/>
        </w:rPr>
        <w:t>2.3.4 Embedded Finance (Credit, FX, LC Discounting)</w:t>
      </w:r>
    </w:p>
    <w:p w14:paraId="005504FF" w14:textId="77777777" w:rsidR="00392EA8" w:rsidRDefault="00000000">
      <w:pPr>
        <w:spacing w:before="240" w:after="240"/>
      </w:pPr>
      <w:r>
        <w:t xml:space="preserve">The </w:t>
      </w:r>
      <w:r>
        <w:rPr>
          <w:b/>
        </w:rPr>
        <w:t>finance layer</w:t>
      </w:r>
      <w:r>
        <w:t xml:space="preserve"> is GSOS’s most lucrative stream. Trade finance is a </w:t>
      </w:r>
      <w:r>
        <w:rPr>
          <w:b/>
        </w:rPr>
        <w:t>$1.8T global gap</w:t>
      </w:r>
      <w:r>
        <w:t>, with SMEs locked out. GSOS fills this gap.</w:t>
      </w:r>
    </w:p>
    <w:p w14:paraId="58AD50C6" w14:textId="77777777" w:rsidR="00392EA8" w:rsidRDefault="00000000">
      <w:pPr>
        <w:pStyle w:val="Heading3"/>
        <w:keepNext w:val="0"/>
        <w:keepLines w:val="0"/>
        <w:spacing w:before="280"/>
        <w:rPr>
          <w:b/>
          <w:color w:val="000000"/>
          <w:sz w:val="26"/>
          <w:szCs w:val="26"/>
        </w:rPr>
      </w:pPr>
      <w:bookmarkStart w:id="128" w:name="_ogb09h4m3zac" w:colFirst="0" w:colLast="0"/>
      <w:bookmarkEnd w:id="128"/>
      <w:r>
        <w:rPr>
          <w:b/>
          <w:color w:val="000000"/>
          <w:sz w:val="26"/>
          <w:szCs w:val="26"/>
        </w:rPr>
        <w:t>Credit Products</w:t>
      </w:r>
    </w:p>
    <w:p w14:paraId="0C00A73B" w14:textId="77777777" w:rsidR="00392EA8" w:rsidRDefault="00000000">
      <w:pPr>
        <w:numPr>
          <w:ilvl w:val="0"/>
          <w:numId w:val="518"/>
        </w:numPr>
        <w:spacing w:before="240" w:after="0"/>
      </w:pPr>
      <w:r>
        <w:rPr>
          <w:b/>
        </w:rPr>
        <w:t>Invoice discounting:</w:t>
      </w:r>
      <w:r>
        <w:t xml:space="preserve"> SMEs borrow against GSOS transaction history.</w:t>
      </w:r>
      <w:r>
        <w:br/>
      </w:r>
    </w:p>
    <w:p w14:paraId="101C487F" w14:textId="77777777" w:rsidR="00392EA8" w:rsidRDefault="00000000">
      <w:pPr>
        <w:numPr>
          <w:ilvl w:val="0"/>
          <w:numId w:val="518"/>
        </w:numPr>
        <w:spacing w:before="0" w:after="0"/>
      </w:pPr>
      <w:r>
        <w:rPr>
          <w:b/>
        </w:rPr>
        <w:t>LC discounting:</w:t>
      </w:r>
      <w:r>
        <w:t xml:space="preserve"> GSOS + NBFCs underwrite LCs, giving SMEs upfront liquidity.</w:t>
      </w:r>
      <w:r>
        <w:br/>
      </w:r>
    </w:p>
    <w:p w14:paraId="2815DD3F" w14:textId="77777777" w:rsidR="00392EA8" w:rsidRDefault="00000000">
      <w:pPr>
        <w:numPr>
          <w:ilvl w:val="0"/>
          <w:numId w:val="518"/>
        </w:numPr>
        <w:spacing w:before="0" w:after="240"/>
      </w:pPr>
      <w:r>
        <w:rPr>
          <w:b/>
        </w:rPr>
        <w:t>Working capital loans:</w:t>
      </w:r>
      <w:r>
        <w:t xml:space="preserve"> Based on UUID trade history.</w:t>
      </w:r>
      <w:r>
        <w:br/>
      </w:r>
    </w:p>
    <w:p w14:paraId="69D57AB3" w14:textId="77777777" w:rsidR="00392EA8" w:rsidRDefault="00000000">
      <w:pPr>
        <w:pStyle w:val="Heading3"/>
        <w:keepNext w:val="0"/>
        <w:keepLines w:val="0"/>
        <w:spacing w:before="280"/>
        <w:rPr>
          <w:b/>
          <w:color w:val="000000"/>
          <w:sz w:val="26"/>
          <w:szCs w:val="26"/>
        </w:rPr>
      </w:pPr>
      <w:bookmarkStart w:id="129" w:name="_t53h8w8pq5c8" w:colFirst="0" w:colLast="0"/>
      <w:bookmarkEnd w:id="129"/>
      <w:r>
        <w:rPr>
          <w:b/>
          <w:color w:val="000000"/>
          <w:sz w:val="26"/>
          <w:szCs w:val="26"/>
        </w:rPr>
        <w:t>FX Products</w:t>
      </w:r>
    </w:p>
    <w:p w14:paraId="3DD10370" w14:textId="77777777" w:rsidR="00392EA8" w:rsidRDefault="00000000">
      <w:pPr>
        <w:numPr>
          <w:ilvl w:val="0"/>
          <w:numId w:val="849"/>
        </w:numPr>
        <w:spacing w:before="240" w:after="0"/>
      </w:pPr>
      <w:r>
        <w:t xml:space="preserve">SMEs exposed to FX volatility. GSOS embeds </w:t>
      </w:r>
      <w:r>
        <w:rPr>
          <w:b/>
        </w:rPr>
        <w:t>hedging APIs</w:t>
      </w:r>
      <w:r>
        <w:t>.</w:t>
      </w:r>
      <w:r>
        <w:br/>
      </w:r>
    </w:p>
    <w:p w14:paraId="167DB46F" w14:textId="77777777" w:rsidR="00392EA8" w:rsidRDefault="00000000">
      <w:pPr>
        <w:numPr>
          <w:ilvl w:val="0"/>
          <w:numId w:val="849"/>
        </w:numPr>
        <w:spacing w:before="0" w:after="0"/>
      </w:pPr>
      <w:r>
        <w:rPr>
          <w:rFonts w:ascii="Arial Unicode MS" w:eastAsia="Arial Unicode MS" w:hAnsi="Arial Unicode MS" w:cs="Arial Unicode MS"/>
        </w:rPr>
        <w:t>Example: SME exporting $1M → can lock INR/USD at ₹82.50.</w:t>
      </w:r>
      <w:r>
        <w:rPr>
          <w:rFonts w:ascii="Arial Unicode MS" w:eastAsia="Arial Unicode MS" w:hAnsi="Arial Unicode MS" w:cs="Arial Unicode MS"/>
        </w:rPr>
        <w:br/>
      </w:r>
    </w:p>
    <w:p w14:paraId="6F7FCA82" w14:textId="77777777" w:rsidR="00392EA8" w:rsidRDefault="00000000">
      <w:pPr>
        <w:numPr>
          <w:ilvl w:val="0"/>
          <w:numId w:val="849"/>
        </w:numPr>
        <w:spacing w:before="0" w:after="240"/>
      </w:pPr>
      <w:r>
        <w:t xml:space="preserve">GSOS earns </w:t>
      </w:r>
      <w:r>
        <w:rPr>
          <w:b/>
        </w:rPr>
        <w:t>0.2–0.5% spread</w:t>
      </w:r>
      <w:r>
        <w:t>.</w:t>
      </w:r>
      <w:r>
        <w:br/>
      </w:r>
    </w:p>
    <w:p w14:paraId="1488C24F" w14:textId="77777777" w:rsidR="00392EA8" w:rsidRDefault="00000000">
      <w:pPr>
        <w:pStyle w:val="Heading3"/>
        <w:keepNext w:val="0"/>
        <w:keepLines w:val="0"/>
        <w:spacing w:before="280"/>
        <w:rPr>
          <w:b/>
          <w:color w:val="000000"/>
          <w:sz w:val="26"/>
          <w:szCs w:val="26"/>
        </w:rPr>
      </w:pPr>
      <w:bookmarkStart w:id="130" w:name="_25gz9urao3lh" w:colFirst="0" w:colLast="0"/>
      <w:bookmarkEnd w:id="130"/>
      <w:r>
        <w:rPr>
          <w:b/>
          <w:color w:val="000000"/>
          <w:sz w:val="26"/>
          <w:szCs w:val="26"/>
        </w:rPr>
        <w:lastRenderedPageBreak/>
        <w:t>Unit Economics Example</w:t>
      </w:r>
    </w:p>
    <w:p w14:paraId="5D930586" w14:textId="77777777" w:rsidR="00392EA8" w:rsidRDefault="00000000">
      <w:pPr>
        <w:numPr>
          <w:ilvl w:val="0"/>
          <w:numId w:val="816"/>
        </w:numPr>
        <w:spacing w:before="240" w:after="0"/>
      </w:pPr>
      <w:r>
        <w:t>SME with ₹5 Cr annual export.</w:t>
      </w:r>
      <w:r>
        <w:br/>
      </w:r>
    </w:p>
    <w:p w14:paraId="6C47C1B0" w14:textId="77777777" w:rsidR="00392EA8" w:rsidRDefault="00000000">
      <w:pPr>
        <w:numPr>
          <w:ilvl w:val="0"/>
          <w:numId w:val="816"/>
        </w:numPr>
        <w:spacing w:before="0" w:after="0"/>
      </w:pPr>
      <w:r>
        <w:t>Borrows ₹1 Cr working capital via GSOS-NBFC.</w:t>
      </w:r>
      <w:r>
        <w:br/>
      </w:r>
    </w:p>
    <w:p w14:paraId="17DE7F3E" w14:textId="77777777" w:rsidR="00392EA8" w:rsidRDefault="00000000">
      <w:pPr>
        <w:numPr>
          <w:ilvl w:val="0"/>
          <w:numId w:val="816"/>
        </w:numPr>
        <w:spacing w:before="0" w:after="0"/>
      </w:pPr>
      <w:r>
        <w:t xml:space="preserve">NBFC charges 12%; GSOS earns </w:t>
      </w:r>
      <w:r>
        <w:rPr>
          <w:b/>
        </w:rPr>
        <w:t>2% cut = ₹2L</w:t>
      </w:r>
      <w:r>
        <w:t>.</w:t>
      </w:r>
      <w:r>
        <w:br/>
      </w:r>
    </w:p>
    <w:p w14:paraId="4DC41C34" w14:textId="77777777" w:rsidR="00392EA8" w:rsidRDefault="00000000">
      <w:pPr>
        <w:numPr>
          <w:ilvl w:val="0"/>
          <w:numId w:val="816"/>
        </w:numPr>
        <w:spacing w:before="0" w:after="240"/>
      </w:pPr>
      <w:r>
        <w:rPr>
          <w:rFonts w:ascii="Arial Unicode MS" w:eastAsia="Arial Unicode MS" w:hAnsi="Arial Unicode MS" w:cs="Arial Unicode MS"/>
        </w:rPr>
        <w:t>Scaled across 100,000 SMEs → ₹2,000 Cr revenue annually.</w:t>
      </w:r>
      <w:r>
        <w:rPr>
          <w:rFonts w:ascii="Arial Unicode MS" w:eastAsia="Arial Unicode MS" w:hAnsi="Arial Unicode MS" w:cs="Arial Unicode MS"/>
        </w:rPr>
        <w:br/>
      </w:r>
    </w:p>
    <w:p w14:paraId="777AD6F2" w14:textId="77777777" w:rsidR="00392EA8" w:rsidRDefault="00000000">
      <w:pPr>
        <w:spacing w:before="240" w:after="240"/>
      </w:pPr>
      <w:r>
        <w:t>👉 Finance revenues scale faster than SaaS or escrow → become 40–50% of GSOS revenues by Year 10.</w:t>
      </w:r>
    </w:p>
    <w:p w14:paraId="3E94FCDF" w14:textId="77777777" w:rsidR="00392EA8" w:rsidRDefault="00000000">
      <w:pPr>
        <w:spacing w:before="240" w:after="240"/>
      </w:pPr>
      <w:r>
        <w:pict w14:anchorId="67A4F322">
          <v:rect id="_x0000_i1144" style="width:0;height:1.5pt" o:hralign="center" o:hrstd="t" o:hr="t" fillcolor="#a0a0a0" stroked="f"/>
        </w:pict>
      </w:r>
    </w:p>
    <w:p w14:paraId="74B5D3B2" w14:textId="77777777" w:rsidR="00392EA8" w:rsidRDefault="00000000">
      <w:pPr>
        <w:pStyle w:val="Heading2"/>
        <w:keepNext w:val="0"/>
        <w:keepLines w:val="0"/>
        <w:spacing w:after="80"/>
        <w:rPr>
          <w:b/>
          <w:sz w:val="34"/>
          <w:szCs w:val="34"/>
        </w:rPr>
      </w:pPr>
      <w:bookmarkStart w:id="131" w:name="_km96tisuch2n" w:colFirst="0" w:colLast="0"/>
      <w:bookmarkEnd w:id="131"/>
      <w:r>
        <w:rPr>
          <w:b/>
          <w:sz w:val="34"/>
          <w:szCs w:val="34"/>
        </w:rPr>
        <w:t>2.3.5 Marketplace Commissions (Discovery + Transactions)</w:t>
      </w:r>
    </w:p>
    <w:p w14:paraId="7E8747F3" w14:textId="77777777" w:rsidR="00392EA8" w:rsidRDefault="00000000">
      <w:pPr>
        <w:spacing w:before="240" w:after="240"/>
      </w:pPr>
      <w:r>
        <w:t xml:space="preserve">GSOS evolves into a </w:t>
      </w:r>
      <w:r>
        <w:rPr>
          <w:b/>
        </w:rPr>
        <w:t>B2B marketplace</w:t>
      </w:r>
      <w:r>
        <w:t xml:space="preserve"> in Phase 3. Unlike Alibaba, GSOS ensures trust and escrow.</w:t>
      </w:r>
    </w:p>
    <w:p w14:paraId="26E031E3" w14:textId="77777777" w:rsidR="00392EA8" w:rsidRDefault="00000000">
      <w:pPr>
        <w:pStyle w:val="Heading3"/>
        <w:keepNext w:val="0"/>
        <w:keepLines w:val="0"/>
        <w:spacing w:before="280"/>
        <w:rPr>
          <w:b/>
          <w:color w:val="000000"/>
          <w:sz w:val="26"/>
          <w:szCs w:val="26"/>
        </w:rPr>
      </w:pPr>
      <w:bookmarkStart w:id="132" w:name="_9ffcb271wpsw" w:colFirst="0" w:colLast="0"/>
      <w:bookmarkEnd w:id="132"/>
      <w:r>
        <w:rPr>
          <w:b/>
          <w:color w:val="000000"/>
          <w:sz w:val="26"/>
          <w:szCs w:val="26"/>
        </w:rPr>
        <w:t>Model</w:t>
      </w:r>
    </w:p>
    <w:p w14:paraId="01E687A4" w14:textId="77777777" w:rsidR="00392EA8" w:rsidRDefault="00000000">
      <w:pPr>
        <w:numPr>
          <w:ilvl w:val="0"/>
          <w:numId w:val="95"/>
        </w:numPr>
        <w:spacing w:before="240" w:after="0"/>
      </w:pPr>
      <w:r>
        <w:t xml:space="preserve">Buyers pay </w:t>
      </w:r>
      <w:r>
        <w:rPr>
          <w:b/>
        </w:rPr>
        <w:t>1–2% marketplace commission</w:t>
      </w:r>
      <w:r>
        <w:t>.</w:t>
      </w:r>
      <w:r>
        <w:br/>
      </w:r>
    </w:p>
    <w:p w14:paraId="03EE5E92" w14:textId="77777777" w:rsidR="00392EA8" w:rsidRDefault="00000000">
      <w:pPr>
        <w:numPr>
          <w:ilvl w:val="0"/>
          <w:numId w:val="95"/>
        </w:numPr>
        <w:spacing w:before="0" w:after="240"/>
      </w:pPr>
      <w:r>
        <w:t>Mediator commissions remain locked separately.</w:t>
      </w:r>
      <w:r>
        <w:br/>
      </w:r>
    </w:p>
    <w:p w14:paraId="6AAEBF29" w14:textId="77777777" w:rsidR="00392EA8" w:rsidRDefault="00000000">
      <w:pPr>
        <w:pStyle w:val="Heading3"/>
        <w:keepNext w:val="0"/>
        <w:keepLines w:val="0"/>
        <w:spacing w:before="280"/>
        <w:rPr>
          <w:b/>
          <w:color w:val="000000"/>
          <w:sz w:val="26"/>
          <w:szCs w:val="26"/>
        </w:rPr>
      </w:pPr>
      <w:bookmarkStart w:id="133" w:name="_68cpazdnil02" w:colFirst="0" w:colLast="0"/>
      <w:bookmarkEnd w:id="133"/>
      <w:r>
        <w:rPr>
          <w:b/>
          <w:color w:val="000000"/>
          <w:sz w:val="26"/>
          <w:szCs w:val="26"/>
        </w:rPr>
        <w:t>Example</w:t>
      </w:r>
    </w:p>
    <w:p w14:paraId="4CE87A9A" w14:textId="77777777" w:rsidR="00392EA8" w:rsidRDefault="00000000">
      <w:pPr>
        <w:numPr>
          <w:ilvl w:val="0"/>
          <w:numId w:val="1048"/>
        </w:numPr>
        <w:spacing w:before="240" w:after="0"/>
      </w:pPr>
      <w:r>
        <w:t>Textile SME lists products worth ₹5 Cr.</w:t>
      </w:r>
      <w:r>
        <w:br/>
      </w:r>
    </w:p>
    <w:p w14:paraId="0DB43406" w14:textId="77777777" w:rsidR="00392EA8" w:rsidRDefault="00000000">
      <w:pPr>
        <w:numPr>
          <w:ilvl w:val="0"/>
          <w:numId w:val="1048"/>
        </w:numPr>
        <w:spacing w:before="0" w:after="0"/>
      </w:pPr>
      <w:r>
        <w:t>Finds 2 new EU buyers on GSOS marketplace.</w:t>
      </w:r>
      <w:r>
        <w:br/>
      </w:r>
    </w:p>
    <w:p w14:paraId="553C87FF" w14:textId="77777777" w:rsidR="00392EA8" w:rsidRDefault="00000000">
      <w:pPr>
        <w:numPr>
          <w:ilvl w:val="0"/>
          <w:numId w:val="1048"/>
        </w:numPr>
        <w:spacing w:before="0" w:after="240"/>
      </w:pPr>
      <w:r>
        <w:t>Marketplace earns ₹10L.</w:t>
      </w:r>
      <w:r>
        <w:br/>
      </w:r>
    </w:p>
    <w:p w14:paraId="0E3A15DC" w14:textId="77777777" w:rsidR="00392EA8" w:rsidRDefault="00000000">
      <w:pPr>
        <w:spacing w:before="240" w:after="240"/>
      </w:pPr>
      <w:r>
        <w:lastRenderedPageBreak/>
        <w:t xml:space="preserve">👉 Marketplace monetization adds </w:t>
      </w:r>
      <w:r>
        <w:rPr>
          <w:b/>
        </w:rPr>
        <w:t>network-effect revenue</w:t>
      </w:r>
      <w:r>
        <w:t xml:space="preserve"> once corridor adoption stabilizes.</w:t>
      </w:r>
    </w:p>
    <w:p w14:paraId="656552B1" w14:textId="77777777" w:rsidR="00392EA8" w:rsidRDefault="00000000">
      <w:pPr>
        <w:spacing w:before="240" w:after="240"/>
      </w:pPr>
      <w:r>
        <w:pict w14:anchorId="3E1045C7">
          <v:rect id="_x0000_i1145" style="width:0;height:1.5pt" o:hralign="center" o:hrstd="t" o:hr="t" fillcolor="#a0a0a0" stroked="f"/>
        </w:pict>
      </w:r>
    </w:p>
    <w:p w14:paraId="7B222BDC" w14:textId="77777777" w:rsidR="00392EA8" w:rsidRDefault="00000000">
      <w:pPr>
        <w:pStyle w:val="Heading2"/>
        <w:keepNext w:val="0"/>
        <w:keepLines w:val="0"/>
        <w:spacing w:after="80"/>
        <w:rPr>
          <w:b/>
          <w:sz w:val="34"/>
          <w:szCs w:val="34"/>
        </w:rPr>
      </w:pPr>
      <w:bookmarkStart w:id="134" w:name="_r1qs3vdzb1ff" w:colFirst="0" w:colLast="0"/>
      <w:bookmarkEnd w:id="134"/>
      <w:r>
        <w:rPr>
          <w:b/>
          <w:sz w:val="34"/>
          <w:szCs w:val="34"/>
        </w:rPr>
        <w:t>2.3.6 AI &amp; Data Monetization</w:t>
      </w:r>
    </w:p>
    <w:p w14:paraId="68F995C6" w14:textId="77777777" w:rsidR="00392EA8" w:rsidRDefault="00000000">
      <w:pPr>
        <w:spacing w:before="240" w:after="240"/>
      </w:pPr>
      <w:r>
        <w:t xml:space="preserve">Data is GSOS’s hidden goldmine. Once 500K+ SMEs transact, GSOS holds the world’s richest </w:t>
      </w:r>
      <w:r>
        <w:rPr>
          <w:b/>
        </w:rPr>
        <w:t>SME trade dataset</w:t>
      </w:r>
      <w:r>
        <w:t>.</w:t>
      </w:r>
    </w:p>
    <w:p w14:paraId="49F3BAB3" w14:textId="77777777" w:rsidR="00392EA8" w:rsidRDefault="00000000">
      <w:pPr>
        <w:pStyle w:val="Heading3"/>
        <w:keepNext w:val="0"/>
        <w:keepLines w:val="0"/>
        <w:spacing w:before="280"/>
        <w:rPr>
          <w:b/>
          <w:color w:val="000000"/>
          <w:sz w:val="26"/>
          <w:szCs w:val="26"/>
        </w:rPr>
      </w:pPr>
      <w:bookmarkStart w:id="135" w:name="_fy7rgisqdh3a" w:colFirst="0" w:colLast="0"/>
      <w:bookmarkEnd w:id="135"/>
      <w:r>
        <w:rPr>
          <w:b/>
          <w:color w:val="000000"/>
          <w:sz w:val="26"/>
          <w:szCs w:val="26"/>
        </w:rPr>
        <w:t>Monetization Paths</w:t>
      </w:r>
    </w:p>
    <w:p w14:paraId="264E42D7" w14:textId="77777777" w:rsidR="00392EA8" w:rsidRDefault="00000000">
      <w:pPr>
        <w:numPr>
          <w:ilvl w:val="0"/>
          <w:numId w:val="945"/>
        </w:numPr>
        <w:spacing w:before="240" w:after="0"/>
      </w:pPr>
      <w:r>
        <w:rPr>
          <w:b/>
        </w:rPr>
        <w:t>Predictive Analytics:</w:t>
      </w:r>
      <w:r>
        <w:t xml:space="preserve"> Corporates and banks subscribe for insights.</w:t>
      </w:r>
      <w:r>
        <w:br/>
      </w:r>
    </w:p>
    <w:p w14:paraId="2366F578" w14:textId="77777777" w:rsidR="00392EA8" w:rsidRDefault="00000000">
      <w:pPr>
        <w:numPr>
          <w:ilvl w:val="0"/>
          <w:numId w:val="945"/>
        </w:numPr>
        <w:spacing w:before="0" w:after="0"/>
      </w:pPr>
      <w:r>
        <w:rPr>
          <w:b/>
        </w:rPr>
        <w:t>ESG Reports:</w:t>
      </w:r>
      <w:r>
        <w:t xml:space="preserve"> Governments pay for compliance analytics.</w:t>
      </w:r>
      <w:r>
        <w:br/>
      </w:r>
    </w:p>
    <w:p w14:paraId="3FE3BB62" w14:textId="77777777" w:rsidR="00392EA8" w:rsidRDefault="00000000">
      <w:pPr>
        <w:numPr>
          <w:ilvl w:val="0"/>
          <w:numId w:val="945"/>
        </w:numPr>
        <w:spacing w:before="0" w:after="240"/>
      </w:pPr>
      <w:r>
        <w:rPr>
          <w:b/>
        </w:rPr>
        <w:t>Corridor Heatmaps:</w:t>
      </w:r>
      <w:r>
        <w:t xml:space="preserve"> Investors buy trade-flow data.</w:t>
      </w:r>
      <w:r>
        <w:br/>
      </w:r>
    </w:p>
    <w:p w14:paraId="1E9880AF" w14:textId="77777777" w:rsidR="00392EA8" w:rsidRDefault="00000000">
      <w:pPr>
        <w:pStyle w:val="Heading3"/>
        <w:keepNext w:val="0"/>
        <w:keepLines w:val="0"/>
        <w:spacing w:before="280"/>
        <w:rPr>
          <w:b/>
          <w:color w:val="000000"/>
          <w:sz w:val="26"/>
          <w:szCs w:val="26"/>
        </w:rPr>
      </w:pPr>
      <w:bookmarkStart w:id="136" w:name="_rnk6lju6n9qq" w:colFirst="0" w:colLast="0"/>
      <w:bookmarkEnd w:id="136"/>
      <w:r>
        <w:rPr>
          <w:b/>
          <w:color w:val="000000"/>
          <w:sz w:val="26"/>
          <w:szCs w:val="26"/>
        </w:rPr>
        <w:t>Pricing</w:t>
      </w:r>
    </w:p>
    <w:p w14:paraId="5B8D8A7F" w14:textId="77777777" w:rsidR="00392EA8" w:rsidRDefault="00000000">
      <w:pPr>
        <w:numPr>
          <w:ilvl w:val="0"/>
          <w:numId w:val="541"/>
        </w:numPr>
        <w:spacing w:before="240" w:after="0"/>
      </w:pPr>
      <w:r>
        <w:t>Premium analytics: ₹20–50L per corporate annually.</w:t>
      </w:r>
      <w:r>
        <w:br/>
      </w:r>
    </w:p>
    <w:p w14:paraId="60070A91" w14:textId="77777777" w:rsidR="00392EA8" w:rsidRDefault="00000000">
      <w:pPr>
        <w:numPr>
          <w:ilvl w:val="0"/>
          <w:numId w:val="541"/>
        </w:numPr>
        <w:spacing w:before="0" w:after="240"/>
      </w:pPr>
      <w:r>
        <w:t>Regulator dashboards: ₹1–2 Cr subscription.</w:t>
      </w:r>
      <w:r>
        <w:br/>
      </w:r>
    </w:p>
    <w:p w14:paraId="092D541D" w14:textId="77777777" w:rsidR="00392EA8" w:rsidRDefault="00000000">
      <w:pPr>
        <w:spacing w:before="240" w:after="240"/>
      </w:pPr>
      <w:r>
        <w:t xml:space="preserve">👉 Data monetization is the </w:t>
      </w:r>
      <w:r>
        <w:rPr>
          <w:b/>
        </w:rPr>
        <w:t>Phase 3+ layer</w:t>
      </w:r>
      <w:r>
        <w:t>, compounding revenues without adding transaction costs.</w:t>
      </w:r>
    </w:p>
    <w:p w14:paraId="2B00A48B" w14:textId="77777777" w:rsidR="00392EA8" w:rsidRDefault="00000000">
      <w:pPr>
        <w:spacing w:before="240" w:after="240"/>
      </w:pPr>
      <w:r>
        <w:pict w14:anchorId="1151C8C0">
          <v:rect id="_x0000_i1146" style="width:0;height:1.5pt" o:hralign="center" o:hrstd="t" o:hr="t" fillcolor="#a0a0a0" stroked="f"/>
        </w:pict>
      </w:r>
    </w:p>
    <w:p w14:paraId="52B53153" w14:textId="77777777" w:rsidR="00392EA8" w:rsidRDefault="00000000">
      <w:pPr>
        <w:pStyle w:val="Heading2"/>
        <w:keepNext w:val="0"/>
        <w:keepLines w:val="0"/>
        <w:spacing w:after="80"/>
        <w:rPr>
          <w:b/>
          <w:sz w:val="34"/>
          <w:szCs w:val="34"/>
        </w:rPr>
      </w:pPr>
      <w:bookmarkStart w:id="137" w:name="_ryrahkkypamv" w:colFirst="0" w:colLast="0"/>
      <w:bookmarkEnd w:id="137"/>
      <w:r>
        <w:rPr>
          <w:b/>
          <w:sz w:val="34"/>
          <w:szCs w:val="34"/>
        </w:rPr>
        <w:t>2.3.7 B2C Trust Passport (Phase 4+)</w:t>
      </w:r>
    </w:p>
    <w:p w14:paraId="0C322C46" w14:textId="77777777" w:rsidR="00392EA8" w:rsidRDefault="00000000">
      <w:pPr>
        <w:spacing w:before="240" w:after="240"/>
      </w:pPr>
      <w:r>
        <w:t xml:space="preserve">In Phase 4, consumers become stakeholders. GSOS monetizes </w:t>
      </w:r>
      <w:r>
        <w:rPr>
          <w:b/>
        </w:rPr>
        <w:t>authenticity at scale</w:t>
      </w:r>
      <w:r>
        <w:t>.</w:t>
      </w:r>
    </w:p>
    <w:p w14:paraId="7BD93B37" w14:textId="77777777" w:rsidR="00392EA8" w:rsidRDefault="00000000">
      <w:pPr>
        <w:pStyle w:val="Heading3"/>
        <w:keepNext w:val="0"/>
        <w:keepLines w:val="0"/>
        <w:spacing w:before="280"/>
        <w:rPr>
          <w:b/>
          <w:color w:val="000000"/>
          <w:sz w:val="26"/>
          <w:szCs w:val="26"/>
        </w:rPr>
      </w:pPr>
      <w:bookmarkStart w:id="138" w:name="_58icc3up1614" w:colFirst="0" w:colLast="0"/>
      <w:bookmarkEnd w:id="138"/>
      <w:r>
        <w:rPr>
          <w:b/>
          <w:color w:val="000000"/>
          <w:sz w:val="26"/>
          <w:szCs w:val="26"/>
        </w:rPr>
        <w:t>Example</w:t>
      </w:r>
    </w:p>
    <w:p w14:paraId="57C19940" w14:textId="77777777" w:rsidR="00392EA8" w:rsidRDefault="00000000">
      <w:pPr>
        <w:numPr>
          <w:ilvl w:val="0"/>
          <w:numId w:val="275"/>
        </w:numPr>
        <w:spacing w:before="240" w:after="0"/>
      </w:pPr>
      <w:r>
        <w:lastRenderedPageBreak/>
        <w:t>German consumer buys organic cotton bedsheets from India.</w:t>
      </w:r>
      <w:r>
        <w:br/>
      </w:r>
    </w:p>
    <w:p w14:paraId="39211839" w14:textId="77777777" w:rsidR="00392EA8" w:rsidRDefault="00000000">
      <w:pPr>
        <w:numPr>
          <w:ilvl w:val="0"/>
          <w:numId w:val="275"/>
        </w:numPr>
        <w:spacing w:before="0" w:after="0"/>
      </w:pPr>
      <w:r>
        <w:t>Retailer pays GSOS ₹5 per product to embed UUID Trust QR.</w:t>
      </w:r>
      <w:r>
        <w:br/>
      </w:r>
    </w:p>
    <w:p w14:paraId="45AB12BB" w14:textId="77777777" w:rsidR="00392EA8" w:rsidRDefault="00000000">
      <w:pPr>
        <w:numPr>
          <w:ilvl w:val="0"/>
          <w:numId w:val="275"/>
        </w:numPr>
        <w:spacing w:before="0" w:after="240"/>
      </w:pPr>
      <w:r>
        <w:t xml:space="preserve">GSOS earns </w:t>
      </w:r>
      <w:r>
        <w:rPr>
          <w:b/>
        </w:rPr>
        <w:t>micro-revenue per unit sold</w:t>
      </w:r>
      <w:r>
        <w:rPr>
          <w:rFonts w:ascii="Arial Unicode MS" w:eastAsia="Arial Unicode MS" w:hAnsi="Arial Unicode MS" w:cs="Arial Unicode MS"/>
        </w:rPr>
        <w:t>, but across millions of SKUs → huge upside.</w:t>
      </w:r>
      <w:r>
        <w:rPr>
          <w:rFonts w:ascii="Arial Unicode MS" w:eastAsia="Arial Unicode MS" w:hAnsi="Arial Unicode MS" w:cs="Arial Unicode MS"/>
        </w:rPr>
        <w:br/>
      </w:r>
    </w:p>
    <w:p w14:paraId="4EFA6979" w14:textId="77777777" w:rsidR="00392EA8" w:rsidRDefault="00000000">
      <w:pPr>
        <w:spacing w:before="240" w:after="240"/>
      </w:pPr>
      <w:r>
        <w:pict w14:anchorId="098F1EFB">
          <v:rect id="_x0000_i1147" style="width:0;height:1.5pt" o:hralign="center" o:hrstd="t" o:hr="t" fillcolor="#a0a0a0" stroked="f"/>
        </w:pict>
      </w:r>
    </w:p>
    <w:p w14:paraId="77AD231E" w14:textId="77777777" w:rsidR="00392EA8" w:rsidRDefault="00000000">
      <w:pPr>
        <w:pStyle w:val="Heading2"/>
        <w:keepNext w:val="0"/>
        <w:keepLines w:val="0"/>
        <w:spacing w:after="80"/>
        <w:rPr>
          <w:b/>
          <w:sz w:val="34"/>
          <w:szCs w:val="34"/>
        </w:rPr>
      </w:pPr>
      <w:bookmarkStart w:id="139" w:name="_f2njl79q3zr9" w:colFirst="0" w:colLast="0"/>
      <w:bookmarkEnd w:id="139"/>
      <w:r>
        <w:rPr>
          <w:b/>
          <w:sz w:val="34"/>
          <w:szCs w:val="34"/>
        </w:rPr>
        <w:t>2.3.8 GSOS Layered Revenue Stack</w:t>
      </w:r>
    </w:p>
    <w:p w14:paraId="48291FC6" w14:textId="77777777" w:rsidR="00392EA8" w:rsidRDefault="00000000">
      <w:pPr>
        <w:spacing w:before="240" w:after="240"/>
        <w:rPr>
          <w:b/>
        </w:rPr>
      </w:pPr>
      <w:r>
        <w:rPr>
          <w:b/>
        </w:rPr>
        <w:t>Textual Diagram:</w:t>
      </w:r>
    </w:p>
    <w:p w14:paraId="6CB4BBB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Base Layer: SaaS Subscriptions (Predictable ARR)</w:t>
      </w:r>
    </w:p>
    <w:p w14:paraId="6C92D5BD"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Growth Layer: Transaction Fees (Flows-driven)</w:t>
      </w:r>
    </w:p>
    <w:p w14:paraId="581EA79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Profit Layer: Embedded Finance + FX (High-margin)</w:t>
      </w:r>
    </w:p>
    <w:p w14:paraId="2B0F8C3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Future Layer: Marketplace + AI Data</w:t>
      </w:r>
    </w:p>
    <w:p w14:paraId="0E83F83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Consumer Layer: B2C Trust Passport</w:t>
      </w:r>
    </w:p>
    <w:p w14:paraId="77D56F8D" w14:textId="77777777" w:rsidR="00392EA8" w:rsidRDefault="00392EA8">
      <w:pPr>
        <w:spacing w:before="240" w:after="240"/>
      </w:pPr>
    </w:p>
    <w:p w14:paraId="522568CF" w14:textId="77777777" w:rsidR="00392EA8" w:rsidRDefault="00000000">
      <w:pPr>
        <w:spacing w:before="240" w:after="240"/>
      </w:pPr>
      <w:r>
        <w:t xml:space="preserve">👉 The layered model ensures </w:t>
      </w:r>
      <w:r>
        <w:rPr>
          <w:b/>
        </w:rPr>
        <w:t>both stability and scalability</w:t>
      </w:r>
      <w:r>
        <w:t>. Even if flows slow, SaaS sustains; if SaaS slows, finance/marketplace drive growth.</w:t>
      </w:r>
    </w:p>
    <w:p w14:paraId="0032BF52" w14:textId="77777777" w:rsidR="00392EA8" w:rsidRDefault="00000000">
      <w:pPr>
        <w:spacing w:before="240" w:after="240"/>
      </w:pPr>
      <w:r>
        <w:pict w14:anchorId="52A4439F">
          <v:rect id="_x0000_i1148" style="width:0;height:1.5pt" o:hralign="center" o:hrstd="t" o:hr="t" fillcolor="#a0a0a0" stroked="f"/>
        </w:pict>
      </w:r>
    </w:p>
    <w:p w14:paraId="35E25267" w14:textId="77777777" w:rsidR="00392EA8" w:rsidRDefault="00000000">
      <w:pPr>
        <w:pStyle w:val="Heading2"/>
        <w:keepNext w:val="0"/>
        <w:keepLines w:val="0"/>
        <w:spacing w:after="80"/>
        <w:rPr>
          <w:b/>
          <w:sz w:val="34"/>
          <w:szCs w:val="34"/>
        </w:rPr>
      </w:pPr>
      <w:bookmarkStart w:id="140" w:name="_eyymaflmn44c" w:colFirst="0" w:colLast="0"/>
      <w:bookmarkEnd w:id="140"/>
      <w:r>
        <w:rPr>
          <w:b/>
          <w:sz w:val="34"/>
          <w:szCs w:val="34"/>
        </w:rPr>
        <w:t>2.3.9 Business Model Flywheel</w:t>
      </w:r>
    </w:p>
    <w:p w14:paraId="46801A4D" w14:textId="77777777" w:rsidR="00392EA8" w:rsidRDefault="00000000">
      <w:pPr>
        <w:spacing w:before="240" w:after="240"/>
      </w:pPr>
      <w:r>
        <w:t>GSOS revenues are not independent; they reinforce each other.</w:t>
      </w:r>
    </w:p>
    <w:p w14:paraId="3B7DDEE1" w14:textId="77777777" w:rsidR="00392EA8" w:rsidRDefault="00000000">
      <w:pPr>
        <w:numPr>
          <w:ilvl w:val="0"/>
          <w:numId w:val="180"/>
        </w:numPr>
        <w:spacing w:before="240" w:after="0"/>
      </w:pPr>
      <w:r>
        <w:t xml:space="preserve">More </w:t>
      </w:r>
      <w:r>
        <w:rPr>
          <w:b/>
        </w:rPr>
        <w:t>SMEs onboard</w:t>
      </w:r>
      <w:r>
        <w:rPr>
          <w:rFonts w:ascii="Arial Unicode MS" w:eastAsia="Arial Unicode MS" w:hAnsi="Arial Unicode MS" w:cs="Arial Unicode MS"/>
        </w:rPr>
        <w:t xml:space="preserve"> → more escrow → more transaction fees.</w:t>
      </w:r>
      <w:r>
        <w:rPr>
          <w:rFonts w:ascii="Arial Unicode MS" w:eastAsia="Arial Unicode MS" w:hAnsi="Arial Unicode MS" w:cs="Arial Unicode MS"/>
        </w:rPr>
        <w:br/>
      </w:r>
    </w:p>
    <w:p w14:paraId="66DC2E95" w14:textId="77777777" w:rsidR="00392EA8" w:rsidRDefault="00000000">
      <w:pPr>
        <w:numPr>
          <w:ilvl w:val="0"/>
          <w:numId w:val="180"/>
        </w:numPr>
        <w:spacing w:before="0" w:after="0"/>
      </w:pPr>
      <w:r>
        <w:rPr>
          <w:rFonts w:ascii="Arial Unicode MS" w:eastAsia="Arial Unicode MS" w:hAnsi="Arial Unicode MS" w:cs="Arial Unicode MS"/>
        </w:rPr>
        <w:t>More transaction data → unlocks embedded finance.</w:t>
      </w:r>
      <w:r>
        <w:rPr>
          <w:rFonts w:ascii="Arial Unicode MS" w:eastAsia="Arial Unicode MS" w:hAnsi="Arial Unicode MS" w:cs="Arial Unicode MS"/>
        </w:rPr>
        <w:br/>
      </w:r>
    </w:p>
    <w:p w14:paraId="27F409F5" w14:textId="77777777" w:rsidR="00392EA8" w:rsidRDefault="00000000">
      <w:pPr>
        <w:numPr>
          <w:ilvl w:val="0"/>
          <w:numId w:val="180"/>
        </w:numPr>
        <w:spacing w:before="0" w:after="0"/>
      </w:pPr>
      <w:r>
        <w:rPr>
          <w:rFonts w:ascii="Arial Unicode MS" w:eastAsia="Arial Unicode MS" w:hAnsi="Arial Unicode MS" w:cs="Arial Unicode MS"/>
        </w:rPr>
        <w:lastRenderedPageBreak/>
        <w:t>More finance → SMEs expand exports → more flows → higher escrow.</w:t>
      </w:r>
      <w:r>
        <w:rPr>
          <w:rFonts w:ascii="Arial Unicode MS" w:eastAsia="Arial Unicode MS" w:hAnsi="Arial Unicode MS" w:cs="Arial Unicode MS"/>
        </w:rPr>
        <w:br/>
      </w:r>
    </w:p>
    <w:p w14:paraId="582ED132" w14:textId="77777777" w:rsidR="00392EA8" w:rsidRDefault="00000000">
      <w:pPr>
        <w:numPr>
          <w:ilvl w:val="0"/>
          <w:numId w:val="180"/>
        </w:numPr>
        <w:spacing w:before="0" w:after="0"/>
      </w:pPr>
      <w:r>
        <w:rPr>
          <w:rFonts w:ascii="Arial Unicode MS" w:eastAsia="Arial Unicode MS" w:hAnsi="Arial Unicode MS" w:cs="Arial Unicode MS"/>
        </w:rPr>
        <w:t>More flows → richer data → corporates/regulators pay for analytics.</w:t>
      </w:r>
      <w:r>
        <w:rPr>
          <w:rFonts w:ascii="Arial Unicode MS" w:eastAsia="Arial Unicode MS" w:hAnsi="Arial Unicode MS" w:cs="Arial Unicode MS"/>
        </w:rPr>
        <w:br/>
      </w:r>
    </w:p>
    <w:p w14:paraId="171C5929" w14:textId="77777777" w:rsidR="00392EA8" w:rsidRDefault="00000000">
      <w:pPr>
        <w:numPr>
          <w:ilvl w:val="0"/>
          <w:numId w:val="180"/>
        </w:numPr>
        <w:spacing w:before="0" w:after="240"/>
      </w:pPr>
      <w:r>
        <w:rPr>
          <w:rFonts w:ascii="Arial Unicode MS" w:eastAsia="Arial Unicode MS" w:hAnsi="Arial Unicode MS" w:cs="Arial Unicode MS"/>
        </w:rPr>
        <w:t>More adoption → consumers demand authenticity → Trust Passport fees.</w:t>
      </w:r>
      <w:r>
        <w:rPr>
          <w:rFonts w:ascii="Arial Unicode MS" w:eastAsia="Arial Unicode MS" w:hAnsi="Arial Unicode MS" w:cs="Arial Unicode MS"/>
        </w:rPr>
        <w:br/>
      </w:r>
    </w:p>
    <w:p w14:paraId="3595463F" w14:textId="77777777" w:rsidR="00392EA8" w:rsidRDefault="00000000">
      <w:pPr>
        <w:spacing w:before="240" w:after="240"/>
      </w:pPr>
      <w:r>
        <w:t xml:space="preserve">👉 This creates a </w:t>
      </w:r>
      <w:r>
        <w:rPr>
          <w:b/>
        </w:rPr>
        <w:t>self-sustaining flywheel</w:t>
      </w:r>
      <w:r>
        <w:t xml:space="preserve"> that compounds for decades.</w:t>
      </w:r>
    </w:p>
    <w:p w14:paraId="3AB4BC3F" w14:textId="77777777" w:rsidR="00392EA8" w:rsidRDefault="00000000">
      <w:pPr>
        <w:pStyle w:val="Heading2"/>
        <w:keepNext w:val="0"/>
        <w:keepLines w:val="0"/>
        <w:spacing w:after="80"/>
        <w:rPr>
          <w:b/>
          <w:sz w:val="34"/>
          <w:szCs w:val="34"/>
        </w:rPr>
      </w:pPr>
      <w:bookmarkStart w:id="141" w:name="_ajbqwqo638zv" w:colFirst="0" w:colLast="0"/>
      <w:bookmarkEnd w:id="141"/>
      <w:r>
        <w:rPr>
          <w:b/>
          <w:sz w:val="34"/>
          <w:szCs w:val="34"/>
        </w:rPr>
        <w:t>2.3.10 Unit Economics per Stakeholder</w:t>
      </w:r>
    </w:p>
    <w:p w14:paraId="42A6A32A" w14:textId="77777777" w:rsidR="00392EA8" w:rsidRDefault="00000000">
      <w:pPr>
        <w:spacing w:before="240" w:after="240"/>
      </w:pPr>
      <w:r>
        <w:pict w14:anchorId="02C30CB2">
          <v:rect id="_x0000_i1149" style="width:0;height:1.5pt" o:hralign="center" o:hrstd="t" o:hr="t" fillcolor="#a0a0a0" stroked="f"/>
        </w:pict>
      </w:r>
    </w:p>
    <w:p w14:paraId="0DCE59C7" w14:textId="77777777" w:rsidR="00392EA8" w:rsidRDefault="00000000">
      <w:pPr>
        <w:pStyle w:val="Heading3"/>
        <w:keepNext w:val="0"/>
        <w:keepLines w:val="0"/>
        <w:spacing w:before="280"/>
        <w:rPr>
          <w:b/>
          <w:color w:val="000000"/>
          <w:sz w:val="26"/>
          <w:szCs w:val="26"/>
        </w:rPr>
      </w:pPr>
      <w:bookmarkStart w:id="142" w:name="_e0cpljgc6hav" w:colFirst="0" w:colLast="0"/>
      <w:bookmarkEnd w:id="142"/>
      <w:r>
        <w:rPr>
          <w:b/>
          <w:color w:val="000000"/>
          <w:sz w:val="26"/>
          <w:szCs w:val="26"/>
        </w:rPr>
        <w:t>A. SME Unit Economics</w:t>
      </w:r>
    </w:p>
    <w:p w14:paraId="4056E0C3" w14:textId="77777777" w:rsidR="00392EA8" w:rsidRDefault="00000000">
      <w:pPr>
        <w:spacing w:before="240" w:after="240"/>
        <w:rPr>
          <w:b/>
        </w:rPr>
      </w:pPr>
      <w:r>
        <w:rPr>
          <w:b/>
        </w:rPr>
        <w:t>Baseline Today (without GSOS):</w:t>
      </w:r>
    </w:p>
    <w:p w14:paraId="5FF97EE4" w14:textId="77777777" w:rsidR="00392EA8" w:rsidRDefault="00000000">
      <w:pPr>
        <w:numPr>
          <w:ilvl w:val="0"/>
          <w:numId w:val="716"/>
        </w:numPr>
        <w:spacing w:before="240" w:after="0"/>
      </w:pPr>
      <w:r>
        <w:t>Annual turnover: ₹5 Cr (~$600k).</w:t>
      </w:r>
      <w:r>
        <w:br/>
      </w:r>
    </w:p>
    <w:p w14:paraId="0185D9CF" w14:textId="77777777" w:rsidR="00392EA8" w:rsidRDefault="00000000">
      <w:pPr>
        <w:numPr>
          <w:ilvl w:val="0"/>
          <w:numId w:val="716"/>
        </w:numPr>
        <w:spacing w:before="0" w:after="0"/>
      </w:pPr>
      <w:r>
        <w:rPr>
          <w:rFonts w:ascii="Arial Unicode MS" w:eastAsia="Arial Unicode MS" w:hAnsi="Arial Unicode MS" w:cs="Arial Unicode MS"/>
        </w:rPr>
        <w:t>Gross margin: 15% → ₹75L (~$90k).</w:t>
      </w:r>
      <w:r>
        <w:rPr>
          <w:rFonts w:ascii="Arial Unicode MS" w:eastAsia="Arial Unicode MS" w:hAnsi="Arial Unicode MS" w:cs="Arial Unicode MS"/>
        </w:rPr>
        <w:br/>
      </w:r>
    </w:p>
    <w:p w14:paraId="070179AC" w14:textId="77777777" w:rsidR="00392EA8" w:rsidRDefault="00000000">
      <w:pPr>
        <w:numPr>
          <w:ilvl w:val="0"/>
          <w:numId w:val="716"/>
        </w:numPr>
        <w:spacing w:before="0" w:after="0"/>
      </w:pPr>
      <w:r>
        <w:t>Losses due to delays: ₹20–25L (~$25–30k).</w:t>
      </w:r>
      <w:r>
        <w:br/>
      </w:r>
    </w:p>
    <w:p w14:paraId="5EA57A0D" w14:textId="77777777" w:rsidR="00392EA8" w:rsidRDefault="00000000">
      <w:pPr>
        <w:numPr>
          <w:ilvl w:val="0"/>
          <w:numId w:val="716"/>
        </w:numPr>
        <w:spacing w:before="0" w:after="0"/>
      </w:pPr>
      <w:r>
        <w:t>Errors/disputes: ₹25–30L (~$30–35k).</w:t>
      </w:r>
      <w:r>
        <w:br/>
      </w:r>
    </w:p>
    <w:p w14:paraId="0D481D67" w14:textId="77777777" w:rsidR="00392EA8" w:rsidRDefault="00000000">
      <w:pPr>
        <w:numPr>
          <w:ilvl w:val="0"/>
          <w:numId w:val="716"/>
        </w:numPr>
        <w:spacing w:before="0" w:after="0"/>
      </w:pPr>
      <w:r>
        <w:t>Fraud exposure: ₹10–15L (~$12–18k).</w:t>
      </w:r>
      <w:r>
        <w:br/>
      </w:r>
    </w:p>
    <w:p w14:paraId="229CBDF4" w14:textId="77777777" w:rsidR="00392EA8" w:rsidRDefault="00000000">
      <w:pPr>
        <w:numPr>
          <w:ilvl w:val="0"/>
          <w:numId w:val="716"/>
        </w:numPr>
        <w:spacing w:before="0" w:after="240"/>
      </w:pPr>
      <w:r>
        <w:rPr>
          <w:b/>
        </w:rPr>
        <w:t>Net retained profit:</w:t>
      </w:r>
      <w:r>
        <w:t xml:space="preserve"> ₹20–30L ($25–40k).</w:t>
      </w:r>
      <w:r>
        <w:br/>
      </w:r>
    </w:p>
    <w:p w14:paraId="723002B1" w14:textId="77777777" w:rsidR="00392EA8" w:rsidRDefault="00000000">
      <w:pPr>
        <w:spacing w:before="240" w:after="240"/>
        <w:rPr>
          <w:b/>
        </w:rPr>
      </w:pPr>
      <w:r>
        <w:rPr>
          <w:b/>
        </w:rPr>
        <w:t>With GSOS:</w:t>
      </w:r>
    </w:p>
    <w:p w14:paraId="36E44453" w14:textId="77777777" w:rsidR="00392EA8" w:rsidRDefault="00000000">
      <w:pPr>
        <w:numPr>
          <w:ilvl w:val="0"/>
          <w:numId w:val="713"/>
        </w:numPr>
        <w:spacing w:before="240" w:after="0"/>
      </w:pPr>
      <w:r>
        <w:rPr>
          <w:rFonts w:ascii="Arial Unicode MS" w:eastAsia="Arial Unicode MS" w:hAnsi="Arial Unicode MS" w:cs="Arial Unicode MS"/>
        </w:rPr>
        <w:t>Escrow reduces delays → saves ₹20L.</w:t>
      </w:r>
      <w:r>
        <w:rPr>
          <w:rFonts w:ascii="Arial Unicode MS" w:eastAsia="Arial Unicode MS" w:hAnsi="Arial Unicode MS" w:cs="Arial Unicode MS"/>
        </w:rPr>
        <w:br/>
      </w:r>
    </w:p>
    <w:p w14:paraId="6E1E0016" w14:textId="77777777" w:rsidR="00392EA8" w:rsidRDefault="00000000">
      <w:pPr>
        <w:numPr>
          <w:ilvl w:val="0"/>
          <w:numId w:val="713"/>
        </w:numPr>
        <w:spacing w:before="0" w:after="0"/>
      </w:pPr>
      <w:r>
        <w:rPr>
          <w:rFonts w:ascii="Arial Unicode MS" w:eastAsia="Arial Unicode MS" w:hAnsi="Arial Unicode MS" w:cs="Arial Unicode MS"/>
        </w:rPr>
        <w:t>Auto-docs reduce errors → saves ₹25L.</w:t>
      </w:r>
      <w:r>
        <w:rPr>
          <w:rFonts w:ascii="Arial Unicode MS" w:eastAsia="Arial Unicode MS" w:hAnsi="Arial Unicode MS" w:cs="Arial Unicode MS"/>
        </w:rPr>
        <w:br/>
      </w:r>
    </w:p>
    <w:p w14:paraId="0FF64754" w14:textId="77777777" w:rsidR="00392EA8" w:rsidRDefault="00000000">
      <w:pPr>
        <w:numPr>
          <w:ilvl w:val="0"/>
          <w:numId w:val="713"/>
        </w:numPr>
        <w:spacing w:before="0" w:after="0"/>
      </w:pPr>
      <w:r>
        <w:rPr>
          <w:rFonts w:ascii="Arial Unicode MS" w:eastAsia="Arial Unicode MS" w:hAnsi="Arial Unicode MS" w:cs="Arial Unicode MS"/>
        </w:rPr>
        <w:t>UUID reputation reduces fraud → saves ₹10L.</w:t>
      </w:r>
      <w:r>
        <w:rPr>
          <w:rFonts w:ascii="Arial Unicode MS" w:eastAsia="Arial Unicode MS" w:hAnsi="Arial Unicode MS" w:cs="Arial Unicode MS"/>
        </w:rPr>
        <w:br/>
      </w:r>
    </w:p>
    <w:p w14:paraId="761B1464" w14:textId="77777777" w:rsidR="00392EA8" w:rsidRDefault="00000000">
      <w:pPr>
        <w:numPr>
          <w:ilvl w:val="0"/>
          <w:numId w:val="713"/>
        </w:numPr>
        <w:spacing w:before="0" w:after="0"/>
      </w:pPr>
      <w:r>
        <w:rPr>
          <w:rFonts w:ascii="Arial Unicode MS" w:eastAsia="Arial Unicode MS" w:hAnsi="Arial Unicode MS" w:cs="Arial Unicode MS"/>
        </w:rPr>
        <w:lastRenderedPageBreak/>
        <w:t>Profit margin expands from 4–6% → 12–15%.</w:t>
      </w:r>
      <w:r>
        <w:rPr>
          <w:rFonts w:ascii="Arial Unicode MS" w:eastAsia="Arial Unicode MS" w:hAnsi="Arial Unicode MS" w:cs="Arial Unicode MS"/>
        </w:rPr>
        <w:br/>
      </w:r>
    </w:p>
    <w:p w14:paraId="07EA26FC" w14:textId="77777777" w:rsidR="00392EA8" w:rsidRDefault="00000000">
      <w:pPr>
        <w:numPr>
          <w:ilvl w:val="0"/>
          <w:numId w:val="713"/>
        </w:numPr>
        <w:spacing w:before="0" w:after="240"/>
      </w:pPr>
      <w:r>
        <w:rPr>
          <w:b/>
        </w:rPr>
        <w:t>Net retained profit:</w:t>
      </w:r>
      <w:r>
        <w:t xml:space="preserve"> ₹75L ($90k).</w:t>
      </w:r>
      <w:r>
        <w:br/>
      </w:r>
    </w:p>
    <w:p w14:paraId="3CE63F54" w14:textId="77777777" w:rsidR="00392EA8" w:rsidRDefault="00000000">
      <w:pPr>
        <w:spacing w:before="240" w:after="240"/>
      </w:pPr>
      <w:r>
        <w:rPr>
          <w:b/>
        </w:rPr>
        <w:t>SME ROI:</w:t>
      </w:r>
      <w:r>
        <w:t xml:space="preserve"> For every ₹1.5L subscription, SMEs recover ₹40–50L. ROI = </w:t>
      </w:r>
      <w:r>
        <w:rPr>
          <w:b/>
        </w:rPr>
        <w:t>25–30x</w:t>
      </w:r>
      <w:r>
        <w:t>.</w:t>
      </w:r>
    </w:p>
    <w:p w14:paraId="681852AE" w14:textId="77777777" w:rsidR="00392EA8" w:rsidRDefault="00000000">
      <w:pPr>
        <w:spacing w:before="240" w:after="240"/>
      </w:pPr>
      <w:r>
        <w:pict w14:anchorId="0FCACBA7">
          <v:rect id="_x0000_i1150" style="width:0;height:1.5pt" o:hralign="center" o:hrstd="t" o:hr="t" fillcolor="#a0a0a0" stroked="f"/>
        </w:pict>
      </w:r>
    </w:p>
    <w:p w14:paraId="0828BCE6" w14:textId="77777777" w:rsidR="00392EA8" w:rsidRDefault="00000000">
      <w:pPr>
        <w:pStyle w:val="Heading3"/>
        <w:keepNext w:val="0"/>
        <w:keepLines w:val="0"/>
        <w:spacing w:before="280"/>
        <w:rPr>
          <w:b/>
          <w:color w:val="000000"/>
          <w:sz w:val="26"/>
          <w:szCs w:val="26"/>
        </w:rPr>
      </w:pPr>
      <w:bookmarkStart w:id="143" w:name="_jqdh45n46f3h" w:colFirst="0" w:colLast="0"/>
      <w:bookmarkEnd w:id="143"/>
      <w:r>
        <w:rPr>
          <w:b/>
          <w:color w:val="000000"/>
          <w:sz w:val="26"/>
          <w:szCs w:val="26"/>
        </w:rPr>
        <w:t>B. Mediator Unit Economics</w:t>
      </w:r>
    </w:p>
    <w:p w14:paraId="1DE3754F" w14:textId="77777777" w:rsidR="00392EA8" w:rsidRDefault="00000000">
      <w:pPr>
        <w:spacing w:before="240" w:after="240"/>
        <w:rPr>
          <w:b/>
        </w:rPr>
      </w:pPr>
      <w:r>
        <w:rPr>
          <w:b/>
        </w:rPr>
        <w:t>Baseline Today:</w:t>
      </w:r>
    </w:p>
    <w:p w14:paraId="3A18228E" w14:textId="77777777" w:rsidR="00392EA8" w:rsidRDefault="00000000">
      <w:pPr>
        <w:numPr>
          <w:ilvl w:val="0"/>
          <w:numId w:val="216"/>
        </w:numPr>
        <w:spacing w:before="240" w:after="0"/>
      </w:pPr>
      <w:r>
        <w:t>Mediator arranges deal worth ₹10 Cr.</w:t>
      </w:r>
      <w:r>
        <w:br/>
      </w:r>
    </w:p>
    <w:p w14:paraId="4AF266AB" w14:textId="77777777" w:rsidR="00392EA8" w:rsidRDefault="00000000">
      <w:pPr>
        <w:numPr>
          <w:ilvl w:val="0"/>
          <w:numId w:val="216"/>
        </w:numPr>
        <w:spacing w:before="0" w:after="0"/>
      </w:pPr>
      <w:r>
        <w:t>Commission rate: 2% = ₹20L.</w:t>
      </w:r>
      <w:r>
        <w:br/>
      </w:r>
    </w:p>
    <w:p w14:paraId="50599A18" w14:textId="77777777" w:rsidR="00392EA8" w:rsidRDefault="00000000">
      <w:pPr>
        <w:numPr>
          <w:ilvl w:val="0"/>
          <w:numId w:val="216"/>
        </w:numPr>
        <w:spacing w:before="0" w:after="0"/>
      </w:pPr>
      <w:r>
        <w:t>80% of repeat deals bypass mediator.</w:t>
      </w:r>
      <w:r>
        <w:br/>
      </w:r>
    </w:p>
    <w:p w14:paraId="18795ABF" w14:textId="77777777" w:rsidR="00392EA8" w:rsidRDefault="00000000">
      <w:pPr>
        <w:numPr>
          <w:ilvl w:val="0"/>
          <w:numId w:val="216"/>
        </w:numPr>
        <w:spacing w:before="0" w:after="240"/>
      </w:pPr>
      <w:r>
        <w:t>Actual earnings: ₹4L.</w:t>
      </w:r>
      <w:r>
        <w:br/>
      </w:r>
    </w:p>
    <w:p w14:paraId="029B0491" w14:textId="77777777" w:rsidR="00392EA8" w:rsidRDefault="00000000">
      <w:pPr>
        <w:spacing w:before="240" w:after="240"/>
        <w:rPr>
          <w:b/>
        </w:rPr>
      </w:pPr>
      <w:r>
        <w:rPr>
          <w:b/>
        </w:rPr>
        <w:t>With GSOS:</w:t>
      </w:r>
    </w:p>
    <w:p w14:paraId="100AE47A" w14:textId="77777777" w:rsidR="00392EA8" w:rsidRDefault="00000000">
      <w:pPr>
        <w:numPr>
          <w:ilvl w:val="0"/>
          <w:numId w:val="388"/>
        </w:numPr>
        <w:spacing w:before="240" w:after="0"/>
      </w:pPr>
      <w:r>
        <w:t xml:space="preserve">Commission UUID ensures mediator gets paid on </w:t>
      </w:r>
      <w:r>
        <w:rPr>
          <w:b/>
        </w:rPr>
        <w:t>all repeats</w:t>
      </w:r>
      <w:r>
        <w:t>.</w:t>
      </w:r>
      <w:r>
        <w:br/>
      </w:r>
    </w:p>
    <w:p w14:paraId="0CEBDFD6" w14:textId="77777777" w:rsidR="00392EA8" w:rsidRDefault="00000000">
      <w:pPr>
        <w:numPr>
          <w:ilvl w:val="0"/>
          <w:numId w:val="388"/>
        </w:numPr>
        <w:spacing w:before="0" w:after="0"/>
      </w:pPr>
      <w:r>
        <w:t>Earnings: Full ₹20L secured.</w:t>
      </w:r>
      <w:r>
        <w:br/>
      </w:r>
    </w:p>
    <w:p w14:paraId="4FF6D21C" w14:textId="77777777" w:rsidR="00392EA8" w:rsidRDefault="00000000">
      <w:pPr>
        <w:numPr>
          <w:ilvl w:val="0"/>
          <w:numId w:val="388"/>
        </w:numPr>
        <w:spacing w:before="0" w:after="240"/>
      </w:pPr>
      <w:r>
        <w:t>Mediator dashboard tracks income pipeline.</w:t>
      </w:r>
      <w:r>
        <w:br/>
      </w:r>
    </w:p>
    <w:p w14:paraId="4AE74CF2" w14:textId="77777777" w:rsidR="00392EA8" w:rsidRDefault="00000000">
      <w:pPr>
        <w:spacing w:before="240" w:after="240"/>
      </w:pPr>
      <w:r>
        <w:rPr>
          <w:b/>
        </w:rPr>
        <w:t>Mediator ROI:</w:t>
      </w:r>
      <w:r>
        <w:t xml:space="preserve"> 5x income growth, plus </w:t>
      </w:r>
      <w:r>
        <w:rPr>
          <w:b/>
        </w:rPr>
        <w:t>predictability</w:t>
      </w:r>
      <w:r>
        <w:t>.</w:t>
      </w:r>
    </w:p>
    <w:p w14:paraId="267FB269" w14:textId="77777777" w:rsidR="00392EA8" w:rsidRDefault="00000000">
      <w:pPr>
        <w:spacing w:before="240" w:after="240"/>
      </w:pPr>
      <w:r>
        <w:pict w14:anchorId="71F387FB">
          <v:rect id="_x0000_i1151" style="width:0;height:1.5pt" o:hralign="center" o:hrstd="t" o:hr="t" fillcolor="#a0a0a0" stroked="f"/>
        </w:pict>
      </w:r>
    </w:p>
    <w:p w14:paraId="0BEC3F76" w14:textId="77777777" w:rsidR="00392EA8" w:rsidRDefault="00000000">
      <w:pPr>
        <w:pStyle w:val="Heading3"/>
        <w:keepNext w:val="0"/>
        <w:keepLines w:val="0"/>
        <w:spacing w:before="280"/>
        <w:rPr>
          <w:b/>
          <w:color w:val="000000"/>
          <w:sz w:val="26"/>
          <w:szCs w:val="26"/>
        </w:rPr>
      </w:pPr>
      <w:bookmarkStart w:id="144" w:name="_p68563tff6sj" w:colFirst="0" w:colLast="0"/>
      <w:bookmarkEnd w:id="144"/>
      <w:r>
        <w:rPr>
          <w:b/>
          <w:color w:val="000000"/>
          <w:sz w:val="26"/>
          <w:szCs w:val="26"/>
        </w:rPr>
        <w:t>C. Corporate Unit Economics</w:t>
      </w:r>
    </w:p>
    <w:p w14:paraId="014B5921" w14:textId="77777777" w:rsidR="00392EA8" w:rsidRDefault="00000000">
      <w:pPr>
        <w:spacing w:before="240" w:after="240"/>
        <w:rPr>
          <w:b/>
        </w:rPr>
      </w:pPr>
      <w:r>
        <w:rPr>
          <w:b/>
        </w:rPr>
        <w:t>Baseline Today:</w:t>
      </w:r>
    </w:p>
    <w:p w14:paraId="42A6F080" w14:textId="77777777" w:rsidR="00392EA8" w:rsidRDefault="00000000">
      <w:pPr>
        <w:numPr>
          <w:ilvl w:val="0"/>
          <w:numId w:val="751"/>
        </w:numPr>
        <w:spacing w:before="240" w:after="0"/>
      </w:pPr>
      <w:r>
        <w:t>Procurement volume: ₹800 Cr (~$100M).</w:t>
      </w:r>
      <w:r>
        <w:br/>
      </w:r>
    </w:p>
    <w:p w14:paraId="19652A1B" w14:textId="77777777" w:rsidR="00392EA8" w:rsidRDefault="00000000">
      <w:pPr>
        <w:numPr>
          <w:ilvl w:val="0"/>
          <w:numId w:val="751"/>
        </w:numPr>
        <w:spacing w:before="0" w:after="0"/>
      </w:pPr>
      <w:r>
        <w:lastRenderedPageBreak/>
        <w:t>Compliance failure rate: 10% = ₹80 Cr losses.</w:t>
      </w:r>
      <w:r>
        <w:br/>
      </w:r>
    </w:p>
    <w:p w14:paraId="590D1750" w14:textId="77777777" w:rsidR="00392EA8" w:rsidRDefault="00000000">
      <w:pPr>
        <w:numPr>
          <w:ilvl w:val="0"/>
          <w:numId w:val="751"/>
        </w:numPr>
        <w:spacing w:before="0" w:after="0"/>
      </w:pPr>
      <w:r>
        <w:t>Fraudulent shipments: 2% = ₹16 Cr losses.</w:t>
      </w:r>
      <w:r>
        <w:br/>
      </w:r>
    </w:p>
    <w:p w14:paraId="6644392B" w14:textId="77777777" w:rsidR="00392EA8" w:rsidRDefault="00000000">
      <w:pPr>
        <w:numPr>
          <w:ilvl w:val="0"/>
          <w:numId w:val="751"/>
        </w:numPr>
        <w:spacing w:before="0" w:after="0"/>
      </w:pPr>
      <w:r>
        <w:t>Supply disruptions: ₹20 Cr losses.</w:t>
      </w:r>
      <w:r>
        <w:br/>
      </w:r>
    </w:p>
    <w:p w14:paraId="6252100B" w14:textId="77777777" w:rsidR="00392EA8" w:rsidRDefault="00000000">
      <w:pPr>
        <w:numPr>
          <w:ilvl w:val="0"/>
          <w:numId w:val="751"/>
        </w:numPr>
        <w:spacing w:before="0" w:after="240"/>
      </w:pPr>
      <w:r>
        <w:rPr>
          <w:b/>
        </w:rPr>
        <w:t>Net avoidable losses:</w:t>
      </w:r>
      <w:r>
        <w:t xml:space="preserve"> ~₹116 Cr annually.</w:t>
      </w:r>
      <w:r>
        <w:br/>
      </w:r>
    </w:p>
    <w:p w14:paraId="013E65A5" w14:textId="77777777" w:rsidR="00392EA8" w:rsidRDefault="00000000">
      <w:pPr>
        <w:spacing w:before="240" w:after="240"/>
        <w:rPr>
          <w:b/>
        </w:rPr>
      </w:pPr>
      <w:r>
        <w:rPr>
          <w:b/>
        </w:rPr>
        <w:t>With GSOS:</w:t>
      </w:r>
    </w:p>
    <w:p w14:paraId="51CE10C8" w14:textId="77777777" w:rsidR="00392EA8" w:rsidRDefault="00000000">
      <w:pPr>
        <w:numPr>
          <w:ilvl w:val="0"/>
          <w:numId w:val="910"/>
        </w:numPr>
        <w:spacing w:before="240" w:after="0"/>
      </w:pPr>
      <w:r>
        <w:rPr>
          <w:rFonts w:ascii="Arial Unicode MS" w:eastAsia="Arial Unicode MS" w:hAnsi="Arial Unicode MS" w:cs="Arial Unicode MS"/>
        </w:rPr>
        <w:t>Compliance failures drop to 2% → losses fall to ₹16 Cr.</w:t>
      </w:r>
      <w:r>
        <w:rPr>
          <w:rFonts w:ascii="Arial Unicode MS" w:eastAsia="Arial Unicode MS" w:hAnsi="Arial Unicode MS" w:cs="Arial Unicode MS"/>
        </w:rPr>
        <w:br/>
      </w:r>
    </w:p>
    <w:p w14:paraId="69669814" w14:textId="77777777" w:rsidR="00392EA8" w:rsidRDefault="00000000">
      <w:pPr>
        <w:numPr>
          <w:ilvl w:val="0"/>
          <w:numId w:val="910"/>
        </w:numPr>
        <w:spacing w:before="0" w:after="0"/>
      </w:pPr>
      <w:r>
        <w:rPr>
          <w:rFonts w:ascii="Arial Unicode MS" w:eastAsia="Arial Unicode MS" w:hAnsi="Arial Unicode MS" w:cs="Arial Unicode MS"/>
        </w:rPr>
        <w:t>Fraudulent shipments reduced → save ₹10 Cr.</w:t>
      </w:r>
      <w:r>
        <w:rPr>
          <w:rFonts w:ascii="Arial Unicode MS" w:eastAsia="Arial Unicode MS" w:hAnsi="Arial Unicode MS" w:cs="Arial Unicode MS"/>
        </w:rPr>
        <w:br/>
      </w:r>
    </w:p>
    <w:p w14:paraId="1FE53140" w14:textId="77777777" w:rsidR="00392EA8" w:rsidRDefault="00000000">
      <w:pPr>
        <w:numPr>
          <w:ilvl w:val="0"/>
          <w:numId w:val="910"/>
        </w:numPr>
        <w:spacing w:before="0" w:after="0"/>
      </w:pPr>
      <w:r>
        <w:rPr>
          <w:rFonts w:ascii="Arial Unicode MS" w:eastAsia="Arial Unicode MS" w:hAnsi="Arial Unicode MS" w:cs="Arial Unicode MS"/>
        </w:rPr>
        <w:t>Supply disruptions cut 70% → save ₹14 Cr.</w:t>
      </w:r>
      <w:r>
        <w:rPr>
          <w:rFonts w:ascii="Arial Unicode MS" w:eastAsia="Arial Unicode MS" w:hAnsi="Arial Unicode MS" w:cs="Arial Unicode MS"/>
        </w:rPr>
        <w:br/>
      </w:r>
    </w:p>
    <w:p w14:paraId="369F3300" w14:textId="77777777" w:rsidR="00392EA8" w:rsidRDefault="00000000">
      <w:pPr>
        <w:numPr>
          <w:ilvl w:val="0"/>
          <w:numId w:val="910"/>
        </w:numPr>
        <w:spacing w:before="0" w:after="240"/>
      </w:pPr>
      <w:r>
        <w:rPr>
          <w:b/>
        </w:rPr>
        <w:t>Savings:</w:t>
      </w:r>
      <w:r>
        <w:t xml:space="preserve"> ₹86 Cr annually.</w:t>
      </w:r>
      <w:r>
        <w:br/>
      </w:r>
    </w:p>
    <w:p w14:paraId="14745D2C" w14:textId="77777777" w:rsidR="00392EA8" w:rsidRDefault="00000000">
      <w:pPr>
        <w:spacing w:before="240" w:after="240"/>
      </w:pPr>
      <w:r>
        <w:rPr>
          <w:b/>
        </w:rPr>
        <w:t>Corporate ROI:</w:t>
      </w:r>
      <w:r>
        <w:rPr>
          <w:rFonts w:ascii="Arial Unicode MS" w:eastAsia="Arial Unicode MS" w:hAnsi="Arial Unicode MS" w:cs="Arial Unicode MS"/>
        </w:rPr>
        <w:t xml:space="preserve"> Even if they pay ₹50L subscription → ROI = </w:t>
      </w:r>
      <w:r>
        <w:rPr>
          <w:b/>
        </w:rPr>
        <w:t>170x</w:t>
      </w:r>
      <w:r>
        <w:t>.</w:t>
      </w:r>
    </w:p>
    <w:p w14:paraId="4F27101D" w14:textId="77777777" w:rsidR="00392EA8" w:rsidRDefault="00000000">
      <w:pPr>
        <w:spacing w:before="240" w:after="240"/>
      </w:pPr>
      <w:r>
        <w:pict w14:anchorId="26B48F83">
          <v:rect id="_x0000_i1152" style="width:0;height:1.5pt" o:hralign="center" o:hrstd="t" o:hr="t" fillcolor="#a0a0a0" stroked="f"/>
        </w:pict>
      </w:r>
    </w:p>
    <w:p w14:paraId="28A20C0B" w14:textId="77777777" w:rsidR="00392EA8" w:rsidRDefault="00000000">
      <w:pPr>
        <w:pStyle w:val="Heading3"/>
        <w:keepNext w:val="0"/>
        <w:keepLines w:val="0"/>
        <w:spacing w:before="280"/>
        <w:rPr>
          <w:b/>
          <w:color w:val="000000"/>
          <w:sz w:val="26"/>
          <w:szCs w:val="26"/>
        </w:rPr>
      </w:pPr>
      <w:bookmarkStart w:id="145" w:name="_7eilzimk9awz" w:colFirst="0" w:colLast="0"/>
      <w:bookmarkEnd w:id="145"/>
      <w:r>
        <w:rPr>
          <w:b/>
          <w:color w:val="000000"/>
          <w:sz w:val="26"/>
          <w:szCs w:val="26"/>
        </w:rPr>
        <w:t>D. Bank &amp; NBFC Unit Economics</w:t>
      </w:r>
    </w:p>
    <w:p w14:paraId="6BB4BDDD" w14:textId="77777777" w:rsidR="00392EA8" w:rsidRDefault="00000000">
      <w:pPr>
        <w:spacing w:before="240" w:after="240"/>
        <w:rPr>
          <w:b/>
        </w:rPr>
      </w:pPr>
      <w:r>
        <w:rPr>
          <w:b/>
        </w:rPr>
        <w:t>Baseline Today:</w:t>
      </w:r>
    </w:p>
    <w:p w14:paraId="0FE4A626" w14:textId="77777777" w:rsidR="00392EA8" w:rsidRDefault="00000000">
      <w:pPr>
        <w:numPr>
          <w:ilvl w:val="0"/>
          <w:numId w:val="105"/>
        </w:numPr>
        <w:spacing w:before="240" w:after="0"/>
      </w:pPr>
      <w:r>
        <w:t>LC processing cost: $200 (~₹16k) each.</w:t>
      </w:r>
      <w:r>
        <w:br/>
      </w:r>
    </w:p>
    <w:p w14:paraId="51C6B1C8" w14:textId="77777777" w:rsidR="00392EA8" w:rsidRDefault="00000000">
      <w:pPr>
        <w:numPr>
          <w:ilvl w:val="0"/>
          <w:numId w:val="105"/>
        </w:numPr>
        <w:spacing w:before="0" w:after="0"/>
      </w:pPr>
      <w:r>
        <w:t>SME default rate: 8–10%.</w:t>
      </w:r>
      <w:r>
        <w:br/>
      </w:r>
    </w:p>
    <w:p w14:paraId="4E9F256A" w14:textId="77777777" w:rsidR="00392EA8" w:rsidRDefault="00000000">
      <w:pPr>
        <w:numPr>
          <w:ilvl w:val="0"/>
          <w:numId w:val="105"/>
        </w:numPr>
        <w:spacing w:before="0" w:after="240"/>
      </w:pPr>
      <w:r>
        <w:t>SME lending penetration: low.</w:t>
      </w:r>
      <w:r>
        <w:br/>
      </w:r>
    </w:p>
    <w:p w14:paraId="4A6B3297" w14:textId="77777777" w:rsidR="00392EA8" w:rsidRDefault="00000000">
      <w:pPr>
        <w:spacing w:before="240" w:after="240"/>
        <w:rPr>
          <w:b/>
        </w:rPr>
      </w:pPr>
      <w:r>
        <w:rPr>
          <w:b/>
        </w:rPr>
        <w:t>With GSOS:</w:t>
      </w:r>
    </w:p>
    <w:p w14:paraId="0D80B7F4" w14:textId="77777777" w:rsidR="00392EA8" w:rsidRDefault="00000000">
      <w:pPr>
        <w:numPr>
          <w:ilvl w:val="0"/>
          <w:numId w:val="200"/>
        </w:numPr>
        <w:spacing w:before="240" w:after="0"/>
      </w:pPr>
      <w:r>
        <w:t>LC processing cost via API: $20 (~₹1.6k).</w:t>
      </w:r>
      <w:r>
        <w:br/>
      </w:r>
    </w:p>
    <w:p w14:paraId="1E1DD11A" w14:textId="77777777" w:rsidR="00392EA8" w:rsidRDefault="00000000">
      <w:pPr>
        <w:numPr>
          <w:ilvl w:val="0"/>
          <w:numId w:val="200"/>
        </w:numPr>
        <w:spacing w:before="0" w:after="0"/>
      </w:pPr>
      <w:r>
        <w:lastRenderedPageBreak/>
        <w:t>SME default risk drops to 3–4%.</w:t>
      </w:r>
      <w:r>
        <w:br/>
      </w:r>
    </w:p>
    <w:p w14:paraId="78EB9487" w14:textId="77777777" w:rsidR="00392EA8" w:rsidRDefault="00000000">
      <w:pPr>
        <w:numPr>
          <w:ilvl w:val="0"/>
          <w:numId w:val="200"/>
        </w:numPr>
        <w:spacing w:before="0" w:after="0"/>
      </w:pPr>
      <w:r>
        <w:rPr>
          <w:rFonts w:ascii="Arial Unicode MS" w:eastAsia="Arial Unicode MS" w:hAnsi="Arial Unicode MS" w:cs="Arial Unicode MS"/>
        </w:rPr>
        <w:t>SME lending expands → new ₹5–7 Lakh Cr (~$600–800B) market unlocked.</w:t>
      </w:r>
      <w:r>
        <w:rPr>
          <w:rFonts w:ascii="Arial Unicode MS" w:eastAsia="Arial Unicode MS" w:hAnsi="Arial Unicode MS" w:cs="Arial Unicode MS"/>
        </w:rPr>
        <w:br/>
      </w:r>
    </w:p>
    <w:p w14:paraId="00AE0731" w14:textId="77777777" w:rsidR="00392EA8" w:rsidRDefault="00000000">
      <w:pPr>
        <w:numPr>
          <w:ilvl w:val="0"/>
          <w:numId w:val="200"/>
        </w:numPr>
        <w:spacing w:before="0" w:after="240"/>
      </w:pPr>
      <w:r>
        <w:t>GSOS revenue share: 2–5% on loan spreads.</w:t>
      </w:r>
      <w:r>
        <w:br/>
      </w:r>
    </w:p>
    <w:p w14:paraId="2F5697ED" w14:textId="77777777" w:rsidR="00392EA8" w:rsidRDefault="00000000">
      <w:pPr>
        <w:spacing w:before="240" w:after="240"/>
      </w:pPr>
      <w:r>
        <w:rPr>
          <w:b/>
        </w:rPr>
        <w:t>Bank ROI:</w:t>
      </w:r>
      <w:r>
        <w:t xml:space="preserve"> Processing costs down 90%, revenues up 2–3x.</w:t>
      </w:r>
    </w:p>
    <w:p w14:paraId="280F309F" w14:textId="77777777" w:rsidR="00392EA8" w:rsidRDefault="00000000">
      <w:pPr>
        <w:spacing w:before="240" w:after="240"/>
      </w:pPr>
      <w:r>
        <w:pict w14:anchorId="77F25AA5">
          <v:rect id="_x0000_i1153" style="width:0;height:1.5pt" o:hralign="center" o:hrstd="t" o:hr="t" fillcolor="#a0a0a0" stroked="f"/>
        </w:pict>
      </w:r>
    </w:p>
    <w:p w14:paraId="69C91AB7" w14:textId="77777777" w:rsidR="00392EA8" w:rsidRDefault="00000000">
      <w:pPr>
        <w:pStyle w:val="Heading3"/>
        <w:keepNext w:val="0"/>
        <w:keepLines w:val="0"/>
        <w:spacing w:before="280"/>
        <w:rPr>
          <w:b/>
          <w:color w:val="000000"/>
          <w:sz w:val="26"/>
          <w:szCs w:val="26"/>
        </w:rPr>
      </w:pPr>
      <w:bookmarkStart w:id="146" w:name="_dynjvuydmf" w:colFirst="0" w:colLast="0"/>
      <w:bookmarkEnd w:id="146"/>
      <w:r>
        <w:rPr>
          <w:b/>
          <w:color w:val="000000"/>
          <w:sz w:val="26"/>
          <w:szCs w:val="26"/>
        </w:rPr>
        <w:t>E. Fintech Unit Economics</w:t>
      </w:r>
    </w:p>
    <w:p w14:paraId="6312C398" w14:textId="77777777" w:rsidR="00392EA8" w:rsidRDefault="00000000">
      <w:pPr>
        <w:spacing w:before="240" w:after="240"/>
        <w:rPr>
          <w:b/>
        </w:rPr>
      </w:pPr>
      <w:r>
        <w:rPr>
          <w:b/>
        </w:rPr>
        <w:t>Baseline Today:</w:t>
      </w:r>
    </w:p>
    <w:p w14:paraId="61E68FF5" w14:textId="77777777" w:rsidR="00392EA8" w:rsidRDefault="00000000">
      <w:pPr>
        <w:numPr>
          <w:ilvl w:val="0"/>
          <w:numId w:val="228"/>
        </w:numPr>
        <w:spacing w:before="240" w:after="0"/>
      </w:pPr>
      <w:r>
        <w:rPr>
          <w:rFonts w:ascii="Arial Unicode MS" w:eastAsia="Arial Unicode MS" w:hAnsi="Arial Unicode MS" w:cs="Arial Unicode MS"/>
        </w:rPr>
        <w:t>No SME trade data → underwriting blind.</w:t>
      </w:r>
      <w:r>
        <w:rPr>
          <w:rFonts w:ascii="Arial Unicode MS" w:eastAsia="Arial Unicode MS" w:hAnsi="Arial Unicode MS" w:cs="Arial Unicode MS"/>
        </w:rPr>
        <w:br/>
      </w:r>
    </w:p>
    <w:p w14:paraId="652D9FDD" w14:textId="77777777" w:rsidR="00392EA8" w:rsidRDefault="00000000">
      <w:pPr>
        <w:numPr>
          <w:ilvl w:val="0"/>
          <w:numId w:val="228"/>
        </w:numPr>
        <w:spacing w:before="0" w:after="240"/>
      </w:pPr>
      <w:r>
        <w:rPr>
          <w:rFonts w:ascii="Arial Unicode MS" w:eastAsia="Arial Unicode MS" w:hAnsi="Arial Unicode MS" w:cs="Arial Unicode MS"/>
        </w:rPr>
        <w:t>FX volatility → high SME defaults.</w:t>
      </w:r>
      <w:r>
        <w:rPr>
          <w:rFonts w:ascii="Arial Unicode MS" w:eastAsia="Arial Unicode MS" w:hAnsi="Arial Unicode MS" w:cs="Arial Unicode MS"/>
        </w:rPr>
        <w:br/>
      </w:r>
    </w:p>
    <w:p w14:paraId="225AD6C6" w14:textId="77777777" w:rsidR="00392EA8" w:rsidRDefault="00000000">
      <w:pPr>
        <w:spacing w:before="240" w:after="240"/>
        <w:rPr>
          <w:b/>
        </w:rPr>
      </w:pPr>
      <w:r>
        <w:rPr>
          <w:b/>
        </w:rPr>
        <w:t>With GSOS:</w:t>
      </w:r>
    </w:p>
    <w:p w14:paraId="11EE3C94" w14:textId="77777777" w:rsidR="00392EA8" w:rsidRDefault="00000000">
      <w:pPr>
        <w:numPr>
          <w:ilvl w:val="0"/>
          <w:numId w:val="222"/>
        </w:numPr>
        <w:spacing w:before="240" w:after="0"/>
      </w:pPr>
      <w:r>
        <w:t>UUID data allows accurate SME risk scoring.</w:t>
      </w:r>
      <w:r>
        <w:br/>
      </w:r>
    </w:p>
    <w:p w14:paraId="7B96BAA6" w14:textId="77777777" w:rsidR="00392EA8" w:rsidRDefault="00000000">
      <w:pPr>
        <w:numPr>
          <w:ilvl w:val="0"/>
          <w:numId w:val="222"/>
        </w:numPr>
        <w:spacing w:before="0" w:after="0"/>
      </w:pPr>
      <w:r>
        <w:t>FX hedging demand expands (0.2–0.5% spreads).</w:t>
      </w:r>
      <w:r>
        <w:br/>
      </w:r>
    </w:p>
    <w:p w14:paraId="60837E0B" w14:textId="77777777" w:rsidR="00392EA8" w:rsidRDefault="00000000">
      <w:pPr>
        <w:numPr>
          <w:ilvl w:val="0"/>
          <w:numId w:val="222"/>
        </w:numPr>
        <w:spacing w:before="0" w:after="240"/>
      </w:pPr>
      <w:r>
        <w:rPr>
          <w:rFonts w:ascii="Arial Unicode MS" w:eastAsia="Arial Unicode MS" w:hAnsi="Arial Unicode MS" w:cs="Arial Unicode MS"/>
        </w:rPr>
        <w:t xml:space="preserve">GSOS keeps 2% cut → </w:t>
      </w:r>
      <w:proofErr w:type="spellStart"/>
      <w:r>
        <w:rPr>
          <w:rFonts w:ascii="Arial Unicode MS" w:eastAsia="Arial Unicode MS" w:hAnsi="Arial Unicode MS" w:cs="Arial Unicode MS"/>
        </w:rPr>
        <w:t>fintechs</w:t>
      </w:r>
      <w:proofErr w:type="spellEnd"/>
      <w:r>
        <w:rPr>
          <w:rFonts w:ascii="Arial Unicode MS" w:eastAsia="Arial Unicode MS" w:hAnsi="Arial Unicode MS" w:cs="Arial Unicode MS"/>
        </w:rPr>
        <w:t xml:space="preserve"> still profitable.</w:t>
      </w:r>
      <w:r>
        <w:rPr>
          <w:rFonts w:ascii="Arial Unicode MS" w:eastAsia="Arial Unicode MS" w:hAnsi="Arial Unicode MS" w:cs="Arial Unicode MS"/>
        </w:rPr>
        <w:br/>
      </w:r>
    </w:p>
    <w:p w14:paraId="2F87630F" w14:textId="77777777" w:rsidR="00392EA8" w:rsidRDefault="00000000">
      <w:pPr>
        <w:spacing w:before="240" w:after="240"/>
      </w:pPr>
      <w:r>
        <w:rPr>
          <w:b/>
        </w:rPr>
        <w:t>Fintech ROI:</w:t>
      </w:r>
      <w:r>
        <w:t xml:space="preserve"> Default losses shrink 60–70%.</w:t>
      </w:r>
    </w:p>
    <w:p w14:paraId="77F001F9" w14:textId="77777777" w:rsidR="00392EA8" w:rsidRDefault="00000000">
      <w:pPr>
        <w:spacing w:before="240" w:after="240"/>
      </w:pPr>
      <w:r>
        <w:pict w14:anchorId="278C65C7">
          <v:rect id="_x0000_i1154" style="width:0;height:1.5pt" o:hralign="center" o:hrstd="t" o:hr="t" fillcolor="#a0a0a0" stroked="f"/>
        </w:pict>
      </w:r>
    </w:p>
    <w:p w14:paraId="4D88B141" w14:textId="77777777" w:rsidR="00392EA8" w:rsidRDefault="00000000">
      <w:pPr>
        <w:pStyle w:val="Heading3"/>
        <w:keepNext w:val="0"/>
        <w:keepLines w:val="0"/>
        <w:spacing w:before="280"/>
        <w:rPr>
          <w:b/>
          <w:color w:val="000000"/>
          <w:sz w:val="26"/>
          <w:szCs w:val="26"/>
        </w:rPr>
      </w:pPr>
      <w:bookmarkStart w:id="147" w:name="_hmo51y4if57e" w:colFirst="0" w:colLast="0"/>
      <w:bookmarkEnd w:id="147"/>
      <w:r>
        <w:rPr>
          <w:b/>
          <w:color w:val="000000"/>
          <w:sz w:val="26"/>
          <w:szCs w:val="26"/>
        </w:rPr>
        <w:t>F. Regulator Unit Economics</w:t>
      </w:r>
    </w:p>
    <w:p w14:paraId="1004F7F0" w14:textId="77777777" w:rsidR="00392EA8" w:rsidRDefault="00000000">
      <w:pPr>
        <w:spacing w:before="240" w:after="240"/>
        <w:rPr>
          <w:b/>
        </w:rPr>
      </w:pPr>
      <w:r>
        <w:rPr>
          <w:b/>
        </w:rPr>
        <w:t>Baseline Today:</w:t>
      </w:r>
    </w:p>
    <w:p w14:paraId="29A86630" w14:textId="77777777" w:rsidR="00392EA8" w:rsidRDefault="00000000">
      <w:pPr>
        <w:numPr>
          <w:ilvl w:val="0"/>
          <w:numId w:val="453"/>
        </w:numPr>
        <w:spacing w:before="240" w:after="0"/>
      </w:pPr>
      <w:r>
        <w:t>Customs fraud losses: 10–15% of trade flows.</w:t>
      </w:r>
      <w:r>
        <w:br/>
      </w:r>
    </w:p>
    <w:p w14:paraId="3C651B86" w14:textId="77777777" w:rsidR="00392EA8" w:rsidRDefault="00000000">
      <w:pPr>
        <w:numPr>
          <w:ilvl w:val="0"/>
          <w:numId w:val="453"/>
        </w:numPr>
        <w:spacing w:before="0" w:after="0"/>
      </w:pPr>
      <w:r>
        <w:lastRenderedPageBreak/>
        <w:t>Tax leakages: ₹1–2 Lakh Cr annually in India.</w:t>
      </w:r>
      <w:r>
        <w:br/>
      </w:r>
    </w:p>
    <w:p w14:paraId="0DDDC697" w14:textId="77777777" w:rsidR="00392EA8" w:rsidRDefault="00000000">
      <w:pPr>
        <w:numPr>
          <w:ilvl w:val="0"/>
          <w:numId w:val="453"/>
        </w:numPr>
        <w:spacing w:before="0" w:after="240"/>
      </w:pPr>
      <w:r>
        <w:t>Compliance enforcement costs: high.</w:t>
      </w:r>
      <w:r>
        <w:br/>
      </w:r>
    </w:p>
    <w:p w14:paraId="10183958" w14:textId="77777777" w:rsidR="00392EA8" w:rsidRDefault="00000000">
      <w:pPr>
        <w:spacing w:before="240" w:after="240"/>
        <w:rPr>
          <w:b/>
        </w:rPr>
      </w:pPr>
      <w:r>
        <w:rPr>
          <w:b/>
        </w:rPr>
        <w:t>With GSOS:</w:t>
      </w:r>
    </w:p>
    <w:p w14:paraId="0C5C9813" w14:textId="77777777" w:rsidR="00392EA8" w:rsidRDefault="00000000">
      <w:pPr>
        <w:numPr>
          <w:ilvl w:val="0"/>
          <w:numId w:val="874"/>
        </w:numPr>
        <w:spacing w:before="240" w:after="0"/>
      </w:pPr>
      <w:r>
        <w:t>Fraud losses cut by 50%.</w:t>
      </w:r>
      <w:r>
        <w:br/>
      </w:r>
    </w:p>
    <w:p w14:paraId="5742BFBB" w14:textId="77777777" w:rsidR="00392EA8" w:rsidRDefault="00000000">
      <w:pPr>
        <w:numPr>
          <w:ilvl w:val="0"/>
          <w:numId w:val="874"/>
        </w:numPr>
        <w:spacing w:before="0" w:after="0"/>
      </w:pPr>
      <w:r>
        <w:t>Tax leakages shrink by 20–25%.</w:t>
      </w:r>
      <w:r>
        <w:br/>
      </w:r>
    </w:p>
    <w:p w14:paraId="36C256EE" w14:textId="77777777" w:rsidR="00392EA8" w:rsidRDefault="00000000">
      <w:pPr>
        <w:numPr>
          <w:ilvl w:val="0"/>
          <w:numId w:val="874"/>
        </w:numPr>
        <w:spacing w:before="0" w:after="240"/>
      </w:pPr>
      <w:r>
        <w:t>Automated compliance saves manpower.</w:t>
      </w:r>
      <w:r>
        <w:br/>
      </w:r>
    </w:p>
    <w:p w14:paraId="588DB4D0" w14:textId="77777777" w:rsidR="00392EA8" w:rsidRDefault="00000000">
      <w:pPr>
        <w:spacing w:before="240" w:after="240"/>
      </w:pPr>
      <w:r>
        <w:rPr>
          <w:b/>
        </w:rPr>
        <w:t>Regulator ROI:</w:t>
      </w:r>
      <w:r>
        <w:t xml:space="preserve"> Higher tax revenue + lower costs.</w:t>
      </w:r>
    </w:p>
    <w:p w14:paraId="4F5E6CEC" w14:textId="77777777" w:rsidR="00392EA8" w:rsidRDefault="00000000">
      <w:pPr>
        <w:spacing w:before="240" w:after="240"/>
      </w:pPr>
      <w:r>
        <w:pict w14:anchorId="50294441">
          <v:rect id="_x0000_i1155" style="width:0;height:1.5pt" o:hralign="center" o:hrstd="t" o:hr="t" fillcolor="#a0a0a0" stroked="f"/>
        </w:pict>
      </w:r>
    </w:p>
    <w:p w14:paraId="74858002" w14:textId="77777777" w:rsidR="00392EA8" w:rsidRDefault="00000000">
      <w:pPr>
        <w:pStyle w:val="Heading3"/>
        <w:keepNext w:val="0"/>
        <w:keepLines w:val="0"/>
        <w:spacing w:before="280"/>
        <w:rPr>
          <w:b/>
          <w:color w:val="000000"/>
          <w:sz w:val="26"/>
          <w:szCs w:val="26"/>
        </w:rPr>
      </w:pPr>
      <w:bookmarkStart w:id="148" w:name="_7sa3u44o8r4e" w:colFirst="0" w:colLast="0"/>
      <w:bookmarkEnd w:id="148"/>
      <w:r>
        <w:rPr>
          <w:b/>
          <w:color w:val="000000"/>
          <w:sz w:val="26"/>
          <w:szCs w:val="26"/>
        </w:rPr>
        <w:t>G. Consumer Unit Economics (Future Phase 4+)</w:t>
      </w:r>
    </w:p>
    <w:p w14:paraId="408CCA9B" w14:textId="77777777" w:rsidR="00392EA8" w:rsidRDefault="00000000">
      <w:pPr>
        <w:spacing w:before="240" w:after="240"/>
        <w:rPr>
          <w:b/>
        </w:rPr>
      </w:pPr>
      <w:r>
        <w:rPr>
          <w:b/>
        </w:rPr>
        <w:t>Baseline Today:</w:t>
      </w:r>
    </w:p>
    <w:p w14:paraId="74457C24" w14:textId="77777777" w:rsidR="00392EA8" w:rsidRDefault="00000000">
      <w:pPr>
        <w:numPr>
          <w:ilvl w:val="0"/>
          <w:numId w:val="254"/>
        </w:numPr>
        <w:spacing w:before="240" w:after="0"/>
      </w:pPr>
      <w:r>
        <w:t>Consumer pays premium unknowingly on fake/fraudulent goods.</w:t>
      </w:r>
      <w:r>
        <w:br/>
      </w:r>
    </w:p>
    <w:p w14:paraId="28B85722" w14:textId="77777777" w:rsidR="00392EA8" w:rsidRDefault="00000000">
      <w:pPr>
        <w:numPr>
          <w:ilvl w:val="0"/>
          <w:numId w:val="254"/>
        </w:numPr>
        <w:spacing w:before="0" w:after="240"/>
      </w:pPr>
      <w:r>
        <w:rPr>
          <w:rFonts w:ascii="Arial Unicode MS" w:eastAsia="Arial Unicode MS" w:hAnsi="Arial Unicode MS" w:cs="Arial Unicode MS"/>
        </w:rPr>
        <w:t>No traceability → low trust.</w:t>
      </w:r>
      <w:r>
        <w:rPr>
          <w:rFonts w:ascii="Arial Unicode MS" w:eastAsia="Arial Unicode MS" w:hAnsi="Arial Unicode MS" w:cs="Arial Unicode MS"/>
        </w:rPr>
        <w:br/>
      </w:r>
    </w:p>
    <w:p w14:paraId="42F3761D" w14:textId="77777777" w:rsidR="00392EA8" w:rsidRDefault="00000000">
      <w:pPr>
        <w:spacing w:before="240" w:after="240"/>
        <w:rPr>
          <w:b/>
        </w:rPr>
      </w:pPr>
      <w:r>
        <w:rPr>
          <w:b/>
        </w:rPr>
        <w:t>With GSOS:</w:t>
      </w:r>
    </w:p>
    <w:p w14:paraId="11070A4F" w14:textId="77777777" w:rsidR="00392EA8" w:rsidRDefault="00000000">
      <w:pPr>
        <w:numPr>
          <w:ilvl w:val="0"/>
          <w:numId w:val="564"/>
        </w:numPr>
        <w:spacing w:before="240" w:after="0"/>
      </w:pPr>
      <w:r>
        <w:t>UUID trust QR ensures authenticity.</w:t>
      </w:r>
      <w:r>
        <w:br/>
      </w:r>
    </w:p>
    <w:p w14:paraId="56232F05" w14:textId="77777777" w:rsidR="00392EA8" w:rsidRDefault="00000000">
      <w:pPr>
        <w:numPr>
          <w:ilvl w:val="0"/>
          <w:numId w:val="564"/>
        </w:numPr>
        <w:spacing w:before="0" w:after="0"/>
      </w:pPr>
      <w:r>
        <w:t>Consumers pay 10–20% premium for verified goods.</w:t>
      </w:r>
      <w:r>
        <w:br/>
      </w:r>
    </w:p>
    <w:p w14:paraId="1ECFC71C" w14:textId="77777777" w:rsidR="00392EA8" w:rsidRDefault="00000000">
      <w:pPr>
        <w:numPr>
          <w:ilvl w:val="0"/>
          <w:numId w:val="564"/>
        </w:numPr>
        <w:spacing w:before="0" w:after="240"/>
      </w:pPr>
      <w:r>
        <w:t>Example: Organic cotton bedsheet = ₹2,000. Consumer pays ₹2,400 because it’s GSOS-certified.</w:t>
      </w:r>
      <w:r>
        <w:br/>
      </w:r>
    </w:p>
    <w:p w14:paraId="24162D0E" w14:textId="77777777" w:rsidR="00392EA8" w:rsidRDefault="00000000">
      <w:pPr>
        <w:spacing w:before="240" w:after="240"/>
      </w:pPr>
      <w:r>
        <w:rPr>
          <w:b/>
        </w:rPr>
        <w:t>Consumer ROI:</w:t>
      </w:r>
      <w:r>
        <w:rPr>
          <w:rFonts w:ascii="Arial Unicode MS" w:eastAsia="Arial Unicode MS" w:hAnsi="Arial Unicode MS" w:cs="Arial Unicode MS"/>
        </w:rPr>
        <w:t xml:space="preserve"> Higher trust → willingness to pay more.</w:t>
      </w:r>
    </w:p>
    <w:p w14:paraId="01CB2830" w14:textId="77777777" w:rsidR="00392EA8" w:rsidRDefault="00000000">
      <w:pPr>
        <w:spacing w:before="240" w:after="240"/>
      </w:pPr>
      <w:r>
        <w:pict w14:anchorId="5A2C5DF5">
          <v:rect id="_x0000_i1156" style="width:0;height:1.5pt" o:hralign="center" o:hrstd="t" o:hr="t" fillcolor="#a0a0a0" stroked="f"/>
        </w:pict>
      </w:r>
    </w:p>
    <w:p w14:paraId="69D17275" w14:textId="77777777" w:rsidR="00392EA8" w:rsidRDefault="00000000">
      <w:pPr>
        <w:pStyle w:val="Heading3"/>
        <w:keepNext w:val="0"/>
        <w:keepLines w:val="0"/>
        <w:spacing w:before="280"/>
        <w:rPr>
          <w:b/>
          <w:color w:val="000000"/>
          <w:sz w:val="26"/>
          <w:szCs w:val="26"/>
        </w:rPr>
      </w:pPr>
      <w:bookmarkStart w:id="149" w:name="_9u8fz36ydlif" w:colFirst="0" w:colLast="0"/>
      <w:bookmarkEnd w:id="149"/>
      <w:r>
        <w:rPr>
          <w:b/>
          <w:color w:val="000000"/>
          <w:sz w:val="26"/>
          <w:szCs w:val="26"/>
        </w:rPr>
        <w:lastRenderedPageBreak/>
        <w:t>H. GSOS Itself (Platform Unit Economics)</w:t>
      </w:r>
    </w:p>
    <w:p w14:paraId="2320D51D" w14:textId="77777777" w:rsidR="00392EA8" w:rsidRDefault="00000000">
      <w:pPr>
        <w:spacing w:before="240" w:after="240"/>
        <w:rPr>
          <w:b/>
        </w:rPr>
      </w:pPr>
      <w:r>
        <w:rPr>
          <w:b/>
        </w:rPr>
        <w:t>Per SME (Year 2):</w:t>
      </w:r>
    </w:p>
    <w:p w14:paraId="3D9C8583" w14:textId="77777777" w:rsidR="00392EA8" w:rsidRDefault="00000000">
      <w:pPr>
        <w:numPr>
          <w:ilvl w:val="0"/>
          <w:numId w:val="236"/>
        </w:numPr>
        <w:spacing w:before="240" w:after="0"/>
      </w:pPr>
      <w:r>
        <w:t>Subscription: ₹1.5L.</w:t>
      </w:r>
      <w:r>
        <w:br/>
      </w:r>
    </w:p>
    <w:p w14:paraId="38BAD379" w14:textId="77777777" w:rsidR="00392EA8" w:rsidRDefault="00000000">
      <w:pPr>
        <w:numPr>
          <w:ilvl w:val="0"/>
          <w:numId w:val="236"/>
        </w:numPr>
        <w:spacing w:before="0" w:after="0"/>
      </w:pPr>
      <w:r>
        <w:t>Transaction fees: ₹1L.</w:t>
      </w:r>
      <w:r>
        <w:br/>
      </w:r>
    </w:p>
    <w:p w14:paraId="724F9D79" w14:textId="77777777" w:rsidR="00392EA8" w:rsidRDefault="00000000">
      <w:pPr>
        <w:numPr>
          <w:ilvl w:val="0"/>
          <w:numId w:val="236"/>
        </w:numPr>
        <w:spacing w:before="0" w:after="0"/>
      </w:pPr>
      <w:r>
        <w:t>Embedded finance share: ₹40k.</w:t>
      </w:r>
      <w:r>
        <w:br/>
      </w:r>
    </w:p>
    <w:p w14:paraId="735926F6" w14:textId="77777777" w:rsidR="00392EA8" w:rsidRDefault="00000000">
      <w:pPr>
        <w:numPr>
          <w:ilvl w:val="0"/>
          <w:numId w:val="236"/>
        </w:numPr>
        <w:spacing w:before="0" w:after="0"/>
      </w:pPr>
      <w:r>
        <w:t>Data/marketplace upsells: ₹20k.</w:t>
      </w:r>
      <w:r>
        <w:br/>
      </w:r>
    </w:p>
    <w:p w14:paraId="3E389CE2" w14:textId="77777777" w:rsidR="00392EA8" w:rsidRDefault="00000000">
      <w:pPr>
        <w:numPr>
          <w:ilvl w:val="0"/>
          <w:numId w:val="236"/>
        </w:numPr>
        <w:spacing w:before="0" w:after="240"/>
      </w:pPr>
      <w:r>
        <w:rPr>
          <w:b/>
        </w:rPr>
        <w:t>Total per SME = ₹3L (~$3,600).</w:t>
      </w:r>
      <w:r>
        <w:rPr>
          <w:b/>
        </w:rPr>
        <w:br/>
      </w:r>
    </w:p>
    <w:p w14:paraId="1CE76B23" w14:textId="77777777" w:rsidR="00392EA8" w:rsidRDefault="00000000">
      <w:pPr>
        <w:spacing w:before="240" w:after="240"/>
        <w:rPr>
          <w:b/>
        </w:rPr>
      </w:pPr>
      <w:r>
        <w:rPr>
          <w:b/>
        </w:rPr>
        <w:t>At Scale:</w:t>
      </w:r>
    </w:p>
    <w:p w14:paraId="7505D9CE" w14:textId="77777777" w:rsidR="00392EA8" w:rsidRDefault="00000000">
      <w:pPr>
        <w:numPr>
          <w:ilvl w:val="0"/>
          <w:numId w:val="981"/>
        </w:numPr>
        <w:spacing w:before="240" w:after="0"/>
      </w:pPr>
      <w:r>
        <w:t>5,000 SMEs (Year 2): ₹150 Cr (~$18M).</w:t>
      </w:r>
      <w:r>
        <w:br/>
      </w:r>
    </w:p>
    <w:p w14:paraId="7C81A799" w14:textId="77777777" w:rsidR="00392EA8" w:rsidRDefault="00000000">
      <w:pPr>
        <w:numPr>
          <w:ilvl w:val="0"/>
          <w:numId w:val="981"/>
        </w:numPr>
        <w:spacing w:before="0" w:after="0"/>
      </w:pPr>
      <w:r>
        <w:t>50,000 SMEs (Year 5): ₹1,500 Cr (~$180M).</w:t>
      </w:r>
      <w:r>
        <w:br/>
      </w:r>
    </w:p>
    <w:p w14:paraId="15078ADA" w14:textId="77777777" w:rsidR="00392EA8" w:rsidRDefault="00000000">
      <w:pPr>
        <w:numPr>
          <w:ilvl w:val="0"/>
          <w:numId w:val="981"/>
        </w:numPr>
        <w:spacing w:before="0" w:after="0"/>
      </w:pPr>
      <w:r>
        <w:t>500,000 SMEs (Year 10): ₹15,000 Cr (~$1.8B).</w:t>
      </w:r>
      <w:r>
        <w:br/>
      </w:r>
    </w:p>
    <w:p w14:paraId="5D6680D2" w14:textId="77777777" w:rsidR="00392EA8" w:rsidRDefault="00000000">
      <w:pPr>
        <w:numPr>
          <w:ilvl w:val="0"/>
          <w:numId w:val="981"/>
        </w:numPr>
        <w:spacing w:before="0" w:after="240"/>
      </w:pPr>
      <w:r>
        <w:t>10M SMEs (Year 20): ₹3 Lakh Cr (~$36B).</w:t>
      </w:r>
      <w:r>
        <w:br/>
      </w:r>
    </w:p>
    <w:p w14:paraId="4068D7E6" w14:textId="77777777" w:rsidR="00392EA8" w:rsidRDefault="00000000">
      <w:pPr>
        <w:spacing w:before="240" w:after="240"/>
      </w:pPr>
      <w:r>
        <w:rPr>
          <w:b/>
        </w:rPr>
        <w:t>GSOS Gross Margin:</w:t>
      </w:r>
      <w:r>
        <w:t xml:space="preserve"> ~60–65%. (Tech infra is high upfront but low marginal cost).</w:t>
      </w:r>
    </w:p>
    <w:p w14:paraId="112F63B5" w14:textId="77777777" w:rsidR="00392EA8" w:rsidRDefault="00000000">
      <w:pPr>
        <w:spacing w:before="240" w:after="240"/>
      </w:pPr>
      <w:r>
        <w:pict w14:anchorId="731D72DE">
          <v:rect id="_x0000_i1157" style="width:0;height:1.5pt" o:hralign="center" o:hrstd="t" o:hr="t" fillcolor="#a0a0a0" stroked="f"/>
        </w:pict>
      </w:r>
    </w:p>
    <w:p w14:paraId="6210BF5D" w14:textId="77777777" w:rsidR="00392EA8" w:rsidRDefault="00000000">
      <w:pPr>
        <w:pStyle w:val="Heading3"/>
        <w:keepNext w:val="0"/>
        <w:keepLines w:val="0"/>
        <w:spacing w:before="280"/>
        <w:rPr>
          <w:b/>
          <w:color w:val="000000"/>
          <w:sz w:val="26"/>
          <w:szCs w:val="26"/>
        </w:rPr>
      </w:pPr>
      <w:bookmarkStart w:id="150" w:name="_cyscditqtnyp" w:colFirst="0" w:colLast="0"/>
      <w:bookmarkEnd w:id="150"/>
      <w:r>
        <w:rPr>
          <w:b/>
          <w:color w:val="000000"/>
          <w:sz w:val="26"/>
          <w:szCs w:val="26"/>
        </w:rPr>
        <w:t>I. Comparative Unit Economics – Before vs After GSOS</w:t>
      </w:r>
    </w:p>
    <w:p w14:paraId="378A3DDC" w14:textId="77777777" w:rsidR="00392EA8" w:rsidRDefault="00000000">
      <w:pPr>
        <w:spacing w:before="240" w:after="240"/>
        <w:rPr>
          <w:b/>
        </w:rPr>
      </w:pPr>
      <w:r>
        <w:rPr>
          <w:b/>
        </w:rPr>
        <w:t>Table (Textual):</w:t>
      </w:r>
    </w:p>
    <w:tbl>
      <w:tblPr>
        <w:tblStyle w:val="a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90"/>
        <w:gridCol w:w="3065"/>
        <w:gridCol w:w="2919"/>
        <w:gridCol w:w="2186"/>
      </w:tblGrid>
      <w:tr w:rsidR="00392EA8" w14:paraId="41B2A15A" w14:textId="77777777">
        <w:trPr>
          <w:trHeight w:val="785"/>
        </w:trPr>
        <w:tc>
          <w:tcPr>
            <w:tcW w:w="1190" w:type="dxa"/>
            <w:tcBorders>
              <w:top w:val="nil"/>
              <w:left w:val="nil"/>
              <w:bottom w:val="nil"/>
              <w:right w:val="nil"/>
            </w:tcBorders>
            <w:tcMar>
              <w:top w:w="100" w:type="dxa"/>
              <w:left w:w="100" w:type="dxa"/>
              <w:bottom w:w="100" w:type="dxa"/>
              <w:right w:w="100" w:type="dxa"/>
            </w:tcMar>
          </w:tcPr>
          <w:p w14:paraId="4D73EA0D" w14:textId="77777777" w:rsidR="00392EA8" w:rsidRDefault="00000000">
            <w:pPr>
              <w:spacing w:before="240" w:after="240"/>
              <w:jc w:val="center"/>
            </w:pPr>
            <w:r>
              <w:rPr>
                <w:b/>
              </w:rPr>
              <w:t>Actor</w:t>
            </w:r>
          </w:p>
        </w:tc>
        <w:tc>
          <w:tcPr>
            <w:tcW w:w="3064" w:type="dxa"/>
            <w:tcBorders>
              <w:top w:val="nil"/>
              <w:left w:val="nil"/>
              <w:bottom w:val="nil"/>
              <w:right w:val="nil"/>
            </w:tcBorders>
            <w:tcMar>
              <w:top w:w="100" w:type="dxa"/>
              <w:left w:w="100" w:type="dxa"/>
              <w:bottom w:w="100" w:type="dxa"/>
              <w:right w:w="100" w:type="dxa"/>
            </w:tcMar>
          </w:tcPr>
          <w:p w14:paraId="72E6D959" w14:textId="77777777" w:rsidR="00392EA8" w:rsidRDefault="00000000">
            <w:pPr>
              <w:spacing w:before="240" w:after="240"/>
              <w:jc w:val="center"/>
            </w:pPr>
            <w:r>
              <w:rPr>
                <w:b/>
              </w:rPr>
              <w:t>Before GSOS (Unit Economics)</w:t>
            </w:r>
          </w:p>
        </w:tc>
        <w:tc>
          <w:tcPr>
            <w:tcW w:w="2918" w:type="dxa"/>
            <w:tcBorders>
              <w:top w:val="nil"/>
              <w:left w:val="nil"/>
              <w:bottom w:val="nil"/>
              <w:right w:val="nil"/>
            </w:tcBorders>
            <w:tcMar>
              <w:top w:w="100" w:type="dxa"/>
              <w:left w:w="100" w:type="dxa"/>
              <w:bottom w:w="100" w:type="dxa"/>
              <w:right w:w="100" w:type="dxa"/>
            </w:tcMar>
          </w:tcPr>
          <w:p w14:paraId="1D2D295D" w14:textId="77777777" w:rsidR="00392EA8" w:rsidRDefault="00000000">
            <w:pPr>
              <w:spacing w:before="240" w:after="240"/>
              <w:jc w:val="center"/>
            </w:pPr>
            <w:r>
              <w:rPr>
                <w:b/>
              </w:rPr>
              <w:t>With GSOS (Unit Economics)</w:t>
            </w:r>
          </w:p>
        </w:tc>
        <w:tc>
          <w:tcPr>
            <w:tcW w:w="2186" w:type="dxa"/>
            <w:tcBorders>
              <w:top w:val="nil"/>
              <w:left w:val="nil"/>
              <w:bottom w:val="nil"/>
              <w:right w:val="nil"/>
            </w:tcBorders>
            <w:tcMar>
              <w:top w:w="100" w:type="dxa"/>
              <w:left w:w="100" w:type="dxa"/>
              <w:bottom w:w="100" w:type="dxa"/>
              <w:right w:w="100" w:type="dxa"/>
            </w:tcMar>
          </w:tcPr>
          <w:p w14:paraId="68989C57" w14:textId="77777777" w:rsidR="00392EA8" w:rsidRDefault="00000000">
            <w:pPr>
              <w:spacing w:before="240" w:after="240"/>
              <w:jc w:val="center"/>
            </w:pPr>
            <w:r>
              <w:rPr>
                <w:b/>
              </w:rPr>
              <w:t>ROI / Impact</w:t>
            </w:r>
          </w:p>
        </w:tc>
      </w:tr>
      <w:tr w:rsidR="00392EA8" w14:paraId="59F9D00D" w14:textId="77777777">
        <w:trPr>
          <w:trHeight w:val="500"/>
        </w:trPr>
        <w:tc>
          <w:tcPr>
            <w:tcW w:w="1190" w:type="dxa"/>
            <w:tcBorders>
              <w:top w:val="nil"/>
              <w:left w:val="nil"/>
              <w:bottom w:val="nil"/>
              <w:right w:val="nil"/>
            </w:tcBorders>
            <w:tcMar>
              <w:top w:w="100" w:type="dxa"/>
              <w:left w:w="100" w:type="dxa"/>
              <w:bottom w:w="100" w:type="dxa"/>
              <w:right w:w="100" w:type="dxa"/>
            </w:tcMar>
          </w:tcPr>
          <w:p w14:paraId="7CE4DB2C" w14:textId="77777777" w:rsidR="00392EA8" w:rsidRDefault="00000000">
            <w:pPr>
              <w:spacing w:before="240" w:after="240"/>
            </w:pPr>
            <w:r>
              <w:lastRenderedPageBreak/>
              <w:t>SME</w:t>
            </w:r>
          </w:p>
        </w:tc>
        <w:tc>
          <w:tcPr>
            <w:tcW w:w="3064" w:type="dxa"/>
            <w:tcBorders>
              <w:top w:val="nil"/>
              <w:left w:val="nil"/>
              <w:bottom w:val="nil"/>
              <w:right w:val="nil"/>
            </w:tcBorders>
            <w:tcMar>
              <w:top w:w="100" w:type="dxa"/>
              <w:left w:w="100" w:type="dxa"/>
              <w:bottom w:w="100" w:type="dxa"/>
              <w:right w:w="100" w:type="dxa"/>
            </w:tcMar>
          </w:tcPr>
          <w:p w14:paraId="72B9333F" w14:textId="77777777" w:rsidR="00392EA8" w:rsidRDefault="00000000">
            <w:pPr>
              <w:spacing w:before="240" w:after="240"/>
            </w:pPr>
            <w:r>
              <w:t>Profit ₹25L</w:t>
            </w:r>
          </w:p>
        </w:tc>
        <w:tc>
          <w:tcPr>
            <w:tcW w:w="2918" w:type="dxa"/>
            <w:tcBorders>
              <w:top w:val="nil"/>
              <w:left w:val="nil"/>
              <w:bottom w:val="nil"/>
              <w:right w:val="nil"/>
            </w:tcBorders>
            <w:tcMar>
              <w:top w:w="100" w:type="dxa"/>
              <w:left w:w="100" w:type="dxa"/>
              <w:bottom w:w="100" w:type="dxa"/>
              <w:right w:w="100" w:type="dxa"/>
            </w:tcMar>
          </w:tcPr>
          <w:p w14:paraId="45EFF94A" w14:textId="77777777" w:rsidR="00392EA8" w:rsidRDefault="00000000">
            <w:pPr>
              <w:spacing w:before="240" w:after="240"/>
            </w:pPr>
            <w:r>
              <w:t>Profit ₹75L</w:t>
            </w:r>
          </w:p>
        </w:tc>
        <w:tc>
          <w:tcPr>
            <w:tcW w:w="2186" w:type="dxa"/>
            <w:tcBorders>
              <w:top w:val="nil"/>
              <w:left w:val="nil"/>
              <w:bottom w:val="nil"/>
              <w:right w:val="nil"/>
            </w:tcBorders>
            <w:tcMar>
              <w:top w:w="100" w:type="dxa"/>
              <w:left w:w="100" w:type="dxa"/>
              <w:bottom w:w="100" w:type="dxa"/>
              <w:right w:w="100" w:type="dxa"/>
            </w:tcMar>
          </w:tcPr>
          <w:p w14:paraId="223B5A09" w14:textId="77777777" w:rsidR="00392EA8" w:rsidRDefault="00000000">
            <w:pPr>
              <w:spacing w:before="240" w:after="240"/>
            </w:pPr>
            <w:r>
              <w:t>3x profits</w:t>
            </w:r>
          </w:p>
        </w:tc>
      </w:tr>
      <w:tr w:rsidR="00392EA8" w14:paraId="0ABE2F38" w14:textId="77777777">
        <w:trPr>
          <w:trHeight w:val="500"/>
        </w:trPr>
        <w:tc>
          <w:tcPr>
            <w:tcW w:w="1190" w:type="dxa"/>
            <w:tcBorders>
              <w:top w:val="nil"/>
              <w:left w:val="nil"/>
              <w:bottom w:val="nil"/>
              <w:right w:val="nil"/>
            </w:tcBorders>
            <w:tcMar>
              <w:top w:w="100" w:type="dxa"/>
              <w:left w:w="100" w:type="dxa"/>
              <w:bottom w:w="100" w:type="dxa"/>
              <w:right w:w="100" w:type="dxa"/>
            </w:tcMar>
          </w:tcPr>
          <w:p w14:paraId="5FAF792F" w14:textId="77777777" w:rsidR="00392EA8" w:rsidRDefault="00000000">
            <w:pPr>
              <w:spacing w:before="240" w:after="240"/>
            </w:pPr>
            <w:r>
              <w:t>Mediator</w:t>
            </w:r>
          </w:p>
        </w:tc>
        <w:tc>
          <w:tcPr>
            <w:tcW w:w="3064" w:type="dxa"/>
            <w:tcBorders>
              <w:top w:val="nil"/>
              <w:left w:val="nil"/>
              <w:bottom w:val="nil"/>
              <w:right w:val="nil"/>
            </w:tcBorders>
            <w:tcMar>
              <w:top w:w="100" w:type="dxa"/>
              <w:left w:w="100" w:type="dxa"/>
              <w:bottom w:w="100" w:type="dxa"/>
              <w:right w:w="100" w:type="dxa"/>
            </w:tcMar>
          </w:tcPr>
          <w:p w14:paraId="69C8E094" w14:textId="77777777" w:rsidR="00392EA8" w:rsidRDefault="00000000">
            <w:pPr>
              <w:spacing w:before="240" w:after="240"/>
            </w:pPr>
            <w:r>
              <w:t>Earns ₹4L</w:t>
            </w:r>
          </w:p>
        </w:tc>
        <w:tc>
          <w:tcPr>
            <w:tcW w:w="2918" w:type="dxa"/>
            <w:tcBorders>
              <w:top w:val="nil"/>
              <w:left w:val="nil"/>
              <w:bottom w:val="nil"/>
              <w:right w:val="nil"/>
            </w:tcBorders>
            <w:tcMar>
              <w:top w:w="100" w:type="dxa"/>
              <w:left w:w="100" w:type="dxa"/>
              <w:bottom w:w="100" w:type="dxa"/>
              <w:right w:w="100" w:type="dxa"/>
            </w:tcMar>
          </w:tcPr>
          <w:p w14:paraId="5A5C8C2B" w14:textId="77777777" w:rsidR="00392EA8" w:rsidRDefault="00000000">
            <w:pPr>
              <w:spacing w:before="240" w:after="240"/>
            </w:pPr>
            <w:r>
              <w:t>Earns ₹20L</w:t>
            </w:r>
          </w:p>
        </w:tc>
        <w:tc>
          <w:tcPr>
            <w:tcW w:w="2186" w:type="dxa"/>
            <w:tcBorders>
              <w:top w:val="nil"/>
              <w:left w:val="nil"/>
              <w:bottom w:val="nil"/>
              <w:right w:val="nil"/>
            </w:tcBorders>
            <w:tcMar>
              <w:top w:w="100" w:type="dxa"/>
              <w:left w:w="100" w:type="dxa"/>
              <w:bottom w:w="100" w:type="dxa"/>
              <w:right w:w="100" w:type="dxa"/>
            </w:tcMar>
          </w:tcPr>
          <w:p w14:paraId="2B7A37DF" w14:textId="77777777" w:rsidR="00392EA8" w:rsidRDefault="00000000">
            <w:pPr>
              <w:spacing w:before="240" w:after="240"/>
            </w:pPr>
            <w:r>
              <w:t>5x income</w:t>
            </w:r>
          </w:p>
        </w:tc>
      </w:tr>
      <w:tr w:rsidR="00392EA8" w14:paraId="7DE4E455" w14:textId="77777777">
        <w:trPr>
          <w:trHeight w:val="500"/>
        </w:trPr>
        <w:tc>
          <w:tcPr>
            <w:tcW w:w="1190" w:type="dxa"/>
            <w:tcBorders>
              <w:top w:val="nil"/>
              <w:left w:val="nil"/>
              <w:bottom w:val="nil"/>
              <w:right w:val="nil"/>
            </w:tcBorders>
            <w:tcMar>
              <w:top w:w="100" w:type="dxa"/>
              <w:left w:w="100" w:type="dxa"/>
              <w:bottom w:w="100" w:type="dxa"/>
              <w:right w:w="100" w:type="dxa"/>
            </w:tcMar>
          </w:tcPr>
          <w:p w14:paraId="3D263C94" w14:textId="77777777" w:rsidR="00392EA8" w:rsidRDefault="00000000">
            <w:pPr>
              <w:spacing w:before="240" w:after="240"/>
            </w:pPr>
            <w:r>
              <w:t>Corporate</w:t>
            </w:r>
          </w:p>
        </w:tc>
        <w:tc>
          <w:tcPr>
            <w:tcW w:w="3064" w:type="dxa"/>
            <w:tcBorders>
              <w:top w:val="nil"/>
              <w:left w:val="nil"/>
              <w:bottom w:val="nil"/>
              <w:right w:val="nil"/>
            </w:tcBorders>
            <w:tcMar>
              <w:top w:w="100" w:type="dxa"/>
              <w:left w:w="100" w:type="dxa"/>
              <w:bottom w:w="100" w:type="dxa"/>
              <w:right w:w="100" w:type="dxa"/>
            </w:tcMar>
          </w:tcPr>
          <w:p w14:paraId="7EEECD4F" w14:textId="77777777" w:rsidR="00392EA8" w:rsidRDefault="00000000">
            <w:pPr>
              <w:spacing w:before="240" w:after="240"/>
            </w:pPr>
            <w:r>
              <w:t>Loses ₹116 Cr annually</w:t>
            </w:r>
          </w:p>
        </w:tc>
        <w:tc>
          <w:tcPr>
            <w:tcW w:w="2918" w:type="dxa"/>
            <w:tcBorders>
              <w:top w:val="nil"/>
              <w:left w:val="nil"/>
              <w:bottom w:val="nil"/>
              <w:right w:val="nil"/>
            </w:tcBorders>
            <w:tcMar>
              <w:top w:w="100" w:type="dxa"/>
              <w:left w:w="100" w:type="dxa"/>
              <w:bottom w:w="100" w:type="dxa"/>
              <w:right w:w="100" w:type="dxa"/>
            </w:tcMar>
          </w:tcPr>
          <w:p w14:paraId="2A473DD8" w14:textId="77777777" w:rsidR="00392EA8" w:rsidRDefault="00000000">
            <w:pPr>
              <w:spacing w:before="240" w:after="240"/>
            </w:pPr>
            <w:r>
              <w:t>Saves ₹86 Cr annually</w:t>
            </w:r>
          </w:p>
        </w:tc>
        <w:tc>
          <w:tcPr>
            <w:tcW w:w="2186" w:type="dxa"/>
            <w:tcBorders>
              <w:top w:val="nil"/>
              <w:left w:val="nil"/>
              <w:bottom w:val="nil"/>
              <w:right w:val="nil"/>
            </w:tcBorders>
            <w:tcMar>
              <w:top w:w="100" w:type="dxa"/>
              <w:left w:w="100" w:type="dxa"/>
              <w:bottom w:w="100" w:type="dxa"/>
              <w:right w:w="100" w:type="dxa"/>
            </w:tcMar>
          </w:tcPr>
          <w:p w14:paraId="0A1C61E9" w14:textId="77777777" w:rsidR="00392EA8" w:rsidRDefault="00000000">
            <w:pPr>
              <w:spacing w:before="240" w:after="240"/>
            </w:pPr>
            <w:r>
              <w:t>170x ROI</w:t>
            </w:r>
          </w:p>
        </w:tc>
      </w:tr>
      <w:tr w:rsidR="00392EA8" w14:paraId="15A60A67" w14:textId="77777777">
        <w:trPr>
          <w:trHeight w:val="500"/>
        </w:trPr>
        <w:tc>
          <w:tcPr>
            <w:tcW w:w="1190" w:type="dxa"/>
            <w:tcBorders>
              <w:top w:val="nil"/>
              <w:left w:val="nil"/>
              <w:bottom w:val="nil"/>
              <w:right w:val="nil"/>
            </w:tcBorders>
            <w:tcMar>
              <w:top w:w="100" w:type="dxa"/>
              <w:left w:w="100" w:type="dxa"/>
              <w:bottom w:w="100" w:type="dxa"/>
              <w:right w:w="100" w:type="dxa"/>
            </w:tcMar>
          </w:tcPr>
          <w:p w14:paraId="51189607" w14:textId="77777777" w:rsidR="00392EA8" w:rsidRDefault="00000000">
            <w:pPr>
              <w:spacing w:before="240" w:after="240"/>
            </w:pPr>
            <w:r>
              <w:t>Bank</w:t>
            </w:r>
          </w:p>
        </w:tc>
        <w:tc>
          <w:tcPr>
            <w:tcW w:w="3064" w:type="dxa"/>
            <w:tcBorders>
              <w:top w:val="nil"/>
              <w:left w:val="nil"/>
              <w:bottom w:val="nil"/>
              <w:right w:val="nil"/>
            </w:tcBorders>
            <w:tcMar>
              <w:top w:w="100" w:type="dxa"/>
              <w:left w:w="100" w:type="dxa"/>
              <w:bottom w:w="100" w:type="dxa"/>
              <w:right w:w="100" w:type="dxa"/>
            </w:tcMar>
          </w:tcPr>
          <w:p w14:paraId="37405BD7" w14:textId="77777777" w:rsidR="00392EA8" w:rsidRDefault="00000000">
            <w:pPr>
              <w:spacing w:before="240" w:after="240"/>
            </w:pPr>
            <w:r>
              <w:t>$200 LC cost + 10% defaults</w:t>
            </w:r>
          </w:p>
        </w:tc>
        <w:tc>
          <w:tcPr>
            <w:tcW w:w="2918" w:type="dxa"/>
            <w:tcBorders>
              <w:top w:val="nil"/>
              <w:left w:val="nil"/>
              <w:bottom w:val="nil"/>
              <w:right w:val="nil"/>
            </w:tcBorders>
            <w:tcMar>
              <w:top w:w="100" w:type="dxa"/>
              <w:left w:w="100" w:type="dxa"/>
              <w:bottom w:w="100" w:type="dxa"/>
              <w:right w:w="100" w:type="dxa"/>
            </w:tcMar>
          </w:tcPr>
          <w:p w14:paraId="3B102404" w14:textId="77777777" w:rsidR="00392EA8" w:rsidRDefault="00000000">
            <w:pPr>
              <w:spacing w:before="240" w:after="240"/>
            </w:pPr>
            <w:r>
              <w:t>$20 LC cost + 3% defaults</w:t>
            </w:r>
          </w:p>
        </w:tc>
        <w:tc>
          <w:tcPr>
            <w:tcW w:w="2186" w:type="dxa"/>
            <w:tcBorders>
              <w:top w:val="nil"/>
              <w:left w:val="nil"/>
              <w:bottom w:val="nil"/>
              <w:right w:val="nil"/>
            </w:tcBorders>
            <w:tcMar>
              <w:top w:w="100" w:type="dxa"/>
              <w:left w:w="100" w:type="dxa"/>
              <w:bottom w:w="100" w:type="dxa"/>
              <w:right w:w="100" w:type="dxa"/>
            </w:tcMar>
          </w:tcPr>
          <w:p w14:paraId="75429048" w14:textId="77777777" w:rsidR="00392EA8" w:rsidRDefault="00000000">
            <w:pPr>
              <w:spacing w:before="240" w:after="240"/>
            </w:pPr>
            <w:r>
              <w:t>90% cost cut</w:t>
            </w:r>
          </w:p>
        </w:tc>
      </w:tr>
      <w:tr w:rsidR="00392EA8" w14:paraId="7A31EFD7" w14:textId="77777777">
        <w:trPr>
          <w:trHeight w:val="500"/>
        </w:trPr>
        <w:tc>
          <w:tcPr>
            <w:tcW w:w="1190" w:type="dxa"/>
            <w:tcBorders>
              <w:top w:val="nil"/>
              <w:left w:val="nil"/>
              <w:bottom w:val="nil"/>
              <w:right w:val="nil"/>
            </w:tcBorders>
            <w:tcMar>
              <w:top w:w="100" w:type="dxa"/>
              <w:left w:w="100" w:type="dxa"/>
              <w:bottom w:w="100" w:type="dxa"/>
              <w:right w:w="100" w:type="dxa"/>
            </w:tcMar>
          </w:tcPr>
          <w:p w14:paraId="1DE9C8CB" w14:textId="77777777" w:rsidR="00392EA8" w:rsidRDefault="00000000">
            <w:pPr>
              <w:spacing w:before="240" w:after="240"/>
            </w:pPr>
            <w:r>
              <w:t>Fintech</w:t>
            </w:r>
          </w:p>
        </w:tc>
        <w:tc>
          <w:tcPr>
            <w:tcW w:w="3064" w:type="dxa"/>
            <w:tcBorders>
              <w:top w:val="nil"/>
              <w:left w:val="nil"/>
              <w:bottom w:val="nil"/>
              <w:right w:val="nil"/>
            </w:tcBorders>
            <w:tcMar>
              <w:top w:w="100" w:type="dxa"/>
              <w:left w:w="100" w:type="dxa"/>
              <w:bottom w:w="100" w:type="dxa"/>
              <w:right w:w="100" w:type="dxa"/>
            </w:tcMar>
          </w:tcPr>
          <w:p w14:paraId="2CC8D024" w14:textId="77777777" w:rsidR="00392EA8" w:rsidRDefault="00000000">
            <w:pPr>
              <w:spacing w:before="240" w:after="240"/>
            </w:pPr>
            <w:r>
              <w:t>Blind lending</w:t>
            </w:r>
          </w:p>
        </w:tc>
        <w:tc>
          <w:tcPr>
            <w:tcW w:w="2918" w:type="dxa"/>
            <w:tcBorders>
              <w:top w:val="nil"/>
              <w:left w:val="nil"/>
              <w:bottom w:val="nil"/>
              <w:right w:val="nil"/>
            </w:tcBorders>
            <w:tcMar>
              <w:top w:w="100" w:type="dxa"/>
              <w:left w:w="100" w:type="dxa"/>
              <w:bottom w:w="100" w:type="dxa"/>
              <w:right w:w="100" w:type="dxa"/>
            </w:tcMar>
          </w:tcPr>
          <w:p w14:paraId="2EE5B7FE" w14:textId="77777777" w:rsidR="00392EA8" w:rsidRDefault="00000000">
            <w:pPr>
              <w:spacing w:before="240" w:after="240"/>
            </w:pPr>
            <w:r>
              <w:t>UUID-verified lending</w:t>
            </w:r>
          </w:p>
        </w:tc>
        <w:tc>
          <w:tcPr>
            <w:tcW w:w="2186" w:type="dxa"/>
            <w:tcBorders>
              <w:top w:val="nil"/>
              <w:left w:val="nil"/>
              <w:bottom w:val="nil"/>
              <w:right w:val="nil"/>
            </w:tcBorders>
            <w:tcMar>
              <w:top w:w="100" w:type="dxa"/>
              <w:left w:w="100" w:type="dxa"/>
              <w:bottom w:w="100" w:type="dxa"/>
              <w:right w:w="100" w:type="dxa"/>
            </w:tcMar>
          </w:tcPr>
          <w:p w14:paraId="3DD0469E" w14:textId="77777777" w:rsidR="00392EA8" w:rsidRDefault="00000000">
            <w:pPr>
              <w:spacing w:before="240" w:after="240"/>
            </w:pPr>
            <w:r>
              <w:t>60% fewer defaults</w:t>
            </w:r>
          </w:p>
        </w:tc>
      </w:tr>
      <w:tr w:rsidR="00392EA8" w14:paraId="040099A0" w14:textId="77777777">
        <w:trPr>
          <w:trHeight w:val="785"/>
        </w:trPr>
        <w:tc>
          <w:tcPr>
            <w:tcW w:w="1190" w:type="dxa"/>
            <w:tcBorders>
              <w:top w:val="nil"/>
              <w:left w:val="nil"/>
              <w:bottom w:val="nil"/>
              <w:right w:val="nil"/>
            </w:tcBorders>
            <w:tcMar>
              <w:top w:w="100" w:type="dxa"/>
              <w:left w:w="100" w:type="dxa"/>
              <w:bottom w:w="100" w:type="dxa"/>
              <w:right w:w="100" w:type="dxa"/>
            </w:tcMar>
          </w:tcPr>
          <w:p w14:paraId="68CB0024" w14:textId="77777777" w:rsidR="00392EA8" w:rsidRDefault="00000000">
            <w:pPr>
              <w:spacing w:before="240" w:after="240"/>
            </w:pPr>
            <w:r>
              <w:t>Regulator</w:t>
            </w:r>
          </w:p>
        </w:tc>
        <w:tc>
          <w:tcPr>
            <w:tcW w:w="3064" w:type="dxa"/>
            <w:tcBorders>
              <w:top w:val="nil"/>
              <w:left w:val="nil"/>
              <w:bottom w:val="nil"/>
              <w:right w:val="nil"/>
            </w:tcBorders>
            <w:tcMar>
              <w:top w:w="100" w:type="dxa"/>
              <w:left w:w="100" w:type="dxa"/>
              <w:bottom w:w="100" w:type="dxa"/>
              <w:right w:w="100" w:type="dxa"/>
            </w:tcMar>
          </w:tcPr>
          <w:p w14:paraId="4ED15ACA" w14:textId="77777777" w:rsidR="00392EA8" w:rsidRDefault="00000000">
            <w:pPr>
              <w:spacing w:before="240" w:after="240"/>
            </w:pPr>
            <w:r>
              <w:t>Fraud + tax leakage</w:t>
            </w:r>
          </w:p>
        </w:tc>
        <w:tc>
          <w:tcPr>
            <w:tcW w:w="2918" w:type="dxa"/>
            <w:tcBorders>
              <w:top w:val="nil"/>
              <w:left w:val="nil"/>
              <w:bottom w:val="nil"/>
              <w:right w:val="nil"/>
            </w:tcBorders>
            <w:tcMar>
              <w:top w:w="100" w:type="dxa"/>
              <w:left w:w="100" w:type="dxa"/>
              <w:bottom w:w="100" w:type="dxa"/>
              <w:right w:w="100" w:type="dxa"/>
            </w:tcMar>
          </w:tcPr>
          <w:p w14:paraId="5094DEEF" w14:textId="77777777" w:rsidR="00392EA8" w:rsidRDefault="00000000">
            <w:pPr>
              <w:spacing w:before="240" w:after="240"/>
            </w:pPr>
            <w:r>
              <w:t>Fraud cut 50%, taxes up 25%</w:t>
            </w:r>
          </w:p>
        </w:tc>
        <w:tc>
          <w:tcPr>
            <w:tcW w:w="2186" w:type="dxa"/>
            <w:tcBorders>
              <w:top w:val="nil"/>
              <w:left w:val="nil"/>
              <w:bottom w:val="nil"/>
              <w:right w:val="nil"/>
            </w:tcBorders>
            <w:tcMar>
              <w:top w:w="100" w:type="dxa"/>
              <w:left w:w="100" w:type="dxa"/>
              <w:bottom w:w="100" w:type="dxa"/>
              <w:right w:w="100" w:type="dxa"/>
            </w:tcMar>
          </w:tcPr>
          <w:p w14:paraId="7A3951B6" w14:textId="77777777" w:rsidR="00392EA8" w:rsidRDefault="00000000">
            <w:pPr>
              <w:spacing w:before="240" w:after="240"/>
            </w:pPr>
            <w:r>
              <w:t>Higher rev.</w:t>
            </w:r>
          </w:p>
        </w:tc>
      </w:tr>
      <w:tr w:rsidR="00392EA8" w14:paraId="486A8B02" w14:textId="77777777">
        <w:trPr>
          <w:trHeight w:val="500"/>
        </w:trPr>
        <w:tc>
          <w:tcPr>
            <w:tcW w:w="1190" w:type="dxa"/>
            <w:tcBorders>
              <w:top w:val="nil"/>
              <w:left w:val="nil"/>
              <w:bottom w:val="nil"/>
              <w:right w:val="nil"/>
            </w:tcBorders>
            <w:tcMar>
              <w:top w:w="100" w:type="dxa"/>
              <w:left w:w="100" w:type="dxa"/>
              <w:bottom w:w="100" w:type="dxa"/>
              <w:right w:w="100" w:type="dxa"/>
            </w:tcMar>
          </w:tcPr>
          <w:p w14:paraId="26122ED2" w14:textId="77777777" w:rsidR="00392EA8" w:rsidRDefault="00000000">
            <w:pPr>
              <w:spacing w:before="240" w:after="240"/>
            </w:pPr>
            <w:r>
              <w:t>Consumer</w:t>
            </w:r>
          </w:p>
        </w:tc>
        <w:tc>
          <w:tcPr>
            <w:tcW w:w="3064" w:type="dxa"/>
            <w:tcBorders>
              <w:top w:val="nil"/>
              <w:left w:val="nil"/>
              <w:bottom w:val="nil"/>
              <w:right w:val="nil"/>
            </w:tcBorders>
            <w:tcMar>
              <w:top w:w="100" w:type="dxa"/>
              <w:left w:w="100" w:type="dxa"/>
              <w:bottom w:w="100" w:type="dxa"/>
              <w:right w:w="100" w:type="dxa"/>
            </w:tcMar>
          </w:tcPr>
          <w:p w14:paraId="229B01C3" w14:textId="77777777" w:rsidR="00392EA8" w:rsidRDefault="00000000">
            <w:pPr>
              <w:spacing w:before="240" w:after="240"/>
            </w:pPr>
            <w:r>
              <w:t>Pays premium unknowingly</w:t>
            </w:r>
          </w:p>
        </w:tc>
        <w:tc>
          <w:tcPr>
            <w:tcW w:w="2918" w:type="dxa"/>
            <w:tcBorders>
              <w:top w:val="nil"/>
              <w:left w:val="nil"/>
              <w:bottom w:val="nil"/>
              <w:right w:val="nil"/>
            </w:tcBorders>
            <w:tcMar>
              <w:top w:w="100" w:type="dxa"/>
              <w:left w:w="100" w:type="dxa"/>
              <w:bottom w:w="100" w:type="dxa"/>
              <w:right w:w="100" w:type="dxa"/>
            </w:tcMar>
          </w:tcPr>
          <w:p w14:paraId="2F9F56A7" w14:textId="77777777" w:rsidR="00392EA8" w:rsidRDefault="00000000">
            <w:pPr>
              <w:spacing w:before="240" w:after="240"/>
            </w:pPr>
            <w:r>
              <w:t>Pays 10–20% more for trust</w:t>
            </w:r>
          </w:p>
        </w:tc>
        <w:tc>
          <w:tcPr>
            <w:tcW w:w="2186" w:type="dxa"/>
            <w:tcBorders>
              <w:top w:val="nil"/>
              <w:left w:val="nil"/>
              <w:bottom w:val="nil"/>
              <w:right w:val="nil"/>
            </w:tcBorders>
            <w:tcMar>
              <w:top w:w="100" w:type="dxa"/>
              <w:left w:w="100" w:type="dxa"/>
              <w:bottom w:w="100" w:type="dxa"/>
              <w:right w:w="100" w:type="dxa"/>
            </w:tcMar>
          </w:tcPr>
          <w:p w14:paraId="0ECC2315" w14:textId="77777777" w:rsidR="00392EA8" w:rsidRDefault="00000000">
            <w:pPr>
              <w:spacing w:before="240" w:after="240"/>
            </w:pPr>
            <w:r>
              <w:t>Higher value</w:t>
            </w:r>
          </w:p>
        </w:tc>
      </w:tr>
      <w:tr w:rsidR="00392EA8" w14:paraId="3C076C5D" w14:textId="77777777">
        <w:trPr>
          <w:trHeight w:val="785"/>
        </w:trPr>
        <w:tc>
          <w:tcPr>
            <w:tcW w:w="1190" w:type="dxa"/>
            <w:tcBorders>
              <w:top w:val="nil"/>
              <w:left w:val="nil"/>
              <w:bottom w:val="nil"/>
              <w:right w:val="nil"/>
            </w:tcBorders>
            <w:tcMar>
              <w:top w:w="100" w:type="dxa"/>
              <w:left w:w="100" w:type="dxa"/>
              <w:bottom w:w="100" w:type="dxa"/>
              <w:right w:w="100" w:type="dxa"/>
            </w:tcMar>
          </w:tcPr>
          <w:p w14:paraId="3A63B646" w14:textId="77777777" w:rsidR="00392EA8" w:rsidRDefault="00000000">
            <w:pPr>
              <w:spacing w:before="240" w:after="240"/>
            </w:pPr>
            <w:r>
              <w:t>GSOS</w:t>
            </w:r>
          </w:p>
        </w:tc>
        <w:tc>
          <w:tcPr>
            <w:tcW w:w="3064" w:type="dxa"/>
            <w:tcBorders>
              <w:top w:val="nil"/>
              <w:left w:val="nil"/>
              <w:bottom w:val="nil"/>
              <w:right w:val="nil"/>
            </w:tcBorders>
            <w:tcMar>
              <w:top w:w="100" w:type="dxa"/>
              <w:left w:w="100" w:type="dxa"/>
              <w:bottom w:w="100" w:type="dxa"/>
              <w:right w:w="100" w:type="dxa"/>
            </w:tcMar>
          </w:tcPr>
          <w:p w14:paraId="1E548083" w14:textId="77777777" w:rsidR="00392EA8" w:rsidRDefault="00000000">
            <w:pPr>
              <w:spacing w:before="240" w:after="240"/>
            </w:pPr>
            <w:r>
              <w:t>Nil</w:t>
            </w:r>
          </w:p>
        </w:tc>
        <w:tc>
          <w:tcPr>
            <w:tcW w:w="2918" w:type="dxa"/>
            <w:tcBorders>
              <w:top w:val="nil"/>
              <w:left w:val="nil"/>
              <w:bottom w:val="nil"/>
              <w:right w:val="nil"/>
            </w:tcBorders>
            <w:tcMar>
              <w:top w:w="100" w:type="dxa"/>
              <w:left w:w="100" w:type="dxa"/>
              <w:bottom w:w="100" w:type="dxa"/>
              <w:right w:w="100" w:type="dxa"/>
            </w:tcMar>
          </w:tcPr>
          <w:p w14:paraId="2AD2D657" w14:textId="77777777" w:rsidR="00392EA8" w:rsidRDefault="00000000">
            <w:pPr>
              <w:spacing w:before="240" w:after="240"/>
            </w:pPr>
            <w:r>
              <w:t>₹3L per SME annually</w:t>
            </w:r>
          </w:p>
        </w:tc>
        <w:tc>
          <w:tcPr>
            <w:tcW w:w="2186" w:type="dxa"/>
            <w:tcBorders>
              <w:top w:val="nil"/>
              <w:left w:val="nil"/>
              <w:bottom w:val="nil"/>
              <w:right w:val="nil"/>
            </w:tcBorders>
            <w:tcMar>
              <w:top w:w="100" w:type="dxa"/>
              <w:left w:w="100" w:type="dxa"/>
              <w:bottom w:w="100" w:type="dxa"/>
              <w:right w:w="100" w:type="dxa"/>
            </w:tcMar>
          </w:tcPr>
          <w:p w14:paraId="75759CA5" w14:textId="77777777" w:rsidR="00392EA8" w:rsidRDefault="00000000">
            <w:pPr>
              <w:spacing w:before="240" w:after="240"/>
            </w:pPr>
            <w:r>
              <w:t>$36B revenue potential</w:t>
            </w:r>
          </w:p>
        </w:tc>
      </w:tr>
    </w:tbl>
    <w:p w14:paraId="03D50088" w14:textId="77777777" w:rsidR="00392EA8" w:rsidRDefault="00000000">
      <w:pPr>
        <w:pStyle w:val="Heading3"/>
        <w:keepNext w:val="0"/>
        <w:keepLines w:val="0"/>
        <w:spacing w:before="280"/>
        <w:rPr>
          <w:b/>
          <w:color w:val="000000"/>
          <w:sz w:val="26"/>
          <w:szCs w:val="26"/>
        </w:rPr>
      </w:pPr>
      <w:bookmarkStart w:id="151" w:name="_3dhswq8p80tj" w:colFirst="0" w:colLast="0"/>
      <w:bookmarkEnd w:id="151"/>
      <w:r>
        <w:rPr>
          <w:b/>
          <w:color w:val="000000"/>
          <w:sz w:val="26"/>
          <w:szCs w:val="26"/>
        </w:rPr>
        <w:t>Section 2.3 – Business Model (Continued)</w:t>
      </w:r>
    </w:p>
    <w:p w14:paraId="1D822598" w14:textId="77777777" w:rsidR="00392EA8" w:rsidRDefault="00000000">
      <w:pPr>
        <w:spacing w:before="240" w:after="240"/>
      </w:pPr>
      <w:r>
        <w:pict w14:anchorId="4BCC99F2">
          <v:rect id="_x0000_i1158" style="width:0;height:1.5pt" o:hralign="center" o:hrstd="t" o:hr="t" fillcolor="#a0a0a0" stroked="f"/>
        </w:pict>
      </w:r>
    </w:p>
    <w:p w14:paraId="24E8F6F0" w14:textId="77777777" w:rsidR="00392EA8" w:rsidRDefault="00000000">
      <w:pPr>
        <w:pStyle w:val="Heading2"/>
        <w:keepNext w:val="0"/>
        <w:keepLines w:val="0"/>
        <w:spacing w:after="80"/>
        <w:rPr>
          <w:b/>
          <w:sz w:val="34"/>
          <w:szCs w:val="34"/>
        </w:rPr>
      </w:pPr>
      <w:bookmarkStart w:id="152" w:name="_1tv60t4ruz6z" w:colFirst="0" w:colLast="0"/>
      <w:bookmarkEnd w:id="152"/>
      <w:r>
        <w:rPr>
          <w:b/>
          <w:sz w:val="34"/>
          <w:szCs w:val="34"/>
        </w:rPr>
        <w:t>2.3.11 Revenue Projections</w:t>
      </w:r>
    </w:p>
    <w:p w14:paraId="185609F1" w14:textId="77777777" w:rsidR="00392EA8" w:rsidRDefault="00000000">
      <w:pPr>
        <w:spacing w:before="240" w:after="240"/>
      </w:pPr>
      <w:r>
        <w:lastRenderedPageBreak/>
        <w:pict w14:anchorId="033AB6F4">
          <v:rect id="_x0000_i1159" style="width:0;height:1.5pt" o:hralign="center" o:hrstd="t" o:hr="t" fillcolor="#a0a0a0" stroked="f"/>
        </w:pict>
      </w:r>
    </w:p>
    <w:p w14:paraId="37C8113B" w14:textId="77777777" w:rsidR="00392EA8" w:rsidRDefault="00000000">
      <w:pPr>
        <w:pStyle w:val="Heading3"/>
        <w:keepNext w:val="0"/>
        <w:keepLines w:val="0"/>
        <w:spacing w:before="280"/>
        <w:rPr>
          <w:b/>
          <w:color w:val="000000"/>
          <w:sz w:val="26"/>
          <w:szCs w:val="26"/>
        </w:rPr>
      </w:pPr>
      <w:bookmarkStart w:id="153" w:name="_ts03cf1xw2f7" w:colFirst="0" w:colLast="0"/>
      <w:bookmarkEnd w:id="153"/>
      <w:r>
        <w:rPr>
          <w:b/>
          <w:color w:val="000000"/>
          <w:sz w:val="26"/>
          <w:szCs w:val="26"/>
        </w:rPr>
        <w:t>A. High-Level 20-Year Projection Summary</w:t>
      </w:r>
    </w:p>
    <w:p w14:paraId="1149E47F" w14:textId="77777777" w:rsidR="00392EA8" w:rsidRDefault="00000000">
      <w:pPr>
        <w:spacing w:before="240" w:after="240"/>
      </w:pPr>
      <w:r>
        <w:t xml:space="preserve">GSOS follows a </w:t>
      </w:r>
      <w:r>
        <w:rPr>
          <w:b/>
        </w:rPr>
        <w:t>phased scaling trajectory</w:t>
      </w:r>
      <w:r>
        <w:t>:</w:t>
      </w:r>
    </w:p>
    <w:p w14:paraId="5ACF8A5E" w14:textId="77777777" w:rsidR="00392EA8" w:rsidRDefault="00000000">
      <w:pPr>
        <w:numPr>
          <w:ilvl w:val="0"/>
          <w:numId w:val="621"/>
        </w:numPr>
        <w:spacing w:before="240" w:after="0"/>
      </w:pPr>
      <w:r>
        <w:rPr>
          <w:b/>
        </w:rPr>
        <w:t>Phase 1 (Years 0–2):</w:t>
      </w:r>
      <w:r>
        <w:t xml:space="preserve"> Proof of Concept (India corridors, 5,000 SMEs).</w:t>
      </w:r>
      <w:r>
        <w:br/>
      </w:r>
    </w:p>
    <w:p w14:paraId="66FC14C2" w14:textId="77777777" w:rsidR="00392EA8" w:rsidRDefault="00000000">
      <w:pPr>
        <w:numPr>
          <w:ilvl w:val="0"/>
          <w:numId w:val="621"/>
        </w:numPr>
        <w:spacing w:before="0" w:after="0"/>
      </w:pPr>
      <w:r>
        <w:rPr>
          <w:b/>
        </w:rPr>
        <w:t>Phase 2 (Years 2–5):</w:t>
      </w:r>
      <w:r>
        <w:t xml:space="preserve"> Corridor expansion (India–Africa, India–SE Asia, 50,000 SMEs).</w:t>
      </w:r>
      <w:r>
        <w:br/>
      </w:r>
    </w:p>
    <w:p w14:paraId="6FB543CB" w14:textId="77777777" w:rsidR="00392EA8" w:rsidRDefault="00000000">
      <w:pPr>
        <w:numPr>
          <w:ilvl w:val="0"/>
          <w:numId w:val="621"/>
        </w:numPr>
        <w:spacing w:before="0" w:after="0"/>
      </w:pPr>
      <w:r>
        <w:rPr>
          <w:b/>
        </w:rPr>
        <w:t>Phase 3 (Years 5–10):</w:t>
      </w:r>
      <w:r>
        <w:t xml:space="preserve"> Pan-India + global corridor adoption, 500,000 SMEs.</w:t>
      </w:r>
      <w:r>
        <w:br/>
      </w:r>
    </w:p>
    <w:p w14:paraId="17F6C37A" w14:textId="77777777" w:rsidR="00392EA8" w:rsidRDefault="00000000">
      <w:pPr>
        <w:numPr>
          <w:ilvl w:val="0"/>
          <w:numId w:val="621"/>
        </w:numPr>
        <w:spacing w:before="0" w:after="0"/>
      </w:pPr>
      <w:r>
        <w:rPr>
          <w:b/>
        </w:rPr>
        <w:t>Phase 4 (Years 10–15):</w:t>
      </w:r>
      <w:r>
        <w:t xml:space="preserve"> Global infra layer, regulator integrations, 2M SMEs.</w:t>
      </w:r>
      <w:r>
        <w:br/>
      </w:r>
    </w:p>
    <w:p w14:paraId="70B5D531" w14:textId="77777777" w:rsidR="00392EA8" w:rsidRDefault="00000000">
      <w:pPr>
        <w:numPr>
          <w:ilvl w:val="0"/>
          <w:numId w:val="621"/>
        </w:numPr>
        <w:spacing w:before="0" w:after="240"/>
      </w:pPr>
      <w:r>
        <w:rPr>
          <w:b/>
        </w:rPr>
        <w:t>Phase 5 (Years 15–20):</w:t>
      </w:r>
      <w:r>
        <w:t xml:space="preserve"> World Trade OS, 10M SMEs + consumer trust passports.</w:t>
      </w:r>
      <w:r>
        <w:br/>
      </w:r>
    </w:p>
    <w:p w14:paraId="0AC0A9A5" w14:textId="77777777" w:rsidR="00392EA8" w:rsidRDefault="00000000">
      <w:pPr>
        <w:spacing w:before="240" w:after="240"/>
      </w:pPr>
      <w:r>
        <w:pict w14:anchorId="7E89608A">
          <v:rect id="_x0000_i1160" style="width:0;height:1.5pt" o:hralign="center" o:hrstd="t" o:hr="t" fillcolor="#a0a0a0" stroked="f"/>
        </w:pict>
      </w:r>
    </w:p>
    <w:p w14:paraId="1C38E7B3" w14:textId="77777777" w:rsidR="00392EA8" w:rsidRDefault="00000000">
      <w:pPr>
        <w:spacing w:before="240" w:after="240"/>
        <w:rPr>
          <w:b/>
        </w:rPr>
      </w:pPr>
      <w:r>
        <w:rPr>
          <w:b/>
        </w:rPr>
        <w:t>Projection Highlights (20-Year Horizon):</w:t>
      </w:r>
    </w:p>
    <w:p w14:paraId="4E1D7FD0" w14:textId="77777777" w:rsidR="00392EA8" w:rsidRDefault="00000000">
      <w:pPr>
        <w:numPr>
          <w:ilvl w:val="0"/>
          <w:numId w:val="843"/>
        </w:numPr>
        <w:spacing w:before="240" w:after="0"/>
      </w:pPr>
      <w:r>
        <w:rPr>
          <w:b/>
        </w:rPr>
        <w:t>Revenue Growth:</w:t>
      </w:r>
      <w:r>
        <w:rPr>
          <w:b/>
        </w:rPr>
        <w:br/>
      </w:r>
    </w:p>
    <w:p w14:paraId="5CBD3AD5" w14:textId="77777777" w:rsidR="00392EA8" w:rsidRDefault="00000000">
      <w:pPr>
        <w:numPr>
          <w:ilvl w:val="1"/>
          <w:numId w:val="843"/>
        </w:numPr>
        <w:spacing w:before="0" w:after="0"/>
      </w:pPr>
      <w:r>
        <w:t>Year 2: ₹150 Cr ($18M).</w:t>
      </w:r>
      <w:r>
        <w:br/>
      </w:r>
    </w:p>
    <w:p w14:paraId="6286E946" w14:textId="77777777" w:rsidR="00392EA8" w:rsidRDefault="00000000">
      <w:pPr>
        <w:numPr>
          <w:ilvl w:val="1"/>
          <w:numId w:val="843"/>
        </w:numPr>
        <w:spacing w:before="0" w:after="0"/>
      </w:pPr>
      <w:r>
        <w:t>Year 5: ₹1,500 Cr ($180M).</w:t>
      </w:r>
      <w:r>
        <w:br/>
      </w:r>
    </w:p>
    <w:p w14:paraId="6CB011D8" w14:textId="77777777" w:rsidR="00392EA8" w:rsidRDefault="00000000">
      <w:pPr>
        <w:numPr>
          <w:ilvl w:val="1"/>
          <w:numId w:val="843"/>
        </w:numPr>
        <w:spacing w:before="0" w:after="0"/>
      </w:pPr>
      <w:r>
        <w:t>Year 10: ₹15,000 Cr ($1.8B).</w:t>
      </w:r>
      <w:r>
        <w:br/>
      </w:r>
    </w:p>
    <w:p w14:paraId="39A98F7E" w14:textId="77777777" w:rsidR="00392EA8" w:rsidRDefault="00000000">
      <w:pPr>
        <w:numPr>
          <w:ilvl w:val="1"/>
          <w:numId w:val="843"/>
        </w:numPr>
        <w:spacing w:before="0" w:after="0"/>
      </w:pPr>
      <w:r>
        <w:t>Year 15: ₹75,000 Cr ($9B).</w:t>
      </w:r>
      <w:r>
        <w:br/>
      </w:r>
    </w:p>
    <w:p w14:paraId="38F2B0B6" w14:textId="77777777" w:rsidR="00392EA8" w:rsidRDefault="00000000">
      <w:pPr>
        <w:numPr>
          <w:ilvl w:val="1"/>
          <w:numId w:val="843"/>
        </w:numPr>
        <w:spacing w:before="0" w:after="0"/>
      </w:pPr>
      <w:r>
        <w:t>Year 20: ₹3 Lakh Cr ($36B).</w:t>
      </w:r>
      <w:r>
        <w:br/>
      </w:r>
    </w:p>
    <w:p w14:paraId="51720B16" w14:textId="77777777" w:rsidR="00392EA8" w:rsidRDefault="00000000">
      <w:pPr>
        <w:numPr>
          <w:ilvl w:val="0"/>
          <w:numId w:val="843"/>
        </w:numPr>
        <w:spacing w:before="0" w:after="0"/>
      </w:pPr>
      <w:r>
        <w:rPr>
          <w:b/>
        </w:rPr>
        <w:t>CAGR (20 Years):</w:t>
      </w:r>
      <w:r>
        <w:t xml:space="preserve"> ~35–38%.</w:t>
      </w:r>
      <w:r>
        <w:br/>
      </w:r>
    </w:p>
    <w:p w14:paraId="1F202416" w14:textId="77777777" w:rsidR="00392EA8" w:rsidRDefault="00000000">
      <w:pPr>
        <w:numPr>
          <w:ilvl w:val="0"/>
          <w:numId w:val="843"/>
        </w:numPr>
        <w:spacing w:before="0" w:after="0"/>
      </w:pPr>
      <w:r>
        <w:rPr>
          <w:b/>
        </w:rPr>
        <w:lastRenderedPageBreak/>
        <w:t>Gross Margins:</w:t>
      </w:r>
      <w:r>
        <w:t xml:space="preserve"> ~60–65% across 20 years (infra cost heavy initially, but marginal costs near-zero at scale).</w:t>
      </w:r>
      <w:r>
        <w:br/>
      </w:r>
    </w:p>
    <w:p w14:paraId="2F151258" w14:textId="77777777" w:rsidR="00392EA8" w:rsidRDefault="00000000">
      <w:pPr>
        <w:numPr>
          <w:ilvl w:val="0"/>
          <w:numId w:val="843"/>
        </w:numPr>
        <w:spacing w:before="0" w:after="0"/>
      </w:pPr>
      <w:r>
        <w:rPr>
          <w:b/>
        </w:rPr>
        <w:t>Revenue Composition Over Time:</w:t>
      </w:r>
      <w:r>
        <w:rPr>
          <w:b/>
        </w:rPr>
        <w:br/>
      </w:r>
    </w:p>
    <w:p w14:paraId="566D9634" w14:textId="77777777" w:rsidR="00392EA8" w:rsidRDefault="00000000">
      <w:pPr>
        <w:numPr>
          <w:ilvl w:val="1"/>
          <w:numId w:val="843"/>
        </w:numPr>
        <w:spacing w:before="0" w:after="0"/>
      </w:pPr>
      <w:r>
        <w:rPr>
          <w:rFonts w:ascii="Arial Unicode MS" w:eastAsia="Arial Unicode MS" w:hAnsi="Arial Unicode MS" w:cs="Arial Unicode MS"/>
        </w:rPr>
        <w:t>Years 0–5 → 70% SaaS + transaction fees, 30% finance.</w:t>
      </w:r>
      <w:r>
        <w:rPr>
          <w:rFonts w:ascii="Arial Unicode MS" w:eastAsia="Arial Unicode MS" w:hAnsi="Arial Unicode MS" w:cs="Arial Unicode MS"/>
        </w:rPr>
        <w:br/>
      </w:r>
    </w:p>
    <w:p w14:paraId="452839BC" w14:textId="77777777" w:rsidR="00392EA8" w:rsidRDefault="00000000">
      <w:pPr>
        <w:numPr>
          <w:ilvl w:val="1"/>
          <w:numId w:val="843"/>
        </w:numPr>
        <w:spacing w:before="0" w:after="0"/>
      </w:pPr>
      <w:r>
        <w:rPr>
          <w:rFonts w:ascii="Arial Unicode MS" w:eastAsia="Arial Unicode MS" w:hAnsi="Arial Unicode MS" w:cs="Arial Unicode MS"/>
        </w:rPr>
        <w:t>Years 5–10 → 50% finance, 30% transaction, 20% SaaS.</w:t>
      </w:r>
      <w:r>
        <w:rPr>
          <w:rFonts w:ascii="Arial Unicode MS" w:eastAsia="Arial Unicode MS" w:hAnsi="Arial Unicode MS" w:cs="Arial Unicode MS"/>
        </w:rPr>
        <w:br/>
      </w:r>
    </w:p>
    <w:p w14:paraId="333BA9E7" w14:textId="77777777" w:rsidR="00392EA8" w:rsidRDefault="00000000">
      <w:pPr>
        <w:numPr>
          <w:ilvl w:val="1"/>
          <w:numId w:val="843"/>
        </w:numPr>
        <w:spacing w:before="0" w:after="0"/>
      </w:pPr>
      <w:r>
        <w:rPr>
          <w:rFonts w:ascii="Arial Unicode MS" w:eastAsia="Arial Unicode MS" w:hAnsi="Arial Unicode MS" w:cs="Arial Unicode MS"/>
        </w:rPr>
        <w:t>Years 10–20 → 40% finance, 25% transaction, 15% SaaS, 10% marketplace, 10% data/consumer trust.</w:t>
      </w:r>
      <w:r>
        <w:rPr>
          <w:rFonts w:ascii="Arial Unicode MS" w:eastAsia="Arial Unicode MS" w:hAnsi="Arial Unicode MS" w:cs="Arial Unicode MS"/>
        </w:rPr>
        <w:br/>
      </w:r>
    </w:p>
    <w:p w14:paraId="12F1DD22" w14:textId="77777777" w:rsidR="00392EA8" w:rsidRDefault="00000000">
      <w:pPr>
        <w:numPr>
          <w:ilvl w:val="0"/>
          <w:numId w:val="843"/>
        </w:numPr>
        <w:spacing w:before="0" w:after="0"/>
      </w:pPr>
      <w:r>
        <w:rPr>
          <w:b/>
        </w:rPr>
        <w:t>Break-even Point:</w:t>
      </w:r>
      <w:r>
        <w:rPr>
          <w:b/>
        </w:rPr>
        <w:br/>
      </w:r>
    </w:p>
    <w:p w14:paraId="63BD2F80" w14:textId="77777777" w:rsidR="00392EA8" w:rsidRDefault="00000000">
      <w:pPr>
        <w:numPr>
          <w:ilvl w:val="1"/>
          <w:numId w:val="843"/>
        </w:numPr>
        <w:spacing w:before="0" w:after="0"/>
      </w:pPr>
      <w:r>
        <w:t xml:space="preserve">Likely </w:t>
      </w:r>
      <w:r>
        <w:rPr>
          <w:b/>
        </w:rPr>
        <w:t>Year 4–5</w:t>
      </w:r>
      <w:r>
        <w:t>, as transaction volumes offset initial infra build + onboarding subsidies.</w:t>
      </w:r>
      <w:r>
        <w:br/>
      </w:r>
    </w:p>
    <w:p w14:paraId="6BD42CA5" w14:textId="77777777" w:rsidR="00392EA8" w:rsidRDefault="00000000">
      <w:pPr>
        <w:numPr>
          <w:ilvl w:val="0"/>
          <w:numId w:val="843"/>
        </w:numPr>
        <w:spacing w:before="0" w:after="0"/>
      </w:pPr>
      <w:r>
        <w:rPr>
          <w:b/>
        </w:rPr>
        <w:t>Investor ROI:</w:t>
      </w:r>
      <w:r>
        <w:rPr>
          <w:b/>
        </w:rPr>
        <w:br/>
      </w:r>
    </w:p>
    <w:p w14:paraId="45C1AC67" w14:textId="77777777" w:rsidR="00392EA8" w:rsidRDefault="00000000">
      <w:pPr>
        <w:numPr>
          <w:ilvl w:val="1"/>
          <w:numId w:val="843"/>
        </w:numPr>
        <w:spacing w:before="0" w:after="240"/>
      </w:pPr>
      <w:r>
        <w:rPr>
          <w:rFonts w:ascii="Arial Unicode MS" w:eastAsia="Arial Unicode MS" w:hAnsi="Arial Unicode MS" w:cs="Arial Unicode MS"/>
        </w:rPr>
        <w:t>Early VCs entering at Year 0 → potential 50–100x by Year 15–20.</w:t>
      </w:r>
      <w:r>
        <w:rPr>
          <w:rFonts w:ascii="Arial Unicode MS" w:eastAsia="Arial Unicode MS" w:hAnsi="Arial Unicode MS" w:cs="Arial Unicode MS"/>
        </w:rPr>
        <w:br/>
      </w:r>
    </w:p>
    <w:p w14:paraId="31FFCC00" w14:textId="77777777" w:rsidR="00392EA8" w:rsidRDefault="00000000">
      <w:pPr>
        <w:spacing w:before="240" w:after="240"/>
      </w:pPr>
      <w:r>
        <w:pict w14:anchorId="77498D49">
          <v:rect id="_x0000_i1161" style="width:0;height:1.5pt" o:hralign="center" o:hrstd="t" o:hr="t" fillcolor="#a0a0a0" stroked="f"/>
        </w:pict>
      </w:r>
    </w:p>
    <w:p w14:paraId="3D41FB02" w14:textId="77777777" w:rsidR="00392EA8" w:rsidRDefault="00000000">
      <w:pPr>
        <w:spacing w:before="240" w:after="240"/>
        <w:rPr>
          <w:b/>
        </w:rPr>
      </w:pPr>
      <w:r>
        <w:rPr>
          <w:b/>
        </w:rPr>
        <w:t>Textual Visual – 20-Year Growth Curve</w:t>
      </w:r>
    </w:p>
    <w:p w14:paraId="274761D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Revenue (₹ Cr):</w:t>
      </w:r>
    </w:p>
    <w:p w14:paraId="7881D82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Year 2:    150</w:t>
      </w:r>
    </w:p>
    <w:p w14:paraId="284D9EC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Year 5:  1,500</w:t>
      </w:r>
    </w:p>
    <w:p w14:paraId="44D190C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Year 10: 15,000</w:t>
      </w:r>
    </w:p>
    <w:p w14:paraId="36AB5977"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Year 15: 75,000</w:t>
      </w:r>
    </w:p>
    <w:p w14:paraId="6693EEC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Year 20: 300,000</w:t>
      </w:r>
    </w:p>
    <w:p w14:paraId="543C9CF0" w14:textId="77777777" w:rsidR="00392EA8" w:rsidRDefault="00392EA8">
      <w:pPr>
        <w:spacing w:before="240" w:after="240"/>
      </w:pPr>
    </w:p>
    <w:p w14:paraId="345D900F" w14:textId="77777777" w:rsidR="00392EA8" w:rsidRDefault="00000000">
      <w:pPr>
        <w:spacing w:before="240" w:after="240"/>
      </w:pPr>
      <w:r>
        <w:lastRenderedPageBreak/>
        <w:t>Graph shape = exponential curve, similar to UPI adoption.</w:t>
      </w:r>
    </w:p>
    <w:p w14:paraId="046C665F" w14:textId="77777777" w:rsidR="00392EA8" w:rsidRDefault="00000000">
      <w:pPr>
        <w:spacing w:before="240" w:after="240"/>
      </w:pPr>
      <w:r>
        <w:pict w14:anchorId="5BBE23BA">
          <v:rect id="_x0000_i1162" style="width:0;height:1.5pt" o:hralign="center" o:hrstd="t" o:hr="t" fillcolor="#a0a0a0" stroked="f"/>
        </w:pict>
      </w:r>
    </w:p>
    <w:p w14:paraId="4D9FF299" w14:textId="77777777" w:rsidR="00392EA8" w:rsidRDefault="00000000">
      <w:pPr>
        <w:pStyle w:val="Heading3"/>
        <w:keepNext w:val="0"/>
        <w:keepLines w:val="0"/>
        <w:spacing w:before="280"/>
        <w:rPr>
          <w:b/>
          <w:color w:val="000000"/>
          <w:sz w:val="26"/>
          <w:szCs w:val="26"/>
        </w:rPr>
      </w:pPr>
      <w:bookmarkStart w:id="154" w:name="_c7e2c28fjaty" w:colFirst="0" w:colLast="0"/>
      <w:bookmarkEnd w:id="154"/>
      <w:r>
        <w:rPr>
          <w:b/>
          <w:color w:val="000000"/>
          <w:sz w:val="26"/>
          <w:szCs w:val="26"/>
        </w:rPr>
        <w:t>B. Granular Year-by-Year Projection (INR + USD)</w:t>
      </w:r>
    </w:p>
    <w:p w14:paraId="0C2AB83E" w14:textId="77777777" w:rsidR="00392EA8" w:rsidRDefault="00000000">
      <w:pPr>
        <w:spacing w:before="240" w:after="240"/>
      </w:pPr>
      <w:r>
        <w:pict w14:anchorId="286D7A4D">
          <v:rect id="_x0000_i1163" style="width:0;height:1.5pt" o:hralign="center" o:hrstd="t" o:hr="t" fillcolor="#a0a0a0" stroked="f"/>
        </w:pict>
      </w:r>
    </w:p>
    <w:p w14:paraId="5DEAE223" w14:textId="77777777" w:rsidR="00392EA8" w:rsidRDefault="00000000">
      <w:pPr>
        <w:pStyle w:val="Heading4"/>
        <w:keepNext w:val="0"/>
        <w:keepLines w:val="0"/>
        <w:spacing w:before="240" w:after="40"/>
        <w:rPr>
          <w:b/>
          <w:color w:val="000000"/>
          <w:sz w:val="22"/>
          <w:szCs w:val="22"/>
        </w:rPr>
      </w:pPr>
      <w:bookmarkStart w:id="155" w:name="_dsija6ogxuss" w:colFirst="0" w:colLast="0"/>
      <w:bookmarkEnd w:id="155"/>
      <w:r>
        <w:rPr>
          <w:b/>
          <w:color w:val="000000"/>
          <w:sz w:val="22"/>
          <w:szCs w:val="22"/>
        </w:rPr>
        <w:t>Year 0–2: Proof of Concept (India)</w:t>
      </w:r>
    </w:p>
    <w:p w14:paraId="16F23AB9" w14:textId="77777777" w:rsidR="00392EA8" w:rsidRDefault="00000000">
      <w:pPr>
        <w:numPr>
          <w:ilvl w:val="0"/>
          <w:numId w:val="399"/>
        </w:numPr>
        <w:spacing w:before="240" w:after="0"/>
      </w:pPr>
      <w:r>
        <w:t>SMEs onboarded: 5,000.</w:t>
      </w:r>
      <w:r>
        <w:br/>
      </w:r>
    </w:p>
    <w:p w14:paraId="65C39529" w14:textId="77777777" w:rsidR="00392EA8" w:rsidRDefault="00000000">
      <w:pPr>
        <w:numPr>
          <w:ilvl w:val="0"/>
          <w:numId w:val="399"/>
        </w:numPr>
        <w:spacing w:before="0" w:after="0"/>
      </w:pPr>
      <w:r>
        <w:t>Annual trade flows: $120M (~₹1,000 Cr).</w:t>
      </w:r>
      <w:r>
        <w:br/>
      </w:r>
    </w:p>
    <w:p w14:paraId="1B3E2A73" w14:textId="77777777" w:rsidR="00392EA8" w:rsidRDefault="00000000">
      <w:pPr>
        <w:numPr>
          <w:ilvl w:val="0"/>
          <w:numId w:val="399"/>
        </w:numPr>
        <w:spacing w:before="0" w:after="0"/>
      </w:pPr>
      <w:r>
        <w:t>Revenue streams:</w:t>
      </w:r>
      <w:r>
        <w:br/>
      </w:r>
    </w:p>
    <w:p w14:paraId="3AEF4E7A" w14:textId="77777777" w:rsidR="00392EA8" w:rsidRDefault="00000000">
      <w:pPr>
        <w:numPr>
          <w:ilvl w:val="1"/>
          <w:numId w:val="399"/>
        </w:numPr>
        <w:spacing w:before="0" w:after="0"/>
      </w:pPr>
      <w:r>
        <w:t>SaaS: ₹75 Cr.</w:t>
      </w:r>
      <w:r>
        <w:br/>
      </w:r>
    </w:p>
    <w:p w14:paraId="09A269DA" w14:textId="77777777" w:rsidR="00392EA8" w:rsidRDefault="00000000">
      <w:pPr>
        <w:numPr>
          <w:ilvl w:val="1"/>
          <w:numId w:val="399"/>
        </w:numPr>
        <w:spacing w:before="0" w:after="0"/>
      </w:pPr>
      <w:r>
        <w:t>Transaction fees: ₹50 Cr.</w:t>
      </w:r>
      <w:r>
        <w:br/>
      </w:r>
    </w:p>
    <w:p w14:paraId="36C38745" w14:textId="77777777" w:rsidR="00392EA8" w:rsidRDefault="00000000">
      <w:pPr>
        <w:numPr>
          <w:ilvl w:val="1"/>
          <w:numId w:val="399"/>
        </w:numPr>
        <w:spacing w:before="0" w:after="0"/>
      </w:pPr>
      <w:r>
        <w:t>Finance: ₹25 Cr.</w:t>
      </w:r>
      <w:r>
        <w:br/>
      </w:r>
    </w:p>
    <w:p w14:paraId="062928F4" w14:textId="77777777" w:rsidR="00392EA8" w:rsidRDefault="00000000">
      <w:pPr>
        <w:numPr>
          <w:ilvl w:val="0"/>
          <w:numId w:val="399"/>
        </w:numPr>
        <w:spacing w:before="0" w:after="0"/>
      </w:pPr>
      <w:r>
        <w:t>Total revenue: ₹150 Cr ($18M).</w:t>
      </w:r>
      <w:r>
        <w:br/>
      </w:r>
    </w:p>
    <w:p w14:paraId="7414C5AB" w14:textId="77777777" w:rsidR="00392EA8" w:rsidRDefault="00000000">
      <w:pPr>
        <w:numPr>
          <w:ilvl w:val="0"/>
          <w:numId w:val="399"/>
        </w:numPr>
        <w:spacing w:before="0" w:after="0"/>
      </w:pPr>
      <w:r>
        <w:t>Gross margin: 50% (high onboarding costs).</w:t>
      </w:r>
      <w:r>
        <w:br/>
      </w:r>
    </w:p>
    <w:p w14:paraId="5BF037B1" w14:textId="77777777" w:rsidR="00392EA8" w:rsidRDefault="00000000">
      <w:pPr>
        <w:numPr>
          <w:ilvl w:val="0"/>
          <w:numId w:val="399"/>
        </w:numPr>
        <w:spacing w:before="0" w:after="240"/>
      </w:pPr>
      <w:r>
        <w:t>Net loss: ~₹50 Cr (due to infra build).</w:t>
      </w:r>
      <w:r>
        <w:br/>
      </w:r>
    </w:p>
    <w:p w14:paraId="299563D5" w14:textId="77777777" w:rsidR="00392EA8" w:rsidRDefault="00000000">
      <w:pPr>
        <w:spacing w:before="240" w:after="240"/>
      </w:pPr>
      <w:r>
        <w:pict w14:anchorId="0AF9ACC0">
          <v:rect id="_x0000_i1164" style="width:0;height:1.5pt" o:hralign="center" o:hrstd="t" o:hr="t" fillcolor="#a0a0a0" stroked="f"/>
        </w:pict>
      </w:r>
    </w:p>
    <w:p w14:paraId="6323B6BF" w14:textId="77777777" w:rsidR="00392EA8" w:rsidRDefault="00000000">
      <w:pPr>
        <w:pStyle w:val="Heading4"/>
        <w:keepNext w:val="0"/>
        <w:keepLines w:val="0"/>
        <w:spacing w:before="240" w:after="40"/>
        <w:rPr>
          <w:b/>
          <w:color w:val="000000"/>
          <w:sz w:val="22"/>
          <w:szCs w:val="22"/>
        </w:rPr>
      </w:pPr>
      <w:bookmarkStart w:id="156" w:name="_yju9o5t8cgv9" w:colFirst="0" w:colLast="0"/>
      <w:bookmarkEnd w:id="156"/>
      <w:r>
        <w:rPr>
          <w:b/>
          <w:color w:val="000000"/>
          <w:sz w:val="22"/>
          <w:szCs w:val="22"/>
        </w:rPr>
        <w:t>Year 3–5: Corridor Expansion (India + Africa + SE Asia)</w:t>
      </w:r>
    </w:p>
    <w:p w14:paraId="6C26AB74" w14:textId="77777777" w:rsidR="00392EA8" w:rsidRDefault="00000000">
      <w:pPr>
        <w:numPr>
          <w:ilvl w:val="0"/>
          <w:numId w:val="113"/>
        </w:numPr>
        <w:spacing w:before="240" w:after="0"/>
      </w:pPr>
      <w:r>
        <w:t>SMEs onboarded: 50,000.</w:t>
      </w:r>
      <w:r>
        <w:br/>
      </w:r>
    </w:p>
    <w:p w14:paraId="228C7AD4" w14:textId="77777777" w:rsidR="00392EA8" w:rsidRDefault="00000000">
      <w:pPr>
        <w:numPr>
          <w:ilvl w:val="0"/>
          <w:numId w:val="113"/>
        </w:numPr>
        <w:spacing w:before="0" w:after="0"/>
      </w:pPr>
      <w:r>
        <w:t>Annual flows: $5B (~₹40,000 Cr).</w:t>
      </w:r>
      <w:r>
        <w:br/>
      </w:r>
    </w:p>
    <w:p w14:paraId="0250C9E5" w14:textId="77777777" w:rsidR="00392EA8" w:rsidRDefault="00000000">
      <w:pPr>
        <w:numPr>
          <w:ilvl w:val="0"/>
          <w:numId w:val="113"/>
        </w:numPr>
        <w:spacing w:before="0" w:after="0"/>
      </w:pPr>
      <w:r>
        <w:t>Revenue streams:</w:t>
      </w:r>
      <w:r>
        <w:br/>
      </w:r>
    </w:p>
    <w:p w14:paraId="705E167A" w14:textId="77777777" w:rsidR="00392EA8" w:rsidRDefault="00000000">
      <w:pPr>
        <w:numPr>
          <w:ilvl w:val="1"/>
          <w:numId w:val="113"/>
        </w:numPr>
        <w:spacing w:before="0" w:after="0"/>
      </w:pPr>
      <w:r>
        <w:lastRenderedPageBreak/>
        <w:t>SaaS: ₹500 Cr.</w:t>
      </w:r>
      <w:r>
        <w:br/>
      </w:r>
    </w:p>
    <w:p w14:paraId="649140AE" w14:textId="77777777" w:rsidR="00392EA8" w:rsidRDefault="00000000">
      <w:pPr>
        <w:numPr>
          <w:ilvl w:val="1"/>
          <w:numId w:val="113"/>
        </w:numPr>
        <w:spacing w:before="0" w:after="0"/>
      </w:pPr>
      <w:r>
        <w:t>Transaction fees: ₹700 Cr.</w:t>
      </w:r>
      <w:r>
        <w:br/>
      </w:r>
    </w:p>
    <w:p w14:paraId="336B3571" w14:textId="77777777" w:rsidR="00392EA8" w:rsidRDefault="00000000">
      <w:pPr>
        <w:numPr>
          <w:ilvl w:val="1"/>
          <w:numId w:val="113"/>
        </w:numPr>
        <w:spacing w:before="0" w:after="0"/>
      </w:pPr>
      <w:r>
        <w:t>Finance: ₹300 Cr.</w:t>
      </w:r>
      <w:r>
        <w:br/>
      </w:r>
    </w:p>
    <w:p w14:paraId="32EE0EE9" w14:textId="77777777" w:rsidR="00392EA8" w:rsidRDefault="00000000">
      <w:pPr>
        <w:numPr>
          <w:ilvl w:val="0"/>
          <w:numId w:val="113"/>
        </w:numPr>
        <w:spacing w:before="0" w:after="0"/>
      </w:pPr>
      <w:r>
        <w:t>Total revenue: ₹1,500 Cr ($180M).</w:t>
      </w:r>
      <w:r>
        <w:br/>
      </w:r>
    </w:p>
    <w:p w14:paraId="71BED8D5" w14:textId="77777777" w:rsidR="00392EA8" w:rsidRDefault="00000000">
      <w:pPr>
        <w:numPr>
          <w:ilvl w:val="0"/>
          <w:numId w:val="113"/>
        </w:numPr>
        <w:spacing w:before="0" w:after="0"/>
      </w:pPr>
      <w:r>
        <w:t>Gross margin: 55–60%.</w:t>
      </w:r>
      <w:r>
        <w:br/>
      </w:r>
    </w:p>
    <w:p w14:paraId="41915B90" w14:textId="77777777" w:rsidR="00392EA8" w:rsidRDefault="00000000">
      <w:pPr>
        <w:numPr>
          <w:ilvl w:val="0"/>
          <w:numId w:val="113"/>
        </w:numPr>
        <w:spacing w:before="0" w:after="240"/>
      </w:pPr>
      <w:r>
        <w:t>Break-even achieved by Year 4–5.</w:t>
      </w:r>
      <w:r>
        <w:br/>
      </w:r>
    </w:p>
    <w:p w14:paraId="00728AA5" w14:textId="77777777" w:rsidR="00392EA8" w:rsidRDefault="00000000">
      <w:pPr>
        <w:spacing w:before="240" w:after="240"/>
      </w:pPr>
      <w:r>
        <w:pict w14:anchorId="2764EDE2">
          <v:rect id="_x0000_i1165" style="width:0;height:1.5pt" o:hralign="center" o:hrstd="t" o:hr="t" fillcolor="#a0a0a0" stroked="f"/>
        </w:pict>
      </w:r>
    </w:p>
    <w:p w14:paraId="453D7B90" w14:textId="77777777" w:rsidR="00392EA8" w:rsidRDefault="00000000">
      <w:pPr>
        <w:pStyle w:val="Heading4"/>
        <w:keepNext w:val="0"/>
        <w:keepLines w:val="0"/>
        <w:spacing w:before="240" w:after="40"/>
        <w:rPr>
          <w:b/>
          <w:color w:val="000000"/>
          <w:sz w:val="22"/>
          <w:szCs w:val="22"/>
        </w:rPr>
      </w:pPr>
      <w:bookmarkStart w:id="157" w:name="_9zz6j0gpo0wy" w:colFirst="0" w:colLast="0"/>
      <w:bookmarkEnd w:id="157"/>
      <w:r>
        <w:rPr>
          <w:b/>
          <w:color w:val="000000"/>
          <w:sz w:val="22"/>
          <w:szCs w:val="22"/>
        </w:rPr>
        <w:t>Year 6–10: Scaling Phase (Global Corridors)</w:t>
      </w:r>
    </w:p>
    <w:p w14:paraId="62BA0FD0" w14:textId="77777777" w:rsidR="00392EA8" w:rsidRDefault="00000000">
      <w:pPr>
        <w:numPr>
          <w:ilvl w:val="0"/>
          <w:numId w:val="183"/>
        </w:numPr>
        <w:spacing w:before="240" w:after="0"/>
      </w:pPr>
      <w:r>
        <w:t>SMEs onboarded: 500,000.</w:t>
      </w:r>
      <w:r>
        <w:br/>
      </w:r>
    </w:p>
    <w:p w14:paraId="16FD9554" w14:textId="77777777" w:rsidR="00392EA8" w:rsidRDefault="00000000">
      <w:pPr>
        <w:numPr>
          <w:ilvl w:val="0"/>
          <w:numId w:val="183"/>
        </w:numPr>
        <w:spacing w:before="0" w:after="0"/>
      </w:pPr>
      <w:r>
        <w:t>Annual flows: $50B (~₹4 Lakh Cr).</w:t>
      </w:r>
      <w:r>
        <w:br/>
      </w:r>
    </w:p>
    <w:p w14:paraId="1956672C" w14:textId="77777777" w:rsidR="00392EA8" w:rsidRDefault="00000000">
      <w:pPr>
        <w:numPr>
          <w:ilvl w:val="0"/>
          <w:numId w:val="183"/>
        </w:numPr>
        <w:spacing w:before="0" w:after="0"/>
      </w:pPr>
      <w:r>
        <w:t>Revenue streams:</w:t>
      </w:r>
      <w:r>
        <w:br/>
      </w:r>
    </w:p>
    <w:p w14:paraId="22C0CA8B" w14:textId="77777777" w:rsidR="00392EA8" w:rsidRDefault="00000000">
      <w:pPr>
        <w:numPr>
          <w:ilvl w:val="1"/>
          <w:numId w:val="183"/>
        </w:numPr>
        <w:spacing w:before="0" w:after="0"/>
      </w:pPr>
      <w:r>
        <w:t>SaaS: ₹2,500 Cr.</w:t>
      </w:r>
      <w:r>
        <w:br/>
      </w:r>
    </w:p>
    <w:p w14:paraId="5926FBE1" w14:textId="77777777" w:rsidR="00392EA8" w:rsidRDefault="00000000">
      <w:pPr>
        <w:numPr>
          <w:ilvl w:val="1"/>
          <w:numId w:val="183"/>
        </w:numPr>
        <w:spacing w:before="0" w:after="0"/>
      </w:pPr>
      <w:r>
        <w:t>Transaction fees: ₹6,000 Cr.</w:t>
      </w:r>
      <w:r>
        <w:br/>
      </w:r>
    </w:p>
    <w:p w14:paraId="4799C838" w14:textId="77777777" w:rsidR="00392EA8" w:rsidRDefault="00000000">
      <w:pPr>
        <w:numPr>
          <w:ilvl w:val="1"/>
          <w:numId w:val="183"/>
        </w:numPr>
        <w:spacing w:before="0" w:after="0"/>
      </w:pPr>
      <w:r>
        <w:t>Finance: ₹5,500 Cr.</w:t>
      </w:r>
      <w:r>
        <w:br/>
      </w:r>
    </w:p>
    <w:p w14:paraId="71A2F23E" w14:textId="77777777" w:rsidR="00392EA8" w:rsidRDefault="00000000">
      <w:pPr>
        <w:numPr>
          <w:ilvl w:val="1"/>
          <w:numId w:val="183"/>
        </w:numPr>
        <w:spacing w:before="0" w:after="0"/>
      </w:pPr>
      <w:r>
        <w:t>Marketplace: ₹500 Cr.</w:t>
      </w:r>
      <w:r>
        <w:br/>
      </w:r>
    </w:p>
    <w:p w14:paraId="133435ED" w14:textId="77777777" w:rsidR="00392EA8" w:rsidRDefault="00000000">
      <w:pPr>
        <w:numPr>
          <w:ilvl w:val="0"/>
          <w:numId w:val="183"/>
        </w:numPr>
        <w:spacing w:before="0" w:after="0"/>
      </w:pPr>
      <w:r>
        <w:t>Total revenue: ₹15,000 Cr ($1.8B).</w:t>
      </w:r>
      <w:r>
        <w:br/>
      </w:r>
    </w:p>
    <w:p w14:paraId="5505933F" w14:textId="77777777" w:rsidR="00392EA8" w:rsidRDefault="00000000">
      <w:pPr>
        <w:numPr>
          <w:ilvl w:val="0"/>
          <w:numId w:val="183"/>
        </w:numPr>
        <w:spacing w:before="0" w:after="0"/>
      </w:pPr>
      <w:r>
        <w:t>Gross margin: 60–62%.</w:t>
      </w:r>
      <w:r>
        <w:br/>
      </w:r>
    </w:p>
    <w:p w14:paraId="51EEC309" w14:textId="77777777" w:rsidR="00392EA8" w:rsidRDefault="00000000">
      <w:pPr>
        <w:numPr>
          <w:ilvl w:val="0"/>
          <w:numId w:val="183"/>
        </w:numPr>
        <w:spacing w:before="0" w:after="240"/>
      </w:pPr>
      <w:r>
        <w:t>Net profit: ₹6,000 Cr (~40% margin).</w:t>
      </w:r>
      <w:r>
        <w:br/>
      </w:r>
    </w:p>
    <w:p w14:paraId="4FBD005E" w14:textId="77777777" w:rsidR="00392EA8" w:rsidRDefault="00000000">
      <w:pPr>
        <w:spacing w:before="240" w:after="240"/>
      </w:pPr>
      <w:r>
        <w:pict w14:anchorId="6606D06A">
          <v:rect id="_x0000_i1166" style="width:0;height:1.5pt" o:hralign="center" o:hrstd="t" o:hr="t" fillcolor="#a0a0a0" stroked="f"/>
        </w:pict>
      </w:r>
    </w:p>
    <w:p w14:paraId="20C3F6A9" w14:textId="77777777" w:rsidR="00392EA8" w:rsidRDefault="00000000">
      <w:pPr>
        <w:pStyle w:val="Heading4"/>
        <w:keepNext w:val="0"/>
        <w:keepLines w:val="0"/>
        <w:spacing w:before="240" w:after="40"/>
        <w:rPr>
          <w:b/>
          <w:color w:val="000000"/>
          <w:sz w:val="22"/>
          <w:szCs w:val="22"/>
        </w:rPr>
      </w:pPr>
      <w:bookmarkStart w:id="158" w:name="_jc4nub8pc4nm" w:colFirst="0" w:colLast="0"/>
      <w:bookmarkEnd w:id="158"/>
      <w:r>
        <w:rPr>
          <w:b/>
          <w:color w:val="000000"/>
          <w:sz w:val="22"/>
          <w:szCs w:val="22"/>
        </w:rPr>
        <w:lastRenderedPageBreak/>
        <w:t>Year 11–15: Global Infra Integration</w:t>
      </w:r>
    </w:p>
    <w:p w14:paraId="18DA6313" w14:textId="77777777" w:rsidR="00392EA8" w:rsidRDefault="00000000">
      <w:pPr>
        <w:numPr>
          <w:ilvl w:val="0"/>
          <w:numId w:val="586"/>
        </w:numPr>
        <w:spacing w:before="240" w:after="0"/>
      </w:pPr>
      <w:r>
        <w:t>SMEs onboarded: 2M.</w:t>
      </w:r>
      <w:r>
        <w:br/>
      </w:r>
    </w:p>
    <w:p w14:paraId="0D1793CA" w14:textId="77777777" w:rsidR="00392EA8" w:rsidRDefault="00000000">
      <w:pPr>
        <w:numPr>
          <w:ilvl w:val="0"/>
          <w:numId w:val="586"/>
        </w:numPr>
        <w:spacing w:before="0" w:after="0"/>
      </w:pPr>
      <w:r>
        <w:t>Annual flows: $500B (~₹40 Lakh Cr).</w:t>
      </w:r>
      <w:r>
        <w:br/>
      </w:r>
    </w:p>
    <w:p w14:paraId="5C8D7596" w14:textId="77777777" w:rsidR="00392EA8" w:rsidRDefault="00000000">
      <w:pPr>
        <w:numPr>
          <w:ilvl w:val="0"/>
          <w:numId w:val="586"/>
        </w:numPr>
        <w:spacing w:before="0" w:after="0"/>
      </w:pPr>
      <w:r>
        <w:t>Revenue streams:</w:t>
      </w:r>
      <w:r>
        <w:br/>
      </w:r>
    </w:p>
    <w:p w14:paraId="39E4E717" w14:textId="77777777" w:rsidR="00392EA8" w:rsidRDefault="00000000">
      <w:pPr>
        <w:numPr>
          <w:ilvl w:val="1"/>
          <w:numId w:val="586"/>
        </w:numPr>
        <w:spacing w:before="0" w:after="0"/>
      </w:pPr>
      <w:r>
        <w:t>SaaS: ₹10,000 Cr.</w:t>
      </w:r>
      <w:r>
        <w:br/>
      </w:r>
    </w:p>
    <w:p w14:paraId="1D8230E7" w14:textId="77777777" w:rsidR="00392EA8" w:rsidRDefault="00000000">
      <w:pPr>
        <w:numPr>
          <w:ilvl w:val="1"/>
          <w:numId w:val="586"/>
        </w:numPr>
        <w:spacing w:before="0" w:after="0"/>
      </w:pPr>
      <w:r>
        <w:t>Transaction fees: ₹20,000 Cr.</w:t>
      </w:r>
      <w:r>
        <w:br/>
      </w:r>
    </w:p>
    <w:p w14:paraId="269AD5B3" w14:textId="77777777" w:rsidR="00392EA8" w:rsidRDefault="00000000">
      <w:pPr>
        <w:numPr>
          <w:ilvl w:val="1"/>
          <w:numId w:val="586"/>
        </w:numPr>
        <w:spacing w:before="0" w:after="0"/>
      </w:pPr>
      <w:r>
        <w:t>Finance: ₹35,000 Cr.</w:t>
      </w:r>
      <w:r>
        <w:br/>
      </w:r>
    </w:p>
    <w:p w14:paraId="1D050E52" w14:textId="77777777" w:rsidR="00392EA8" w:rsidRDefault="00000000">
      <w:pPr>
        <w:numPr>
          <w:ilvl w:val="1"/>
          <w:numId w:val="586"/>
        </w:numPr>
        <w:spacing w:before="0" w:after="0"/>
      </w:pPr>
      <w:r>
        <w:t>Marketplace: ₹5,000 Cr.</w:t>
      </w:r>
      <w:r>
        <w:br/>
      </w:r>
    </w:p>
    <w:p w14:paraId="66030E8B" w14:textId="77777777" w:rsidR="00392EA8" w:rsidRDefault="00000000">
      <w:pPr>
        <w:numPr>
          <w:ilvl w:val="1"/>
          <w:numId w:val="586"/>
        </w:numPr>
        <w:spacing w:before="0" w:after="0"/>
      </w:pPr>
      <w:r>
        <w:t>Data/analytics: ₹5,000 Cr.</w:t>
      </w:r>
      <w:r>
        <w:br/>
      </w:r>
    </w:p>
    <w:p w14:paraId="1E51D186" w14:textId="77777777" w:rsidR="00392EA8" w:rsidRDefault="00000000">
      <w:pPr>
        <w:numPr>
          <w:ilvl w:val="0"/>
          <w:numId w:val="586"/>
        </w:numPr>
        <w:spacing w:before="0" w:after="0"/>
      </w:pPr>
      <w:r>
        <w:t>Total revenue: ₹75,000 Cr ($9B).</w:t>
      </w:r>
      <w:r>
        <w:br/>
      </w:r>
    </w:p>
    <w:p w14:paraId="43DFD227" w14:textId="77777777" w:rsidR="00392EA8" w:rsidRDefault="00000000">
      <w:pPr>
        <w:numPr>
          <w:ilvl w:val="0"/>
          <w:numId w:val="586"/>
        </w:numPr>
        <w:spacing w:before="0" w:after="0"/>
      </w:pPr>
      <w:r>
        <w:t>Gross margin: 62–65%.</w:t>
      </w:r>
      <w:r>
        <w:br/>
      </w:r>
    </w:p>
    <w:p w14:paraId="7C8DFF27" w14:textId="77777777" w:rsidR="00392EA8" w:rsidRDefault="00000000">
      <w:pPr>
        <w:numPr>
          <w:ilvl w:val="0"/>
          <w:numId w:val="586"/>
        </w:numPr>
        <w:spacing w:before="0" w:after="240"/>
      </w:pPr>
      <w:r>
        <w:t>Net profit: ₹30,000 Cr (~40% margin).</w:t>
      </w:r>
      <w:r>
        <w:br/>
      </w:r>
    </w:p>
    <w:p w14:paraId="6E8264F7" w14:textId="77777777" w:rsidR="00392EA8" w:rsidRDefault="00000000">
      <w:pPr>
        <w:spacing w:before="240" w:after="240"/>
      </w:pPr>
      <w:r>
        <w:pict w14:anchorId="2E766021">
          <v:rect id="_x0000_i1167" style="width:0;height:1.5pt" o:hralign="center" o:hrstd="t" o:hr="t" fillcolor="#a0a0a0" stroked="f"/>
        </w:pict>
      </w:r>
    </w:p>
    <w:p w14:paraId="1B6843DB" w14:textId="77777777" w:rsidR="00392EA8" w:rsidRDefault="00000000">
      <w:pPr>
        <w:pStyle w:val="Heading4"/>
        <w:keepNext w:val="0"/>
        <w:keepLines w:val="0"/>
        <w:spacing w:before="240" w:after="40"/>
        <w:rPr>
          <w:b/>
          <w:color w:val="000000"/>
          <w:sz w:val="22"/>
          <w:szCs w:val="22"/>
        </w:rPr>
      </w:pPr>
      <w:bookmarkStart w:id="159" w:name="_446cix3gy0ry" w:colFirst="0" w:colLast="0"/>
      <w:bookmarkEnd w:id="159"/>
      <w:r>
        <w:rPr>
          <w:b/>
          <w:color w:val="000000"/>
          <w:sz w:val="22"/>
          <w:szCs w:val="22"/>
        </w:rPr>
        <w:t>Year 16–20: World Trade OS (GSOS as Global Standard)</w:t>
      </w:r>
    </w:p>
    <w:p w14:paraId="09FFE03C" w14:textId="77777777" w:rsidR="00392EA8" w:rsidRDefault="00000000">
      <w:pPr>
        <w:numPr>
          <w:ilvl w:val="0"/>
          <w:numId w:val="863"/>
        </w:numPr>
        <w:spacing w:before="240" w:after="0"/>
      </w:pPr>
      <w:r>
        <w:t>SMEs onboarded: 10M.</w:t>
      </w:r>
      <w:r>
        <w:br/>
      </w:r>
    </w:p>
    <w:p w14:paraId="384A0FB3" w14:textId="77777777" w:rsidR="00392EA8" w:rsidRDefault="00000000">
      <w:pPr>
        <w:numPr>
          <w:ilvl w:val="0"/>
          <w:numId w:val="863"/>
        </w:numPr>
        <w:spacing w:before="0" w:after="0"/>
      </w:pPr>
      <w:r>
        <w:t>Annual flows: $5T (~₹400 Lakh Cr).</w:t>
      </w:r>
      <w:r>
        <w:br/>
      </w:r>
    </w:p>
    <w:p w14:paraId="0C491ED2" w14:textId="77777777" w:rsidR="00392EA8" w:rsidRDefault="00000000">
      <w:pPr>
        <w:numPr>
          <w:ilvl w:val="0"/>
          <w:numId w:val="863"/>
        </w:numPr>
        <w:spacing w:before="0" w:after="0"/>
      </w:pPr>
      <w:r>
        <w:t>Revenue streams:</w:t>
      </w:r>
      <w:r>
        <w:br/>
      </w:r>
    </w:p>
    <w:p w14:paraId="6C301B21" w14:textId="77777777" w:rsidR="00392EA8" w:rsidRDefault="00000000">
      <w:pPr>
        <w:numPr>
          <w:ilvl w:val="1"/>
          <w:numId w:val="863"/>
        </w:numPr>
        <w:spacing w:before="0" w:after="0"/>
      </w:pPr>
      <w:r>
        <w:t>SaaS: ₹40,000 Cr.</w:t>
      </w:r>
      <w:r>
        <w:br/>
      </w:r>
    </w:p>
    <w:p w14:paraId="0C8DADB6" w14:textId="77777777" w:rsidR="00392EA8" w:rsidRDefault="00000000">
      <w:pPr>
        <w:numPr>
          <w:ilvl w:val="1"/>
          <w:numId w:val="863"/>
        </w:numPr>
        <w:spacing w:before="0" w:after="0"/>
      </w:pPr>
      <w:r>
        <w:t>Transaction fees: ₹75,000 Cr.</w:t>
      </w:r>
      <w:r>
        <w:br/>
      </w:r>
    </w:p>
    <w:p w14:paraId="324DE82C" w14:textId="77777777" w:rsidR="00392EA8" w:rsidRDefault="00000000">
      <w:pPr>
        <w:numPr>
          <w:ilvl w:val="1"/>
          <w:numId w:val="863"/>
        </w:numPr>
        <w:spacing w:before="0" w:after="0"/>
      </w:pPr>
      <w:r>
        <w:lastRenderedPageBreak/>
        <w:t>Finance: ₹120,000 Cr.</w:t>
      </w:r>
      <w:r>
        <w:br/>
      </w:r>
    </w:p>
    <w:p w14:paraId="71D0BDA4" w14:textId="77777777" w:rsidR="00392EA8" w:rsidRDefault="00000000">
      <w:pPr>
        <w:numPr>
          <w:ilvl w:val="1"/>
          <w:numId w:val="863"/>
        </w:numPr>
        <w:spacing w:before="0" w:after="0"/>
      </w:pPr>
      <w:r>
        <w:t>Marketplace: ₹30,000 Cr.</w:t>
      </w:r>
      <w:r>
        <w:br/>
      </w:r>
    </w:p>
    <w:p w14:paraId="70083EBA" w14:textId="77777777" w:rsidR="00392EA8" w:rsidRDefault="00000000">
      <w:pPr>
        <w:numPr>
          <w:ilvl w:val="1"/>
          <w:numId w:val="863"/>
        </w:numPr>
        <w:spacing w:before="0" w:after="0"/>
      </w:pPr>
      <w:r>
        <w:t>Data/analytics: ₹20,000 Cr.</w:t>
      </w:r>
      <w:r>
        <w:br/>
      </w:r>
    </w:p>
    <w:p w14:paraId="075B530B" w14:textId="77777777" w:rsidR="00392EA8" w:rsidRDefault="00000000">
      <w:pPr>
        <w:numPr>
          <w:ilvl w:val="1"/>
          <w:numId w:val="863"/>
        </w:numPr>
        <w:spacing w:before="0" w:after="0"/>
      </w:pPr>
      <w:r>
        <w:t>Consumer trust passports: ₹15,000 Cr.</w:t>
      </w:r>
      <w:r>
        <w:br/>
      </w:r>
    </w:p>
    <w:p w14:paraId="558D8F02" w14:textId="77777777" w:rsidR="00392EA8" w:rsidRDefault="00000000">
      <w:pPr>
        <w:numPr>
          <w:ilvl w:val="0"/>
          <w:numId w:val="863"/>
        </w:numPr>
        <w:spacing w:before="0" w:after="0"/>
      </w:pPr>
      <w:r>
        <w:t>Total revenue: ₹3 Lakh Cr ($36B).</w:t>
      </w:r>
      <w:r>
        <w:br/>
      </w:r>
    </w:p>
    <w:p w14:paraId="32B41A8A" w14:textId="77777777" w:rsidR="00392EA8" w:rsidRDefault="00000000">
      <w:pPr>
        <w:numPr>
          <w:ilvl w:val="0"/>
          <w:numId w:val="863"/>
        </w:numPr>
        <w:spacing w:before="0" w:after="0"/>
      </w:pPr>
      <w:r>
        <w:t>Gross margin: 65%.</w:t>
      </w:r>
      <w:r>
        <w:br/>
      </w:r>
    </w:p>
    <w:p w14:paraId="426AFFAB" w14:textId="77777777" w:rsidR="00392EA8" w:rsidRDefault="00000000">
      <w:pPr>
        <w:numPr>
          <w:ilvl w:val="0"/>
          <w:numId w:val="863"/>
        </w:numPr>
        <w:spacing w:before="0" w:after="240"/>
      </w:pPr>
      <w:r>
        <w:t>Net profit: ₹1.2 Lakh Cr ($14B).</w:t>
      </w:r>
      <w:r>
        <w:br/>
      </w:r>
    </w:p>
    <w:p w14:paraId="1DDF0D4D" w14:textId="77777777" w:rsidR="00392EA8" w:rsidRDefault="00000000">
      <w:pPr>
        <w:spacing w:before="240" w:after="240"/>
      </w:pPr>
      <w:r>
        <w:pict w14:anchorId="0E52A1DD">
          <v:rect id="_x0000_i1168" style="width:0;height:1.5pt" o:hralign="center" o:hrstd="t" o:hr="t" fillcolor="#a0a0a0" stroked="f"/>
        </w:pict>
      </w:r>
    </w:p>
    <w:p w14:paraId="110E1612" w14:textId="77777777" w:rsidR="00392EA8" w:rsidRDefault="00000000">
      <w:pPr>
        <w:pStyle w:val="Heading3"/>
        <w:keepNext w:val="0"/>
        <w:keepLines w:val="0"/>
        <w:spacing w:before="280"/>
        <w:rPr>
          <w:b/>
          <w:color w:val="000000"/>
          <w:sz w:val="26"/>
          <w:szCs w:val="26"/>
        </w:rPr>
      </w:pPr>
      <w:bookmarkStart w:id="160" w:name="_1zgvzlkfbh05" w:colFirst="0" w:colLast="0"/>
      <w:bookmarkEnd w:id="160"/>
      <w:r>
        <w:rPr>
          <w:b/>
          <w:color w:val="000000"/>
          <w:sz w:val="26"/>
          <w:szCs w:val="26"/>
        </w:rPr>
        <w:t>C. Key Financial Milestones</w:t>
      </w:r>
    </w:p>
    <w:p w14:paraId="647174DF" w14:textId="77777777" w:rsidR="00392EA8" w:rsidRDefault="00000000">
      <w:pPr>
        <w:numPr>
          <w:ilvl w:val="0"/>
          <w:numId w:val="870"/>
        </w:numPr>
        <w:spacing w:before="240" w:after="0"/>
      </w:pPr>
      <w:r>
        <w:rPr>
          <w:b/>
        </w:rPr>
        <w:t>Year 2:</w:t>
      </w:r>
      <w:r>
        <w:t xml:space="preserve"> MVP </w:t>
      </w:r>
      <w:proofErr w:type="gramStart"/>
      <w:r>
        <w:t>validated,</w:t>
      </w:r>
      <w:proofErr w:type="gramEnd"/>
      <w:r>
        <w:t xml:space="preserve"> first 5,000 SMEs prove escrow works.</w:t>
      </w:r>
      <w:r>
        <w:br/>
      </w:r>
    </w:p>
    <w:p w14:paraId="6F9D8206" w14:textId="77777777" w:rsidR="00392EA8" w:rsidRDefault="00000000">
      <w:pPr>
        <w:numPr>
          <w:ilvl w:val="0"/>
          <w:numId w:val="870"/>
        </w:numPr>
        <w:spacing w:before="0" w:after="0"/>
      </w:pPr>
      <w:r>
        <w:rPr>
          <w:b/>
        </w:rPr>
        <w:t>Year 5:</w:t>
      </w:r>
      <w:r>
        <w:rPr>
          <w:rFonts w:ascii="Arial Unicode MS" w:eastAsia="Arial Unicode MS" w:hAnsi="Arial Unicode MS" w:cs="Arial Unicode MS"/>
        </w:rPr>
        <w:t xml:space="preserve"> Break-even → GSOS moves from cash-burn to cash-flow positive.</w:t>
      </w:r>
      <w:r>
        <w:rPr>
          <w:rFonts w:ascii="Arial Unicode MS" w:eastAsia="Arial Unicode MS" w:hAnsi="Arial Unicode MS" w:cs="Arial Unicode MS"/>
        </w:rPr>
        <w:br/>
      </w:r>
    </w:p>
    <w:p w14:paraId="0892196B" w14:textId="77777777" w:rsidR="00392EA8" w:rsidRDefault="00000000">
      <w:pPr>
        <w:numPr>
          <w:ilvl w:val="0"/>
          <w:numId w:val="870"/>
        </w:numPr>
        <w:spacing w:before="0" w:after="0"/>
      </w:pPr>
      <w:r>
        <w:rPr>
          <w:b/>
        </w:rPr>
        <w:t>Year 10:</w:t>
      </w:r>
      <w:r>
        <w:t xml:space="preserve"> $1B+ ARR milestone achieved.</w:t>
      </w:r>
      <w:r>
        <w:br/>
      </w:r>
    </w:p>
    <w:p w14:paraId="67E5CD73" w14:textId="77777777" w:rsidR="00392EA8" w:rsidRDefault="00000000">
      <w:pPr>
        <w:numPr>
          <w:ilvl w:val="0"/>
          <w:numId w:val="870"/>
        </w:numPr>
        <w:spacing w:before="0" w:after="0"/>
      </w:pPr>
      <w:r>
        <w:rPr>
          <w:b/>
        </w:rPr>
        <w:t>Year 15:</w:t>
      </w:r>
      <w:r>
        <w:t xml:space="preserve"> GSOS equals size of SAP SME business.</w:t>
      </w:r>
      <w:r>
        <w:br/>
      </w:r>
    </w:p>
    <w:p w14:paraId="76079BBA" w14:textId="77777777" w:rsidR="00392EA8" w:rsidRDefault="00000000">
      <w:pPr>
        <w:numPr>
          <w:ilvl w:val="0"/>
          <w:numId w:val="870"/>
        </w:numPr>
        <w:spacing w:before="0" w:after="240"/>
      </w:pPr>
      <w:r>
        <w:rPr>
          <w:b/>
        </w:rPr>
        <w:t>Year 20:</w:t>
      </w:r>
      <w:r>
        <w:t xml:space="preserve"> GSOS becomes </w:t>
      </w:r>
      <w:r>
        <w:rPr>
          <w:b/>
        </w:rPr>
        <w:t>SWIFT of Trade</w:t>
      </w:r>
      <w:r>
        <w:rPr>
          <w:rFonts w:ascii="Arial Unicode MS" w:eastAsia="Arial Unicode MS" w:hAnsi="Arial Unicode MS" w:cs="Arial Unicode MS"/>
        </w:rPr>
        <w:t xml:space="preserve"> → $36B revenue.</w:t>
      </w:r>
      <w:r>
        <w:rPr>
          <w:rFonts w:ascii="Arial Unicode MS" w:eastAsia="Arial Unicode MS" w:hAnsi="Arial Unicode MS" w:cs="Arial Unicode MS"/>
        </w:rPr>
        <w:br/>
      </w:r>
    </w:p>
    <w:p w14:paraId="1CEE1E71" w14:textId="77777777" w:rsidR="00392EA8" w:rsidRDefault="00000000">
      <w:pPr>
        <w:spacing w:before="240" w:after="240"/>
      </w:pPr>
      <w:r>
        <w:pict w14:anchorId="131866E4">
          <v:rect id="_x0000_i1169" style="width:0;height:1.5pt" o:hralign="center" o:hrstd="t" o:hr="t" fillcolor="#a0a0a0" stroked="f"/>
        </w:pict>
      </w:r>
    </w:p>
    <w:p w14:paraId="76128FDE" w14:textId="77777777" w:rsidR="00392EA8" w:rsidRDefault="00000000">
      <w:pPr>
        <w:pStyle w:val="Heading3"/>
        <w:keepNext w:val="0"/>
        <w:keepLines w:val="0"/>
        <w:spacing w:before="280"/>
        <w:rPr>
          <w:b/>
          <w:color w:val="000000"/>
          <w:sz w:val="26"/>
          <w:szCs w:val="26"/>
        </w:rPr>
      </w:pPr>
      <w:bookmarkStart w:id="161" w:name="_9lwodwww1w16" w:colFirst="0" w:colLast="0"/>
      <w:bookmarkEnd w:id="161"/>
      <w:r>
        <w:rPr>
          <w:b/>
          <w:color w:val="000000"/>
          <w:sz w:val="26"/>
          <w:szCs w:val="26"/>
        </w:rPr>
        <w:t>D. Investor Perspective</w:t>
      </w:r>
    </w:p>
    <w:p w14:paraId="4126280B" w14:textId="77777777" w:rsidR="00392EA8" w:rsidRDefault="00000000">
      <w:pPr>
        <w:numPr>
          <w:ilvl w:val="0"/>
          <w:numId w:val="984"/>
        </w:numPr>
        <w:spacing w:before="240" w:after="0"/>
      </w:pPr>
      <w:r>
        <w:rPr>
          <w:b/>
        </w:rPr>
        <w:t>Early Investors (Year 0):</w:t>
      </w:r>
      <w:r>
        <w:t xml:space="preserve"> Enter at ₹250 Cr valuation. By Year 10, valuation could cross $10B (~₹80,000 Cr). By Year 20, potential </w:t>
      </w:r>
      <w:r>
        <w:rPr>
          <w:b/>
        </w:rPr>
        <w:t>$150–200B valuation</w:t>
      </w:r>
      <w:r>
        <w:t>.</w:t>
      </w:r>
      <w:r>
        <w:br/>
      </w:r>
    </w:p>
    <w:p w14:paraId="6FDAF327" w14:textId="77777777" w:rsidR="00392EA8" w:rsidRDefault="00000000">
      <w:pPr>
        <w:numPr>
          <w:ilvl w:val="0"/>
          <w:numId w:val="984"/>
        </w:numPr>
        <w:spacing w:before="0" w:after="240"/>
      </w:pPr>
      <w:r>
        <w:rPr>
          <w:b/>
        </w:rPr>
        <w:lastRenderedPageBreak/>
        <w:t>Exit Opportunities:</w:t>
      </w:r>
      <w:r>
        <w:t xml:space="preserve"> IPO (Year 10–15), sovereign stake sale (Year 15+), or global consortium ownership.</w:t>
      </w:r>
    </w:p>
    <w:p w14:paraId="3DAF121C" w14:textId="77777777" w:rsidR="00392EA8" w:rsidRDefault="00000000">
      <w:pPr>
        <w:pStyle w:val="Heading2"/>
        <w:keepNext w:val="0"/>
        <w:keepLines w:val="0"/>
        <w:spacing w:after="80"/>
        <w:rPr>
          <w:b/>
          <w:sz w:val="34"/>
          <w:szCs w:val="34"/>
        </w:rPr>
      </w:pPr>
      <w:bookmarkStart w:id="162" w:name="_bwkgyrkbeqzg" w:colFirst="0" w:colLast="0"/>
      <w:bookmarkEnd w:id="162"/>
      <w:r>
        <w:rPr>
          <w:b/>
          <w:sz w:val="34"/>
          <w:szCs w:val="34"/>
        </w:rPr>
        <w:t>2.3.11 Revenue Projections (Table + Case Studies)</w:t>
      </w:r>
    </w:p>
    <w:p w14:paraId="0056883A" w14:textId="77777777" w:rsidR="00392EA8" w:rsidRDefault="00000000">
      <w:pPr>
        <w:spacing w:before="240" w:after="240"/>
      </w:pPr>
      <w:r>
        <w:pict w14:anchorId="2A2FF6DF">
          <v:rect id="_x0000_i1170" style="width:0;height:1.5pt" o:hralign="center" o:hrstd="t" o:hr="t" fillcolor="#a0a0a0" stroked="f"/>
        </w:pict>
      </w:r>
    </w:p>
    <w:p w14:paraId="12B4DA90" w14:textId="77777777" w:rsidR="00392EA8" w:rsidRDefault="00000000">
      <w:pPr>
        <w:pStyle w:val="Heading3"/>
        <w:keepNext w:val="0"/>
        <w:keepLines w:val="0"/>
        <w:spacing w:before="280"/>
        <w:rPr>
          <w:b/>
          <w:color w:val="000000"/>
          <w:sz w:val="26"/>
          <w:szCs w:val="26"/>
        </w:rPr>
      </w:pPr>
      <w:bookmarkStart w:id="163" w:name="_xdnlepw19s7x" w:colFirst="0" w:colLast="0"/>
      <w:bookmarkEnd w:id="163"/>
      <w:r>
        <w:rPr>
          <w:b/>
          <w:color w:val="000000"/>
          <w:sz w:val="26"/>
          <w:szCs w:val="26"/>
        </w:rPr>
        <w:t>A. 20-Year Revenue Projection Summary (Table)</w:t>
      </w:r>
    </w:p>
    <w:tbl>
      <w:tblPr>
        <w:tblStyle w:val="a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20"/>
        <w:gridCol w:w="1222"/>
        <w:gridCol w:w="946"/>
        <w:gridCol w:w="973"/>
        <w:gridCol w:w="1262"/>
        <w:gridCol w:w="986"/>
        <w:gridCol w:w="1340"/>
        <w:gridCol w:w="1038"/>
        <w:gridCol w:w="973"/>
      </w:tblGrid>
      <w:tr w:rsidR="00392EA8" w14:paraId="42F2033E" w14:textId="77777777">
        <w:trPr>
          <w:trHeight w:val="1055"/>
        </w:trPr>
        <w:tc>
          <w:tcPr>
            <w:tcW w:w="619" w:type="dxa"/>
            <w:tcBorders>
              <w:top w:val="nil"/>
              <w:left w:val="nil"/>
              <w:bottom w:val="nil"/>
              <w:right w:val="nil"/>
            </w:tcBorders>
            <w:tcMar>
              <w:top w:w="100" w:type="dxa"/>
              <w:left w:w="100" w:type="dxa"/>
              <w:bottom w:w="100" w:type="dxa"/>
              <w:right w:w="100" w:type="dxa"/>
            </w:tcMar>
          </w:tcPr>
          <w:p w14:paraId="3F317059" w14:textId="77777777" w:rsidR="00392EA8" w:rsidRDefault="00000000">
            <w:pPr>
              <w:spacing w:before="240" w:after="240"/>
              <w:jc w:val="center"/>
            </w:pPr>
            <w:r>
              <w:rPr>
                <w:b/>
              </w:rPr>
              <w:t>Year</w:t>
            </w:r>
          </w:p>
        </w:tc>
        <w:tc>
          <w:tcPr>
            <w:tcW w:w="1221" w:type="dxa"/>
            <w:tcBorders>
              <w:top w:val="nil"/>
              <w:left w:val="nil"/>
              <w:bottom w:val="nil"/>
              <w:right w:val="nil"/>
            </w:tcBorders>
            <w:tcMar>
              <w:top w:w="100" w:type="dxa"/>
              <w:left w:w="100" w:type="dxa"/>
              <w:bottom w:w="100" w:type="dxa"/>
              <w:right w:w="100" w:type="dxa"/>
            </w:tcMar>
          </w:tcPr>
          <w:p w14:paraId="66AFEAB7" w14:textId="77777777" w:rsidR="00392EA8" w:rsidRDefault="00000000">
            <w:pPr>
              <w:spacing w:before="240" w:after="240"/>
              <w:jc w:val="center"/>
            </w:pPr>
            <w:r>
              <w:rPr>
                <w:b/>
              </w:rPr>
              <w:t>SMEs Onboarded</w:t>
            </w:r>
          </w:p>
        </w:tc>
        <w:tc>
          <w:tcPr>
            <w:tcW w:w="946" w:type="dxa"/>
            <w:tcBorders>
              <w:top w:val="nil"/>
              <w:left w:val="nil"/>
              <w:bottom w:val="nil"/>
              <w:right w:val="nil"/>
            </w:tcBorders>
            <w:tcMar>
              <w:top w:w="100" w:type="dxa"/>
              <w:left w:w="100" w:type="dxa"/>
              <w:bottom w:w="100" w:type="dxa"/>
              <w:right w:w="100" w:type="dxa"/>
            </w:tcMar>
          </w:tcPr>
          <w:p w14:paraId="05CC5F7A" w14:textId="77777777" w:rsidR="00392EA8" w:rsidRDefault="00000000">
            <w:pPr>
              <w:spacing w:before="240" w:after="240"/>
              <w:jc w:val="center"/>
            </w:pPr>
            <w:r>
              <w:rPr>
                <w:b/>
              </w:rPr>
              <w:t>Annual Trade Flows</w:t>
            </w:r>
          </w:p>
        </w:tc>
        <w:tc>
          <w:tcPr>
            <w:tcW w:w="973" w:type="dxa"/>
            <w:tcBorders>
              <w:top w:val="nil"/>
              <w:left w:val="nil"/>
              <w:bottom w:val="nil"/>
              <w:right w:val="nil"/>
            </w:tcBorders>
            <w:tcMar>
              <w:top w:w="100" w:type="dxa"/>
              <w:left w:w="100" w:type="dxa"/>
              <w:bottom w:w="100" w:type="dxa"/>
              <w:right w:w="100" w:type="dxa"/>
            </w:tcMar>
          </w:tcPr>
          <w:p w14:paraId="0C777B81" w14:textId="77777777" w:rsidR="00392EA8" w:rsidRDefault="00000000">
            <w:pPr>
              <w:spacing w:before="240" w:after="240"/>
              <w:jc w:val="center"/>
            </w:pPr>
            <w:r>
              <w:rPr>
                <w:b/>
              </w:rPr>
              <w:t>SaaS Revenue</w:t>
            </w:r>
          </w:p>
        </w:tc>
        <w:tc>
          <w:tcPr>
            <w:tcW w:w="1261" w:type="dxa"/>
            <w:tcBorders>
              <w:top w:val="nil"/>
              <w:left w:val="nil"/>
              <w:bottom w:val="nil"/>
              <w:right w:val="nil"/>
            </w:tcBorders>
            <w:tcMar>
              <w:top w:w="100" w:type="dxa"/>
              <w:left w:w="100" w:type="dxa"/>
              <w:bottom w:w="100" w:type="dxa"/>
              <w:right w:w="100" w:type="dxa"/>
            </w:tcMar>
          </w:tcPr>
          <w:p w14:paraId="5EC9AF78" w14:textId="77777777" w:rsidR="00392EA8" w:rsidRDefault="00000000">
            <w:pPr>
              <w:spacing w:before="240" w:after="240"/>
              <w:jc w:val="center"/>
            </w:pPr>
            <w:r>
              <w:rPr>
                <w:b/>
              </w:rPr>
              <w:t>Transaction Fees</w:t>
            </w:r>
          </w:p>
        </w:tc>
        <w:tc>
          <w:tcPr>
            <w:tcW w:w="986" w:type="dxa"/>
            <w:tcBorders>
              <w:top w:val="nil"/>
              <w:left w:val="nil"/>
              <w:bottom w:val="nil"/>
              <w:right w:val="nil"/>
            </w:tcBorders>
            <w:tcMar>
              <w:top w:w="100" w:type="dxa"/>
              <w:left w:w="100" w:type="dxa"/>
              <w:bottom w:w="100" w:type="dxa"/>
              <w:right w:w="100" w:type="dxa"/>
            </w:tcMar>
          </w:tcPr>
          <w:p w14:paraId="7A5D83DA" w14:textId="77777777" w:rsidR="00392EA8" w:rsidRDefault="00000000">
            <w:pPr>
              <w:spacing w:before="240" w:after="240"/>
              <w:jc w:val="center"/>
            </w:pPr>
            <w:r>
              <w:rPr>
                <w:b/>
              </w:rPr>
              <w:t>Finance Revenue</w:t>
            </w:r>
          </w:p>
        </w:tc>
        <w:tc>
          <w:tcPr>
            <w:tcW w:w="1339" w:type="dxa"/>
            <w:tcBorders>
              <w:top w:val="nil"/>
              <w:left w:val="nil"/>
              <w:bottom w:val="nil"/>
              <w:right w:val="nil"/>
            </w:tcBorders>
            <w:tcMar>
              <w:top w:w="100" w:type="dxa"/>
              <w:left w:w="100" w:type="dxa"/>
              <w:bottom w:w="100" w:type="dxa"/>
              <w:right w:w="100" w:type="dxa"/>
            </w:tcMar>
          </w:tcPr>
          <w:p w14:paraId="70984CA9" w14:textId="77777777" w:rsidR="00392EA8" w:rsidRDefault="00000000">
            <w:pPr>
              <w:spacing w:before="240" w:after="240"/>
              <w:jc w:val="center"/>
            </w:pPr>
            <w:r>
              <w:rPr>
                <w:b/>
              </w:rPr>
              <w:t>Marketplace + Data + Consumer</w:t>
            </w:r>
          </w:p>
        </w:tc>
        <w:tc>
          <w:tcPr>
            <w:tcW w:w="1038" w:type="dxa"/>
            <w:tcBorders>
              <w:top w:val="nil"/>
              <w:left w:val="nil"/>
              <w:bottom w:val="nil"/>
              <w:right w:val="nil"/>
            </w:tcBorders>
            <w:tcMar>
              <w:top w:w="100" w:type="dxa"/>
              <w:left w:w="100" w:type="dxa"/>
              <w:bottom w:w="100" w:type="dxa"/>
              <w:right w:w="100" w:type="dxa"/>
            </w:tcMar>
          </w:tcPr>
          <w:p w14:paraId="1DC1E303" w14:textId="77777777" w:rsidR="00392EA8" w:rsidRDefault="00000000">
            <w:pPr>
              <w:spacing w:before="240" w:after="240"/>
              <w:jc w:val="center"/>
            </w:pPr>
            <w:r>
              <w:rPr>
                <w:b/>
              </w:rPr>
              <w:t>Total Revenue</w:t>
            </w:r>
          </w:p>
        </w:tc>
        <w:tc>
          <w:tcPr>
            <w:tcW w:w="973" w:type="dxa"/>
            <w:tcBorders>
              <w:top w:val="nil"/>
              <w:left w:val="nil"/>
              <w:bottom w:val="nil"/>
              <w:right w:val="nil"/>
            </w:tcBorders>
            <w:tcMar>
              <w:top w:w="100" w:type="dxa"/>
              <w:left w:w="100" w:type="dxa"/>
              <w:bottom w:w="100" w:type="dxa"/>
              <w:right w:w="100" w:type="dxa"/>
            </w:tcMar>
          </w:tcPr>
          <w:p w14:paraId="322EA80F" w14:textId="77777777" w:rsidR="00392EA8" w:rsidRDefault="00000000">
            <w:pPr>
              <w:spacing w:before="240" w:after="240"/>
              <w:jc w:val="center"/>
            </w:pPr>
            <w:r>
              <w:rPr>
                <w:b/>
              </w:rPr>
              <w:t>Total Revenue (USD)</w:t>
            </w:r>
          </w:p>
        </w:tc>
      </w:tr>
      <w:tr w:rsidR="00392EA8" w14:paraId="6A138477" w14:textId="77777777">
        <w:trPr>
          <w:trHeight w:val="1055"/>
        </w:trPr>
        <w:tc>
          <w:tcPr>
            <w:tcW w:w="619" w:type="dxa"/>
            <w:tcBorders>
              <w:top w:val="nil"/>
              <w:left w:val="nil"/>
              <w:bottom w:val="nil"/>
              <w:right w:val="nil"/>
            </w:tcBorders>
            <w:tcMar>
              <w:top w:w="100" w:type="dxa"/>
              <w:left w:w="100" w:type="dxa"/>
              <w:bottom w:w="100" w:type="dxa"/>
              <w:right w:w="100" w:type="dxa"/>
            </w:tcMar>
          </w:tcPr>
          <w:p w14:paraId="5973396A" w14:textId="77777777" w:rsidR="00392EA8" w:rsidRDefault="00000000">
            <w:pPr>
              <w:spacing w:before="240" w:after="240"/>
            </w:pPr>
            <w:r>
              <w:t>2</w:t>
            </w:r>
          </w:p>
        </w:tc>
        <w:tc>
          <w:tcPr>
            <w:tcW w:w="1221" w:type="dxa"/>
            <w:tcBorders>
              <w:top w:val="nil"/>
              <w:left w:val="nil"/>
              <w:bottom w:val="nil"/>
              <w:right w:val="nil"/>
            </w:tcBorders>
            <w:tcMar>
              <w:top w:w="100" w:type="dxa"/>
              <w:left w:w="100" w:type="dxa"/>
              <w:bottom w:w="100" w:type="dxa"/>
              <w:right w:w="100" w:type="dxa"/>
            </w:tcMar>
          </w:tcPr>
          <w:p w14:paraId="346E73D2" w14:textId="77777777" w:rsidR="00392EA8" w:rsidRDefault="00000000">
            <w:pPr>
              <w:spacing w:before="240" w:after="240"/>
            </w:pPr>
            <w:r>
              <w:t>5,000</w:t>
            </w:r>
          </w:p>
        </w:tc>
        <w:tc>
          <w:tcPr>
            <w:tcW w:w="946" w:type="dxa"/>
            <w:tcBorders>
              <w:top w:val="nil"/>
              <w:left w:val="nil"/>
              <w:bottom w:val="nil"/>
              <w:right w:val="nil"/>
            </w:tcBorders>
            <w:tcMar>
              <w:top w:w="100" w:type="dxa"/>
              <w:left w:w="100" w:type="dxa"/>
              <w:bottom w:w="100" w:type="dxa"/>
              <w:right w:w="100" w:type="dxa"/>
            </w:tcMar>
          </w:tcPr>
          <w:p w14:paraId="0C5E10BD" w14:textId="77777777" w:rsidR="00392EA8" w:rsidRDefault="00000000">
            <w:pPr>
              <w:spacing w:before="240" w:after="240"/>
            </w:pPr>
            <w:r>
              <w:t>$120M (₹1,000 Cr)</w:t>
            </w:r>
          </w:p>
        </w:tc>
        <w:tc>
          <w:tcPr>
            <w:tcW w:w="973" w:type="dxa"/>
            <w:tcBorders>
              <w:top w:val="nil"/>
              <w:left w:val="nil"/>
              <w:bottom w:val="nil"/>
              <w:right w:val="nil"/>
            </w:tcBorders>
            <w:tcMar>
              <w:top w:w="100" w:type="dxa"/>
              <w:left w:w="100" w:type="dxa"/>
              <w:bottom w:w="100" w:type="dxa"/>
              <w:right w:w="100" w:type="dxa"/>
            </w:tcMar>
          </w:tcPr>
          <w:p w14:paraId="0FB4E726" w14:textId="77777777" w:rsidR="00392EA8" w:rsidRDefault="00000000">
            <w:pPr>
              <w:spacing w:before="240" w:after="240"/>
            </w:pPr>
            <w:r>
              <w:t>₹75 Cr</w:t>
            </w:r>
          </w:p>
        </w:tc>
        <w:tc>
          <w:tcPr>
            <w:tcW w:w="1261" w:type="dxa"/>
            <w:tcBorders>
              <w:top w:val="nil"/>
              <w:left w:val="nil"/>
              <w:bottom w:val="nil"/>
              <w:right w:val="nil"/>
            </w:tcBorders>
            <w:tcMar>
              <w:top w:w="100" w:type="dxa"/>
              <w:left w:w="100" w:type="dxa"/>
              <w:bottom w:w="100" w:type="dxa"/>
              <w:right w:w="100" w:type="dxa"/>
            </w:tcMar>
          </w:tcPr>
          <w:p w14:paraId="2A145108" w14:textId="77777777" w:rsidR="00392EA8" w:rsidRDefault="00000000">
            <w:pPr>
              <w:spacing w:before="240" w:after="240"/>
            </w:pPr>
            <w:r>
              <w:t>₹50 Cr</w:t>
            </w:r>
          </w:p>
        </w:tc>
        <w:tc>
          <w:tcPr>
            <w:tcW w:w="986" w:type="dxa"/>
            <w:tcBorders>
              <w:top w:val="nil"/>
              <w:left w:val="nil"/>
              <w:bottom w:val="nil"/>
              <w:right w:val="nil"/>
            </w:tcBorders>
            <w:tcMar>
              <w:top w:w="100" w:type="dxa"/>
              <w:left w:w="100" w:type="dxa"/>
              <w:bottom w:w="100" w:type="dxa"/>
              <w:right w:w="100" w:type="dxa"/>
            </w:tcMar>
          </w:tcPr>
          <w:p w14:paraId="68756A88" w14:textId="77777777" w:rsidR="00392EA8" w:rsidRDefault="00000000">
            <w:pPr>
              <w:spacing w:before="240" w:after="240"/>
            </w:pPr>
            <w:r>
              <w:t>₹25 Cr</w:t>
            </w:r>
          </w:p>
        </w:tc>
        <w:tc>
          <w:tcPr>
            <w:tcW w:w="1339" w:type="dxa"/>
            <w:tcBorders>
              <w:top w:val="nil"/>
              <w:left w:val="nil"/>
              <w:bottom w:val="nil"/>
              <w:right w:val="nil"/>
            </w:tcBorders>
            <w:tcMar>
              <w:top w:w="100" w:type="dxa"/>
              <w:left w:w="100" w:type="dxa"/>
              <w:bottom w:w="100" w:type="dxa"/>
              <w:right w:w="100" w:type="dxa"/>
            </w:tcMar>
          </w:tcPr>
          <w:p w14:paraId="7B84E04F" w14:textId="77777777" w:rsidR="00392EA8" w:rsidRDefault="00000000">
            <w:pPr>
              <w:spacing w:before="240" w:after="240"/>
            </w:pPr>
            <w:r>
              <w:t>–</w:t>
            </w:r>
          </w:p>
        </w:tc>
        <w:tc>
          <w:tcPr>
            <w:tcW w:w="1038" w:type="dxa"/>
            <w:tcBorders>
              <w:top w:val="nil"/>
              <w:left w:val="nil"/>
              <w:bottom w:val="nil"/>
              <w:right w:val="nil"/>
            </w:tcBorders>
            <w:tcMar>
              <w:top w:w="100" w:type="dxa"/>
              <w:left w:w="100" w:type="dxa"/>
              <w:bottom w:w="100" w:type="dxa"/>
              <w:right w:w="100" w:type="dxa"/>
            </w:tcMar>
          </w:tcPr>
          <w:p w14:paraId="339E2F09" w14:textId="77777777" w:rsidR="00392EA8" w:rsidRDefault="00000000">
            <w:pPr>
              <w:spacing w:before="240" w:after="240"/>
            </w:pPr>
            <w:r>
              <w:t>₹150 Cr</w:t>
            </w:r>
          </w:p>
        </w:tc>
        <w:tc>
          <w:tcPr>
            <w:tcW w:w="973" w:type="dxa"/>
            <w:tcBorders>
              <w:top w:val="nil"/>
              <w:left w:val="nil"/>
              <w:bottom w:val="nil"/>
              <w:right w:val="nil"/>
            </w:tcBorders>
            <w:tcMar>
              <w:top w:w="100" w:type="dxa"/>
              <w:left w:w="100" w:type="dxa"/>
              <w:bottom w:w="100" w:type="dxa"/>
              <w:right w:w="100" w:type="dxa"/>
            </w:tcMar>
          </w:tcPr>
          <w:p w14:paraId="567F3B51" w14:textId="77777777" w:rsidR="00392EA8" w:rsidRDefault="00000000">
            <w:pPr>
              <w:spacing w:before="240" w:after="240"/>
            </w:pPr>
            <w:r>
              <w:t>$18M</w:t>
            </w:r>
          </w:p>
        </w:tc>
      </w:tr>
      <w:tr w:rsidR="00392EA8" w14:paraId="2F296315" w14:textId="77777777">
        <w:trPr>
          <w:trHeight w:val="1055"/>
        </w:trPr>
        <w:tc>
          <w:tcPr>
            <w:tcW w:w="619" w:type="dxa"/>
            <w:tcBorders>
              <w:top w:val="nil"/>
              <w:left w:val="nil"/>
              <w:bottom w:val="nil"/>
              <w:right w:val="nil"/>
            </w:tcBorders>
            <w:tcMar>
              <w:top w:w="100" w:type="dxa"/>
              <w:left w:w="100" w:type="dxa"/>
              <w:bottom w:w="100" w:type="dxa"/>
              <w:right w:w="100" w:type="dxa"/>
            </w:tcMar>
          </w:tcPr>
          <w:p w14:paraId="09CDB49B" w14:textId="77777777" w:rsidR="00392EA8" w:rsidRDefault="00000000">
            <w:pPr>
              <w:spacing w:before="240" w:after="240"/>
            </w:pPr>
            <w:r>
              <w:t>5</w:t>
            </w:r>
          </w:p>
        </w:tc>
        <w:tc>
          <w:tcPr>
            <w:tcW w:w="1221" w:type="dxa"/>
            <w:tcBorders>
              <w:top w:val="nil"/>
              <w:left w:val="nil"/>
              <w:bottom w:val="nil"/>
              <w:right w:val="nil"/>
            </w:tcBorders>
            <w:tcMar>
              <w:top w:w="100" w:type="dxa"/>
              <w:left w:w="100" w:type="dxa"/>
              <w:bottom w:w="100" w:type="dxa"/>
              <w:right w:w="100" w:type="dxa"/>
            </w:tcMar>
          </w:tcPr>
          <w:p w14:paraId="33965CF3" w14:textId="77777777" w:rsidR="00392EA8" w:rsidRDefault="00000000">
            <w:pPr>
              <w:spacing w:before="240" w:after="240"/>
            </w:pPr>
            <w:r>
              <w:t>50,000</w:t>
            </w:r>
          </w:p>
        </w:tc>
        <w:tc>
          <w:tcPr>
            <w:tcW w:w="946" w:type="dxa"/>
            <w:tcBorders>
              <w:top w:val="nil"/>
              <w:left w:val="nil"/>
              <w:bottom w:val="nil"/>
              <w:right w:val="nil"/>
            </w:tcBorders>
            <w:tcMar>
              <w:top w:w="100" w:type="dxa"/>
              <w:left w:w="100" w:type="dxa"/>
              <w:bottom w:w="100" w:type="dxa"/>
              <w:right w:w="100" w:type="dxa"/>
            </w:tcMar>
          </w:tcPr>
          <w:p w14:paraId="2A78AA6C" w14:textId="77777777" w:rsidR="00392EA8" w:rsidRDefault="00000000">
            <w:pPr>
              <w:spacing w:before="240" w:after="240"/>
            </w:pPr>
            <w:r>
              <w:t>$5B (₹40,000 Cr)</w:t>
            </w:r>
          </w:p>
        </w:tc>
        <w:tc>
          <w:tcPr>
            <w:tcW w:w="973" w:type="dxa"/>
            <w:tcBorders>
              <w:top w:val="nil"/>
              <w:left w:val="nil"/>
              <w:bottom w:val="nil"/>
              <w:right w:val="nil"/>
            </w:tcBorders>
            <w:tcMar>
              <w:top w:w="100" w:type="dxa"/>
              <w:left w:w="100" w:type="dxa"/>
              <w:bottom w:w="100" w:type="dxa"/>
              <w:right w:w="100" w:type="dxa"/>
            </w:tcMar>
          </w:tcPr>
          <w:p w14:paraId="722ECA65" w14:textId="77777777" w:rsidR="00392EA8" w:rsidRDefault="00000000">
            <w:pPr>
              <w:spacing w:before="240" w:after="240"/>
            </w:pPr>
            <w:r>
              <w:t>₹500 Cr</w:t>
            </w:r>
          </w:p>
        </w:tc>
        <w:tc>
          <w:tcPr>
            <w:tcW w:w="1261" w:type="dxa"/>
            <w:tcBorders>
              <w:top w:val="nil"/>
              <w:left w:val="nil"/>
              <w:bottom w:val="nil"/>
              <w:right w:val="nil"/>
            </w:tcBorders>
            <w:tcMar>
              <w:top w:w="100" w:type="dxa"/>
              <w:left w:w="100" w:type="dxa"/>
              <w:bottom w:w="100" w:type="dxa"/>
              <w:right w:w="100" w:type="dxa"/>
            </w:tcMar>
          </w:tcPr>
          <w:p w14:paraId="08178ABE" w14:textId="77777777" w:rsidR="00392EA8" w:rsidRDefault="00000000">
            <w:pPr>
              <w:spacing w:before="240" w:after="240"/>
            </w:pPr>
            <w:r>
              <w:t>₹700 Cr</w:t>
            </w:r>
          </w:p>
        </w:tc>
        <w:tc>
          <w:tcPr>
            <w:tcW w:w="986" w:type="dxa"/>
            <w:tcBorders>
              <w:top w:val="nil"/>
              <w:left w:val="nil"/>
              <w:bottom w:val="nil"/>
              <w:right w:val="nil"/>
            </w:tcBorders>
            <w:tcMar>
              <w:top w:w="100" w:type="dxa"/>
              <w:left w:w="100" w:type="dxa"/>
              <w:bottom w:w="100" w:type="dxa"/>
              <w:right w:w="100" w:type="dxa"/>
            </w:tcMar>
          </w:tcPr>
          <w:p w14:paraId="0A324CDB" w14:textId="77777777" w:rsidR="00392EA8" w:rsidRDefault="00000000">
            <w:pPr>
              <w:spacing w:before="240" w:after="240"/>
            </w:pPr>
            <w:r>
              <w:t>₹300 Cr</w:t>
            </w:r>
          </w:p>
        </w:tc>
        <w:tc>
          <w:tcPr>
            <w:tcW w:w="1339" w:type="dxa"/>
            <w:tcBorders>
              <w:top w:val="nil"/>
              <w:left w:val="nil"/>
              <w:bottom w:val="nil"/>
              <w:right w:val="nil"/>
            </w:tcBorders>
            <w:tcMar>
              <w:top w:w="100" w:type="dxa"/>
              <w:left w:w="100" w:type="dxa"/>
              <w:bottom w:w="100" w:type="dxa"/>
              <w:right w:w="100" w:type="dxa"/>
            </w:tcMar>
          </w:tcPr>
          <w:p w14:paraId="46BB1904" w14:textId="77777777" w:rsidR="00392EA8" w:rsidRDefault="00000000">
            <w:pPr>
              <w:spacing w:before="240" w:after="240"/>
            </w:pPr>
            <w:r>
              <w:t>–</w:t>
            </w:r>
          </w:p>
        </w:tc>
        <w:tc>
          <w:tcPr>
            <w:tcW w:w="1038" w:type="dxa"/>
            <w:tcBorders>
              <w:top w:val="nil"/>
              <w:left w:val="nil"/>
              <w:bottom w:val="nil"/>
              <w:right w:val="nil"/>
            </w:tcBorders>
            <w:tcMar>
              <w:top w:w="100" w:type="dxa"/>
              <w:left w:w="100" w:type="dxa"/>
              <w:bottom w:w="100" w:type="dxa"/>
              <w:right w:w="100" w:type="dxa"/>
            </w:tcMar>
          </w:tcPr>
          <w:p w14:paraId="12BB95C8" w14:textId="77777777" w:rsidR="00392EA8" w:rsidRDefault="00000000">
            <w:pPr>
              <w:spacing w:before="240" w:after="240"/>
            </w:pPr>
            <w:r>
              <w:t>₹1,500 Cr</w:t>
            </w:r>
          </w:p>
        </w:tc>
        <w:tc>
          <w:tcPr>
            <w:tcW w:w="973" w:type="dxa"/>
            <w:tcBorders>
              <w:top w:val="nil"/>
              <w:left w:val="nil"/>
              <w:bottom w:val="nil"/>
              <w:right w:val="nil"/>
            </w:tcBorders>
            <w:tcMar>
              <w:top w:w="100" w:type="dxa"/>
              <w:left w:w="100" w:type="dxa"/>
              <w:bottom w:w="100" w:type="dxa"/>
              <w:right w:w="100" w:type="dxa"/>
            </w:tcMar>
          </w:tcPr>
          <w:p w14:paraId="416DDFA4" w14:textId="77777777" w:rsidR="00392EA8" w:rsidRDefault="00000000">
            <w:pPr>
              <w:spacing w:before="240" w:after="240"/>
            </w:pPr>
            <w:r>
              <w:t>$180M</w:t>
            </w:r>
          </w:p>
        </w:tc>
      </w:tr>
      <w:tr w:rsidR="00392EA8" w14:paraId="7EAF3247" w14:textId="77777777">
        <w:trPr>
          <w:trHeight w:val="1340"/>
        </w:trPr>
        <w:tc>
          <w:tcPr>
            <w:tcW w:w="619" w:type="dxa"/>
            <w:tcBorders>
              <w:top w:val="nil"/>
              <w:left w:val="nil"/>
              <w:bottom w:val="nil"/>
              <w:right w:val="nil"/>
            </w:tcBorders>
            <w:tcMar>
              <w:top w:w="100" w:type="dxa"/>
              <w:left w:w="100" w:type="dxa"/>
              <w:bottom w:w="100" w:type="dxa"/>
              <w:right w:w="100" w:type="dxa"/>
            </w:tcMar>
          </w:tcPr>
          <w:p w14:paraId="61CAE190" w14:textId="77777777" w:rsidR="00392EA8" w:rsidRDefault="00000000">
            <w:pPr>
              <w:spacing w:before="240" w:after="240"/>
            </w:pPr>
            <w:r>
              <w:t>10</w:t>
            </w:r>
          </w:p>
        </w:tc>
        <w:tc>
          <w:tcPr>
            <w:tcW w:w="1221" w:type="dxa"/>
            <w:tcBorders>
              <w:top w:val="nil"/>
              <w:left w:val="nil"/>
              <w:bottom w:val="nil"/>
              <w:right w:val="nil"/>
            </w:tcBorders>
            <w:tcMar>
              <w:top w:w="100" w:type="dxa"/>
              <w:left w:w="100" w:type="dxa"/>
              <w:bottom w:w="100" w:type="dxa"/>
              <w:right w:w="100" w:type="dxa"/>
            </w:tcMar>
          </w:tcPr>
          <w:p w14:paraId="3F3C2F59" w14:textId="77777777" w:rsidR="00392EA8" w:rsidRDefault="00000000">
            <w:pPr>
              <w:spacing w:before="240" w:after="240"/>
            </w:pPr>
            <w:r>
              <w:t>500,000</w:t>
            </w:r>
          </w:p>
        </w:tc>
        <w:tc>
          <w:tcPr>
            <w:tcW w:w="946" w:type="dxa"/>
            <w:tcBorders>
              <w:top w:val="nil"/>
              <w:left w:val="nil"/>
              <w:bottom w:val="nil"/>
              <w:right w:val="nil"/>
            </w:tcBorders>
            <w:tcMar>
              <w:top w:w="100" w:type="dxa"/>
              <w:left w:w="100" w:type="dxa"/>
              <w:bottom w:w="100" w:type="dxa"/>
              <w:right w:w="100" w:type="dxa"/>
            </w:tcMar>
          </w:tcPr>
          <w:p w14:paraId="02F1419A" w14:textId="77777777" w:rsidR="00392EA8" w:rsidRDefault="00000000">
            <w:pPr>
              <w:spacing w:before="240" w:after="240"/>
            </w:pPr>
            <w:r>
              <w:t>$50B (₹4 Lakh Cr)</w:t>
            </w:r>
          </w:p>
        </w:tc>
        <w:tc>
          <w:tcPr>
            <w:tcW w:w="973" w:type="dxa"/>
            <w:tcBorders>
              <w:top w:val="nil"/>
              <w:left w:val="nil"/>
              <w:bottom w:val="nil"/>
              <w:right w:val="nil"/>
            </w:tcBorders>
            <w:tcMar>
              <w:top w:w="100" w:type="dxa"/>
              <w:left w:w="100" w:type="dxa"/>
              <w:bottom w:w="100" w:type="dxa"/>
              <w:right w:w="100" w:type="dxa"/>
            </w:tcMar>
          </w:tcPr>
          <w:p w14:paraId="7C6E635E" w14:textId="77777777" w:rsidR="00392EA8" w:rsidRDefault="00000000">
            <w:pPr>
              <w:spacing w:before="240" w:after="240"/>
            </w:pPr>
            <w:r>
              <w:t>₹2,500 Cr</w:t>
            </w:r>
          </w:p>
        </w:tc>
        <w:tc>
          <w:tcPr>
            <w:tcW w:w="1261" w:type="dxa"/>
            <w:tcBorders>
              <w:top w:val="nil"/>
              <w:left w:val="nil"/>
              <w:bottom w:val="nil"/>
              <w:right w:val="nil"/>
            </w:tcBorders>
            <w:tcMar>
              <w:top w:w="100" w:type="dxa"/>
              <w:left w:w="100" w:type="dxa"/>
              <w:bottom w:w="100" w:type="dxa"/>
              <w:right w:w="100" w:type="dxa"/>
            </w:tcMar>
          </w:tcPr>
          <w:p w14:paraId="31E716B8" w14:textId="77777777" w:rsidR="00392EA8" w:rsidRDefault="00000000">
            <w:pPr>
              <w:spacing w:before="240" w:after="240"/>
            </w:pPr>
            <w:r>
              <w:t>₹6,000 Cr</w:t>
            </w:r>
          </w:p>
        </w:tc>
        <w:tc>
          <w:tcPr>
            <w:tcW w:w="986" w:type="dxa"/>
            <w:tcBorders>
              <w:top w:val="nil"/>
              <w:left w:val="nil"/>
              <w:bottom w:val="nil"/>
              <w:right w:val="nil"/>
            </w:tcBorders>
            <w:tcMar>
              <w:top w:w="100" w:type="dxa"/>
              <w:left w:w="100" w:type="dxa"/>
              <w:bottom w:w="100" w:type="dxa"/>
              <w:right w:w="100" w:type="dxa"/>
            </w:tcMar>
          </w:tcPr>
          <w:p w14:paraId="095F6E48" w14:textId="77777777" w:rsidR="00392EA8" w:rsidRDefault="00000000">
            <w:pPr>
              <w:spacing w:before="240" w:after="240"/>
            </w:pPr>
            <w:r>
              <w:t>₹5,500 Cr</w:t>
            </w:r>
          </w:p>
        </w:tc>
        <w:tc>
          <w:tcPr>
            <w:tcW w:w="1339" w:type="dxa"/>
            <w:tcBorders>
              <w:top w:val="nil"/>
              <w:left w:val="nil"/>
              <w:bottom w:val="nil"/>
              <w:right w:val="nil"/>
            </w:tcBorders>
            <w:tcMar>
              <w:top w:w="100" w:type="dxa"/>
              <w:left w:w="100" w:type="dxa"/>
              <w:bottom w:w="100" w:type="dxa"/>
              <w:right w:w="100" w:type="dxa"/>
            </w:tcMar>
          </w:tcPr>
          <w:p w14:paraId="2D16870A" w14:textId="77777777" w:rsidR="00392EA8" w:rsidRDefault="00000000">
            <w:pPr>
              <w:spacing w:before="240" w:after="240"/>
            </w:pPr>
            <w:r>
              <w:t>₹1,000 Cr</w:t>
            </w:r>
          </w:p>
        </w:tc>
        <w:tc>
          <w:tcPr>
            <w:tcW w:w="1038" w:type="dxa"/>
            <w:tcBorders>
              <w:top w:val="nil"/>
              <w:left w:val="nil"/>
              <w:bottom w:val="nil"/>
              <w:right w:val="nil"/>
            </w:tcBorders>
            <w:tcMar>
              <w:top w:w="100" w:type="dxa"/>
              <w:left w:w="100" w:type="dxa"/>
              <w:bottom w:w="100" w:type="dxa"/>
              <w:right w:w="100" w:type="dxa"/>
            </w:tcMar>
          </w:tcPr>
          <w:p w14:paraId="54475E07" w14:textId="77777777" w:rsidR="00392EA8" w:rsidRDefault="00000000">
            <w:pPr>
              <w:spacing w:before="240" w:after="240"/>
            </w:pPr>
            <w:r>
              <w:t>₹15,000 Cr</w:t>
            </w:r>
          </w:p>
        </w:tc>
        <w:tc>
          <w:tcPr>
            <w:tcW w:w="973" w:type="dxa"/>
            <w:tcBorders>
              <w:top w:val="nil"/>
              <w:left w:val="nil"/>
              <w:bottom w:val="nil"/>
              <w:right w:val="nil"/>
            </w:tcBorders>
            <w:tcMar>
              <w:top w:w="100" w:type="dxa"/>
              <w:left w:w="100" w:type="dxa"/>
              <w:bottom w:w="100" w:type="dxa"/>
              <w:right w:w="100" w:type="dxa"/>
            </w:tcMar>
          </w:tcPr>
          <w:p w14:paraId="50EF12C0" w14:textId="77777777" w:rsidR="00392EA8" w:rsidRDefault="00000000">
            <w:pPr>
              <w:spacing w:before="240" w:after="240"/>
            </w:pPr>
            <w:r>
              <w:t>$1.8B</w:t>
            </w:r>
          </w:p>
        </w:tc>
      </w:tr>
      <w:tr w:rsidR="00392EA8" w14:paraId="4E6D5C5D" w14:textId="77777777">
        <w:trPr>
          <w:trHeight w:val="1340"/>
        </w:trPr>
        <w:tc>
          <w:tcPr>
            <w:tcW w:w="619" w:type="dxa"/>
            <w:tcBorders>
              <w:top w:val="nil"/>
              <w:left w:val="nil"/>
              <w:bottom w:val="nil"/>
              <w:right w:val="nil"/>
            </w:tcBorders>
            <w:tcMar>
              <w:top w:w="100" w:type="dxa"/>
              <w:left w:w="100" w:type="dxa"/>
              <w:bottom w:w="100" w:type="dxa"/>
              <w:right w:w="100" w:type="dxa"/>
            </w:tcMar>
          </w:tcPr>
          <w:p w14:paraId="2228C887" w14:textId="77777777" w:rsidR="00392EA8" w:rsidRDefault="00000000">
            <w:pPr>
              <w:spacing w:before="240" w:after="240"/>
            </w:pPr>
            <w:r>
              <w:t>15</w:t>
            </w:r>
          </w:p>
        </w:tc>
        <w:tc>
          <w:tcPr>
            <w:tcW w:w="1221" w:type="dxa"/>
            <w:tcBorders>
              <w:top w:val="nil"/>
              <w:left w:val="nil"/>
              <w:bottom w:val="nil"/>
              <w:right w:val="nil"/>
            </w:tcBorders>
            <w:tcMar>
              <w:top w:w="100" w:type="dxa"/>
              <w:left w:w="100" w:type="dxa"/>
              <w:bottom w:w="100" w:type="dxa"/>
              <w:right w:w="100" w:type="dxa"/>
            </w:tcMar>
          </w:tcPr>
          <w:p w14:paraId="11A1AAE7" w14:textId="77777777" w:rsidR="00392EA8" w:rsidRDefault="00000000">
            <w:pPr>
              <w:spacing w:before="240" w:after="240"/>
            </w:pPr>
            <w:r>
              <w:t>2M</w:t>
            </w:r>
          </w:p>
        </w:tc>
        <w:tc>
          <w:tcPr>
            <w:tcW w:w="946" w:type="dxa"/>
            <w:tcBorders>
              <w:top w:val="nil"/>
              <w:left w:val="nil"/>
              <w:bottom w:val="nil"/>
              <w:right w:val="nil"/>
            </w:tcBorders>
            <w:tcMar>
              <w:top w:w="100" w:type="dxa"/>
              <w:left w:w="100" w:type="dxa"/>
              <w:bottom w:w="100" w:type="dxa"/>
              <w:right w:w="100" w:type="dxa"/>
            </w:tcMar>
          </w:tcPr>
          <w:p w14:paraId="02261AD1" w14:textId="77777777" w:rsidR="00392EA8" w:rsidRDefault="00000000">
            <w:pPr>
              <w:spacing w:before="240" w:after="240"/>
            </w:pPr>
            <w:r>
              <w:t xml:space="preserve">$500B (₹40 </w:t>
            </w:r>
            <w:r>
              <w:lastRenderedPageBreak/>
              <w:t>Lakh Cr)</w:t>
            </w:r>
          </w:p>
        </w:tc>
        <w:tc>
          <w:tcPr>
            <w:tcW w:w="973" w:type="dxa"/>
            <w:tcBorders>
              <w:top w:val="nil"/>
              <w:left w:val="nil"/>
              <w:bottom w:val="nil"/>
              <w:right w:val="nil"/>
            </w:tcBorders>
            <w:tcMar>
              <w:top w:w="100" w:type="dxa"/>
              <w:left w:w="100" w:type="dxa"/>
              <w:bottom w:w="100" w:type="dxa"/>
              <w:right w:w="100" w:type="dxa"/>
            </w:tcMar>
          </w:tcPr>
          <w:p w14:paraId="0ADF6E90" w14:textId="77777777" w:rsidR="00392EA8" w:rsidRDefault="00000000">
            <w:pPr>
              <w:spacing w:before="240" w:after="240"/>
            </w:pPr>
            <w:r>
              <w:lastRenderedPageBreak/>
              <w:t>₹10,000 Cr</w:t>
            </w:r>
          </w:p>
        </w:tc>
        <w:tc>
          <w:tcPr>
            <w:tcW w:w="1261" w:type="dxa"/>
            <w:tcBorders>
              <w:top w:val="nil"/>
              <w:left w:val="nil"/>
              <w:bottom w:val="nil"/>
              <w:right w:val="nil"/>
            </w:tcBorders>
            <w:tcMar>
              <w:top w:w="100" w:type="dxa"/>
              <w:left w:w="100" w:type="dxa"/>
              <w:bottom w:w="100" w:type="dxa"/>
              <w:right w:w="100" w:type="dxa"/>
            </w:tcMar>
          </w:tcPr>
          <w:p w14:paraId="38A14B5A" w14:textId="77777777" w:rsidR="00392EA8" w:rsidRDefault="00000000">
            <w:pPr>
              <w:spacing w:before="240" w:after="240"/>
            </w:pPr>
            <w:r>
              <w:t>₹20,000 Cr</w:t>
            </w:r>
          </w:p>
        </w:tc>
        <w:tc>
          <w:tcPr>
            <w:tcW w:w="986" w:type="dxa"/>
            <w:tcBorders>
              <w:top w:val="nil"/>
              <w:left w:val="nil"/>
              <w:bottom w:val="nil"/>
              <w:right w:val="nil"/>
            </w:tcBorders>
            <w:tcMar>
              <w:top w:w="100" w:type="dxa"/>
              <w:left w:w="100" w:type="dxa"/>
              <w:bottom w:w="100" w:type="dxa"/>
              <w:right w:w="100" w:type="dxa"/>
            </w:tcMar>
          </w:tcPr>
          <w:p w14:paraId="1ED49FA5" w14:textId="77777777" w:rsidR="00392EA8" w:rsidRDefault="00000000">
            <w:pPr>
              <w:spacing w:before="240" w:after="240"/>
            </w:pPr>
            <w:r>
              <w:t>₹35,000 Cr</w:t>
            </w:r>
          </w:p>
        </w:tc>
        <w:tc>
          <w:tcPr>
            <w:tcW w:w="1339" w:type="dxa"/>
            <w:tcBorders>
              <w:top w:val="nil"/>
              <w:left w:val="nil"/>
              <w:bottom w:val="nil"/>
              <w:right w:val="nil"/>
            </w:tcBorders>
            <w:tcMar>
              <w:top w:w="100" w:type="dxa"/>
              <w:left w:w="100" w:type="dxa"/>
              <w:bottom w:w="100" w:type="dxa"/>
              <w:right w:w="100" w:type="dxa"/>
            </w:tcMar>
          </w:tcPr>
          <w:p w14:paraId="5DFD2CF8" w14:textId="77777777" w:rsidR="00392EA8" w:rsidRDefault="00000000">
            <w:pPr>
              <w:spacing w:before="240" w:after="240"/>
            </w:pPr>
            <w:r>
              <w:t>₹10,000 Cr</w:t>
            </w:r>
          </w:p>
        </w:tc>
        <w:tc>
          <w:tcPr>
            <w:tcW w:w="1038" w:type="dxa"/>
            <w:tcBorders>
              <w:top w:val="nil"/>
              <w:left w:val="nil"/>
              <w:bottom w:val="nil"/>
              <w:right w:val="nil"/>
            </w:tcBorders>
            <w:tcMar>
              <w:top w:w="100" w:type="dxa"/>
              <w:left w:w="100" w:type="dxa"/>
              <w:bottom w:w="100" w:type="dxa"/>
              <w:right w:w="100" w:type="dxa"/>
            </w:tcMar>
          </w:tcPr>
          <w:p w14:paraId="54B3107E" w14:textId="77777777" w:rsidR="00392EA8" w:rsidRDefault="00000000">
            <w:pPr>
              <w:spacing w:before="240" w:after="240"/>
            </w:pPr>
            <w:r>
              <w:t>₹75,000 Cr</w:t>
            </w:r>
          </w:p>
        </w:tc>
        <w:tc>
          <w:tcPr>
            <w:tcW w:w="973" w:type="dxa"/>
            <w:tcBorders>
              <w:top w:val="nil"/>
              <w:left w:val="nil"/>
              <w:bottom w:val="nil"/>
              <w:right w:val="nil"/>
            </w:tcBorders>
            <w:tcMar>
              <w:top w:w="100" w:type="dxa"/>
              <w:left w:w="100" w:type="dxa"/>
              <w:bottom w:w="100" w:type="dxa"/>
              <w:right w:w="100" w:type="dxa"/>
            </w:tcMar>
          </w:tcPr>
          <w:p w14:paraId="748C88EA" w14:textId="77777777" w:rsidR="00392EA8" w:rsidRDefault="00000000">
            <w:pPr>
              <w:spacing w:before="240" w:after="240"/>
            </w:pPr>
            <w:r>
              <w:t>$9B</w:t>
            </w:r>
          </w:p>
        </w:tc>
      </w:tr>
      <w:tr w:rsidR="00392EA8" w14:paraId="57270192" w14:textId="77777777">
        <w:trPr>
          <w:trHeight w:val="1340"/>
        </w:trPr>
        <w:tc>
          <w:tcPr>
            <w:tcW w:w="619" w:type="dxa"/>
            <w:tcBorders>
              <w:top w:val="nil"/>
              <w:left w:val="nil"/>
              <w:bottom w:val="nil"/>
              <w:right w:val="nil"/>
            </w:tcBorders>
            <w:tcMar>
              <w:top w:w="100" w:type="dxa"/>
              <w:left w:w="100" w:type="dxa"/>
              <w:bottom w:w="100" w:type="dxa"/>
              <w:right w:w="100" w:type="dxa"/>
            </w:tcMar>
          </w:tcPr>
          <w:p w14:paraId="547D303A" w14:textId="77777777" w:rsidR="00392EA8" w:rsidRDefault="00000000">
            <w:pPr>
              <w:spacing w:before="240" w:after="240"/>
            </w:pPr>
            <w:r>
              <w:t>20</w:t>
            </w:r>
          </w:p>
        </w:tc>
        <w:tc>
          <w:tcPr>
            <w:tcW w:w="1221" w:type="dxa"/>
            <w:tcBorders>
              <w:top w:val="nil"/>
              <w:left w:val="nil"/>
              <w:bottom w:val="nil"/>
              <w:right w:val="nil"/>
            </w:tcBorders>
            <w:tcMar>
              <w:top w:w="100" w:type="dxa"/>
              <w:left w:w="100" w:type="dxa"/>
              <w:bottom w:w="100" w:type="dxa"/>
              <w:right w:w="100" w:type="dxa"/>
            </w:tcMar>
          </w:tcPr>
          <w:p w14:paraId="61B0161B" w14:textId="77777777" w:rsidR="00392EA8" w:rsidRDefault="00000000">
            <w:pPr>
              <w:spacing w:before="240" w:after="240"/>
            </w:pPr>
            <w:r>
              <w:t>10M</w:t>
            </w:r>
          </w:p>
        </w:tc>
        <w:tc>
          <w:tcPr>
            <w:tcW w:w="946" w:type="dxa"/>
            <w:tcBorders>
              <w:top w:val="nil"/>
              <w:left w:val="nil"/>
              <w:bottom w:val="nil"/>
              <w:right w:val="nil"/>
            </w:tcBorders>
            <w:tcMar>
              <w:top w:w="100" w:type="dxa"/>
              <w:left w:w="100" w:type="dxa"/>
              <w:bottom w:w="100" w:type="dxa"/>
              <w:right w:w="100" w:type="dxa"/>
            </w:tcMar>
          </w:tcPr>
          <w:p w14:paraId="3B4CFF5F" w14:textId="77777777" w:rsidR="00392EA8" w:rsidRDefault="00000000">
            <w:pPr>
              <w:spacing w:before="240" w:after="240"/>
            </w:pPr>
            <w:r>
              <w:t>$5T (₹400 Lakh Cr)</w:t>
            </w:r>
          </w:p>
        </w:tc>
        <w:tc>
          <w:tcPr>
            <w:tcW w:w="973" w:type="dxa"/>
            <w:tcBorders>
              <w:top w:val="nil"/>
              <w:left w:val="nil"/>
              <w:bottom w:val="nil"/>
              <w:right w:val="nil"/>
            </w:tcBorders>
            <w:tcMar>
              <w:top w:w="100" w:type="dxa"/>
              <w:left w:w="100" w:type="dxa"/>
              <w:bottom w:w="100" w:type="dxa"/>
              <w:right w:w="100" w:type="dxa"/>
            </w:tcMar>
          </w:tcPr>
          <w:p w14:paraId="13EDB921" w14:textId="77777777" w:rsidR="00392EA8" w:rsidRDefault="00000000">
            <w:pPr>
              <w:spacing w:before="240" w:after="240"/>
            </w:pPr>
            <w:r>
              <w:t>₹40,000 Cr</w:t>
            </w:r>
          </w:p>
        </w:tc>
        <w:tc>
          <w:tcPr>
            <w:tcW w:w="1261" w:type="dxa"/>
            <w:tcBorders>
              <w:top w:val="nil"/>
              <w:left w:val="nil"/>
              <w:bottom w:val="nil"/>
              <w:right w:val="nil"/>
            </w:tcBorders>
            <w:tcMar>
              <w:top w:w="100" w:type="dxa"/>
              <w:left w:w="100" w:type="dxa"/>
              <w:bottom w:w="100" w:type="dxa"/>
              <w:right w:w="100" w:type="dxa"/>
            </w:tcMar>
          </w:tcPr>
          <w:p w14:paraId="21E3E3C2" w14:textId="77777777" w:rsidR="00392EA8" w:rsidRDefault="00000000">
            <w:pPr>
              <w:spacing w:before="240" w:after="240"/>
            </w:pPr>
            <w:r>
              <w:t>₹75,000 Cr</w:t>
            </w:r>
          </w:p>
        </w:tc>
        <w:tc>
          <w:tcPr>
            <w:tcW w:w="986" w:type="dxa"/>
            <w:tcBorders>
              <w:top w:val="nil"/>
              <w:left w:val="nil"/>
              <w:bottom w:val="nil"/>
              <w:right w:val="nil"/>
            </w:tcBorders>
            <w:tcMar>
              <w:top w:w="100" w:type="dxa"/>
              <w:left w:w="100" w:type="dxa"/>
              <w:bottom w:w="100" w:type="dxa"/>
              <w:right w:w="100" w:type="dxa"/>
            </w:tcMar>
          </w:tcPr>
          <w:p w14:paraId="3EA548DE" w14:textId="77777777" w:rsidR="00392EA8" w:rsidRDefault="00000000">
            <w:pPr>
              <w:spacing w:before="240" w:after="240"/>
            </w:pPr>
            <w:r>
              <w:t>₹120,000 Cr</w:t>
            </w:r>
          </w:p>
        </w:tc>
        <w:tc>
          <w:tcPr>
            <w:tcW w:w="1339" w:type="dxa"/>
            <w:tcBorders>
              <w:top w:val="nil"/>
              <w:left w:val="nil"/>
              <w:bottom w:val="nil"/>
              <w:right w:val="nil"/>
            </w:tcBorders>
            <w:tcMar>
              <w:top w:w="100" w:type="dxa"/>
              <w:left w:w="100" w:type="dxa"/>
              <w:bottom w:w="100" w:type="dxa"/>
              <w:right w:w="100" w:type="dxa"/>
            </w:tcMar>
          </w:tcPr>
          <w:p w14:paraId="65E939BF" w14:textId="77777777" w:rsidR="00392EA8" w:rsidRDefault="00000000">
            <w:pPr>
              <w:spacing w:before="240" w:after="240"/>
            </w:pPr>
            <w:r>
              <w:t>₹65,000 Cr</w:t>
            </w:r>
          </w:p>
        </w:tc>
        <w:tc>
          <w:tcPr>
            <w:tcW w:w="1038" w:type="dxa"/>
            <w:tcBorders>
              <w:top w:val="nil"/>
              <w:left w:val="nil"/>
              <w:bottom w:val="nil"/>
              <w:right w:val="nil"/>
            </w:tcBorders>
            <w:tcMar>
              <w:top w:w="100" w:type="dxa"/>
              <w:left w:w="100" w:type="dxa"/>
              <w:bottom w:w="100" w:type="dxa"/>
              <w:right w:w="100" w:type="dxa"/>
            </w:tcMar>
          </w:tcPr>
          <w:p w14:paraId="3F595111" w14:textId="77777777" w:rsidR="00392EA8" w:rsidRDefault="00000000">
            <w:pPr>
              <w:spacing w:before="240" w:after="240"/>
            </w:pPr>
            <w:r>
              <w:t>₹3,00,000 Cr</w:t>
            </w:r>
          </w:p>
        </w:tc>
        <w:tc>
          <w:tcPr>
            <w:tcW w:w="973" w:type="dxa"/>
            <w:tcBorders>
              <w:top w:val="nil"/>
              <w:left w:val="nil"/>
              <w:bottom w:val="nil"/>
              <w:right w:val="nil"/>
            </w:tcBorders>
            <w:tcMar>
              <w:top w:w="100" w:type="dxa"/>
              <w:left w:w="100" w:type="dxa"/>
              <w:bottom w:w="100" w:type="dxa"/>
              <w:right w:w="100" w:type="dxa"/>
            </w:tcMar>
          </w:tcPr>
          <w:p w14:paraId="6087DC9B" w14:textId="77777777" w:rsidR="00392EA8" w:rsidRDefault="00000000">
            <w:pPr>
              <w:spacing w:before="240" w:after="240"/>
            </w:pPr>
            <w:r>
              <w:t>$36B</w:t>
            </w:r>
          </w:p>
        </w:tc>
      </w:tr>
    </w:tbl>
    <w:p w14:paraId="0E742106" w14:textId="77777777" w:rsidR="00392EA8" w:rsidRDefault="00000000">
      <w:pPr>
        <w:spacing w:before="240" w:after="240"/>
      </w:pPr>
      <w:r>
        <w:t xml:space="preserve">👉 By </w:t>
      </w:r>
      <w:r>
        <w:rPr>
          <w:b/>
        </w:rPr>
        <w:t>Year 20</w:t>
      </w:r>
      <w:r>
        <w:t xml:space="preserve">, GSOS becomes a </w:t>
      </w:r>
      <w:r>
        <w:rPr>
          <w:b/>
        </w:rPr>
        <w:t>₹3 Lakh Cr ($36B) annual revenue platform</w:t>
      </w:r>
      <w:r>
        <w:t xml:space="preserve"> — comparable to SWIFT + SAP combined in today’s terms.</w:t>
      </w:r>
    </w:p>
    <w:p w14:paraId="182394A3" w14:textId="77777777" w:rsidR="00392EA8" w:rsidRDefault="00000000">
      <w:pPr>
        <w:pStyle w:val="Heading3"/>
        <w:keepNext w:val="0"/>
        <w:keepLines w:val="0"/>
        <w:spacing w:before="280"/>
        <w:rPr>
          <w:b/>
          <w:color w:val="000000"/>
          <w:sz w:val="26"/>
          <w:szCs w:val="26"/>
        </w:rPr>
      </w:pPr>
      <w:bookmarkStart w:id="164" w:name="_p3jxyshrjfus" w:colFirst="0" w:colLast="0"/>
      <w:bookmarkEnd w:id="164"/>
      <w:r>
        <w:rPr>
          <w:b/>
          <w:color w:val="000000"/>
          <w:sz w:val="26"/>
          <w:szCs w:val="26"/>
        </w:rPr>
        <w:t>B. Unit Case Studies</w:t>
      </w:r>
    </w:p>
    <w:p w14:paraId="2809E032" w14:textId="77777777" w:rsidR="00392EA8" w:rsidRDefault="00000000">
      <w:pPr>
        <w:spacing w:before="240" w:after="240"/>
      </w:pPr>
      <w:r>
        <w:pict w14:anchorId="0D1E8BC7">
          <v:rect id="_x0000_i1171" style="width:0;height:1.5pt" o:hralign="center" o:hrstd="t" o:hr="t" fillcolor="#a0a0a0" stroked="f"/>
        </w:pict>
      </w:r>
    </w:p>
    <w:p w14:paraId="1DEAB3BC" w14:textId="77777777" w:rsidR="00392EA8" w:rsidRDefault="00000000">
      <w:pPr>
        <w:pStyle w:val="Heading4"/>
        <w:keepNext w:val="0"/>
        <w:keepLines w:val="0"/>
        <w:spacing w:before="240" w:after="40"/>
        <w:rPr>
          <w:b/>
          <w:color w:val="000000"/>
          <w:sz w:val="22"/>
          <w:szCs w:val="22"/>
        </w:rPr>
      </w:pPr>
      <w:bookmarkStart w:id="165" w:name="_euq9ftgyfe4n" w:colFirst="0" w:colLast="0"/>
      <w:bookmarkEnd w:id="165"/>
      <w:r>
        <w:rPr>
          <w:b/>
          <w:color w:val="000000"/>
          <w:sz w:val="22"/>
          <w:szCs w:val="22"/>
        </w:rPr>
        <w:t>Case Study 1: Year 2 – Proof of Concept (India corridors)</w:t>
      </w:r>
    </w:p>
    <w:p w14:paraId="4FFDF768" w14:textId="77777777" w:rsidR="00392EA8" w:rsidRDefault="00000000">
      <w:pPr>
        <w:numPr>
          <w:ilvl w:val="0"/>
          <w:numId w:val="285"/>
        </w:numPr>
        <w:spacing w:before="240" w:after="0"/>
      </w:pPr>
      <w:r>
        <w:rPr>
          <w:b/>
          <w:sz w:val="22"/>
          <w:szCs w:val="22"/>
        </w:rPr>
        <w:t>Corridors:</w:t>
      </w:r>
      <w:r>
        <w:rPr>
          <w:rFonts w:ascii="Arial Unicode MS" w:eastAsia="Arial Unicode MS" w:hAnsi="Arial Unicode MS" w:cs="Arial Unicode MS"/>
        </w:rPr>
        <w:t xml:space="preserve"> Intra-India + India → Africa (sugar, rice, textiles).</w:t>
      </w:r>
      <w:r>
        <w:rPr>
          <w:rFonts w:ascii="Arial Unicode MS" w:eastAsia="Arial Unicode MS" w:hAnsi="Arial Unicode MS" w:cs="Arial Unicode MS"/>
        </w:rPr>
        <w:br/>
      </w:r>
    </w:p>
    <w:p w14:paraId="5D092EE4" w14:textId="77777777" w:rsidR="00392EA8" w:rsidRDefault="00000000">
      <w:pPr>
        <w:numPr>
          <w:ilvl w:val="0"/>
          <w:numId w:val="285"/>
        </w:numPr>
        <w:spacing w:before="0" w:after="0"/>
      </w:pPr>
      <w:r>
        <w:rPr>
          <w:b/>
        </w:rPr>
        <w:t>SMEs:</w:t>
      </w:r>
      <w:r>
        <w:t xml:space="preserve"> 5,000 onboarded.</w:t>
      </w:r>
      <w:r>
        <w:br/>
      </w:r>
    </w:p>
    <w:p w14:paraId="4458C010" w14:textId="77777777" w:rsidR="00392EA8" w:rsidRDefault="00000000">
      <w:pPr>
        <w:numPr>
          <w:ilvl w:val="0"/>
          <w:numId w:val="285"/>
        </w:numPr>
        <w:spacing w:before="0" w:after="240"/>
      </w:pPr>
      <w:r>
        <w:rPr>
          <w:b/>
        </w:rPr>
        <w:t>Flows:</w:t>
      </w:r>
      <w:r>
        <w:t xml:space="preserve"> ₹1,000 Cr ($120M).</w:t>
      </w:r>
      <w:r>
        <w:br/>
      </w:r>
    </w:p>
    <w:p w14:paraId="1BCCFA7C" w14:textId="77777777" w:rsidR="00392EA8" w:rsidRDefault="00000000">
      <w:pPr>
        <w:spacing w:before="240" w:after="240"/>
        <w:rPr>
          <w:b/>
        </w:rPr>
      </w:pPr>
      <w:r>
        <w:rPr>
          <w:b/>
        </w:rPr>
        <w:t>Revenue Breakdown:</w:t>
      </w:r>
    </w:p>
    <w:p w14:paraId="21B22444" w14:textId="77777777" w:rsidR="00392EA8" w:rsidRDefault="00000000">
      <w:pPr>
        <w:numPr>
          <w:ilvl w:val="0"/>
          <w:numId w:val="735"/>
        </w:numPr>
        <w:spacing w:before="240" w:after="0"/>
      </w:pPr>
      <w:r>
        <w:t>SaaS: ₹75 Cr (average ₹1.5L per SME).</w:t>
      </w:r>
      <w:r>
        <w:br/>
      </w:r>
    </w:p>
    <w:p w14:paraId="4A26078A" w14:textId="77777777" w:rsidR="00392EA8" w:rsidRDefault="00000000">
      <w:pPr>
        <w:numPr>
          <w:ilvl w:val="0"/>
          <w:numId w:val="735"/>
        </w:numPr>
        <w:spacing w:before="0" w:after="0"/>
      </w:pPr>
      <w:r>
        <w:t>Transaction fees: ₹50 Cr (0.5% on escrow).</w:t>
      </w:r>
      <w:r>
        <w:br/>
      </w:r>
    </w:p>
    <w:p w14:paraId="2FFC13DF" w14:textId="77777777" w:rsidR="00392EA8" w:rsidRDefault="00000000">
      <w:pPr>
        <w:numPr>
          <w:ilvl w:val="0"/>
          <w:numId w:val="735"/>
        </w:numPr>
        <w:spacing w:before="0" w:after="0"/>
      </w:pPr>
      <w:r>
        <w:t>Finance: ₹25 Cr (LC discounting + FX hedging).</w:t>
      </w:r>
      <w:r>
        <w:br/>
      </w:r>
    </w:p>
    <w:p w14:paraId="74932A93" w14:textId="77777777" w:rsidR="00392EA8" w:rsidRDefault="00000000">
      <w:pPr>
        <w:numPr>
          <w:ilvl w:val="0"/>
          <w:numId w:val="735"/>
        </w:numPr>
        <w:spacing w:before="0" w:after="240"/>
      </w:pPr>
      <w:r>
        <w:rPr>
          <w:b/>
        </w:rPr>
        <w:t>Total = ₹150 Cr ($18M).</w:t>
      </w:r>
      <w:r>
        <w:rPr>
          <w:b/>
        </w:rPr>
        <w:br/>
      </w:r>
    </w:p>
    <w:p w14:paraId="4CD53E11" w14:textId="77777777" w:rsidR="00392EA8" w:rsidRDefault="00000000">
      <w:pPr>
        <w:spacing w:before="240" w:after="240"/>
        <w:rPr>
          <w:b/>
        </w:rPr>
      </w:pPr>
      <w:r>
        <w:rPr>
          <w:b/>
        </w:rPr>
        <w:t>Story Example:</w:t>
      </w:r>
    </w:p>
    <w:p w14:paraId="2BBAE4F9" w14:textId="77777777" w:rsidR="00392EA8" w:rsidRDefault="00000000">
      <w:pPr>
        <w:numPr>
          <w:ilvl w:val="0"/>
          <w:numId w:val="597"/>
        </w:numPr>
        <w:spacing w:before="240" w:after="0"/>
      </w:pPr>
      <w:r>
        <w:lastRenderedPageBreak/>
        <w:t>A Kanpur sugar mill uses GSOS to export ₹20 Cr sugar to Kenya.</w:t>
      </w:r>
      <w:r>
        <w:br/>
      </w:r>
    </w:p>
    <w:p w14:paraId="3BEEF348" w14:textId="77777777" w:rsidR="00392EA8" w:rsidRDefault="00000000">
      <w:pPr>
        <w:numPr>
          <w:ilvl w:val="0"/>
          <w:numId w:val="597"/>
        </w:numPr>
        <w:spacing w:before="0" w:after="0"/>
      </w:pPr>
      <w:r>
        <w:t>Escrow secures payment in 7 days.</w:t>
      </w:r>
      <w:r>
        <w:br/>
      </w:r>
    </w:p>
    <w:p w14:paraId="58F7EE4A" w14:textId="77777777" w:rsidR="00392EA8" w:rsidRDefault="00000000">
      <w:pPr>
        <w:numPr>
          <w:ilvl w:val="0"/>
          <w:numId w:val="597"/>
        </w:numPr>
        <w:spacing w:before="0" w:after="0"/>
      </w:pPr>
      <w:r>
        <w:t>SME pays ₹1.5L SaaS + ₹5L in fees.</w:t>
      </w:r>
      <w:r>
        <w:br/>
      </w:r>
    </w:p>
    <w:p w14:paraId="3A7D849E" w14:textId="77777777" w:rsidR="00392EA8" w:rsidRDefault="00000000">
      <w:pPr>
        <w:numPr>
          <w:ilvl w:val="0"/>
          <w:numId w:val="597"/>
        </w:numPr>
        <w:spacing w:before="0" w:after="0"/>
      </w:pPr>
      <w:r>
        <w:t>Mediator earns commission locked in.</w:t>
      </w:r>
      <w:r>
        <w:br/>
      </w:r>
    </w:p>
    <w:p w14:paraId="7C558546" w14:textId="77777777" w:rsidR="00392EA8" w:rsidRDefault="00000000">
      <w:pPr>
        <w:numPr>
          <w:ilvl w:val="0"/>
          <w:numId w:val="597"/>
        </w:numPr>
        <w:spacing w:before="0" w:after="240"/>
      </w:pPr>
      <w:r>
        <w:t>ICICI processes LC for ₹20k cost vs ₹2L earlier.</w:t>
      </w:r>
      <w:r>
        <w:br/>
      </w:r>
    </w:p>
    <w:p w14:paraId="77E6D380" w14:textId="77777777" w:rsidR="00392EA8" w:rsidRDefault="00000000">
      <w:pPr>
        <w:spacing w:before="240" w:after="240"/>
      </w:pPr>
      <w:r>
        <w:pict w14:anchorId="67E4FEB3">
          <v:rect id="_x0000_i1172" style="width:0;height:1.5pt" o:hralign="center" o:hrstd="t" o:hr="t" fillcolor="#a0a0a0" stroked="f"/>
        </w:pict>
      </w:r>
    </w:p>
    <w:p w14:paraId="6D4CC61D" w14:textId="77777777" w:rsidR="00392EA8" w:rsidRDefault="00000000">
      <w:pPr>
        <w:pStyle w:val="Heading4"/>
        <w:keepNext w:val="0"/>
        <w:keepLines w:val="0"/>
        <w:spacing w:before="240" w:after="40"/>
        <w:rPr>
          <w:b/>
          <w:color w:val="000000"/>
          <w:sz w:val="22"/>
          <w:szCs w:val="22"/>
        </w:rPr>
      </w:pPr>
      <w:bookmarkStart w:id="166" w:name="_ndo0qthrn40i" w:colFirst="0" w:colLast="0"/>
      <w:bookmarkEnd w:id="166"/>
      <w:r>
        <w:rPr>
          <w:b/>
          <w:color w:val="000000"/>
          <w:sz w:val="22"/>
          <w:szCs w:val="22"/>
        </w:rPr>
        <w:t>Case Study 2: Year 5 – Corridor Expansion (India + Africa + SE Asia)</w:t>
      </w:r>
    </w:p>
    <w:p w14:paraId="3559470A" w14:textId="77777777" w:rsidR="00392EA8" w:rsidRDefault="00000000">
      <w:pPr>
        <w:numPr>
          <w:ilvl w:val="0"/>
          <w:numId w:val="594"/>
        </w:numPr>
        <w:spacing w:before="240" w:after="0"/>
      </w:pPr>
      <w:r>
        <w:rPr>
          <w:b/>
          <w:sz w:val="22"/>
          <w:szCs w:val="22"/>
        </w:rPr>
        <w:t>Corridors:</w:t>
      </w:r>
      <w:r>
        <w:t xml:space="preserve"> India–Africa (food, sugar), India–SE Asia (textiles, machinery).</w:t>
      </w:r>
      <w:r>
        <w:br/>
      </w:r>
    </w:p>
    <w:p w14:paraId="3D0711E4" w14:textId="77777777" w:rsidR="00392EA8" w:rsidRDefault="00000000">
      <w:pPr>
        <w:numPr>
          <w:ilvl w:val="0"/>
          <w:numId w:val="594"/>
        </w:numPr>
        <w:spacing w:before="0" w:after="0"/>
      </w:pPr>
      <w:r>
        <w:rPr>
          <w:b/>
        </w:rPr>
        <w:t>SMEs:</w:t>
      </w:r>
      <w:r>
        <w:t xml:space="preserve"> 50,000.</w:t>
      </w:r>
      <w:r>
        <w:br/>
      </w:r>
    </w:p>
    <w:p w14:paraId="534627B3" w14:textId="77777777" w:rsidR="00392EA8" w:rsidRDefault="00000000">
      <w:pPr>
        <w:numPr>
          <w:ilvl w:val="0"/>
          <w:numId w:val="594"/>
        </w:numPr>
        <w:spacing w:before="0" w:after="240"/>
      </w:pPr>
      <w:r>
        <w:rPr>
          <w:b/>
        </w:rPr>
        <w:t>Flows:</w:t>
      </w:r>
      <w:r>
        <w:t xml:space="preserve"> ₹40,000 Cr ($5B).</w:t>
      </w:r>
      <w:r>
        <w:br/>
      </w:r>
    </w:p>
    <w:p w14:paraId="456DEFFE" w14:textId="77777777" w:rsidR="00392EA8" w:rsidRDefault="00000000">
      <w:pPr>
        <w:spacing w:before="240" w:after="240"/>
        <w:rPr>
          <w:b/>
        </w:rPr>
      </w:pPr>
      <w:r>
        <w:rPr>
          <w:b/>
        </w:rPr>
        <w:t>Revenue Breakdown:</w:t>
      </w:r>
    </w:p>
    <w:p w14:paraId="259CC7AE" w14:textId="77777777" w:rsidR="00392EA8" w:rsidRDefault="00000000">
      <w:pPr>
        <w:numPr>
          <w:ilvl w:val="0"/>
          <w:numId w:val="144"/>
        </w:numPr>
        <w:spacing w:before="240" w:after="0"/>
      </w:pPr>
      <w:r>
        <w:t>SaaS: ₹500 Cr.</w:t>
      </w:r>
      <w:r>
        <w:br/>
      </w:r>
    </w:p>
    <w:p w14:paraId="0AA520FA" w14:textId="77777777" w:rsidR="00392EA8" w:rsidRDefault="00000000">
      <w:pPr>
        <w:numPr>
          <w:ilvl w:val="0"/>
          <w:numId w:val="144"/>
        </w:numPr>
        <w:spacing w:before="0" w:after="0"/>
      </w:pPr>
      <w:r>
        <w:t>Transaction fees: ₹700 Cr.</w:t>
      </w:r>
      <w:r>
        <w:br/>
      </w:r>
    </w:p>
    <w:p w14:paraId="7BEEC439" w14:textId="77777777" w:rsidR="00392EA8" w:rsidRDefault="00000000">
      <w:pPr>
        <w:numPr>
          <w:ilvl w:val="0"/>
          <w:numId w:val="144"/>
        </w:numPr>
        <w:spacing w:before="0" w:after="0"/>
      </w:pPr>
      <w:r>
        <w:t>Finance: ₹300 Cr.</w:t>
      </w:r>
      <w:r>
        <w:br/>
      </w:r>
    </w:p>
    <w:p w14:paraId="11EAC1C2" w14:textId="77777777" w:rsidR="00392EA8" w:rsidRDefault="00000000">
      <w:pPr>
        <w:numPr>
          <w:ilvl w:val="0"/>
          <w:numId w:val="144"/>
        </w:numPr>
        <w:spacing w:before="0" w:after="240"/>
      </w:pPr>
      <w:r>
        <w:rPr>
          <w:b/>
        </w:rPr>
        <w:t>Total = ₹1,500 Cr ($180M).</w:t>
      </w:r>
      <w:r>
        <w:rPr>
          <w:b/>
        </w:rPr>
        <w:br/>
      </w:r>
    </w:p>
    <w:p w14:paraId="7617FD79" w14:textId="77777777" w:rsidR="00392EA8" w:rsidRDefault="00000000">
      <w:pPr>
        <w:spacing w:before="240" w:after="240"/>
        <w:rPr>
          <w:b/>
        </w:rPr>
      </w:pPr>
      <w:r>
        <w:rPr>
          <w:b/>
        </w:rPr>
        <w:t>Story Example:</w:t>
      </w:r>
    </w:p>
    <w:p w14:paraId="11640E89" w14:textId="77777777" w:rsidR="00392EA8" w:rsidRDefault="00000000">
      <w:pPr>
        <w:numPr>
          <w:ilvl w:val="0"/>
          <w:numId w:val="382"/>
        </w:numPr>
        <w:spacing w:before="240" w:after="0"/>
      </w:pPr>
      <w:r>
        <w:t>A Tirupur textile SME secures 10 EU contracts worth ₹50 Cr.</w:t>
      </w:r>
      <w:r>
        <w:br/>
      </w:r>
    </w:p>
    <w:p w14:paraId="468E4FBF" w14:textId="77777777" w:rsidR="00392EA8" w:rsidRDefault="00000000">
      <w:pPr>
        <w:numPr>
          <w:ilvl w:val="0"/>
          <w:numId w:val="382"/>
        </w:numPr>
        <w:spacing w:before="0" w:after="0"/>
      </w:pPr>
      <w:r>
        <w:t>GSOS UUID tags embed ESG compliance.</w:t>
      </w:r>
      <w:r>
        <w:br/>
      </w:r>
    </w:p>
    <w:p w14:paraId="5C963225" w14:textId="77777777" w:rsidR="00392EA8" w:rsidRDefault="00000000">
      <w:pPr>
        <w:numPr>
          <w:ilvl w:val="0"/>
          <w:numId w:val="382"/>
        </w:numPr>
        <w:spacing w:before="0" w:after="0"/>
      </w:pPr>
      <w:r>
        <w:lastRenderedPageBreak/>
        <w:t>Corporate buyer saves ₹2 Cr annually on failed shipments.</w:t>
      </w:r>
      <w:r>
        <w:br/>
      </w:r>
    </w:p>
    <w:p w14:paraId="090E9487" w14:textId="77777777" w:rsidR="00392EA8" w:rsidRDefault="00000000">
      <w:pPr>
        <w:numPr>
          <w:ilvl w:val="0"/>
          <w:numId w:val="382"/>
        </w:numPr>
        <w:spacing w:before="0" w:after="240"/>
      </w:pPr>
      <w:r>
        <w:rPr>
          <w:rFonts w:ascii="Arial Unicode MS" w:eastAsia="Arial Unicode MS" w:hAnsi="Arial Unicode MS" w:cs="Arial Unicode MS"/>
        </w:rPr>
        <w:t>SME profits grow from ₹2 Cr → ₹7 Cr in 3 years.</w:t>
      </w:r>
      <w:r>
        <w:rPr>
          <w:rFonts w:ascii="Arial Unicode MS" w:eastAsia="Arial Unicode MS" w:hAnsi="Arial Unicode MS" w:cs="Arial Unicode MS"/>
        </w:rPr>
        <w:br/>
      </w:r>
    </w:p>
    <w:p w14:paraId="0F64C5C7" w14:textId="77777777" w:rsidR="00392EA8" w:rsidRDefault="00000000">
      <w:pPr>
        <w:spacing w:before="240" w:after="240"/>
      </w:pPr>
      <w:r>
        <w:pict w14:anchorId="570BF5B6">
          <v:rect id="_x0000_i1173" style="width:0;height:1.5pt" o:hralign="center" o:hrstd="t" o:hr="t" fillcolor="#a0a0a0" stroked="f"/>
        </w:pict>
      </w:r>
    </w:p>
    <w:p w14:paraId="280428C1" w14:textId="77777777" w:rsidR="00392EA8" w:rsidRDefault="00000000">
      <w:pPr>
        <w:pStyle w:val="Heading4"/>
        <w:keepNext w:val="0"/>
        <w:keepLines w:val="0"/>
        <w:spacing w:before="240" w:after="40"/>
        <w:rPr>
          <w:b/>
          <w:color w:val="000000"/>
          <w:sz w:val="22"/>
          <w:szCs w:val="22"/>
        </w:rPr>
      </w:pPr>
      <w:bookmarkStart w:id="167" w:name="_iewebs30odpi" w:colFirst="0" w:colLast="0"/>
      <w:bookmarkEnd w:id="167"/>
      <w:r>
        <w:rPr>
          <w:b/>
          <w:color w:val="000000"/>
          <w:sz w:val="22"/>
          <w:szCs w:val="22"/>
        </w:rPr>
        <w:t>Case Study 3: Year 10 – Scaling (Global Corridors)</w:t>
      </w:r>
    </w:p>
    <w:p w14:paraId="429C3633" w14:textId="77777777" w:rsidR="00392EA8" w:rsidRDefault="00000000">
      <w:pPr>
        <w:numPr>
          <w:ilvl w:val="0"/>
          <w:numId w:val="859"/>
        </w:numPr>
        <w:spacing w:before="240" w:after="0"/>
      </w:pPr>
      <w:r>
        <w:rPr>
          <w:b/>
          <w:sz w:val="22"/>
          <w:szCs w:val="22"/>
        </w:rPr>
        <w:t>Corridors:</w:t>
      </w:r>
      <w:r>
        <w:t xml:space="preserve"> India–EU (chemicals, textiles), India–Middle East (petrochemicals, infra).</w:t>
      </w:r>
      <w:r>
        <w:br/>
      </w:r>
    </w:p>
    <w:p w14:paraId="7DD8244E" w14:textId="77777777" w:rsidR="00392EA8" w:rsidRDefault="00000000">
      <w:pPr>
        <w:numPr>
          <w:ilvl w:val="0"/>
          <w:numId w:val="859"/>
        </w:numPr>
        <w:spacing w:before="0" w:after="0"/>
      </w:pPr>
      <w:r>
        <w:rPr>
          <w:b/>
        </w:rPr>
        <w:t>SMEs:</w:t>
      </w:r>
      <w:r>
        <w:t xml:space="preserve"> 500,000.</w:t>
      </w:r>
      <w:r>
        <w:br/>
      </w:r>
    </w:p>
    <w:p w14:paraId="67F5C61C" w14:textId="77777777" w:rsidR="00392EA8" w:rsidRDefault="00000000">
      <w:pPr>
        <w:numPr>
          <w:ilvl w:val="0"/>
          <w:numId w:val="859"/>
        </w:numPr>
        <w:spacing w:before="0" w:after="240"/>
      </w:pPr>
      <w:r>
        <w:rPr>
          <w:b/>
        </w:rPr>
        <w:t>Flows:</w:t>
      </w:r>
      <w:r>
        <w:t xml:space="preserve"> ₹4 Lakh Cr ($50B).</w:t>
      </w:r>
      <w:r>
        <w:br/>
      </w:r>
    </w:p>
    <w:p w14:paraId="5ABE1116" w14:textId="77777777" w:rsidR="00392EA8" w:rsidRDefault="00000000">
      <w:pPr>
        <w:spacing w:before="240" w:after="240"/>
        <w:rPr>
          <w:b/>
        </w:rPr>
      </w:pPr>
      <w:r>
        <w:rPr>
          <w:b/>
        </w:rPr>
        <w:t>Revenue Breakdown:</w:t>
      </w:r>
    </w:p>
    <w:p w14:paraId="48A26EEE" w14:textId="77777777" w:rsidR="00392EA8" w:rsidRDefault="00000000">
      <w:pPr>
        <w:numPr>
          <w:ilvl w:val="0"/>
          <w:numId w:val="752"/>
        </w:numPr>
        <w:spacing w:before="240" w:after="0"/>
      </w:pPr>
      <w:r>
        <w:t>SaaS: ₹2,500 Cr.</w:t>
      </w:r>
      <w:r>
        <w:br/>
      </w:r>
    </w:p>
    <w:p w14:paraId="1A86768E" w14:textId="77777777" w:rsidR="00392EA8" w:rsidRDefault="00000000">
      <w:pPr>
        <w:numPr>
          <w:ilvl w:val="0"/>
          <w:numId w:val="752"/>
        </w:numPr>
        <w:spacing w:before="0" w:after="0"/>
      </w:pPr>
      <w:r>
        <w:t>Transaction fees: ₹6,000 Cr.</w:t>
      </w:r>
      <w:r>
        <w:br/>
      </w:r>
    </w:p>
    <w:p w14:paraId="337EF41D" w14:textId="77777777" w:rsidR="00392EA8" w:rsidRDefault="00000000">
      <w:pPr>
        <w:numPr>
          <w:ilvl w:val="0"/>
          <w:numId w:val="752"/>
        </w:numPr>
        <w:spacing w:before="0" w:after="0"/>
      </w:pPr>
      <w:r>
        <w:t>Finance: ₹5,500 Cr.</w:t>
      </w:r>
      <w:r>
        <w:br/>
      </w:r>
    </w:p>
    <w:p w14:paraId="2867BDCD" w14:textId="77777777" w:rsidR="00392EA8" w:rsidRDefault="00000000">
      <w:pPr>
        <w:numPr>
          <w:ilvl w:val="0"/>
          <w:numId w:val="752"/>
        </w:numPr>
        <w:spacing w:before="0" w:after="0"/>
      </w:pPr>
      <w:r>
        <w:t>Marketplace + Data: ₹1,000 Cr.</w:t>
      </w:r>
      <w:r>
        <w:br/>
      </w:r>
    </w:p>
    <w:p w14:paraId="2EE91CF8" w14:textId="77777777" w:rsidR="00392EA8" w:rsidRDefault="00000000">
      <w:pPr>
        <w:numPr>
          <w:ilvl w:val="0"/>
          <w:numId w:val="752"/>
        </w:numPr>
        <w:spacing w:before="0" w:after="240"/>
      </w:pPr>
      <w:r>
        <w:rPr>
          <w:b/>
        </w:rPr>
        <w:t>Total = ₹15,000 Cr ($1.8B).</w:t>
      </w:r>
      <w:r>
        <w:rPr>
          <w:b/>
        </w:rPr>
        <w:br/>
      </w:r>
    </w:p>
    <w:p w14:paraId="4009121D" w14:textId="77777777" w:rsidR="00392EA8" w:rsidRDefault="00000000">
      <w:pPr>
        <w:spacing w:before="240" w:after="240"/>
        <w:rPr>
          <w:b/>
        </w:rPr>
      </w:pPr>
      <w:r>
        <w:rPr>
          <w:b/>
        </w:rPr>
        <w:t>Story Example:</w:t>
      </w:r>
    </w:p>
    <w:p w14:paraId="3708A8F8" w14:textId="77777777" w:rsidR="00392EA8" w:rsidRDefault="00000000">
      <w:pPr>
        <w:numPr>
          <w:ilvl w:val="0"/>
          <w:numId w:val="75"/>
        </w:numPr>
        <w:spacing w:before="240" w:after="0"/>
      </w:pPr>
      <w:r>
        <w:t>A Gujarat chemicals SME processes ₹200 Cr exports.</w:t>
      </w:r>
      <w:r>
        <w:br/>
      </w:r>
    </w:p>
    <w:p w14:paraId="6247020A" w14:textId="77777777" w:rsidR="00392EA8" w:rsidRDefault="00000000">
      <w:pPr>
        <w:numPr>
          <w:ilvl w:val="0"/>
          <w:numId w:val="75"/>
        </w:numPr>
        <w:spacing w:before="0" w:after="0"/>
      </w:pPr>
      <w:r>
        <w:t>Uses GSOS auto-checklist to pass hazardous goods compliance.</w:t>
      </w:r>
      <w:r>
        <w:br/>
      </w:r>
    </w:p>
    <w:p w14:paraId="59263291" w14:textId="77777777" w:rsidR="00392EA8" w:rsidRDefault="00000000">
      <w:pPr>
        <w:numPr>
          <w:ilvl w:val="0"/>
          <w:numId w:val="75"/>
        </w:numPr>
        <w:spacing w:before="0" w:after="0"/>
      </w:pPr>
      <w:r>
        <w:t>Buyer in UAE pays via escrow in 7 days.</w:t>
      </w:r>
      <w:r>
        <w:br/>
      </w:r>
    </w:p>
    <w:p w14:paraId="296EC4F6" w14:textId="77777777" w:rsidR="00392EA8" w:rsidRDefault="00000000">
      <w:pPr>
        <w:numPr>
          <w:ilvl w:val="0"/>
          <w:numId w:val="75"/>
        </w:numPr>
        <w:spacing w:before="0" w:after="240"/>
      </w:pPr>
      <w:r>
        <w:rPr>
          <w:rFonts w:ascii="Arial Unicode MS" w:eastAsia="Arial Unicode MS" w:hAnsi="Arial Unicode MS" w:cs="Arial Unicode MS"/>
        </w:rPr>
        <w:lastRenderedPageBreak/>
        <w:t>SME takes ₹50 Cr working capital loan from NBFC partner → GSOS earns 2% fee.</w:t>
      </w:r>
      <w:r>
        <w:rPr>
          <w:rFonts w:ascii="Arial Unicode MS" w:eastAsia="Arial Unicode MS" w:hAnsi="Arial Unicode MS" w:cs="Arial Unicode MS"/>
        </w:rPr>
        <w:br/>
      </w:r>
    </w:p>
    <w:p w14:paraId="1986D481" w14:textId="77777777" w:rsidR="00392EA8" w:rsidRDefault="00000000">
      <w:pPr>
        <w:spacing w:before="240" w:after="240"/>
      </w:pPr>
      <w:r>
        <w:pict w14:anchorId="00DE3B69">
          <v:rect id="_x0000_i1174" style="width:0;height:1.5pt" o:hralign="center" o:hrstd="t" o:hr="t" fillcolor="#a0a0a0" stroked="f"/>
        </w:pict>
      </w:r>
    </w:p>
    <w:p w14:paraId="6493291C" w14:textId="77777777" w:rsidR="00392EA8" w:rsidRDefault="00000000">
      <w:pPr>
        <w:pStyle w:val="Heading4"/>
        <w:keepNext w:val="0"/>
        <w:keepLines w:val="0"/>
        <w:spacing w:before="240" w:after="40"/>
        <w:rPr>
          <w:b/>
          <w:color w:val="000000"/>
          <w:sz w:val="22"/>
          <w:szCs w:val="22"/>
        </w:rPr>
      </w:pPr>
      <w:bookmarkStart w:id="168" w:name="_lhj6nmyzfjmr" w:colFirst="0" w:colLast="0"/>
      <w:bookmarkEnd w:id="168"/>
      <w:r>
        <w:rPr>
          <w:b/>
          <w:color w:val="000000"/>
          <w:sz w:val="22"/>
          <w:szCs w:val="22"/>
        </w:rPr>
        <w:t>Case Study 4: Year 20 – World Trade OS</w:t>
      </w:r>
    </w:p>
    <w:p w14:paraId="7C9D059D" w14:textId="77777777" w:rsidR="00392EA8" w:rsidRDefault="00000000">
      <w:pPr>
        <w:numPr>
          <w:ilvl w:val="0"/>
          <w:numId w:val="722"/>
        </w:numPr>
        <w:spacing w:before="240" w:after="0"/>
      </w:pPr>
      <w:r>
        <w:rPr>
          <w:b/>
          <w:sz w:val="22"/>
          <w:szCs w:val="22"/>
        </w:rPr>
        <w:t>Corridors:</w:t>
      </w:r>
      <w:r>
        <w:t xml:space="preserve"> Global — India, Africa, EU, US, SE Asia fully integrated.</w:t>
      </w:r>
      <w:r>
        <w:br/>
      </w:r>
    </w:p>
    <w:p w14:paraId="2EED4E33" w14:textId="77777777" w:rsidR="00392EA8" w:rsidRDefault="00000000">
      <w:pPr>
        <w:numPr>
          <w:ilvl w:val="0"/>
          <w:numId w:val="722"/>
        </w:numPr>
        <w:spacing w:before="0" w:after="0"/>
      </w:pPr>
      <w:r>
        <w:rPr>
          <w:b/>
        </w:rPr>
        <w:t>SMEs:</w:t>
      </w:r>
      <w:r>
        <w:t xml:space="preserve"> 10M.</w:t>
      </w:r>
      <w:r>
        <w:br/>
      </w:r>
    </w:p>
    <w:p w14:paraId="60DDBF3C" w14:textId="77777777" w:rsidR="00392EA8" w:rsidRDefault="00000000">
      <w:pPr>
        <w:numPr>
          <w:ilvl w:val="0"/>
          <w:numId w:val="722"/>
        </w:numPr>
        <w:spacing w:before="0" w:after="240"/>
      </w:pPr>
      <w:r>
        <w:rPr>
          <w:b/>
        </w:rPr>
        <w:t>Flows:</w:t>
      </w:r>
      <w:r>
        <w:t xml:space="preserve"> ₹400 Lakh Cr ($5T).</w:t>
      </w:r>
      <w:r>
        <w:br/>
      </w:r>
    </w:p>
    <w:p w14:paraId="35FE504B" w14:textId="77777777" w:rsidR="00392EA8" w:rsidRDefault="00000000">
      <w:pPr>
        <w:spacing w:before="240" w:after="240"/>
        <w:rPr>
          <w:b/>
        </w:rPr>
      </w:pPr>
      <w:r>
        <w:rPr>
          <w:b/>
        </w:rPr>
        <w:t>Revenue Breakdown:</w:t>
      </w:r>
    </w:p>
    <w:p w14:paraId="785B0B82" w14:textId="77777777" w:rsidR="00392EA8" w:rsidRDefault="00000000">
      <w:pPr>
        <w:numPr>
          <w:ilvl w:val="0"/>
          <w:numId w:val="401"/>
        </w:numPr>
        <w:spacing w:before="240" w:after="0"/>
      </w:pPr>
      <w:r>
        <w:t>SaaS: ₹40,000 Cr.</w:t>
      </w:r>
      <w:r>
        <w:br/>
      </w:r>
    </w:p>
    <w:p w14:paraId="57D57841" w14:textId="77777777" w:rsidR="00392EA8" w:rsidRDefault="00000000">
      <w:pPr>
        <w:numPr>
          <w:ilvl w:val="0"/>
          <w:numId w:val="401"/>
        </w:numPr>
        <w:spacing w:before="0" w:after="0"/>
      </w:pPr>
      <w:r>
        <w:t>Transaction fees: ₹75,000 Cr.</w:t>
      </w:r>
      <w:r>
        <w:br/>
      </w:r>
    </w:p>
    <w:p w14:paraId="33734389" w14:textId="77777777" w:rsidR="00392EA8" w:rsidRDefault="00000000">
      <w:pPr>
        <w:numPr>
          <w:ilvl w:val="0"/>
          <w:numId w:val="401"/>
        </w:numPr>
        <w:spacing w:before="0" w:after="0"/>
      </w:pPr>
      <w:r>
        <w:t>Finance: ₹120,000 Cr.</w:t>
      </w:r>
      <w:r>
        <w:br/>
      </w:r>
    </w:p>
    <w:p w14:paraId="67F2A427" w14:textId="77777777" w:rsidR="00392EA8" w:rsidRDefault="00000000">
      <w:pPr>
        <w:numPr>
          <w:ilvl w:val="0"/>
          <w:numId w:val="401"/>
        </w:numPr>
        <w:spacing w:before="0" w:after="0"/>
      </w:pPr>
      <w:r>
        <w:t>Marketplace: ₹30,000 Cr.</w:t>
      </w:r>
      <w:r>
        <w:br/>
      </w:r>
    </w:p>
    <w:p w14:paraId="62904DA6" w14:textId="77777777" w:rsidR="00392EA8" w:rsidRDefault="00000000">
      <w:pPr>
        <w:numPr>
          <w:ilvl w:val="0"/>
          <w:numId w:val="401"/>
        </w:numPr>
        <w:spacing w:before="0" w:after="0"/>
      </w:pPr>
      <w:r>
        <w:t>Data + Consumer Trust: ₹35,000 Cr.</w:t>
      </w:r>
      <w:r>
        <w:br/>
      </w:r>
    </w:p>
    <w:p w14:paraId="54FFBF35" w14:textId="77777777" w:rsidR="00392EA8" w:rsidRDefault="00000000">
      <w:pPr>
        <w:numPr>
          <w:ilvl w:val="0"/>
          <w:numId w:val="401"/>
        </w:numPr>
        <w:spacing w:before="0" w:after="240"/>
      </w:pPr>
      <w:r>
        <w:rPr>
          <w:b/>
        </w:rPr>
        <w:t>Total = ₹3 Lakh Cr ($36B).</w:t>
      </w:r>
      <w:r>
        <w:rPr>
          <w:b/>
        </w:rPr>
        <w:br/>
      </w:r>
    </w:p>
    <w:p w14:paraId="72572F4A" w14:textId="77777777" w:rsidR="00392EA8" w:rsidRDefault="00000000">
      <w:pPr>
        <w:spacing w:before="240" w:after="240"/>
        <w:rPr>
          <w:b/>
        </w:rPr>
      </w:pPr>
      <w:r>
        <w:rPr>
          <w:b/>
        </w:rPr>
        <w:t>Story Example:</w:t>
      </w:r>
    </w:p>
    <w:p w14:paraId="15BE1E53" w14:textId="77777777" w:rsidR="00392EA8" w:rsidRDefault="00000000">
      <w:pPr>
        <w:numPr>
          <w:ilvl w:val="0"/>
          <w:numId w:val="551"/>
        </w:numPr>
        <w:spacing w:before="240" w:after="0"/>
      </w:pPr>
      <w:r>
        <w:t>A Brazilian coffee SME sells directly to 1M consumers globally.</w:t>
      </w:r>
      <w:r>
        <w:br/>
      </w:r>
    </w:p>
    <w:p w14:paraId="399E141E" w14:textId="77777777" w:rsidR="00392EA8" w:rsidRDefault="00000000">
      <w:pPr>
        <w:numPr>
          <w:ilvl w:val="0"/>
          <w:numId w:val="551"/>
        </w:numPr>
        <w:spacing w:before="0" w:after="0"/>
      </w:pPr>
      <w:r>
        <w:rPr>
          <w:rFonts w:ascii="Arial Unicode MS" w:eastAsia="Arial Unicode MS" w:hAnsi="Arial Unicode MS" w:cs="Arial Unicode MS"/>
        </w:rPr>
        <w:t>GSOS UUID shows farm → processing → retail.</w:t>
      </w:r>
      <w:r>
        <w:rPr>
          <w:rFonts w:ascii="Arial Unicode MS" w:eastAsia="Arial Unicode MS" w:hAnsi="Arial Unicode MS" w:cs="Arial Unicode MS"/>
        </w:rPr>
        <w:br/>
      </w:r>
    </w:p>
    <w:p w14:paraId="0076A50F" w14:textId="77777777" w:rsidR="00392EA8" w:rsidRDefault="00000000">
      <w:pPr>
        <w:numPr>
          <w:ilvl w:val="0"/>
          <w:numId w:val="551"/>
        </w:numPr>
        <w:spacing w:before="0" w:after="0"/>
      </w:pPr>
      <w:r>
        <w:t>Consumers pay 15% premium for authenticity.</w:t>
      </w:r>
      <w:r>
        <w:br/>
      </w:r>
    </w:p>
    <w:p w14:paraId="62A6E1FA" w14:textId="77777777" w:rsidR="00392EA8" w:rsidRDefault="00000000">
      <w:pPr>
        <w:numPr>
          <w:ilvl w:val="0"/>
          <w:numId w:val="551"/>
        </w:numPr>
        <w:spacing w:before="0" w:after="240"/>
      </w:pPr>
      <w:r>
        <w:t>GSOS earns ₹15,000 Cr from consumer trust passports.</w:t>
      </w:r>
      <w:r>
        <w:br/>
      </w:r>
    </w:p>
    <w:p w14:paraId="37381022" w14:textId="77777777" w:rsidR="00392EA8" w:rsidRDefault="00000000">
      <w:pPr>
        <w:pStyle w:val="Heading2"/>
        <w:keepNext w:val="0"/>
        <w:keepLines w:val="0"/>
        <w:spacing w:after="80"/>
        <w:rPr>
          <w:b/>
          <w:sz w:val="34"/>
          <w:szCs w:val="34"/>
        </w:rPr>
      </w:pPr>
      <w:bookmarkStart w:id="169" w:name="_qc42wdebyxz3" w:colFirst="0" w:colLast="0"/>
      <w:bookmarkEnd w:id="169"/>
      <w:r>
        <w:rPr>
          <w:b/>
          <w:sz w:val="34"/>
          <w:szCs w:val="34"/>
        </w:rPr>
        <w:lastRenderedPageBreak/>
        <w:t>2.3.12 Business Risks &amp; Mitigation (Specific to Business Model)</w:t>
      </w:r>
    </w:p>
    <w:p w14:paraId="7CCFC542" w14:textId="77777777" w:rsidR="00392EA8" w:rsidRDefault="00000000">
      <w:pPr>
        <w:spacing w:before="240" w:after="240"/>
      </w:pPr>
      <w:r>
        <w:t xml:space="preserve">Even the strongest revenue model faces risks. For GSOS, risks fall into </w:t>
      </w:r>
      <w:r>
        <w:rPr>
          <w:b/>
        </w:rPr>
        <w:t>five categories</w:t>
      </w:r>
      <w:r>
        <w:t>: adoption, regulatory, financial, competitive, and operational.</w:t>
      </w:r>
    </w:p>
    <w:p w14:paraId="49CF7E2C" w14:textId="77777777" w:rsidR="00392EA8" w:rsidRDefault="00000000">
      <w:pPr>
        <w:spacing w:before="240" w:after="240"/>
      </w:pPr>
      <w:r>
        <w:pict w14:anchorId="6899DB06">
          <v:rect id="_x0000_i1175" style="width:0;height:1.5pt" o:hralign="center" o:hrstd="t" o:hr="t" fillcolor="#a0a0a0" stroked="f"/>
        </w:pict>
      </w:r>
    </w:p>
    <w:p w14:paraId="382827F0" w14:textId="77777777" w:rsidR="00392EA8" w:rsidRDefault="00000000">
      <w:pPr>
        <w:pStyle w:val="Heading3"/>
        <w:keepNext w:val="0"/>
        <w:keepLines w:val="0"/>
        <w:spacing w:before="280"/>
        <w:rPr>
          <w:b/>
          <w:color w:val="000000"/>
          <w:sz w:val="26"/>
          <w:szCs w:val="26"/>
        </w:rPr>
      </w:pPr>
      <w:bookmarkStart w:id="170" w:name="_30mac9ch4d78" w:colFirst="0" w:colLast="0"/>
      <w:bookmarkEnd w:id="170"/>
      <w:r>
        <w:rPr>
          <w:b/>
          <w:color w:val="000000"/>
          <w:sz w:val="26"/>
          <w:szCs w:val="26"/>
        </w:rPr>
        <w:t>A. Adoption Risks</w:t>
      </w:r>
    </w:p>
    <w:p w14:paraId="779106BD" w14:textId="77777777" w:rsidR="00392EA8" w:rsidRDefault="00000000">
      <w:pPr>
        <w:spacing w:before="240" w:after="240"/>
      </w:pPr>
      <w:r>
        <w:rPr>
          <w:b/>
        </w:rPr>
        <w:t>Risk:</w:t>
      </w:r>
      <w:r>
        <w:t xml:space="preserve"> SMEs hesitate to pay for SaaS or escrow in early years.</w:t>
      </w:r>
    </w:p>
    <w:p w14:paraId="11BC77B9" w14:textId="77777777" w:rsidR="00392EA8" w:rsidRDefault="00000000">
      <w:pPr>
        <w:numPr>
          <w:ilvl w:val="0"/>
          <w:numId w:val="975"/>
        </w:numPr>
        <w:spacing w:before="240" w:after="240"/>
      </w:pPr>
      <w:r>
        <w:rPr>
          <w:b/>
        </w:rPr>
        <w:t>Mitigation:</w:t>
      </w:r>
      <w:r>
        <w:t xml:space="preserve"> Freemium entry model. Mediators drive adoption by securing commissions. Corporates mandate GSOS-compliant suppliers.</w:t>
      </w:r>
      <w:r>
        <w:br/>
      </w:r>
    </w:p>
    <w:p w14:paraId="0649BFD0" w14:textId="77777777" w:rsidR="00392EA8" w:rsidRDefault="00000000">
      <w:pPr>
        <w:spacing w:before="240" w:after="240"/>
      </w:pPr>
      <w:r>
        <w:rPr>
          <w:b/>
        </w:rPr>
        <w:t>Risk:</w:t>
      </w:r>
      <w:r>
        <w:t xml:space="preserve"> Corporates bypass GSOS and deal directly.</w:t>
      </w:r>
    </w:p>
    <w:p w14:paraId="56504C9A" w14:textId="77777777" w:rsidR="00392EA8" w:rsidRDefault="00000000">
      <w:pPr>
        <w:numPr>
          <w:ilvl w:val="0"/>
          <w:numId w:val="261"/>
        </w:numPr>
        <w:spacing w:before="240" w:after="240"/>
      </w:pPr>
      <w:r>
        <w:rPr>
          <w:b/>
        </w:rPr>
        <w:t>Mitigation:</w:t>
      </w:r>
      <w:r>
        <w:t xml:space="preserve"> UUID + compliance dashboards make GSOS the only </w:t>
      </w:r>
      <w:r>
        <w:rPr>
          <w:b/>
        </w:rPr>
        <w:t>credible certification</w:t>
      </w:r>
      <w:r>
        <w:t>. Exiting GSOS means losing verified status.</w:t>
      </w:r>
      <w:r>
        <w:br/>
      </w:r>
    </w:p>
    <w:p w14:paraId="61979911" w14:textId="77777777" w:rsidR="00392EA8" w:rsidRDefault="00000000">
      <w:pPr>
        <w:spacing w:before="240" w:after="240"/>
      </w:pPr>
      <w:r>
        <w:pict w14:anchorId="717451A4">
          <v:rect id="_x0000_i1176" style="width:0;height:1.5pt" o:hralign="center" o:hrstd="t" o:hr="t" fillcolor="#a0a0a0" stroked="f"/>
        </w:pict>
      </w:r>
    </w:p>
    <w:p w14:paraId="0FD81B50" w14:textId="77777777" w:rsidR="00392EA8" w:rsidRDefault="00000000">
      <w:pPr>
        <w:pStyle w:val="Heading3"/>
        <w:keepNext w:val="0"/>
        <w:keepLines w:val="0"/>
        <w:spacing w:before="280"/>
        <w:rPr>
          <w:b/>
          <w:color w:val="000000"/>
          <w:sz w:val="26"/>
          <w:szCs w:val="26"/>
        </w:rPr>
      </w:pPr>
      <w:bookmarkStart w:id="171" w:name="_d086ukc9eskn" w:colFirst="0" w:colLast="0"/>
      <w:bookmarkEnd w:id="171"/>
      <w:r>
        <w:rPr>
          <w:b/>
          <w:color w:val="000000"/>
          <w:sz w:val="26"/>
          <w:szCs w:val="26"/>
        </w:rPr>
        <w:t>B. Regulatory Risks</w:t>
      </w:r>
    </w:p>
    <w:p w14:paraId="709C8262" w14:textId="77777777" w:rsidR="00392EA8" w:rsidRDefault="00000000">
      <w:pPr>
        <w:spacing w:before="240" w:after="240"/>
      </w:pPr>
      <w:r>
        <w:rPr>
          <w:b/>
        </w:rPr>
        <w:t>Risk:</w:t>
      </w:r>
      <w:r>
        <w:t xml:space="preserve"> Regulators distrust private infra.</w:t>
      </w:r>
    </w:p>
    <w:p w14:paraId="3F42DDE4" w14:textId="77777777" w:rsidR="00392EA8" w:rsidRDefault="00000000">
      <w:pPr>
        <w:numPr>
          <w:ilvl w:val="0"/>
          <w:numId w:val="211"/>
        </w:numPr>
        <w:spacing w:before="240" w:after="240"/>
      </w:pPr>
      <w:r>
        <w:rPr>
          <w:b/>
        </w:rPr>
        <w:t>Mitigation:</w:t>
      </w:r>
      <w:r>
        <w:t xml:space="preserve"> GSOS positions itself as </w:t>
      </w:r>
      <w:r>
        <w:rPr>
          <w:b/>
        </w:rPr>
        <w:t>neutral, regulator-partner infra</w:t>
      </w:r>
      <w:r>
        <w:t>, not competitor. Read-only dashboards build trust.</w:t>
      </w:r>
      <w:r>
        <w:br/>
      </w:r>
    </w:p>
    <w:p w14:paraId="03474A13" w14:textId="77777777" w:rsidR="00392EA8" w:rsidRDefault="00000000">
      <w:pPr>
        <w:spacing w:before="240" w:after="240"/>
      </w:pPr>
      <w:r>
        <w:rPr>
          <w:b/>
        </w:rPr>
        <w:t>Risk:</w:t>
      </w:r>
      <w:r>
        <w:t xml:space="preserve"> Data privacy laws (GDPR, DPDP Act).</w:t>
      </w:r>
    </w:p>
    <w:p w14:paraId="60F17100" w14:textId="77777777" w:rsidR="00392EA8" w:rsidRDefault="00000000">
      <w:pPr>
        <w:numPr>
          <w:ilvl w:val="0"/>
          <w:numId w:val="570"/>
        </w:numPr>
        <w:spacing w:before="240" w:after="240"/>
      </w:pPr>
      <w:r>
        <w:rPr>
          <w:b/>
        </w:rPr>
        <w:t>Mitigation:</w:t>
      </w:r>
      <w:r>
        <w:t xml:space="preserve"> AES-256 encryption, minimal disclosure, sovereign franchise model if required.</w:t>
      </w:r>
      <w:r>
        <w:br/>
      </w:r>
    </w:p>
    <w:p w14:paraId="2988EC63" w14:textId="77777777" w:rsidR="00392EA8" w:rsidRDefault="00000000">
      <w:pPr>
        <w:spacing w:before="240" w:after="240"/>
      </w:pPr>
      <w:r>
        <w:pict w14:anchorId="166CEB6E">
          <v:rect id="_x0000_i1177" style="width:0;height:1.5pt" o:hralign="center" o:hrstd="t" o:hr="t" fillcolor="#a0a0a0" stroked="f"/>
        </w:pict>
      </w:r>
    </w:p>
    <w:p w14:paraId="04E16537" w14:textId="77777777" w:rsidR="00392EA8" w:rsidRDefault="00000000">
      <w:pPr>
        <w:pStyle w:val="Heading3"/>
        <w:keepNext w:val="0"/>
        <w:keepLines w:val="0"/>
        <w:spacing w:before="280"/>
        <w:rPr>
          <w:b/>
          <w:color w:val="000000"/>
          <w:sz w:val="26"/>
          <w:szCs w:val="26"/>
        </w:rPr>
      </w:pPr>
      <w:bookmarkStart w:id="172" w:name="_m4oxrr9gr3xp" w:colFirst="0" w:colLast="0"/>
      <w:bookmarkEnd w:id="172"/>
      <w:r>
        <w:rPr>
          <w:b/>
          <w:color w:val="000000"/>
          <w:sz w:val="26"/>
          <w:szCs w:val="26"/>
        </w:rPr>
        <w:t>C. Financial Risks</w:t>
      </w:r>
    </w:p>
    <w:p w14:paraId="55F49AE3" w14:textId="77777777" w:rsidR="00392EA8" w:rsidRDefault="00000000">
      <w:pPr>
        <w:spacing w:before="240" w:after="240"/>
      </w:pPr>
      <w:r>
        <w:rPr>
          <w:b/>
        </w:rPr>
        <w:lastRenderedPageBreak/>
        <w:t>Risk:</w:t>
      </w:r>
      <w:r>
        <w:rPr>
          <w:rFonts w:ascii="Arial Unicode MS" w:eastAsia="Arial Unicode MS" w:hAnsi="Arial Unicode MS" w:cs="Arial Unicode MS"/>
        </w:rPr>
        <w:t xml:space="preserve"> Transaction fees too high → SMEs reject.</w:t>
      </w:r>
    </w:p>
    <w:p w14:paraId="23E6E13D" w14:textId="77777777" w:rsidR="00392EA8" w:rsidRDefault="00000000">
      <w:pPr>
        <w:numPr>
          <w:ilvl w:val="0"/>
          <w:numId w:val="946"/>
        </w:numPr>
        <w:spacing w:before="240" w:after="240"/>
      </w:pPr>
      <w:r>
        <w:rPr>
          <w:b/>
        </w:rPr>
        <w:t>Mitigation:</w:t>
      </w:r>
      <w:r>
        <w:rPr>
          <w:rFonts w:ascii="Arial Unicode MS" w:eastAsia="Arial Unicode MS" w:hAnsi="Arial Unicode MS" w:cs="Arial Unicode MS"/>
        </w:rPr>
        <w:t xml:space="preserve"> Start with 0.5% fees, scale only after adoption → keep cheaper than LC banking fees (1–3%).</w:t>
      </w:r>
      <w:r>
        <w:rPr>
          <w:rFonts w:ascii="Arial Unicode MS" w:eastAsia="Arial Unicode MS" w:hAnsi="Arial Unicode MS" w:cs="Arial Unicode MS"/>
        </w:rPr>
        <w:br/>
      </w:r>
    </w:p>
    <w:p w14:paraId="6B5BB4C7" w14:textId="77777777" w:rsidR="00392EA8" w:rsidRDefault="00000000">
      <w:pPr>
        <w:spacing w:before="240" w:after="240"/>
      </w:pPr>
      <w:r>
        <w:rPr>
          <w:b/>
        </w:rPr>
        <w:t>Risk:</w:t>
      </w:r>
      <w:r>
        <w:t xml:space="preserve"> GSOS guarantee pool underfunded in dispute cases.</w:t>
      </w:r>
    </w:p>
    <w:p w14:paraId="38332B68" w14:textId="77777777" w:rsidR="00392EA8" w:rsidRDefault="00000000">
      <w:pPr>
        <w:numPr>
          <w:ilvl w:val="0"/>
          <w:numId w:val="301"/>
        </w:numPr>
        <w:spacing w:before="240" w:after="240"/>
      </w:pPr>
      <w:r>
        <w:rPr>
          <w:b/>
        </w:rPr>
        <w:t>Mitigation:</w:t>
      </w:r>
      <w:r>
        <w:t xml:space="preserve"> Build reserve fund from escrow interest + insurance partnerships.</w:t>
      </w:r>
      <w:r>
        <w:br/>
      </w:r>
    </w:p>
    <w:p w14:paraId="1E150B07" w14:textId="77777777" w:rsidR="00392EA8" w:rsidRDefault="00000000">
      <w:pPr>
        <w:spacing w:before="240" w:after="240"/>
      </w:pPr>
      <w:r>
        <w:pict w14:anchorId="6B908F55">
          <v:rect id="_x0000_i1178" style="width:0;height:1.5pt" o:hralign="center" o:hrstd="t" o:hr="t" fillcolor="#a0a0a0" stroked="f"/>
        </w:pict>
      </w:r>
    </w:p>
    <w:p w14:paraId="2854C1A5" w14:textId="77777777" w:rsidR="00392EA8" w:rsidRDefault="00000000">
      <w:pPr>
        <w:pStyle w:val="Heading3"/>
        <w:keepNext w:val="0"/>
        <w:keepLines w:val="0"/>
        <w:spacing w:before="280"/>
        <w:rPr>
          <w:b/>
          <w:color w:val="000000"/>
          <w:sz w:val="26"/>
          <w:szCs w:val="26"/>
        </w:rPr>
      </w:pPr>
      <w:bookmarkStart w:id="173" w:name="_ksw9o6vktmd4" w:colFirst="0" w:colLast="0"/>
      <w:bookmarkEnd w:id="173"/>
      <w:r>
        <w:rPr>
          <w:b/>
          <w:color w:val="000000"/>
          <w:sz w:val="26"/>
          <w:szCs w:val="26"/>
        </w:rPr>
        <w:t>D. Competitive Risks</w:t>
      </w:r>
    </w:p>
    <w:p w14:paraId="56958FF6" w14:textId="77777777" w:rsidR="00392EA8" w:rsidRDefault="00000000">
      <w:pPr>
        <w:spacing w:before="240" w:after="240"/>
      </w:pPr>
      <w:r>
        <w:rPr>
          <w:b/>
        </w:rPr>
        <w:t>Risk:</w:t>
      </w:r>
      <w:r>
        <w:t xml:space="preserve"> Alibaba, SAP, or new </w:t>
      </w:r>
      <w:proofErr w:type="spellStart"/>
      <w:r>
        <w:t>fintechs</w:t>
      </w:r>
      <w:proofErr w:type="spellEnd"/>
      <w:r>
        <w:t xml:space="preserve"> copy GSOS model.</w:t>
      </w:r>
    </w:p>
    <w:p w14:paraId="42C0B2F9" w14:textId="77777777" w:rsidR="00392EA8" w:rsidRDefault="00000000">
      <w:pPr>
        <w:numPr>
          <w:ilvl w:val="0"/>
          <w:numId w:val="503"/>
        </w:numPr>
        <w:spacing w:before="240" w:after="240"/>
      </w:pPr>
      <w:r>
        <w:rPr>
          <w:b/>
        </w:rPr>
        <w:t>Mitigation:</w:t>
      </w:r>
      <w:r>
        <w:t xml:space="preserve"> GSOS is </w:t>
      </w:r>
      <w:r>
        <w:rPr>
          <w:b/>
        </w:rPr>
        <w:t>mediator-inclusive</w:t>
      </w:r>
      <w:r>
        <w:t xml:space="preserve"> + </w:t>
      </w:r>
      <w:r>
        <w:rPr>
          <w:b/>
        </w:rPr>
        <w:t>regulator-integrated</w:t>
      </w:r>
      <w:r>
        <w:t>. These two defensibilities cannot be copied easily.</w:t>
      </w:r>
      <w:r>
        <w:br/>
      </w:r>
    </w:p>
    <w:p w14:paraId="759ED5CB" w14:textId="77777777" w:rsidR="00392EA8" w:rsidRDefault="00000000">
      <w:pPr>
        <w:spacing w:before="240" w:after="240"/>
      </w:pPr>
      <w:r>
        <w:rPr>
          <w:b/>
        </w:rPr>
        <w:t>Risk:</w:t>
      </w:r>
      <w:r>
        <w:t xml:space="preserve"> Sovereigns build parallel infra.</w:t>
      </w:r>
    </w:p>
    <w:p w14:paraId="697CB6B1" w14:textId="77777777" w:rsidR="00392EA8" w:rsidRDefault="00000000">
      <w:pPr>
        <w:numPr>
          <w:ilvl w:val="0"/>
          <w:numId w:val="266"/>
        </w:numPr>
        <w:spacing w:before="240" w:after="240"/>
      </w:pPr>
      <w:r>
        <w:rPr>
          <w:b/>
        </w:rPr>
        <w:t>Mitigation:</w:t>
      </w:r>
      <w:r>
        <w:rPr>
          <w:rFonts w:ascii="Arial Unicode MS" w:eastAsia="Arial Unicode MS" w:hAnsi="Arial Unicode MS" w:cs="Arial Unicode MS"/>
        </w:rPr>
        <w:t xml:space="preserve"> GSOS partners → offers franchise model per country. Just as SWIFT has member banks, GSOS can have member states.</w:t>
      </w:r>
      <w:r>
        <w:rPr>
          <w:rFonts w:ascii="Arial Unicode MS" w:eastAsia="Arial Unicode MS" w:hAnsi="Arial Unicode MS" w:cs="Arial Unicode MS"/>
        </w:rPr>
        <w:br/>
      </w:r>
    </w:p>
    <w:p w14:paraId="70799E82" w14:textId="77777777" w:rsidR="00392EA8" w:rsidRDefault="00000000">
      <w:pPr>
        <w:spacing w:before="240" w:after="240"/>
      </w:pPr>
      <w:r>
        <w:pict w14:anchorId="23D7AECF">
          <v:rect id="_x0000_i1179" style="width:0;height:1.5pt" o:hralign="center" o:hrstd="t" o:hr="t" fillcolor="#a0a0a0" stroked="f"/>
        </w:pict>
      </w:r>
    </w:p>
    <w:p w14:paraId="04C2C4E3" w14:textId="77777777" w:rsidR="00392EA8" w:rsidRDefault="00000000">
      <w:pPr>
        <w:pStyle w:val="Heading3"/>
        <w:keepNext w:val="0"/>
        <w:keepLines w:val="0"/>
        <w:spacing w:before="280"/>
        <w:rPr>
          <w:b/>
          <w:color w:val="000000"/>
          <w:sz w:val="26"/>
          <w:szCs w:val="26"/>
        </w:rPr>
      </w:pPr>
      <w:bookmarkStart w:id="174" w:name="_z7xuj5y5msoh" w:colFirst="0" w:colLast="0"/>
      <w:bookmarkEnd w:id="174"/>
      <w:r>
        <w:rPr>
          <w:b/>
          <w:color w:val="000000"/>
          <w:sz w:val="26"/>
          <w:szCs w:val="26"/>
        </w:rPr>
        <w:t>E. Operational Risks</w:t>
      </w:r>
    </w:p>
    <w:p w14:paraId="3F07DC0E" w14:textId="77777777" w:rsidR="00392EA8" w:rsidRDefault="00000000">
      <w:pPr>
        <w:spacing w:before="240" w:after="240"/>
      </w:pPr>
      <w:r>
        <w:rPr>
          <w:b/>
        </w:rPr>
        <w:t>Risk:</w:t>
      </w:r>
      <w:r>
        <w:t xml:space="preserve"> Fraud within GSOS ecosystem.</w:t>
      </w:r>
    </w:p>
    <w:p w14:paraId="2B91E9A4" w14:textId="77777777" w:rsidR="00392EA8" w:rsidRDefault="00000000">
      <w:pPr>
        <w:numPr>
          <w:ilvl w:val="0"/>
          <w:numId w:val="413"/>
        </w:numPr>
        <w:spacing w:before="240" w:after="240"/>
      </w:pPr>
      <w:r>
        <w:rPr>
          <w:b/>
        </w:rPr>
        <w:t>Mitigation:</w:t>
      </w:r>
      <w:r>
        <w:t xml:space="preserve"> Layered KYC, UUID blockchain logs, escrow separation from GSOS wallets.</w:t>
      </w:r>
      <w:r>
        <w:br/>
      </w:r>
    </w:p>
    <w:p w14:paraId="17BD0947" w14:textId="77777777" w:rsidR="00392EA8" w:rsidRDefault="00000000">
      <w:pPr>
        <w:spacing w:before="240" w:after="240"/>
      </w:pPr>
      <w:r>
        <w:rPr>
          <w:b/>
        </w:rPr>
        <w:t>Risk:</w:t>
      </w:r>
      <w:r>
        <w:t xml:space="preserve"> Scaling tech infra to 10M SMEs.</w:t>
      </w:r>
    </w:p>
    <w:p w14:paraId="4A19B452" w14:textId="77777777" w:rsidR="00392EA8" w:rsidRDefault="00000000">
      <w:pPr>
        <w:numPr>
          <w:ilvl w:val="0"/>
          <w:numId w:val="111"/>
        </w:numPr>
        <w:spacing w:before="240" w:after="240"/>
      </w:pPr>
      <w:r>
        <w:rPr>
          <w:b/>
        </w:rPr>
        <w:t>Mitigation:</w:t>
      </w:r>
      <w:r>
        <w:t xml:space="preserve"> Cloud-native architecture, modular APIs, regional nodes.</w:t>
      </w:r>
    </w:p>
    <w:p w14:paraId="57278B39" w14:textId="77777777" w:rsidR="00392EA8" w:rsidRDefault="00000000">
      <w:pPr>
        <w:spacing w:before="240" w:after="240"/>
      </w:pPr>
      <w:r>
        <w:lastRenderedPageBreak/>
        <w:pict w14:anchorId="245A09A7">
          <v:rect id="_x0000_i1180" style="width:0;height:1.5pt" o:hralign="center" o:hrstd="t" o:hr="t" fillcolor="#a0a0a0" stroked="f"/>
        </w:pict>
      </w:r>
    </w:p>
    <w:p w14:paraId="2314F6F4" w14:textId="77777777" w:rsidR="00392EA8" w:rsidRDefault="00000000">
      <w:pPr>
        <w:pStyle w:val="Heading2"/>
        <w:keepNext w:val="0"/>
        <w:keepLines w:val="0"/>
        <w:spacing w:after="80"/>
        <w:rPr>
          <w:b/>
          <w:sz w:val="34"/>
          <w:szCs w:val="34"/>
        </w:rPr>
      </w:pPr>
      <w:bookmarkStart w:id="175" w:name="_cb50keauvs" w:colFirst="0" w:colLast="0"/>
      <w:bookmarkEnd w:id="175"/>
      <w:r>
        <w:rPr>
          <w:b/>
          <w:sz w:val="34"/>
          <w:szCs w:val="34"/>
        </w:rPr>
        <w:t>2.3.13 Extended User Stories – Per Revenue Stream</w:t>
      </w:r>
    </w:p>
    <w:p w14:paraId="7652C208" w14:textId="77777777" w:rsidR="00392EA8" w:rsidRDefault="00000000">
      <w:pPr>
        <w:spacing w:before="240" w:after="240"/>
      </w:pPr>
      <w:r>
        <w:pict w14:anchorId="2D3105F7">
          <v:rect id="_x0000_i1181" style="width:0;height:1.5pt" o:hralign="center" o:hrstd="t" o:hr="t" fillcolor="#a0a0a0" stroked="f"/>
        </w:pict>
      </w:r>
    </w:p>
    <w:p w14:paraId="5FEAB37A" w14:textId="77777777" w:rsidR="00392EA8" w:rsidRDefault="00000000">
      <w:pPr>
        <w:pStyle w:val="Heading3"/>
        <w:keepNext w:val="0"/>
        <w:keepLines w:val="0"/>
        <w:spacing w:before="280"/>
        <w:rPr>
          <w:b/>
          <w:color w:val="000000"/>
          <w:sz w:val="26"/>
          <w:szCs w:val="26"/>
        </w:rPr>
      </w:pPr>
      <w:bookmarkStart w:id="176" w:name="_y27smzgypoec" w:colFirst="0" w:colLast="0"/>
      <w:bookmarkEnd w:id="176"/>
      <w:r>
        <w:rPr>
          <w:b/>
          <w:color w:val="000000"/>
          <w:sz w:val="26"/>
          <w:szCs w:val="26"/>
        </w:rPr>
        <w:t>1. SaaS Subscriptions</w:t>
      </w:r>
    </w:p>
    <w:p w14:paraId="49F431DA" w14:textId="77777777" w:rsidR="00392EA8" w:rsidRDefault="00000000">
      <w:pPr>
        <w:spacing w:before="240" w:after="240"/>
        <w:rPr>
          <w:b/>
        </w:rPr>
      </w:pPr>
      <w:r>
        <w:rPr>
          <w:b/>
        </w:rPr>
        <w:t>Story 1 – SME Exporter (Agriculture)</w:t>
      </w:r>
    </w:p>
    <w:p w14:paraId="38294C91" w14:textId="77777777" w:rsidR="00392EA8" w:rsidRDefault="00000000">
      <w:pPr>
        <w:numPr>
          <w:ilvl w:val="0"/>
          <w:numId w:val="241"/>
        </w:numPr>
        <w:spacing w:before="240" w:after="0"/>
      </w:pPr>
      <w:r>
        <w:t>Ravi, a rice exporter from Haryana, subscribes to GSOS Growth tier (₹1.5L/year).</w:t>
      </w:r>
      <w:r>
        <w:br/>
      </w:r>
    </w:p>
    <w:p w14:paraId="236B1E62" w14:textId="77777777" w:rsidR="00392EA8" w:rsidRDefault="00000000">
      <w:pPr>
        <w:numPr>
          <w:ilvl w:val="0"/>
          <w:numId w:val="241"/>
        </w:numPr>
        <w:spacing w:before="0" w:after="0"/>
      </w:pPr>
      <w:r>
        <w:t>He uses GSOS to auto-generate invoices, customs docs, and UUIDs for every shipment.</w:t>
      </w:r>
      <w:r>
        <w:br/>
      </w:r>
    </w:p>
    <w:p w14:paraId="5F7968EC" w14:textId="77777777" w:rsidR="00392EA8" w:rsidRDefault="00000000">
      <w:pPr>
        <w:numPr>
          <w:ilvl w:val="0"/>
          <w:numId w:val="241"/>
        </w:numPr>
        <w:spacing w:before="0" w:after="0"/>
      </w:pPr>
      <w:r>
        <w:t>Savings: ~₹25L annually from reduced disputes.</w:t>
      </w:r>
      <w:r>
        <w:br/>
      </w:r>
    </w:p>
    <w:p w14:paraId="4FBAFEF9" w14:textId="77777777" w:rsidR="00392EA8" w:rsidRDefault="00000000">
      <w:pPr>
        <w:numPr>
          <w:ilvl w:val="0"/>
          <w:numId w:val="241"/>
        </w:numPr>
        <w:spacing w:before="0" w:after="240"/>
      </w:pPr>
      <w:r>
        <w:t>GSOS earns ₹1.5L from Ravi, while Ravi earns 16x more back.</w:t>
      </w:r>
      <w:r>
        <w:br/>
      </w:r>
    </w:p>
    <w:p w14:paraId="53D47D1C" w14:textId="77777777" w:rsidR="00392EA8" w:rsidRDefault="00000000">
      <w:pPr>
        <w:spacing w:before="240" w:after="240"/>
        <w:rPr>
          <w:b/>
        </w:rPr>
      </w:pPr>
      <w:r>
        <w:rPr>
          <w:b/>
        </w:rPr>
        <w:t>Story 2 – Corporate Buyer (EU Textiles)</w:t>
      </w:r>
    </w:p>
    <w:p w14:paraId="19D06F2B" w14:textId="77777777" w:rsidR="00392EA8" w:rsidRDefault="00000000">
      <w:pPr>
        <w:numPr>
          <w:ilvl w:val="0"/>
          <w:numId w:val="866"/>
        </w:numPr>
        <w:spacing w:before="240" w:after="0"/>
      </w:pPr>
      <w:r>
        <w:t>Zara Europe integrates GSOS APIs into SAP.</w:t>
      </w:r>
      <w:r>
        <w:br/>
      </w:r>
    </w:p>
    <w:p w14:paraId="6C458FD9" w14:textId="77777777" w:rsidR="00392EA8" w:rsidRDefault="00000000">
      <w:pPr>
        <w:numPr>
          <w:ilvl w:val="0"/>
          <w:numId w:val="866"/>
        </w:numPr>
        <w:spacing w:before="0" w:after="0"/>
      </w:pPr>
      <w:r>
        <w:t>Pays ₹40L subscription for compliance dashboards.</w:t>
      </w:r>
      <w:r>
        <w:br/>
      </w:r>
    </w:p>
    <w:p w14:paraId="43AC5FC2" w14:textId="77777777" w:rsidR="00392EA8" w:rsidRDefault="00000000">
      <w:pPr>
        <w:numPr>
          <w:ilvl w:val="0"/>
          <w:numId w:val="866"/>
        </w:numPr>
        <w:spacing w:before="0" w:after="0"/>
      </w:pPr>
      <w:r>
        <w:t>Benefits: €30M (~₹250 Cr) savings on failed supplier shipments.</w:t>
      </w:r>
      <w:r>
        <w:br/>
      </w:r>
    </w:p>
    <w:p w14:paraId="46E26CEB" w14:textId="77777777" w:rsidR="00392EA8" w:rsidRDefault="00000000">
      <w:pPr>
        <w:numPr>
          <w:ilvl w:val="0"/>
          <w:numId w:val="866"/>
        </w:numPr>
        <w:spacing w:before="0" w:after="240"/>
      </w:pPr>
      <w:r>
        <w:t xml:space="preserve">GSOS earns ₹40L, but Zara perceives ROI as </w:t>
      </w:r>
      <w:r>
        <w:rPr>
          <w:b/>
        </w:rPr>
        <w:t>massive</w:t>
      </w:r>
      <w:r>
        <w:rPr>
          <w:rFonts w:ascii="Arial Unicode MS" w:eastAsia="Arial Unicode MS" w:hAnsi="Arial Unicode MS" w:cs="Arial Unicode MS"/>
        </w:rPr>
        <w:t xml:space="preserve"> → repeat subscription guaranteed.</w:t>
      </w:r>
      <w:r>
        <w:rPr>
          <w:rFonts w:ascii="Arial Unicode MS" w:eastAsia="Arial Unicode MS" w:hAnsi="Arial Unicode MS" w:cs="Arial Unicode MS"/>
        </w:rPr>
        <w:br/>
      </w:r>
    </w:p>
    <w:p w14:paraId="77794C3C" w14:textId="77777777" w:rsidR="00392EA8" w:rsidRDefault="00000000">
      <w:pPr>
        <w:spacing w:before="240" w:after="240"/>
      </w:pPr>
      <w:r>
        <w:pict w14:anchorId="4CBE9458">
          <v:rect id="_x0000_i1182" style="width:0;height:1.5pt" o:hralign="center" o:hrstd="t" o:hr="t" fillcolor="#a0a0a0" stroked="f"/>
        </w:pict>
      </w:r>
    </w:p>
    <w:p w14:paraId="036E83F9" w14:textId="77777777" w:rsidR="00392EA8" w:rsidRDefault="00000000">
      <w:pPr>
        <w:pStyle w:val="Heading3"/>
        <w:keepNext w:val="0"/>
        <w:keepLines w:val="0"/>
        <w:spacing w:before="280"/>
        <w:rPr>
          <w:b/>
          <w:color w:val="000000"/>
          <w:sz w:val="26"/>
          <w:szCs w:val="26"/>
        </w:rPr>
      </w:pPr>
      <w:bookmarkStart w:id="177" w:name="_kn1qlvsiai9v" w:colFirst="0" w:colLast="0"/>
      <w:bookmarkEnd w:id="177"/>
      <w:r>
        <w:rPr>
          <w:b/>
          <w:color w:val="000000"/>
          <w:sz w:val="26"/>
          <w:szCs w:val="26"/>
        </w:rPr>
        <w:t>2. Transaction Fees (Escrow, LC Digitization)</w:t>
      </w:r>
    </w:p>
    <w:p w14:paraId="41C9A9C5" w14:textId="77777777" w:rsidR="00392EA8" w:rsidRDefault="00000000">
      <w:pPr>
        <w:spacing w:before="240" w:after="240"/>
        <w:rPr>
          <w:b/>
        </w:rPr>
      </w:pPr>
      <w:r>
        <w:rPr>
          <w:rFonts w:ascii="Arial Unicode MS" w:eastAsia="Arial Unicode MS" w:hAnsi="Arial Unicode MS" w:cs="Arial Unicode MS"/>
          <w:b/>
        </w:rPr>
        <w:t>Story 1 – Sugar Export (India → Kenya)</w:t>
      </w:r>
    </w:p>
    <w:p w14:paraId="7082BAE3" w14:textId="77777777" w:rsidR="00392EA8" w:rsidRDefault="00000000">
      <w:pPr>
        <w:numPr>
          <w:ilvl w:val="0"/>
          <w:numId w:val="391"/>
        </w:numPr>
        <w:spacing w:before="240" w:after="0"/>
      </w:pPr>
      <w:r>
        <w:lastRenderedPageBreak/>
        <w:t>UP sugar mill exports ₹20 Cr sugar.</w:t>
      </w:r>
      <w:r>
        <w:br/>
      </w:r>
    </w:p>
    <w:p w14:paraId="62488BE0" w14:textId="77777777" w:rsidR="00392EA8" w:rsidRDefault="00000000">
      <w:pPr>
        <w:numPr>
          <w:ilvl w:val="0"/>
          <w:numId w:val="391"/>
        </w:numPr>
        <w:spacing w:before="0" w:after="0"/>
      </w:pPr>
      <w:r>
        <w:t>Payment routed via GSOS escrow with ICICI Bank.</w:t>
      </w:r>
      <w:r>
        <w:br/>
      </w:r>
    </w:p>
    <w:p w14:paraId="142B027E" w14:textId="77777777" w:rsidR="00392EA8" w:rsidRDefault="00000000">
      <w:pPr>
        <w:numPr>
          <w:ilvl w:val="0"/>
          <w:numId w:val="391"/>
        </w:numPr>
        <w:spacing w:before="0" w:after="0"/>
      </w:pPr>
      <w:r>
        <w:t>Transaction fee: 1% = ₹20L.</w:t>
      </w:r>
      <w:r>
        <w:br/>
      </w:r>
    </w:p>
    <w:p w14:paraId="510B67C0" w14:textId="77777777" w:rsidR="00392EA8" w:rsidRDefault="00000000">
      <w:pPr>
        <w:numPr>
          <w:ilvl w:val="0"/>
          <w:numId w:val="391"/>
        </w:numPr>
        <w:spacing w:before="0" w:after="0"/>
      </w:pPr>
      <w:r>
        <w:t>Split: ICICI keeps ₹12L, GSOS earns ₹8L.</w:t>
      </w:r>
      <w:r>
        <w:br/>
      </w:r>
    </w:p>
    <w:p w14:paraId="3D9811A2" w14:textId="77777777" w:rsidR="00392EA8" w:rsidRDefault="00000000">
      <w:pPr>
        <w:numPr>
          <w:ilvl w:val="0"/>
          <w:numId w:val="391"/>
        </w:numPr>
        <w:spacing w:before="0" w:after="240"/>
      </w:pPr>
      <w:r>
        <w:t>SME gains faster payment (7 days vs 60 days).</w:t>
      </w:r>
      <w:r>
        <w:br/>
      </w:r>
    </w:p>
    <w:p w14:paraId="0DE94860" w14:textId="77777777" w:rsidR="00392EA8" w:rsidRDefault="00000000">
      <w:pPr>
        <w:spacing w:before="240" w:after="240"/>
        <w:rPr>
          <w:b/>
        </w:rPr>
      </w:pPr>
      <w:r>
        <w:rPr>
          <w:rFonts w:ascii="Arial Unicode MS" w:eastAsia="Arial Unicode MS" w:hAnsi="Arial Unicode MS" w:cs="Arial Unicode MS"/>
          <w:b/>
        </w:rPr>
        <w:t>Story 2 – Intra-India Auto Parts (SME → Maruti)</w:t>
      </w:r>
    </w:p>
    <w:p w14:paraId="498A3A28" w14:textId="77777777" w:rsidR="00392EA8" w:rsidRDefault="00000000">
      <w:pPr>
        <w:numPr>
          <w:ilvl w:val="0"/>
          <w:numId w:val="99"/>
        </w:numPr>
        <w:spacing w:before="240" w:after="0"/>
      </w:pPr>
      <w:r>
        <w:t>SME supplies ₹5 Cr worth of parts to Maruti.</w:t>
      </w:r>
      <w:r>
        <w:br/>
      </w:r>
    </w:p>
    <w:p w14:paraId="56E5DB9C" w14:textId="77777777" w:rsidR="00392EA8" w:rsidRDefault="00000000">
      <w:pPr>
        <w:numPr>
          <w:ilvl w:val="0"/>
          <w:numId w:val="99"/>
        </w:numPr>
        <w:spacing w:before="0" w:after="0"/>
      </w:pPr>
      <w:r>
        <w:t>Maruti agrees to GSOS escrow, releasing funds in 7 days.</w:t>
      </w:r>
      <w:r>
        <w:br/>
      </w:r>
    </w:p>
    <w:p w14:paraId="4B26C9A9" w14:textId="77777777" w:rsidR="00392EA8" w:rsidRDefault="00000000">
      <w:pPr>
        <w:numPr>
          <w:ilvl w:val="0"/>
          <w:numId w:val="99"/>
        </w:numPr>
        <w:spacing w:before="0" w:after="0"/>
      </w:pPr>
      <w:r>
        <w:t>GSOS charges 0.5% = ₹2.5L.</w:t>
      </w:r>
      <w:r>
        <w:br/>
      </w:r>
    </w:p>
    <w:p w14:paraId="2A133801" w14:textId="77777777" w:rsidR="00392EA8" w:rsidRDefault="00000000">
      <w:pPr>
        <w:numPr>
          <w:ilvl w:val="0"/>
          <w:numId w:val="99"/>
        </w:numPr>
        <w:spacing w:before="0" w:after="0"/>
      </w:pPr>
      <w:r>
        <w:rPr>
          <w:rFonts w:ascii="Arial Unicode MS" w:eastAsia="Arial Unicode MS" w:hAnsi="Arial Unicode MS" w:cs="Arial Unicode MS"/>
        </w:rPr>
        <w:t>SME avoids borrowing ₹5 Cr at 18% → saves ₹90L annually.</w:t>
      </w:r>
      <w:r>
        <w:rPr>
          <w:rFonts w:ascii="Arial Unicode MS" w:eastAsia="Arial Unicode MS" w:hAnsi="Arial Unicode MS" w:cs="Arial Unicode MS"/>
        </w:rPr>
        <w:br/>
      </w:r>
    </w:p>
    <w:p w14:paraId="3E584F83" w14:textId="77777777" w:rsidR="00392EA8" w:rsidRDefault="00000000">
      <w:pPr>
        <w:numPr>
          <w:ilvl w:val="0"/>
          <w:numId w:val="99"/>
        </w:numPr>
        <w:spacing w:before="0" w:after="240"/>
      </w:pPr>
      <w:r>
        <w:t xml:space="preserve">GSOS revenue feels </w:t>
      </w:r>
      <w:r>
        <w:rPr>
          <w:b/>
        </w:rPr>
        <w:t>“win-win”</w:t>
      </w:r>
      <w:r>
        <w:t>, not extractive.</w:t>
      </w:r>
      <w:r>
        <w:br/>
      </w:r>
    </w:p>
    <w:p w14:paraId="5CEF2390" w14:textId="77777777" w:rsidR="00392EA8" w:rsidRDefault="00000000">
      <w:pPr>
        <w:spacing w:before="240" w:after="240"/>
      </w:pPr>
      <w:r>
        <w:pict w14:anchorId="464DD5FA">
          <v:rect id="_x0000_i1183" style="width:0;height:1.5pt" o:hralign="center" o:hrstd="t" o:hr="t" fillcolor="#a0a0a0" stroked="f"/>
        </w:pict>
      </w:r>
    </w:p>
    <w:p w14:paraId="5D343662" w14:textId="77777777" w:rsidR="00392EA8" w:rsidRDefault="00000000">
      <w:pPr>
        <w:pStyle w:val="Heading3"/>
        <w:keepNext w:val="0"/>
        <w:keepLines w:val="0"/>
        <w:spacing w:before="280"/>
        <w:rPr>
          <w:b/>
          <w:color w:val="000000"/>
          <w:sz w:val="26"/>
          <w:szCs w:val="26"/>
        </w:rPr>
      </w:pPr>
      <w:bookmarkStart w:id="178" w:name="_nldg1d55fm28" w:colFirst="0" w:colLast="0"/>
      <w:bookmarkEnd w:id="178"/>
      <w:r>
        <w:rPr>
          <w:b/>
          <w:color w:val="000000"/>
          <w:sz w:val="26"/>
          <w:szCs w:val="26"/>
        </w:rPr>
        <w:t>3. Embedded Finance (Credit, FX, LC Discounting)</w:t>
      </w:r>
    </w:p>
    <w:p w14:paraId="37173D19" w14:textId="77777777" w:rsidR="00392EA8" w:rsidRDefault="00000000">
      <w:pPr>
        <w:spacing w:before="240" w:after="240"/>
        <w:rPr>
          <w:b/>
        </w:rPr>
      </w:pPr>
      <w:r>
        <w:rPr>
          <w:rFonts w:ascii="Arial Unicode MS" w:eastAsia="Arial Unicode MS" w:hAnsi="Arial Unicode MS" w:cs="Arial Unicode MS"/>
          <w:b/>
        </w:rPr>
        <w:t>Story 1 – Chemicals Export (India → UAE)</w:t>
      </w:r>
    </w:p>
    <w:p w14:paraId="118FA65A" w14:textId="77777777" w:rsidR="00392EA8" w:rsidRDefault="00000000">
      <w:pPr>
        <w:numPr>
          <w:ilvl w:val="0"/>
          <w:numId w:val="709"/>
        </w:numPr>
        <w:spacing w:before="240" w:after="0"/>
      </w:pPr>
      <w:r>
        <w:t>Gujarat SME exports ₹50 Cr worth of chemicals.</w:t>
      </w:r>
      <w:r>
        <w:br/>
      </w:r>
    </w:p>
    <w:p w14:paraId="4EED7BFF" w14:textId="77777777" w:rsidR="00392EA8" w:rsidRDefault="00000000">
      <w:pPr>
        <w:numPr>
          <w:ilvl w:val="0"/>
          <w:numId w:val="709"/>
        </w:numPr>
        <w:spacing w:before="0" w:after="0"/>
      </w:pPr>
      <w:r>
        <w:t>Needs ₹10 Cr working capital for raw materials.</w:t>
      </w:r>
      <w:r>
        <w:br/>
      </w:r>
    </w:p>
    <w:p w14:paraId="07BAD369" w14:textId="77777777" w:rsidR="00392EA8" w:rsidRDefault="00000000">
      <w:pPr>
        <w:numPr>
          <w:ilvl w:val="0"/>
          <w:numId w:val="709"/>
        </w:numPr>
        <w:spacing w:before="0" w:after="0"/>
      </w:pPr>
      <w:r>
        <w:t>GSOS + NBFC partner issues loan, charging 12% interest.</w:t>
      </w:r>
      <w:r>
        <w:br/>
      </w:r>
    </w:p>
    <w:p w14:paraId="254D1A98" w14:textId="77777777" w:rsidR="00392EA8" w:rsidRDefault="00000000">
      <w:pPr>
        <w:numPr>
          <w:ilvl w:val="0"/>
          <w:numId w:val="709"/>
        </w:numPr>
        <w:spacing w:before="0" w:after="0"/>
      </w:pPr>
      <w:r>
        <w:t>GSOS earns 2% cut = ₹20L.</w:t>
      </w:r>
      <w:r>
        <w:br/>
      </w:r>
    </w:p>
    <w:p w14:paraId="1A01FC95" w14:textId="77777777" w:rsidR="00392EA8" w:rsidRDefault="00000000">
      <w:pPr>
        <w:numPr>
          <w:ilvl w:val="0"/>
          <w:numId w:val="709"/>
        </w:numPr>
        <w:spacing w:before="0" w:after="240"/>
      </w:pPr>
      <w:r>
        <w:lastRenderedPageBreak/>
        <w:t>SME accepts since GSOS approval is instant vs 2-month bank delay.</w:t>
      </w:r>
      <w:r>
        <w:br/>
      </w:r>
    </w:p>
    <w:p w14:paraId="59439EEB" w14:textId="77777777" w:rsidR="00392EA8" w:rsidRDefault="00000000">
      <w:pPr>
        <w:spacing w:before="240" w:after="240"/>
        <w:rPr>
          <w:b/>
        </w:rPr>
      </w:pPr>
      <w:r>
        <w:rPr>
          <w:rFonts w:ascii="Arial Unicode MS" w:eastAsia="Arial Unicode MS" w:hAnsi="Arial Unicode MS" w:cs="Arial Unicode MS"/>
          <w:b/>
        </w:rPr>
        <w:t>Story 2 – FX Hedging (India → EU Textiles)</w:t>
      </w:r>
    </w:p>
    <w:p w14:paraId="12347F75" w14:textId="77777777" w:rsidR="00392EA8" w:rsidRDefault="00000000">
      <w:pPr>
        <w:numPr>
          <w:ilvl w:val="0"/>
          <w:numId w:val="1054"/>
        </w:numPr>
        <w:spacing w:before="240" w:after="0"/>
      </w:pPr>
      <w:r>
        <w:t>Tirupur SME exports €2M (~₹16 Cr) T-shirts.</w:t>
      </w:r>
      <w:r>
        <w:br/>
      </w:r>
    </w:p>
    <w:p w14:paraId="030A5611" w14:textId="77777777" w:rsidR="00392EA8" w:rsidRDefault="00000000">
      <w:pPr>
        <w:numPr>
          <w:ilvl w:val="0"/>
          <w:numId w:val="1054"/>
        </w:numPr>
        <w:spacing w:before="0" w:after="0"/>
      </w:pPr>
      <w:r>
        <w:t>Fears INR will depreciate. Locks rate via GSOS hedging API.</w:t>
      </w:r>
      <w:r>
        <w:br/>
      </w:r>
    </w:p>
    <w:p w14:paraId="3E94843F" w14:textId="77777777" w:rsidR="00392EA8" w:rsidRDefault="00000000">
      <w:pPr>
        <w:numPr>
          <w:ilvl w:val="0"/>
          <w:numId w:val="1054"/>
        </w:numPr>
        <w:spacing w:before="0" w:after="0"/>
      </w:pPr>
      <w:r>
        <w:t>FX fee: 0.25% = ₹4L.</w:t>
      </w:r>
      <w:r>
        <w:br/>
      </w:r>
    </w:p>
    <w:p w14:paraId="62A235F6" w14:textId="77777777" w:rsidR="00392EA8" w:rsidRDefault="00000000">
      <w:pPr>
        <w:numPr>
          <w:ilvl w:val="0"/>
          <w:numId w:val="1054"/>
        </w:numPr>
        <w:spacing w:before="0" w:after="0"/>
      </w:pPr>
      <w:r>
        <w:t>GSOS earns ₹80k cut.</w:t>
      </w:r>
      <w:r>
        <w:br/>
      </w:r>
    </w:p>
    <w:p w14:paraId="03FCFD61" w14:textId="77777777" w:rsidR="00392EA8" w:rsidRDefault="00000000">
      <w:pPr>
        <w:numPr>
          <w:ilvl w:val="0"/>
          <w:numId w:val="1054"/>
        </w:numPr>
        <w:spacing w:before="0" w:after="240"/>
      </w:pPr>
      <w:r>
        <w:rPr>
          <w:rFonts w:ascii="Arial Unicode MS" w:eastAsia="Arial Unicode MS" w:hAnsi="Arial Unicode MS" w:cs="Arial Unicode MS"/>
        </w:rPr>
        <w:t>SME avoids ₹40L loss on currency fluctuation → 50x ROI.</w:t>
      </w:r>
      <w:r>
        <w:rPr>
          <w:rFonts w:ascii="Arial Unicode MS" w:eastAsia="Arial Unicode MS" w:hAnsi="Arial Unicode MS" w:cs="Arial Unicode MS"/>
        </w:rPr>
        <w:br/>
      </w:r>
    </w:p>
    <w:p w14:paraId="1B913201" w14:textId="77777777" w:rsidR="00392EA8" w:rsidRDefault="00000000">
      <w:pPr>
        <w:spacing w:before="240" w:after="240"/>
      </w:pPr>
      <w:r>
        <w:pict w14:anchorId="3316A1C7">
          <v:rect id="_x0000_i1184" style="width:0;height:1.5pt" o:hralign="center" o:hrstd="t" o:hr="t" fillcolor="#a0a0a0" stroked="f"/>
        </w:pict>
      </w:r>
    </w:p>
    <w:p w14:paraId="2C3819F2" w14:textId="77777777" w:rsidR="00392EA8" w:rsidRDefault="00000000">
      <w:pPr>
        <w:pStyle w:val="Heading3"/>
        <w:keepNext w:val="0"/>
        <w:keepLines w:val="0"/>
        <w:spacing w:before="280"/>
        <w:rPr>
          <w:b/>
          <w:color w:val="000000"/>
          <w:sz w:val="26"/>
          <w:szCs w:val="26"/>
        </w:rPr>
      </w:pPr>
      <w:bookmarkStart w:id="179" w:name="_deiws6hl5qpr" w:colFirst="0" w:colLast="0"/>
      <w:bookmarkEnd w:id="179"/>
      <w:r>
        <w:rPr>
          <w:b/>
          <w:color w:val="000000"/>
          <w:sz w:val="26"/>
          <w:szCs w:val="26"/>
        </w:rPr>
        <w:t>4. Marketplace Commissions (B2B Discovery)</w:t>
      </w:r>
    </w:p>
    <w:p w14:paraId="7F481A9F" w14:textId="77777777" w:rsidR="00392EA8" w:rsidRDefault="00000000">
      <w:pPr>
        <w:spacing w:before="240" w:after="240"/>
        <w:rPr>
          <w:b/>
        </w:rPr>
      </w:pPr>
      <w:r>
        <w:rPr>
          <w:rFonts w:ascii="Arial Unicode MS" w:eastAsia="Arial Unicode MS" w:hAnsi="Arial Unicode MS" w:cs="Arial Unicode MS"/>
          <w:b/>
        </w:rPr>
        <w:t>Story 1 – Textiles (India → Nigeria)</w:t>
      </w:r>
    </w:p>
    <w:p w14:paraId="0C32516E" w14:textId="77777777" w:rsidR="00392EA8" w:rsidRDefault="00000000">
      <w:pPr>
        <w:numPr>
          <w:ilvl w:val="0"/>
          <w:numId w:val="221"/>
        </w:numPr>
        <w:spacing w:before="240" w:after="0"/>
      </w:pPr>
      <w:r>
        <w:t>Mediator uploads profiles of 20 Indian mills.</w:t>
      </w:r>
      <w:r>
        <w:br/>
      </w:r>
    </w:p>
    <w:p w14:paraId="016AB29F" w14:textId="77777777" w:rsidR="00392EA8" w:rsidRDefault="00000000">
      <w:pPr>
        <w:numPr>
          <w:ilvl w:val="0"/>
          <w:numId w:val="221"/>
        </w:numPr>
        <w:spacing w:before="0" w:after="0"/>
      </w:pPr>
      <w:r>
        <w:t>Nigerian corporate buyer discovers 5 new suppliers worth ₹100 Cr.</w:t>
      </w:r>
      <w:r>
        <w:br/>
      </w:r>
    </w:p>
    <w:p w14:paraId="75532013" w14:textId="77777777" w:rsidR="00392EA8" w:rsidRDefault="00000000">
      <w:pPr>
        <w:numPr>
          <w:ilvl w:val="0"/>
          <w:numId w:val="221"/>
        </w:numPr>
        <w:spacing w:before="0" w:after="0"/>
      </w:pPr>
      <w:r>
        <w:t>GSOS charges 1% commission = ₹1 Cr.</w:t>
      </w:r>
      <w:r>
        <w:br/>
      </w:r>
    </w:p>
    <w:p w14:paraId="11028074" w14:textId="77777777" w:rsidR="00392EA8" w:rsidRDefault="00000000">
      <w:pPr>
        <w:numPr>
          <w:ilvl w:val="0"/>
          <w:numId w:val="221"/>
        </w:numPr>
        <w:spacing w:before="0" w:after="0"/>
      </w:pPr>
      <w:r>
        <w:t>Mediator still gets locked commission (~2% separate).</w:t>
      </w:r>
      <w:r>
        <w:br/>
      </w:r>
    </w:p>
    <w:p w14:paraId="2806916C" w14:textId="77777777" w:rsidR="00392EA8" w:rsidRDefault="00000000">
      <w:pPr>
        <w:numPr>
          <w:ilvl w:val="0"/>
          <w:numId w:val="221"/>
        </w:numPr>
        <w:spacing w:before="0" w:after="240"/>
      </w:pPr>
      <w:r>
        <w:t xml:space="preserve">GSOS benefits </w:t>
      </w:r>
      <w:r>
        <w:rPr>
          <w:b/>
        </w:rPr>
        <w:t>without disintermediating mediators</w:t>
      </w:r>
      <w:r>
        <w:t>.</w:t>
      </w:r>
      <w:r>
        <w:br/>
      </w:r>
    </w:p>
    <w:p w14:paraId="1F05A751" w14:textId="77777777" w:rsidR="00392EA8" w:rsidRDefault="00000000">
      <w:pPr>
        <w:spacing w:before="240" w:after="240"/>
        <w:rPr>
          <w:b/>
        </w:rPr>
      </w:pPr>
      <w:r>
        <w:rPr>
          <w:rFonts w:ascii="Arial Unicode MS" w:eastAsia="Arial Unicode MS" w:hAnsi="Arial Unicode MS" w:cs="Arial Unicode MS"/>
          <w:b/>
        </w:rPr>
        <w:t>Story 2 – Industrial Equipment (India → Vietnam)</w:t>
      </w:r>
    </w:p>
    <w:p w14:paraId="36F0820D" w14:textId="77777777" w:rsidR="00392EA8" w:rsidRDefault="00000000">
      <w:pPr>
        <w:numPr>
          <w:ilvl w:val="0"/>
          <w:numId w:val="244"/>
        </w:numPr>
        <w:spacing w:before="240" w:after="0"/>
      </w:pPr>
      <w:r>
        <w:t>SME manufacturer lists ₹10 Cr worth of machinery.</w:t>
      </w:r>
      <w:r>
        <w:br/>
      </w:r>
    </w:p>
    <w:p w14:paraId="43BA0C55" w14:textId="77777777" w:rsidR="00392EA8" w:rsidRDefault="00000000">
      <w:pPr>
        <w:numPr>
          <w:ilvl w:val="0"/>
          <w:numId w:val="244"/>
        </w:numPr>
        <w:spacing w:before="0" w:after="0"/>
      </w:pPr>
      <w:r>
        <w:t>Vietnamese buyer places direct order via GSOS marketplace.</w:t>
      </w:r>
      <w:r>
        <w:br/>
      </w:r>
    </w:p>
    <w:p w14:paraId="5377EA06" w14:textId="77777777" w:rsidR="00392EA8" w:rsidRDefault="00000000">
      <w:pPr>
        <w:numPr>
          <w:ilvl w:val="0"/>
          <w:numId w:val="244"/>
        </w:numPr>
        <w:spacing w:before="0" w:after="0"/>
      </w:pPr>
      <w:r>
        <w:lastRenderedPageBreak/>
        <w:t>Commission: 1.5% = ₹15L.</w:t>
      </w:r>
      <w:r>
        <w:br/>
      </w:r>
    </w:p>
    <w:p w14:paraId="3A59DD85" w14:textId="77777777" w:rsidR="00392EA8" w:rsidRDefault="00000000">
      <w:pPr>
        <w:numPr>
          <w:ilvl w:val="0"/>
          <w:numId w:val="244"/>
        </w:numPr>
        <w:spacing w:before="0" w:after="0"/>
      </w:pPr>
      <w:r>
        <w:t>Mediator in this case earns referral cut.</w:t>
      </w:r>
      <w:r>
        <w:br/>
      </w:r>
    </w:p>
    <w:p w14:paraId="2493FC07" w14:textId="77777777" w:rsidR="00392EA8" w:rsidRDefault="00000000">
      <w:pPr>
        <w:numPr>
          <w:ilvl w:val="0"/>
          <w:numId w:val="244"/>
        </w:numPr>
        <w:spacing w:before="0" w:after="240"/>
      </w:pPr>
      <w:r>
        <w:rPr>
          <w:rFonts w:ascii="Arial Unicode MS" w:eastAsia="Arial Unicode MS" w:hAnsi="Arial Unicode MS" w:cs="Arial Unicode MS"/>
        </w:rPr>
        <w:t>Marketplace becomes new discovery channel → GSOS “Alibaba with trust.”</w:t>
      </w:r>
      <w:r>
        <w:rPr>
          <w:rFonts w:ascii="Arial Unicode MS" w:eastAsia="Arial Unicode MS" w:hAnsi="Arial Unicode MS" w:cs="Arial Unicode MS"/>
        </w:rPr>
        <w:br/>
      </w:r>
    </w:p>
    <w:p w14:paraId="5C3861AC" w14:textId="77777777" w:rsidR="00392EA8" w:rsidRDefault="00000000">
      <w:pPr>
        <w:spacing w:before="240" w:after="240"/>
      </w:pPr>
      <w:r>
        <w:pict w14:anchorId="06490D7D">
          <v:rect id="_x0000_i1185" style="width:0;height:1.5pt" o:hralign="center" o:hrstd="t" o:hr="t" fillcolor="#a0a0a0" stroked="f"/>
        </w:pict>
      </w:r>
    </w:p>
    <w:p w14:paraId="7A07E81C" w14:textId="77777777" w:rsidR="00392EA8" w:rsidRDefault="00000000">
      <w:pPr>
        <w:pStyle w:val="Heading3"/>
        <w:keepNext w:val="0"/>
        <w:keepLines w:val="0"/>
        <w:spacing w:before="280"/>
        <w:rPr>
          <w:b/>
          <w:color w:val="000000"/>
          <w:sz w:val="26"/>
          <w:szCs w:val="26"/>
        </w:rPr>
      </w:pPr>
      <w:bookmarkStart w:id="180" w:name="_wvcs7ywrd0dy" w:colFirst="0" w:colLast="0"/>
      <w:bookmarkEnd w:id="180"/>
      <w:r>
        <w:rPr>
          <w:b/>
          <w:color w:val="000000"/>
          <w:sz w:val="26"/>
          <w:szCs w:val="26"/>
        </w:rPr>
        <w:t>5. Data &amp; Analytics Monetization</w:t>
      </w:r>
    </w:p>
    <w:p w14:paraId="1C607834" w14:textId="77777777" w:rsidR="00392EA8" w:rsidRDefault="00000000">
      <w:pPr>
        <w:spacing w:before="240" w:after="240"/>
        <w:rPr>
          <w:b/>
        </w:rPr>
      </w:pPr>
      <w:r>
        <w:rPr>
          <w:b/>
        </w:rPr>
        <w:t>Story 1 – Regulator (India DGFT)</w:t>
      </w:r>
    </w:p>
    <w:p w14:paraId="3BF02A73" w14:textId="77777777" w:rsidR="00392EA8" w:rsidRDefault="00000000">
      <w:pPr>
        <w:numPr>
          <w:ilvl w:val="0"/>
          <w:numId w:val="81"/>
        </w:numPr>
        <w:spacing w:before="240" w:after="0"/>
      </w:pPr>
      <w:r>
        <w:t>DGFT subscribes to GSOS compliance dashboard (₹2 Cr/year).</w:t>
      </w:r>
      <w:r>
        <w:br/>
      </w:r>
    </w:p>
    <w:p w14:paraId="0799432A" w14:textId="77777777" w:rsidR="00392EA8" w:rsidRDefault="00000000">
      <w:pPr>
        <w:numPr>
          <w:ilvl w:val="0"/>
          <w:numId w:val="81"/>
        </w:numPr>
        <w:spacing w:before="0" w:after="0"/>
      </w:pPr>
      <w:r>
        <w:rPr>
          <w:rFonts w:ascii="Arial Unicode MS" w:eastAsia="Arial Unicode MS" w:hAnsi="Arial Unicode MS" w:cs="Arial Unicode MS"/>
        </w:rPr>
        <w:t>Fraud detection improves → 50% fewer fake invoices.</w:t>
      </w:r>
      <w:r>
        <w:rPr>
          <w:rFonts w:ascii="Arial Unicode MS" w:eastAsia="Arial Unicode MS" w:hAnsi="Arial Unicode MS" w:cs="Arial Unicode MS"/>
        </w:rPr>
        <w:br/>
      </w:r>
    </w:p>
    <w:p w14:paraId="1DB25D61" w14:textId="77777777" w:rsidR="00392EA8" w:rsidRDefault="00000000">
      <w:pPr>
        <w:numPr>
          <w:ilvl w:val="0"/>
          <w:numId w:val="81"/>
        </w:numPr>
        <w:spacing w:before="0" w:after="0"/>
      </w:pPr>
      <w:r>
        <w:t>Govt tax revenue rises ₹500 Cr.</w:t>
      </w:r>
      <w:r>
        <w:br/>
      </w:r>
    </w:p>
    <w:p w14:paraId="5EB511C7" w14:textId="77777777" w:rsidR="00392EA8" w:rsidRDefault="00000000">
      <w:pPr>
        <w:numPr>
          <w:ilvl w:val="0"/>
          <w:numId w:val="81"/>
        </w:numPr>
        <w:spacing w:before="0" w:after="240"/>
      </w:pPr>
      <w:r>
        <w:t>GSOS earns steady annuity, government ROI = 250x.</w:t>
      </w:r>
      <w:r>
        <w:br/>
      </w:r>
    </w:p>
    <w:p w14:paraId="6377DA54" w14:textId="77777777" w:rsidR="00392EA8" w:rsidRDefault="00000000">
      <w:pPr>
        <w:spacing w:before="240" w:after="240"/>
        <w:rPr>
          <w:b/>
        </w:rPr>
      </w:pPr>
      <w:r>
        <w:rPr>
          <w:b/>
        </w:rPr>
        <w:t>Story 2 – Corporate Analytics (Middle East Buyer)</w:t>
      </w:r>
    </w:p>
    <w:p w14:paraId="07FFBCF5" w14:textId="77777777" w:rsidR="00392EA8" w:rsidRDefault="00000000">
      <w:pPr>
        <w:numPr>
          <w:ilvl w:val="0"/>
          <w:numId w:val="407"/>
        </w:numPr>
        <w:spacing w:before="240" w:after="0"/>
      </w:pPr>
      <w:r>
        <w:t>UAE buyer wants supplier reliability scoring.</w:t>
      </w:r>
      <w:r>
        <w:br/>
      </w:r>
    </w:p>
    <w:p w14:paraId="7900C0D1" w14:textId="77777777" w:rsidR="00392EA8" w:rsidRDefault="00000000">
      <w:pPr>
        <w:numPr>
          <w:ilvl w:val="0"/>
          <w:numId w:val="407"/>
        </w:numPr>
        <w:spacing w:before="0" w:after="0"/>
      </w:pPr>
      <w:r>
        <w:t>Pays GSOS ₹25L/year for predictive analytics subscription.</w:t>
      </w:r>
      <w:r>
        <w:br/>
      </w:r>
    </w:p>
    <w:p w14:paraId="2CF20C83" w14:textId="77777777" w:rsidR="00392EA8" w:rsidRDefault="00000000">
      <w:pPr>
        <w:numPr>
          <w:ilvl w:val="0"/>
          <w:numId w:val="407"/>
        </w:numPr>
        <w:spacing w:before="0" w:after="0"/>
      </w:pPr>
      <w:r>
        <w:t>Saves $5M (~₹40 Cr) in avoided supplier defaults.</w:t>
      </w:r>
      <w:r>
        <w:br/>
      </w:r>
    </w:p>
    <w:p w14:paraId="5CD6B75C" w14:textId="77777777" w:rsidR="00392EA8" w:rsidRDefault="00000000">
      <w:pPr>
        <w:numPr>
          <w:ilvl w:val="0"/>
          <w:numId w:val="407"/>
        </w:numPr>
        <w:spacing w:before="0" w:after="240"/>
      </w:pPr>
      <w:r>
        <w:t>GSOS data monetization proves sticky.</w:t>
      </w:r>
      <w:r>
        <w:br/>
      </w:r>
    </w:p>
    <w:p w14:paraId="34451FFC" w14:textId="77777777" w:rsidR="00392EA8" w:rsidRDefault="00000000">
      <w:pPr>
        <w:spacing w:before="240" w:after="240"/>
      </w:pPr>
      <w:r>
        <w:pict w14:anchorId="3B971EBF">
          <v:rect id="_x0000_i1186" style="width:0;height:1.5pt" o:hralign="center" o:hrstd="t" o:hr="t" fillcolor="#a0a0a0" stroked="f"/>
        </w:pict>
      </w:r>
    </w:p>
    <w:p w14:paraId="5AE8DF09" w14:textId="77777777" w:rsidR="00392EA8" w:rsidRDefault="00000000">
      <w:pPr>
        <w:pStyle w:val="Heading3"/>
        <w:keepNext w:val="0"/>
        <w:keepLines w:val="0"/>
        <w:spacing w:before="280"/>
        <w:rPr>
          <w:b/>
          <w:color w:val="000000"/>
          <w:sz w:val="26"/>
          <w:szCs w:val="26"/>
        </w:rPr>
      </w:pPr>
      <w:bookmarkStart w:id="181" w:name="_vzzw3vcbcgil" w:colFirst="0" w:colLast="0"/>
      <w:bookmarkEnd w:id="181"/>
      <w:r>
        <w:rPr>
          <w:b/>
          <w:color w:val="000000"/>
          <w:sz w:val="26"/>
          <w:szCs w:val="26"/>
        </w:rPr>
        <w:t>6. Consumer Trust Passports (Phase 4+)</w:t>
      </w:r>
    </w:p>
    <w:p w14:paraId="32C149F7" w14:textId="77777777" w:rsidR="00392EA8" w:rsidRDefault="00000000">
      <w:pPr>
        <w:spacing w:before="240" w:after="240"/>
        <w:rPr>
          <w:b/>
        </w:rPr>
      </w:pPr>
      <w:r>
        <w:rPr>
          <w:rFonts w:ascii="Arial Unicode MS" w:eastAsia="Arial Unicode MS" w:hAnsi="Arial Unicode MS" w:cs="Arial Unicode MS"/>
          <w:b/>
        </w:rPr>
        <w:t>Story 1 – Organic Cotton Bedsheet (India → Germany)</w:t>
      </w:r>
    </w:p>
    <w:p w14:paraId="3C3F5F93" w14:textId="77777777" w:rsidR="00392EA8" w:rsidRDefault="00000000">
      <w:pPr>
        <w:numPr>
          <w:ilvl w:val="0"/>
          <w:numId w:val="169"/>
        </w:numPr>
        <w:spacing w:before="240" w:after="0"/>
      </w:pPr>
      <w:r>
        <w:lastRenderedPageBreak/>
        <w:t>German consumer buys ₹2,000 bedsheet.</w:t>
      </w:r>
      <w:r>
        <w:br/>
      </w:r>
    </w:p>
    <w:p w14:paraId="664251E2" w14:textId="77777777" w:rsidR="00392EA8" w:rsidRDefault="00000000">
      <w:pPr>
        <w:numPr>
          <w:ilvl w:val="0"/>
          <w:numId w:val="169"/>
        </w:numPr>
        <w:spacing w:before="0" w:after="0"/>
      </w:pPr>
      <w:r>
        <w:rPr>
          <w:rFonts w:ascii="Arial Unicode MS" w:eastAsia="Arial Unicode MS" w:hAnsi="Arial Unicode MS" w:cs="Arial Unicode MS"/>
        </w:rPr>
        <w:t>Scans GSOS UUID QR → verifies farm origin, ESG compliance.</w:t>
      </w:r>
      <w:r>
        <w:rPr>
          <w:rFonts w:ascii="Arial Unicode MS" w:eastAsia="Arial Unicode MS" w:hAnsi="Arial Unicode MS" w:cs="Arial Unicode MS"/>
        </w:rPr>
        <w:br/>
      </w:r>
    </w:p>
    <w:p w14:paraId="194C2FE2" w14:textId="77777777" w:rsidR="00392EA8" w:rsidRDefault="00000000">
      <w:pPr>
        <w:numPr>
          <w:ilvl w:val="0"/>
          <w:numId w:val="169"/>
        </w:numPr>
        <w:spacing w:before="0" w:after="0"/>
      </w:pPr>
      <w:r>
        <w:t>Retailer pays GSOS ₹5 per unit SKU = micro-transaction.</w:t>
      </w:r>
      <w:r>
        <w:br/>
      </w:r>
    </w:p>
    <w:p w14:paraId="1AD5B058" w14:textId="77777777" w:rsidR="00392EA8" w:rsidRDefault="00000000">
      <w:pPr>
        <w:numPr>
          <w:ilvl w:val="0"/>
          <w:numId w:val="169"/>
        </w:numPr>
        <w:spacing w:before="0" w:after="240"/>
      </w:pPr>
      <w:r>
        <w:rPr>
          <w:rFonts w:ascii="Arial Unicode MS" w:eastAsia="Arial Unicode MS" w:hAnsi="Arial Unicode MS" w:cs="Arial Unicode MS"/>
        </w:rPr>
        <w:t>At 10M SKUs/year → ₹50 Cr revenue stream.</w:t>
      </w:r>
      <w:r>
        <w:rPr>
          <w:rFonts w:ascii="Arial Unicode MS" w:eastAsia="Arial Unicode MS" w:hAnsi="Arial Unicode MS" w:cs="Arial Unicode MS"/>
        </w:rPr>
        <w:br/>
      </w:r>
    </w:p>
    <w:p w14:paraId="12DADF23" w14:textId="77777777" w:rsidR="00392EA8" w:rsidRDefault="00000000">
      <w:pPr>
        <w:spacing w:before="240" w:after="240"/>
        <w:rPr>
          <w:b/>
        </w:rPr>
      </w:pPr>
      <w:r>
        <w:rPr>
          <w:rFonts w:ascii="Arial Unicode MS" w:eastAsia="Arial Unicode MS" w:hAnsi="Arial Unicode MS" w:cs="Arial Unicode MS"/>
          <w:b/>
        </w:rPr>
        <w:t>Story 2 – Coffee Supply Chain (Brazil → Global Consumers)</w:t>
      </w:r>
    </w:p>
    <w:p w14:paraId="71AEF9E9" w14:textId="77777777" w:rsidR="00392EA8" w:rsidRDefault="00000000">
      <w:pPr>
        <w:numPr>
          <w:ilvl w:val="0"/>
          <w:numId w:val="184"/>
        </w:numPr>
        <w:spacing w:before="240" w:after="0"/>
      </w:pPr>
      <w:r>
        <w:t>Brazilian farmer sells coffee via GSOS-certified UUIDs.</w:t>
      </w:r>
      <w:r>
        <w:br/>
      </w:r>
    </w:p>
    <w:p w14:paraId="60B64253" w14:textId="77777777" w:rsidR="00392EA8" w:rsidRDefault="00000000">
      <w:pPr>
        <w:numPr>
          <w:ilvl w:val="0"/>
          <w:numId w:val="184"/>
        </w:numPr>
        <w:spacing w:before="0" w:after="0"/>
      </w:pPr>
      <w:r>
        <w:t>US, EU consumers pay 15% premium for verified traceability.</w:t>
      </w:r>
      <w:r>
        <w:br/>
      </w:r>
    </w:p>
    <w:p w14:paraId="4B1B4C88" w14:textId="77777777" w:rsidR="00392EA8" w:rsidRDefault="00000000">
      <w:pPr>
        <w:numPr>
          <w:ilvl w:val="0"/>
          <w:numId w:val="184"/>
        </w:numPr>
        <w:spacing w:before="0" w:after="0"/>
      </w:pPr>
      <w:r>
        <w:t>Retailers pay GSOS ₹20 per SKU (millions of units).</w:t>
      </w:r>
      <w:r>
        <w:br/>
      </w:r>
    </w:p>
    <w:p w14:paraId="7153EA33" w14:textId="77777777" w:rsidR="00392EA8" w:rsidRDefault="00000000">
      <w:pPr>
        <w:numPr>
          <w:ilvl w:val="0"/>
          <w:numId w:val="184"/>
        </w:numPr>
        <w:spacing w:before="0" w:after="240"/>
      </w:pPr>
      <w:r>
        <w:rPr>
          <w:rFonts w:ascii="Arial Unicode MS" w:eastAsia="Arial Unicode MS" w:hAnsi="Arial Unicode MS" w:cs="Arial Unicode MS"/>
        </w:rPr>
        <w:t>By Year 20 → ₹15,000 Cr annual consumer-trust revenue.</w:t>
      </w:r>
      <w:r>
        <w:rPr>
          <w:rFonts w:ascii="Arial Unicode MS" w:eastAsia="Arial Unicode MS" w:hAnsi="Arial Unicode MS" w:cs="Arial Unicode MS"/>
        </w:rPr>
        <w:br/>
      </w:r>
    </w:p>
    <w:p w14:paraId="3B4C9CD7" w14:textId="77777777" w:rsidR="00392EA8" w:rsidRDefault="00000000">
      <w:pPr>
        <w:spacing w:before="240" w:after="240"/>
      </w:pPr>
      <w:r>
        <w:pict w14:anchorId="2F8350EA">
          <v:rect id="_x0000_i1187" style="width:0;height:1.5pt" o:hralign="center" o:hrstd="t" o:hr="t" fillcolor="#a0a0a0" stroked="f"/>
        </w:pict>
      </w:r>
    </w:p>
    <w:p w14:paraId="0529B6C1" w14:textId="77777777" w:rsidR="00392EA8" w:rsidRDefault="00000000">
      <w:pPr>
        <w:pStyle w:val="Heading3"/>
        <w:keepNext w:val="0"/>
        <w:keepLines w:val="0"/>
        <w:spacing w:before="280"/>
        <w:rPr>
          <w:b/>
          <w:color w:val="000000"/>
          <w:sz w:val="26"/>
          <w:szCs w:val="26"/>
        </w:rPr>
      </w:pPr>
      <w:bookmarkStart w:id="182" w:name="_2xmcc9dcee2u" w:colFirst="0" w:colLast="0"/>
      <w:bookmarkEnd w:id="182"/>
      <w:r>
        <w:rPr>
          <w:b/>
          <w:color w:val="000000"/>
          <w:sz w:val="26"/>
          <w:szCs w:val="26"/>
        </w:rPr>
        <w:t>7. Multi-Stream Flywheel Story</w:t>
      </w:r>
    </w:p>
    <w:p w14:paraId="2C54CB01" w14:textId="77777777" w:rsidR="00392EA8" w:rsidRDefault="00000000">
      <w:pPr>
        <w:spacing w:before="240" w:after="240"/>
        <w:rPr>
          <w:b/>
        </w:rPr>
      </w:pPr>
      <w:r>
        <w:rPr>
          <w:b/>
        </w:rPr>
        <w:t>Scenario – Tirupur SME (Year 10)</w:t>
      </w:r>
    </w:p>
    <w:p w14:paraId="4BFCA461" w14:textId="77777777" w:rsidR="00392EA8" w:rsidRDefault="00000000">
      <w:pPr>
        <w:numPr>
          <w:ilvl w:val="0"/>
          <w:numId w:val="226"/>
        </w:numPr>
        <w:spacing w:before="240" w:after="0"/>
      </w:pPr>
      <w:r>
        <w:t>Pays ₹1.5L SaaS fee.</w:t>
      </w:r>
      <w:r>
        <w:br/>
      </w:r>
    </w:p>
    <w:p w14:paraId="363AEDDD" w14:textId="77777777" w:rsidR="00392EA8" w:rsidRDefault="00000000">
      <w:pPr>
        <w:numPr>
          <w:ilvl w:val="0"/>
          <w:numId w:val="226"/>
        </w:numPr>
        <w:spacing w:before="0" w:after="0"/>
      </w:pPr>
      <w:r>
        <w:rPr>
          <w:rFonts w:ascii="Arial Unicode MS" w:eastAsia="Arial Unicode MS" w:hAnsi="Arial Unicode MS" w:cs="Arial Unicode MS"/>
        </w:rPr>
        <w:t>Processes ₹20 Cr exports → ₹20L in escrow fees.</w:t>
      </w:r>
      <w:r>
        <w:rPr>
          <w:rFonts w:ascii="Arial Unicode MS" w:eastAsia="Arial Unicode MS" w:hAnsi="Arial Unicode MS" w:cs="Arial Unicode MS"/>
        </w:rPr>
        <w:br/>
      </w:r>
    </w:p>
    <w:p w14:paraId="0DC3FBD9" w14:textId="77777777" w:rsidR="00392EA8" w:rsidRDefault="00000000">
      <w:pPr>
        <w:numPr>
          <w:ilvl w:val="0"/>
          <w:numId w:val="226"/>
        </w:numPr>
        <w:spacing w:before="0" w:after="0"/>
      </w:pPr>
      <w:r>
        <w:rPr>
          <w:rFonts w:ascii="Arial Unicode MS" w:eastAsia="Arial Unicode MS" w:hAnsi="Arial Unicode MS" w:cs="Arial Unicode MS"/>
        </w:rPr>
        <w:t>Takes ₹5 Cr loan → GSOS earns ₹10L cut.</w:t>
      </w:r>
      <w:r>
        <w:rPr>
          <w:rFonts w:ascii="Arial Unicode MS" w:eastAsia="Arial Unicode MS" w:hAnsi="Arial Unicode MS" w:cs="Arial Unicode MS"/>
        </w:rPr>
        <w:br/>
      </w:r>
    </w:p>
    <w:p w14:paraId="32A16F07" w14:textId="77777777" w:rsidR="00392EA8" w:rsidRDefault="00000000">
      <w:pPr>
        <w:numPr>
          <w:ilvl w:val="0"/>
          <w:numId w:val="226"/>
        </w:numPr>
        <w:spacing w:before="0" w:after="0"/>
      </w:pPr>
      <w:r>
        <w:rPr>
          <w:rFonts w:ascii="Arial Unicode MS" w:eastAsia="Arial Unicode MS" w:hAnsi="Arial Unicode MS" w:cs="Arial Unicode MS"/>
        </w:rPr>
        <w:t>Lists new products → GSOS earns ₹5L marketplace fee.</w:t>
      </w:r>
      <w:r>
        <w:rPr>
          <w:rFonts w:ascii="Arial Unicode MS" w:eastAsia="Arial Unicode MS" w:hAnsi="Arial Unicode MS" w:cs="Arial Unicode MS"/>
        </w:rPr>
        <w:br/>
      </w:r>
    </w:p>
    <w:p w14:paraId="762D260C" w14:textId="77777777" w:rsidR="00392EA8" w:rsidRDefault="00000000">
      <w:pPr>
        <w:numPr>
          <w:ilvl w:val="0"/>
          <w:numId w:val="226"/>
        </w:numPr>
        <w:spacing w:before="0" w:after="0"/>
      </w:pPr>
      <w:r>
        <w:t>Corporate buyer subscribes to analytics dashboard.</w:t>
      </w:r>
      <w:r>
        <w:br/>
      </w:r>
    </w:p>
    <w:p w14:paraId="3D1997A4" w14:textId="77777777" w:rsidR="00392EA8" w:rsidRDefault="00000000">
      <w:pPr>
        <w:numPr>
          <w:ilvl w:val="0"/>
          <w:numId w:val="226"/>
        </w:numPr>
        <w:spacing w:before="0" w:after="240"/>
      </w:pPr>
      <w:r>
        <w:t>Consumers in EU pay premium for UUID-authenticated T-shirts.</w:t>
      </w:r>
      <w:r>
        <w:br/>
      </w:r>
    </w:p>
    <w:p w14:paraId="19DB3D08" w14:textId="77777777" w:rsidR="00392EA8" w:rsidRDefault="00000000">
      <w:pPr>
        <w:spacing w:before="240" w:after="240"/>
      </w:pPr>
      <w:r>
        <w:lastRenderedPageBreak/>
        <w:t xml:space="preserve">👉 Total GSOS earnings from </w:t>
      </w:r>
      <w:r>
        <w:rPr>
          <w:b/>
        </w:rPr>
        <w:t>one SME-corporate corridor</w:t>
      </w:r>
      <w:r>
        <w:rPr>
          <w:rFonts w:ascii="Arial Unicode MS" w:eastAsia="Arial Unicode MS" w:hAnsi="Arial Unicode MS" w:cs="Arial Unicode MS"/>
        </w:rPr>
        <w:t>: ₹40L+ annually. Multiply by 500K SMEs → ₹15,000 Cr revenue.</w:t>
      </w:r>
    </w:p>
    <w:p w14:paraId="0AC11634" w14:textId="77777777" w:rsidR="00392EA8" w:rsidRDefault="00000000">
      <w:pPr>
        <w:pStyle w:val="Heading2"/>
        <w:keepNext w:val="0"/>
        <w:keepLines w:val="0"/>
        <w:spacing w:after="80"/>
        <w:rPr>
          <w:b/>
          <w:sz w:val="34"/>
          <w:szCs w:val="34"/>
        </w:rPr>
      </w:pPr>
      <w:bookmarkStart w:id="183" w:name="_w8hbixrl12ew" w:colFirst="0" w:colLast="0"/>
      <w:bookmarkEnd w:id="183"/>
      <w:r>
        <w:rPr>
          <w:b/>
          <w:sz w:val="34"/>
          <w:szCs w:val="34"/>
        </w:rPr>
        <w:t>2.3.14 Big FAQ (Clustered by Revenue Stream)</w:t>
      </w:r>
    </w:p>
    <w:p w14:paraId="2C7D8882" w14:textId="77777777" w:rsidR="00392EA8" w:rsidRDefault="00000000">
      <w:pPr>
        <w:spacing w:before="240" w:after="240"/>
      </w:pPr>
      <w:r>
        <w:pict w14:anchorId="5BC3FE71">
          <v:rect id="_x0000_i1188" style="width:0;height:1.5pt" o:hralign="center" o:hrstd="t" o:hr="t" fillcolor="#a0a0a0" stroked="f"/>
        </w:pict>
      </w:r>
    </w:p>
    <w:p w14:paraId="66EA9EDE" w14:textId="77777777" w:rsidR="00392EA8" w:rsidRDefault="00000000">
      <w:pPr>
        <w:pStyle w:val="Heading3"/>
        <w:keepNext w:val="0"/>
        <w:keepLines w:val="0"/>
        <w:spacing w:before="280"/>
        <w:rPr>
          <w:b/>
          <w:color w:val="000000"/>
          <w:sz w:val="26"/>
          <w:szCs w:val="26"/>
        </w:rPr>
      </w:pPr>
      <w:bookmarkStart w:id="184" w:name="_hxsdut3zn9wb" w:colFirst="0" w:colLast="0"/>
      <w:bookmarkEnd w:id="184"/>
      <w:r>
        <w:rPr>
          <w:b/>
          <w:color w:val="000000"/>
          <w:sz w:val="26"/>
          <w:szCs w:val="26"/>
        </w:rPr>
        <w:t>📌 Cluster 1: SaaS Subscriptions</w:t>
      </w:r>
    </w:p>
    <w:p w14:paraId="51DD9AF7" w14:textId="77777777" w:rsidR="00392EA8" w:rsidRDefault="00000000">
      <w:pPr>
        <w:spacing w:before="240" w:after="240"/>
      </w:pPr>
      <w:r>
        <w:pict w14:anchorId="0905224D">
          <v:rect id="_x0000_i1189" style="width:0;height:1.5pt" o:hralign="center" o:hrstd="t" o:hr="t" fillcolor="#a0a0a0" stroked="f"/>
        </w:pict>
      </w:r>
    </w:p>
    <w:p w14:paraId="3D8EDA49" w14:textId="77777777" w:rsidR="00392EA8" w:rsidRDefault="00000000">
      <w:pPr>
        <w:pStyle w:val="Heading4"/>
        <w:keepNext w:val="0"/>
        <w:keepLines w:val="0"/>
        <w:spacing w:before="240" w:after="40"/>
        <w:rPr>
          <w:b/>
          <w:color w:val="000000"/>
          <w:sz w:val="22"/>
          <w:szCs w:val="22"/>
        </w:rPr>
      </w:pPr>
      <w:bookmarkStart w:id="185" w:name="_hblek67zbama" w:colFirst="0" w:colLast="0"/>
      <w:bookmarkEnd w:id="185"/>
      <w:r>
        <w:rPr>
          <w:b/>
          <w:color w:val="000000"/>
          <w:sz w:val="22"/>
          <w:szCs w:val="22"/>
        </w:rPr>
        <w:t>SME Questions</w:t>
      </w:r>
    </w:p>
    <w:p w14:paraId="2C58F338" w14:textId="77777777" w:rsidR="00392EA8" w:rsidRDefault="00000000">
      <w:pPr>
        <w:spacing w:before="240" w:after="240"/>
      </w:pPr>
      <w:r>
        <w:rPr>
          <w:b/>
          <w:sz w:val="22"/>
          <w:szCs w:val="22"/>
        </w:rPr>
        <w:t>Q1. Why should SMEs pay ₹25k–₹1.5L/year for SaaS when margins are already thin?</w:t>
      </w:r>
      <w:r>
        <w:rPr>
          <w:b/>
          <w:sz w:val="22"/>
          <w:szCs w:val="22"/>
        </w:rPr>
        <w:br/>
      </w:r>
      <w:r>
        <w:t xml:space="preserve"> Because GSOS saves them </w:t>
      </w:r>
      <w:r>
        <w:rPr>
          <w:b/>
        </w:rPr>
        <w:t>10–20x that amount</w:t>
      </w:r>
      <w:r>
        <w:t>. For a ₹5 Cr SME, GSOS SaaS subscription reduces documentation errors, accelerates payments, and eliminates disputes — unlocking ₹40–50L savings annually. The SaaS cost is only ~0.5% of turnover.</w:t>
      </w:r>
    </w:p>
    <w:p w14:paraId="6B7776DF" w14:textId="77777777" w:rsidR="00392EA8" w:rsidRDefault="00000000">
      <w:pPr>
        <w:spacing w:before="240" w:after="240"/>
      </w:pPr>
      <w:r>
        <w:rPr>
          <w:b/>
        </w:rPr>
        <w:t>Q2. Can SMEs start without paying?</w:t>
      </w:r>
      <w:r>
        <w:rPr>
          <w:b/>
        </w:rPr>
        <w:br/>
      </w:r>
      <w:r>
        <w:t xml:space="preserve"> Yes. A </w:t>
      </w:r>
      <w:r>
        <w:rPr>
          <w:b/>
        </w:rPr>
        <w:t>freemium tier</w:t>
      </w:r>
      <w:r>
        <w:t xml:space="preserve"> allows SMEs to test UUID tagging and basic docs for free. They upgrade as trade volume scales.</w:t>
      </w:r>
    </w:p>
    <w:p w14:paraId="61182672" w14:textId="77777777" w:rsidR="00392EA8" w:rsidRDefault="00000000">
      <w:pPr>
        <w:spacing w:before="240" w:after="240"/>
      </w:pPr>
      <w:r>
        <w:pict w14:anchorId="25019102">
          <v:rect id="_x0000_i1190" style="width:0;height:1.5pt" o:hralign="center" o:hrstd="t" o:hr="t" fillcolor="#a0a0a0" stroked="f"/>
        </w:pict>
      </w:r>
    </w:p>
    <w:p w14:paraId="7687D0BB" w14:textId="77777777" w:rsidR="00392EA8" w:rsidRDefault="00000000">
      <w:pPr>
        <w:pStyle w:val="Heading4"/>
        <w:keepNext w:val="0"/>
        <w:keepLines w:val="0"/>
        <w:spacing w:before="240" w:after="40"/>
        <w:rPr>
          <w:b/>
          <w:color w:val="000000"/>
          <w:sz w:val="22"/>
          <w:szCs w:val="22"/>
        </w:rPr>
      </w:pPr>
      <w:bookmarkStart w:id="186" w:name="_oh3co2uxjzih" w:colFirst="0" w:colLast="0"/>
      <w:bookmarkEnd w:id="186"/>
      <w:r>
        <w:rPr>
          <w:b/>
          <w:color w:val="000000"/>
          <w:sz w:val="22"/>
          <w:szCs w:val="22"/>
        </w:rPr>
        <w:t>Corporate Questions</w:t>
      </w:r>
    </w:p>
    <w:p w14:paraId="535F96A9" w14:textId="77777777" w:rsidR="00392EA8" w:rsidRDefault="00000000">
      <w:pPr>
        <w:spacing w:before="240" w:after="240"/>
      </w:pPr>
      <w:r>
        <w:rPr>
          <w:b/>
          <w:sz w:val="22"/>
          <w:szCs w:val="22"/>
        </w:rPr>
        <w:t>Q3. Corporates already pay for ERP (SAP/Oracle). Why another subscription?</w:t>
      </w:r>
      <w:r>
        <w:rPr>
          <w:b/>
          <w:sz w:val="22"/>
          <w:szCs w:val="22"/>
        </w:rPr>
        <w:br/>
      </w:r>
      <w:r>
        <w:t xml:space="preserve"> GSOS isn’t ERP. It plugs into ERP and adds </w:t>
      </w:r>
      <w:r>
        <w:rPr>
          <w:b/>
        </w:rPr>
        <w:t>corridor-specific compliance + SME traceability</w:t>
      </w:r>
      <w:r>
        <w:t>. For corporates facing ESG rules, paying ₹20–50L for GSOS saves ₹80–100 Cr in rejected shipments annually.</w:t>
      </w:r>
    </w:p>
    <w:p w14:paraId="1523ADA2" w14:textId="77777777" w:rsidR="00392EA8" w:rsidRDefault="00000000">
      <w:pPr>
        <w:spacing w:before="240" w:after="240"/>
      </w:pPr>
      <w:r>
        <w:pict w14:anchorId="4824B392">
          <v:rect id="_x0000_i1191" style="width:0;height:1.5pt" o:hralign="center" o:hrstd="t" o:hr="t" fillcolor="#a0a0a0" stroked="f"/>
        </w:pict>
      </w:r>
    </w:p>
    <w:p w14:paraId="14C8EA55" w14:textId="77777777" w:rsidR="00392EA8" w:rsidRDefault="00000000">
      <w:pPr>
        <w:pStyle w:val="Heading4"/>
        <w:keepNext w:val="0"/>
        <w:keepLines w:val="0"/>
        <w:spacing w:before="240" w:after="40"/>
        <w:rPr>
          <w:b/>
          <w:color w:val="000000"/>
          <w:sz w:val="22"/>
          <w:szCs w:val="22"/>
        </w:rPr>
      </w:pPr>
      <w:bookmarkStart w:id="187" w:name="_d3e1ifspbo9c" w:colFirst="0" w:colLast="0"/>
      <w:bookmarkEnd w:id="187"/>
      <w:r>
        <w:rPr>
          <w:b/>
          <w:color w:val="000000"/>
          <w:sz w:val="22"/>
          <w:szCs w:val="22"/>
        </w:rPr>
        <w:t>Mediator Questions</w:t>
      </w:r>
    </w:p>
    <w:p w14:paraId="7AD2877B" w14:textId="77777777" w:rsidR="00392EA8" w:rsidRDefault="00000000">
      <w:pPr>
        <w:spacing w:before="240" w:after="240"/>
      </w:pPr>
      <w:r>
        <w:rPr>
          <w:b/>
          <w:sz w:val="22"/>
          <w:szCs w:val="22"/>
        </w:rPr>
        <w:t>Q4. Do mediators need to subscribe?</w:t>
      </w:r>
      <w:r>
        <w:rPr>
          <w:b/>
          <w:sz w:val="22"/>
          <w:szCs w:val="22"/>
        </w:rPr>
        <w:br/>
      </w:r>
      <w:r>
        <w:t xml:space="preserve"> No. Mediators get free dashboards since they drive adoption. GSOS monetizes SMEs and corporates, not mediators directly.</w:t>
      </w:r>
    </w:p>
    <w:p w14:paraId="79A47A42" w14:textId="77777777" w:rsidR="00392EA8" w:rsidRDefault="00000000">
      <w:pPr>
        <w:spacing w:before="240" w:after="240"/>
      </w:pPr>
      <w:r>
        <w:pict w14:anchorId="4309CA92">
          <v:rect id="_x0000_i1192" style="width:0;height:1.5pt" o:hralign="center" o:hrstd="t" o:hr="t" fillcolor="#a0a0a0" stroked="f"/>
        </w:pict>
      </w:r>
    </w:p>
    <w:p w14:paraId="35F32A7E" w14:textId="77777777" w:rsidR="00392EA8" w:rsidRDefault="00000000">
      <w:pPr>
        <w:pStyle w:val="Heading4"/>
        <w:keepNext w:val="0"/>
        <w:keepLines w:val="0"/>
        <w:spacing w:before="240" w:after="40"/>
        <w:rPr>
          <w:b/>
          <w:color w:val="000000"/>
          <w:sz w:val="22"/>
          <w:szCs w:val="22"/>
        </w:rPr>
      </w:pPr>
      <w:bookmarkStart w:id="188" w:name="_5h85nk2k2vxh" w:colFirst="0" w:colLast="0"/>
      <w:bookmarkEnd w:id="188"/>
      <w:r>
        <w:rPr>
          <w:b/>
          <w:color w:val="000000"/>
          <w:sz w:val="22"/>
          <w:szCs w:val="22"/>
        </w:rPr>
        <w:lastRenderedPageBreak/>
        <w:t>Bank/Fintech Questions</w:t>
      </w:r>
    </w:p>
    <w:p w14:paraId="4CB1E8A2" w14:textId="77777777" w:rsidR="00392EA8" w:rsidRDefault="00000000">
      <w:pPr>
        <w:spacing w:before="240" w:after="240"/>
      </w:pPr>
      <w:r>
        <w:rPr>
          <w:b/>
          <w:sz w:val="22"/>
          <w:szCs w:val="22"/>
        </w:rPr>
        <w:t>Q5. Do banks pay SaaS fees?</w:t>
      </w:r>
      <w:r>
        <w:rPr>
          <w:b/>
          <w:sz w:val="22"/>
          <w:szCs w:val="22"/>
        </w:rPr>
        <w:br/>
      </w:r>
      <w:r>
        <w:t xml:space="preserve"> Not for escrow APIs. But they pay for </w:t>
      </w:r>
      <w:r>
        <w:rPr>
          <w:b/>
        </w:rPr>
        <w:t>regulatory compliance dashboards</w:t>
      </w:r>
      <w:r>
        <w:t xml:space="preserve"> and </w:t>
      </w:r>
      <w:r>
        <w:rPr>
          <w:b/>
        </w:rPr>
        <w:t>predictive SME credit scoring</w:t>
      </w:r>
      <w:r>
        <w:t xml:space="preserve"> — subscription-based.</w:t>
      </w:r>
    </w:p>
    <w:p w14:paraId="603665EB" w14:textId="77777777" w:rsidR="00392EA8" w:rsidRDefault="00000000">
      <w:pPr>
        <w:spacing w:before="240" w:after="240"/>
      </w:pPr>
      <w:r>
        <w:pict w14:anchorId="69AD1768">
          <v:rect id="_x0000_i1193" style="width:0;height:1.5pt" o:hralign="center" o:hrstd="t" o:hr="t" fillcolor="#a0a0a0" stroked="f"/>
        </w:pict>
      </w:r>
    </w:p>
    <w:p w14:paraId="21F0C4C3" w14:textId="77777777" w:rsidR="00392EA8" w:rsidRDefault="00000000">
      <w:pPr>
        <w:pStyle w:val="Heading4"/>
        <w:keepNext w:val="0"/>
        <w:keepLines w:val="0"/>
        <w:spacing w:before="240" w:after="40"/>
        <w:rPr>
          <w:b/>
          <w:color w:val="000000"/>
          <w:sz w:val="22"/>
          <w:szCs w:val="22"/>
        </w:rPr>
      </w:pPr>
      <w:bookmarkStart w:id="189" w:name="_764t1tyebkzs" w:colFirst="0" w:colLast="0"/>
      <w:bookmarkEnd w:id="189"/>
      <w:r>
        <w:rPr>
          <w:b/>
          <w:color w:val="000000"/>
          <w:sz w:val="22"/>
          <w:szCs w:val="22"/>
        </w:rPr>
        <w:t>Regulator Questions</w:t>
      </w:r>
    </w:p>
    <w:p w14:paraId="2CB91EE5" w14:textId="77777777" w:rsidR="00392EA8" w:rsidRDefault="00000000">
      <w:pPr>
        <w:spacing w:before="240" w:after="240"/>
      </w:pPr>
      <w:r>
        <w:rPr>
          <w:b/>
          <w:sz w:val="22"/>
          <w:szCs w:val="22"/>
        </w:rPr>
        <w:t>Q6. Do regulators pay SaaS subscription?</w:t>
      </w:r>
      <w:r>
        <w:rPr>
          <w:b/>
          <w:sz w:val="22"/>
          <w:szCs w:val="22"/>
        </w:rPr>
        <w:br/>
      </w:r>
      <w:r>
        <w:t xml:space="preserve"> Yes. They pay annuity (~₹1–2 Cr per agency/year) for compliance dashboards. ROI is huge: one agency saves ₹500 Cr+ in fraud prevention.</w:t>
      </w:r>
    </w:p>
    <w:p w14:paraId="54E2F78E" w14:textId="77777777" w:rsidR="00392EA8" w:rsidRDefault="00000000">
      <w:pPr>
        <w:spacing w:before="240" w:after="240"/>
      </w:pPr>
      <w:r>
        <w:pict w14:anchorId="3067DEDA">
          <v:rect id="_x0000_i1194" style="width:0;height:1.5pt" o:hralign="center" o:hrstd="t" o:hr="t" fillcolor="#a0a0a0" stroked="f"/>
        </w:pict>
      </w:r>
    </w:p>
    <w:p w14:paraId="223FDD8D" w14:textId="77777777" w:rsidR="00392EA8" w:rsidRDefault="00000000">
      <w:pPr>
        <w:pStyle w:val="Heading4"/>
        <w:keepNext w:val="0"/>
        <w:keepLines w:val="0"/>
        <w:spacing w:before="240" w:after="40"/>
        <w:rPr>
          <w:b/>
          <w:color w:val="000000"/>
          <w:sz w:val="22"/>
          <w:szCs w:val="22"/>
        </w:rPr>
      </w:pPr>
      <w:bookmarkStart w:id="190" w:name="_ywjmsowux9of" w:colFirst="0" w:colLast="0"/>
      <w:bookmarkEnd w:id="190"/>
      <w:r>
        <w:rPr>
          <w:b/>
          <w:color w:val="000000"/>
          <w:sz w:val="22"/>
          <w:szCs w:val="22"/>
        </w:rPr>
        <w:t>Investor Questions</w:t>
      </w:r>
    </w:p>
    <w:p w14:paraId="07233155" w14:textId="77777777" w:rsidR="00392EA8" w:rsidRDefault="00000000">
      <w:pPr>
        <w:spacing w:before="240" w:after="240"/>
      </w:pPr>
      <w:r>
        <w:rPr>
          <w:b/>
          <w:sz w:val="22"/>
          <w:szCs w:val="22"/>
        </w:rPr>
        <w:t>Q7. Is SaaS a sticky revenue stream?</w:t>
      </w:r>
      <w:r>
        <w:rPr>
          <w:b/>
          <w:sz w:val="22"/>
          <w:szCs w:val="22"/>
        </w:rPr>
        <w:br/>
      </w:r>
      <w:r>
        <w:t xml:space="preserve"> Yes. Once SMEs build reputation via UUIDs, they cannot </w:t>
      </w:r>
      <w:proofErr w:type="spellStart"/>
      <w:r>
        <w:t>exit</w:t>
      </w:r>
      <w:proofErr w:type="spellEnd"/>
      <w:r>
        <w:t xml:space="preserve"> without losing credibility. Retention rates expected &gt;90%.</w:t>
      </w:r>
    </w:p>
    <w:p w14:paraId="6C284BD0" w14:textId="77777777" w:rsidR="00392EA8" w:rsidRDefault="00000000">
      <w:pPr>
        <w:spacing w:before="240" w:after="240"/>
      </w:pPr>
      <w:r>
        <w:pict w14:anchorId="1BDD2485">
          <v:rect id="_x0000_i1195" style="width:0;height:1.5pt" o:hralign="center" o:hrstd="t" o:hr="t" fillcolor="#a0a0a0" stroked="f"/>
        </w:pict>
      </w:r>
      <w:r>
        <w:pict w14:anchorId="0DCEB532">
          <v:rect id="_x0000_i1196" style="width:0;height:1.5pt" o:hralign="center" o:hrstd="t" o:hr="t" fillcolor="#a0a0a0" stroked="f"/>
        </w:pict>
      </w:r>
    </w:p>
    <w:p w14:paraId="60F164C5" w14:textId="77777777" w:rsidR="00392EA8" w:rsidRDefault="00000000">
      <w:pPr>
        <w:pStyle w:val="Heading3"/>
        <w:keepNext w:val="0"/>
        <w:keepLines w:val="0"/>
        <w:spacing w:before="280"/>
        <w:rPr>
          <w:b/>
          <w:color w:val="000000"/>
          <w:sz w:val="26"/>
          <w:szCs w:val="26"/>
        </w:rPr>
      </w:pPr>
      <w:bookmarkStart w:id="191" w:name="_at4i19svgxpq" w:colFirst="0" w:colLast="0"/>
      <w:bookmarkEnd w:id="191"/>
      <w:r>
        <w:rPr>
          <w:b/>
          <w:color w:val="000000"/>
          <w:sz w:val="26"/>
          <w:szCs w:val="26"/>
        </w:rPr>
        <w:t>📌 Cluster 2: Transaction Fees (Escrow, LC Digitization)</w:t>
      </w:r>
    </w:p>
    <w:p w14:paraId="27B3BD4C" w14:textId="77777777" w:rsidR="00392EA8" w:rsidRDefault="00000000">
      <w:pPr>
        <w:spacing w:before="240" w:after="240"/>
      </w:pPr>
      <w:r>
        <w:pict w14:anchorId="4E09FF74">
          <v:rect id="_x0000_i1197" style="width:0;height:1.5pt" o:hralign="center" o:hrstd="t" o:hr="t" fillcolor="#a0a0a0" stroked="f"/>
        </w:pict>
      </w:r>
    </w:p>
    <w:p w14:paraId="3571DD62" w14:textId="77777777" w:rsidR="00392EA8" w:rsidRDefault="00000000">
      <w:pPr>
        <w:pStyle w:val="Heading4"/>
        <w:keepNext w:val="0"/>
        <w:keepLines w:val="0"/>
        <w:spacing w:before="240" w:after="40"/>
        <w:rPr>
          <w:b/>
          <w:color w:val="000000"/>
          <w:sz w:val="22"/>
          <w:szCs w:val="22"/>
        </w:rPr>
      </w:pPr>
      <w:bookmarkStart w:id="192" w:name="_6vpdx7f9ftjk" w:colFirst="0" w:colLast="0"/>
      <w:bookmarkEnd w:id="192"/>
      <w:r>
        <w:rPr>
          <w:b/>
          <w:color w:val="000000"/>
          <w:sz w:val="22"/>
          <w:szCs w:val="22"/>
        </w:rPr>
        <w:t>SME Questions</w:t>
      </w:r>
    </w:p>
    <w:p w14:paraId="6C46CB18" w14:textId="77777777" w:rsidR="00392EA8" w:rsidRDefault="00000000">
      <w:pPr>
        <w:spacing w:before="240" w:after="240"/>
      </w:pPr>
      <w:r>
        <w:rPr>
          <w:b/>
          <w:sz w:val="22"/>
          <w:szCs w:val="22"/>
        </w:rPr>
        <w:t>Q8. Aren’t 0.5–1% fees expensive for SMEs?</w:t>
      </w:r>
      <w:r>
        <w:rPr>
          <w:b/>
          <w:sz w:val="22"/>
          <w:szCs w:val="22"/>
        </w:rPr>
        <w:br/>
      </w:r>
      <w:r>
        <w:t xml:space="preserve"> No. Traditional LC charges = 1–3%. GSOS escrow is cheaper and faster. SMEs save both time and working capital interest.</w:t>
      </w:r>
    </w:p>
    <w:p w14:paraId="72EA5765" w14:textId="77777777" w:rsidR="00392EA8" w:rsidRDefault="00000000">
      <w:pPr>
        <w:spacing w:before="240" w:after="240"/>
      </w:pPr>
      <w:r>
        <w:pict w14:anchorId="7099D922">
          <v:rect id="_x0000_i1198" style="width:0;height:1.5pt" o:hralign="center" o:hrstd="t" o:hr="t" fillcolor="#a0a0a0" stroked="f"/>
        </w:pict>
      </w:r>
    </w:p>
    <w:p w14:paraId="2327AB50" w14:textId="77777777" w:rsidR="00392EA8" w:rsidRDefault="00000000">
      <w:pPr>
        <w:pStyle w:val="Heading4"/>
        <w:keepNext w:val="0"/>
        <w:keepLines w:val="0"/>
        <w:spacing w:before="240" w:after="40"/>
        <w:rPr>
          <w:b/>
          <w:color w:val="000000"/>
          <w:sz w:val="22"/>
          <w:szCs w:val="22"/>
        </w:rPr>
      </w:pPr>
      <w:bookmarkStart w:id="193" w:name="_4faiqfptqx4b" w:colFirst="0" w:colLast="0"/>
      <w:bookmarkEnd w:id="193"/>
      <w:r>
        <w:rPr>
          <w:b/>
          <w:color w:val="000000"/>
          <w:sz w:val="22"/>
          <w:szCs w:val="22"/>
        </w:rPr>
        <w:t>Corporate Questions</w:t>
      </w:r>
    </w:p>
    <w:p w14:paraId="43E3EC03" w14:textId="77777777" w:rsidR="00392EA8" w:rsidRDefault="00000000">
      <w:pPr>
        <w:spacing w:before="240" w:after="240"/>
      </w:pPr>
      <w:r>
        <w:rPr>
          <w:b/>
          <w:sz w:val="22"/>
          <w:szCs w:val="22"/>
        </w:rPr>
        <w:t>Q9. Who pays transaction fees — buyer or seller?</w:t>
      </w:r>
      <w:r>
        <w:rPr>
          <w:b/>
          <w:sz w:val="22"/>
          <w:szCs w:val="22"/>
        </w:rPr>
        <w:br/>
      </w:r>
      <w:r>
        <w:t xml:space="preserve"> Usually split. In export-import, buyer pays escrow fee; in domestic supply chains, corporates may absorb cost to keep SMEs happy.</w:t>
      </w:r>
    </w:p>
    <w:p w14:paraId="19E201AA" w14:textId="77777777" w:rsidR="00392EA8" w:rsidRDefault="00000000">
      <w:pPr>
        <w:spacing w:before="240" w:after="240"/>
      </w:pPr>
      <w:r>
        <w:lastRenderedPageBreak/>
        <w:pict w14:anchorId="592BDEF1">
          <v:rect id="_x0000_i1199" style="width:0;height:1.5pt" o:hralign="center" o:hrstd="t" o:hr="t" fillcolor="#a0a0a0" stroked="f"/>
        </w:pict>
      </w:r>
    </w:p>
    <w:p w14:paraId="0E6690AE" w14:textId="77777777" w:rsidR="00392EA8" w:rsidRDefault="00000000">
      <w:pPr>
        <w:pStyle w:val="Heading4"/>
        <w:keepNext w:val="0"/>
        <w:keepLines w:val="0"/>
        <w:spacing w:before="240" w:after="40"/>
        <w:rPr>
          <w:b/>
          <w:color w:val="000000"/>
          <w:sz w:val="22"/>
          <w:szCs w:val="22"/>
        </w:rPr>
      </w:pPr>
      <w:bookmarkStart w:id="194" w:name="_9vhkvp558bp4" w:colFirst="0" w:colLast="0"/>
      <w:bookmarkEnd w:id="194"/>
      <w:r>
        <w:rPr>
          <w:b/>
          <w:color w:val="000000"/>
          <w:sz w:val="22"/>
          <w:szCs w:val="22"/>
        </w:rPr>
        <w:t>Mediator Questions</w:t>
      </w:r>
    </w:p>
    <w:p w14:paraId="0FC9265A" w14:textId="77777777" w:rsidR="00392EA8" w:rsidRDefault="00000000">
      <w:pPr>
        <w:spacing w:before="240" w:after="240"/>
      </w:pPr>
      <w:r>
        <w:rPr>
          <w:b/>
          <w:sz w:val="22"/>
          <w:szCs w:val="22"/>
        </w:rPr>
        <w:t>Q10. Do mediators lose share due to transaction fees?</w:t>
      </w:r>
      <w:r>
        <w:rPr>
          <w:b/>
          <w:sz w:val="22"/>
          <w:szCs w:val="22"/>
        </w:rPr>
        <w:br/>
      </w:r>
      <w:r>
        <w:t xml:space="preserve"> No. Mediator commissions are </w:t>
      </w:r>
      <w:r>
        <w:rPr>
          <w:b/>
        </w:rPr>
        <w:t>separate and locked in</w:t>
      </w:r>
      <w:r>
        <w:t>. Transaction fees don’t touch mediator earnings.</w:t>
      </w:r>
    </w:p>
    <w:p w14:paraId="32D0F495" w14:textId="77777777" w:rsidR="00392EA8" w:rsidRDefault="00000000">
      <w:pPr>
        <w:spacing w:before="240" w:after="240"/>
      </w:pPr>
      <w:r>
        <w:pict w14:anchorId="0314AB7B">
          <v:rect id="_x0000_i1200" style="width:0;height:1.5pt" o:hralign="center" o:hrstd="t" o:hr="t" fillcolor="#a0a0a0" stroked="f"/>
        </w:pict>
      </w:r>
    </w:p>
    <w:p w14:paraId="1543C036" w14:textId="77777777" w:rsidR="00392EA8" w:rsidRDefault="00000000">
      <w:pPr>
        <w:pStyle w:val="Heading4"/>
        <w:keepNext w:val="0"/>
        <w:keepLines w:val="0"/>
        <w:spacing w:before="240" w:after="40"/>
        <w:rPr>
          <w:b/>
          <w:color w:val="000000"/>
          <w:sz w:val="22"/>
          <w:szCs w:val="22"/>
        </w:rPr>
      </w:pPr>
      <w:bookmarkStart w:id="195" w:name="_vj6pw6r9fysi" w:colFirst="0" w:colLast="0"/>
      <w:bookmarkEnd w:id="195"/>
      <w:r>
        <w:rPr>
          <w:b/>
          <w:color w:val="000000"/>
          <w:sz w:val="22"/>
          <w:szCs w:val="22"/>
        </w:rPr>
        <w:t>Bank/Fintech Questions</w:t>
      </w:r>
    </w:p>
    <w:p w14:paraId="6331A76A" w14:textId="77777777" w:rsidR="00392EA8" w:rsidRDefault="00000000">
      <w:pPr>
        <w:spacing w:before="240" w:after="240"/>
      </w:pPr>
      <w:r>
        <w:rPr>
          <w:b/>
          <w:sz w:val="22"/>
          <w:szCs w:val="22"/>
        </w:rPr>
        <w:t>Q11. How are fees shared with banks?</w:t>
      </w:r>
      <w:r>
        <w:rPr>
          <w:b/>
          <w:sz w:val="22"/>
          <w:szCs w:val="22"/>
        </w:rPr>
        <w:br/>
      </w:r>
      <w:r>
        <w:rPr>
          <w:rFonts w:ascii="Arial Unicode MS" w:eastAsia="Arial Unicode MS" w:hAnsi="Arial Unicode MS" w:cs="Arial Unicode MS"/>
        </w:rPr>
        <w:t xml:space="preserve"> Example: 1% fee → 0.6% for bank (escrow infra), 0.4% for GSOS. Both </w:t>
      </w:r>
      <w:proofErr w:type="gramStart"/>
      <w:r>
        <w:rPr>
          <w:rFonts w:ascii="Arial Unicode MS" w:eastAsia="Arial Unicode MS" w:hAnsi="Arial Unicode MS" w:cs="Arial Unicode MS"/>
        </w:rPr>
        <w:t>win</w:t>
      </w:r>
      <w:proofErr w:type="gramEnd"/>
      <w:r>
        <w:rPr>
          <w:rFonts w:ascii="Arial Unicode MS" w:eastAsia="Arial Unicode MS" w:hAnsi="Arial Unicode MS" w:cs="Arial Unicode MS"/>
        </w:rPr>
        <w:t>.</w:t>
      </w:r>
    </w:p>
    <w:p w14:paraId="02F07882" w14:textId="77777777" w:rsidR="00392EA8" w:rsidRDefault="00000000">
      <w:pPr>
        <w:spacing w:before="240" w:after="240"/>
      </w:pPr>
      <w:r>
        <w:pict w14:anchorId="4B033EB0">
          <v:rect id="_x0000_i1201" style="width:0;height:1.5pt" o:hralign="center" o:hrstd="t" o:hr="t" fillcolor="#a0a0a0" stroked="f"/>
        </w:pict>
      </w:r>
    </w:p>
    <w:p w14:paraId="5E4BD563" w14:textId="77777777" w:rsidR="00392EA8" w:rsidRDefault="00000000">
      <w:pPr>
        <w:pStyle w:val="Heading4"/>
        <w:keepNext w:val="0"/>
        <w:keepLines w:val="0"/>
        <w:spacing w:before="240" w:after="40"/>
        <w:rPr>
          <w:b/>
          <w:color w:val="000000"/>
          <w:sz w:val="22"/>
          <w:szCs w:val="22"/>
        </w:rPr>
      </w:pPr>
      <w:bookmarkStart w:id="196" w:name="_quhqlta9q4dq" w:colFirst="0" w:colLast="0"/>
      <w:bookmarkEnd w:id="196"/>
      <w:r>
        <w:rPr>
          <w:b/>
          <w:color w:val="000000"/>
          <w:sz w:val="22"/>
          <w:szCs w:val="22"/>
        </w:rPr>
        <w:t>Regulator Questions</w:t>
      </w:r>
    </w:p>
    <w:p w14:paraId="1E461FB8" w14:textId="77777777" w:rsidR="00392EA8" w:rsidRDefault="00000000">
      <w:pPr>
        <w:spacing w:before="240" w:after="240"/>
      </w:pPr>
      <w:r>
        <w:rPr>
          <w:b/>
          <w:sz w:val="22"/>
          <w:szCs w:val="22"/>
        </w:rPr>
        <w:t>Q12. Do regulators benefit financially from transaction fees?</w:t>
      </w:r>
      <w:r>
        <w:rPr>
          <w:b/>
          <w:sz w:val="22"/>
          <w:szCs w:val="22"/>
        </w:rPr>
        <w:br/>
      </w:r>
      <w:r>
        <w:rPr>
          <w:rFonts w:ascii="Arial Unicode MS" w:eastAsia="Arial Unicode MS" w:hAnsi="Arial Unicode MS" w:cs="Arial Unicode MS"/>
        </w:rPr>
        <w:t xml:space="preserve"> Indirectly. Faster flows = higher GST/customs collection. Regulators also benefit from cleaner data → fewer disputes.</w:t>
      </w:r>
    </w:p>
    <w:p w14:paraId="033B9DC7" w14:textId="77777777" w:rsidR="00392EA8" w:rsidRDefault="00000000">
      <w:pPr>
        <w:spacing w:before="240" w:after="240"/>
      </w:pPr>
      <w:r>
        <w:pict w14:anchorId="5688B7D6">
          <v:rect id="_x0000_i1202" style="width:0;height:1.5pt" o:hralign="center" o:hrstd="t" o:hr="t" fillcolor="#a0a0a0" stroked="f"/>
        </w:pict>
      </w:r>
    </w:p>
    <w:p w14:paraId="21209D28" w14:textId="77777777" w:rsidR="00392EA8" w:rsidRDefault="00000000">
      <w:pPr>
        <w:pStyle w:val="Heading4"/>
        <w:keepNext w:val="0"/>
        <w:keepLines w:val="0"/>
        <w:spacing w:before="240" w:after="40"/>
        <w:rPr>
          <w:b/>
          <w:color w:val="000000"/>
          <w:sz w:val="22"/>
          <w:szCs w:val="22"/>
        </w:rPr>
      </w:pPr>
      <w:bookmarkStart w:id="197" w:name="_t29umlv6yqvu" w:colFirst="0" w:colLast="0"/>
      <w:bookmarkEnd w:id="197"/>
      <w:r>
        <w:rPr>
          <w:b/>
          <w:color w:val="000000"/>
          <w:sz w:val="22"/>
          <w:szCs w:val="22"/>
        </w:rPr>
        <w:t>Investor Questions</w:t>
      </w:r>
    </w:p>
    <w:p w14:paraId="7B39D468" w14:textId="77777777" w:rsidR="00392EA8" w:rsidRDefault="00000000">
      <w:pPr>
        <w:spacing w:before="240" w:after="240"/>
      </w:pPr>
      <w:r>
        <w:rPr>
          <w:b/>
          <w:sz w:val="22"/>
          <w:szCs w:val="22"/>
        </w:rPr>
        <w:t>Q13. What’s the scalability of transaction fees?</w:t>
      </w:r>
      <w:r>
        <w:rPr>
          <w:b/>
          <w:sz w:val="22"/>
          <w:szCs w:val="22"/>
        </w:rPr>
        <w:br/>
      </w:r>
      <w:r>
        <w:t xml:space="preserve"> Flows can reach $5T (~₹400 Lakh Cr) by Year 20. Even at 0.5% average fee, revenues = ₹2 Lakh Cr. Non-linear scaling ensures </w:t>
      </w:r>
      <w:r>
        <w:rPr>
          <w:b/>
        </w:rPr>
        <w:t>exponential compounding</w:t>
      </w:r>
      <w:r>
        <w:t>.</w:t>
      </w:r>
    </w:p>
    <w:p w14:paraId="7496988F" w14:textId="77777777" w:rsidR="00392EA8" w:rsidRDefault="00000000">
      <w:pPr>
        <w:spacing w:before="240" w:after="240"/>
      </w:pPr>
      <w:r>
        <w:pict w14:anchorId="56016BAD">
          <v:rect id="_x0000_i1203" style="width:0;height:1.5pt" o:hralign="center" o:hrstd="t" o:hr="t" fillcolor="#a0a0a0" stroked="f"/>
        </w:pict>
      </w:r>
      <w:r>
        <w:pict w14:anchorId="0F8CAB03">
          <v:rect id="_x0000_i1204" style="width:0;height:1.5pt" o:hralign="center" o:hrstd="t" o:hr="t" fillcolor="#a0a0a0" stroked="f"/>
        </w:pict>
      </w:r>
    </w:p>
    <w:p w14:paraId="50678CAD" w14:textId="77777777" w:rsidR="00392EA8" w:rsidRDefault="00000000">
      <w:pPr>
        <w:pStyle w:val="Heading3"/>
        <w:keepNext w:val="0"/>
        <w:keepLines w:val="0"/>
        <w:spacing w:before="280"/>
        <w:rPr>
          <w:b/>
          <w:color w:val="000000"/>
          <w:sz w:val="26"/>
          <w:szCs w:val="26"/>
        </w:rPr>
      </w:pPr>
      <w:bookmarkStart w:id="198" w:name="_dqfmmc4gk0n7" w:colFirst="0" w:colLast="0"/>
      <w:bookmarkEnd w:id="198"/>
      <w:r>
        <w:rPr>
          <w:b/>
          <w:color w:val="000000"/>
          <w:sz w:val="26"/>
          <w:szCs w:val="26"/>
        </w:rPr>
        <w:t>📌 Cluster 3: Embedded Finance (Credit, FX, LC Discounting)</w:t>
      </w:r>
    </w:p>
    <w:p w14:paraId="2F8CA3E3" w14:textId="77777777" w:rsidR="00392EA8" w:rsidRDefault="00000000">
      <w:pPr>
        <w:spacing w:before="240" w:after="240"/>
      </w:pPr>
      <w:r>
        <w:pict w14:anchorId="2289396E">
          <v:rect id="_x0000_i1205" style="width:0;height:1.5pt" o:hralign="center" o:hrstd="t" o:hr="t" fillcolor="#a0a0a0" stroked="f"/>
        </w:pict>
      </w:r>
    </w:p>
    <w:p w14:paraId="4178098A" w14:textId="77777777" w:rsidR="00392EA8" w:rsidRDefault="00000000">
      <w:pPr>
        <w:pStyle w:val="Heading4"/>
        <w:keepNext w:val="0"/>
        <w:keepLines w:val="0"/>
        <w:spacing w:before="240" w:after="40"/>
        <w:rPr>
          <w:b/>
          <w:color w:val="000000"/>
          <w:sz w:val="22"/>
          <w:szCs w:val="22"/>
        </w:rPr>
      </w:pPr>
      <w:bookmarkStart w:id="199" w:name="_ks8d6om8b3li" w:colFirst="0" w:colLast="0"/>
      <w:bookmarkEnd w:id="199"/>
      <w:r>
        <w:rPr>
          <w:b/>
          <w:color w:val="000000"/>
          <w:sz w:val="22"/>
          <w:szCs w:val="22"/>
        </w:rPr>
        <w:t>SME Questions</w:t>
      </w:r>
    </w:p>
    <w:p w14:paraId="3512D750" w14:textId="77777777" w:rsidR="00392EA8" w:rsidRDefault="00000000">
      <w:pPr>
        <w:spacing w:before="240" w:after="240"/>
      </w:pPr>
      <w:r>
        <w:rPr>
          <w:b/>
          <w:sz w:val="22"/>
          <w:szCs w:val="22"/>
        </w:rPr>
        <w:t>Q14. How do SMEs get cheaper credit via GSOS?</w:t>
      </w:r>
      <w:r>
        <w:rPr>
          <w:b/>
          <w:sz w:val="22"/>
          <w:szCs w:val="22"/>
        </w:rPr>
        <w:br/>
      </w:r>
      <w:r>
        <w:t xml:space="preserve"> UUID trade history acts as </w:t>
      </w:r>
      <w:r>
        <w:rPr>
          <w:b/>
        </w:rPr>
        <w:t>alternative collateral</w:t>
      </w:r>
      <w:r>
        <w:t>. Banks lend at 12% instead of 18%. GSOS earns ~2% of loan volume.</w:t>
      </w:r>
    </w:p>
    <w:p w14:paraId="2EDAEC49" w14:textId="77777777" w:rsidR="00392EA8" w:rsidRDefault="00000000">
      <w:pPr>
        <w:spacing w:before="240" w:after="240"/>
      </w:pPr>
      <w:r>
        <w:rPr>
          <w:b/>
        </w:rPr>
        <w:lastRenderedPageBreak/>
        <w:t>Q15. Isn’t GSOS competing with banks?</w:t>
      </w:r>
      <w:r>
        <w:rPr>
          <w:b/>
        </w:rPr>
        <w:br/>
      </w:r>
      <w:r>
        <w:t xml:space="preserve"> No. GSOS is infra; banks/NBFCs provide the loans. GSOS earns referral/processing fees.</w:t>
      </w:r>
    </w:p>
    <w:p w14:paraId="1FA7664B" w14:textId="77777777" w:rsidR="00392EA8" w:rsidRDefault="00000000">
      <w:pPr>
        <w:spacing w:before="240" w:after="240"/>
      </w:pPr>
      <w:r>
        <w:pict w14:anchorId="056CF24D">
          <v:rect id="_x0000_i1206" style="width:0;height:1.5pt" o:hralign="center" o:hrstd="t" o:hr="t" fillcolor="#a0a0a0" stroked="f"/>
        </w:pict>
      </w:r>
    </w:p>
    <w:p w14:paraId="740C0071" w14:textId="77777777" w:rsidR="00392EA8" w:rsidRDefault="00000000">
      <w:pPr>
        <w:pStyle w:val="Heading4"/>
        <w:keepNext w:val="0"/>
        <w:keepLines w:val="0"/>
        <w:spacing w:before="240" w:after="40"/>
        <w:rPr>
          <w:b/>
          <w:color w:val="000000"/>
          <w:sz w:val="22"/>
          <w:szCs w:val="22"/>
        </w:rPr>
      </w:pPr>
      <w:bookmarkStart w:id="200" w:name="_vu5kuflfmp8c" w:colFirst="0" w:colLast="0"/>
      <w:bookmarkEnd w:id="200"/>
      <w:r>
        <w:rPr>
          <w:b/>
          <w:color w:val="000000"/>
          <w:sz w:val="22"/>
          <w:szCs w:val="22"/>
        </w:rPr>
        <w:t>Corporate Questions</w:t>
      </w:r>
    </w:p>
    <w:p w14:paraId="0B79EDE8" w14:textId="77777777" w:rsidR="00392EA8" w:rsidRDefault="00000000">
      <w:pPr>
        <w:spacing w:before="240" w:after="240"/>
      </w:pPr>
      <w:r>
        <w:rPr>
          <w:b/>
          <w:sz w:val="22"/>
          <w:szCs w:val="22"/>
        </w:rPr>
        <w:t>Q16. Do corporates use GSOS finance?</w:t>
      </w:r>
      <w:r>
        <w:rPr>
          <w:b/>
          <w:sz w:val="22"/>
          <w:szCs w:val="22"/>
        </w:rPr>
        <w:br/>
      </w:r>
      <w:r>
        <w:rPr>
          <w:rFonts w:ascii="Arial Unicode MS" w:eastAsia="Arial Unicode MS" w:hAnsi="Arial Unicode MS" w:cs="Arial Unicode MS"/>
        </w:rPr>
        <w:t xml:space="preserve"> Rarely. Finance is SME-driven. But corporates benefit indirectly when SMEs get liquidity → ensuring supply chain stability.</w:t>
      </w:r>
    </w:p>
    <w:p w14:paraId="5FA8A4B0" w14:textId="77777777" w:rsidR="00392EA8" w:rsidRDefault="00000000">
      <w:pPr>
        <w:spacing w:before="240" w:after="240"/>
      </w:pPr>
      <w:r>
        <w:pict w14:anchorId="3F98366F">
          <v:rect id="_x0000_i1207" style="width:0;height:1.5pt" o:hralign="center" o:hrstd="t" o:hr="t" fillcolor="#a0a0a0" stroked="f"/>
        </w:pict>
      </w:r>
    </w:p>
    <w:p w14:paraId="63C2D1BF" w14:textId="77777777" w:rsidR="00392EA8" w:rsidRDefault="00000000">
      <w:pPr>
        <w:pStyle w:val="Heading4"/>
        <w:keepNext w:val="0"/>
        <w:keepLines w:val="0"/>
        <w:spacing w:before="240" w:after="40"/>
        <w:rPr>
          <w:b/>
          <w:color w:val="000000"/>
          <w:sz w:val="22"/>
          <w:szCs w:val="22"/>
        </w:rPr>
      </w:pPr>
      <w:bookmarkStart w:id="201" w:name="_hrqs4oh6851h" w:colFirst="0" w:colLast="0"/>
      <w:bookmarkEnd w:id="201"/>
      <w:r>
        <w:rPr>
          <w:b/>
          <w:color w:val="000000"/>
          <w:sz w:val="22"/>
          <w:szCs w:val="22"/>
        </w:rPr>
        <w:t>Mediator Questions</w:t>
      </w:r>
    </w:p>
    <w:p w14:paraId="43F5761C" w14:textId="77777777" w:rsidR="00392EA8" w:rsidRDefault="00000000">
      <w:pPr>
        <w:spacing w:before="240" w:after="240"/>
      </w:pPr>
      <w:r>
        <w:rPr>
          <w:b/>
          <w:sz w:val="22"/>
          <w:szCs w:val="22"/>
        </w:rPr>
        <w:t>Q17. Can mediators benefit from GSOS finance?</w:t>
      </w:r>
      <w:r>
        <w:rPr>
          <w:b/>
          <w:sz w:val="22"/>
          <w:szCs w:val="22"/>
        </w:rPr>
        <w:br/>
      </w:r>
      <w:r>
        <w:t xml:space="preserve"> Yes. Mediators can co-sign SME loans. If SME defaults, mediator’s reputation suffers — creating </w:t>
      </w:r>
      <w:r>
        <w:rPr>
          <w:b/>
        </w:rPr>
        <w:t>community-based credit trust</w:t>
      </w:r>
      <w:r>
        <w:t>.</w:t>
      </w:r>
    </w:p>
    <w:p w14:paraId="3AC0F553" w14:textId="77777777" w:rsidR="00392EA8" w:rsidRDefault="00000000">
      <w:pPr>
        <w:spacing w:before="240" w:after="240"/>
      </w:pPr>
      <w:r>
        <w:pict w14:anchorId="4D6D1E95">
          <v:rect id="_x0000_i1208" style="width:0;height:1.5pt" o:hralign="center" o:hrstd="t" o:hr="t" fillcolor="#a0a0a0" stroked="f"/>
        </w:pict>
      </w:r>
    </w:p>
    <w:p w14:paraId="1790533C" w14:textId="77777777" w:rsidR="00392EA8" w:rsidRDefault="00000000">
      <w:pPr>
        <w:pStyle w:val="Heading4"/>
        <w:keepNext w:val="0"/>
        <w:keepLines w:val="0"/>
        <w:spacing w:before="240" w:after="40"/>
        <w:rPr>
          <w:b/>
          <w:color w:val="000000"/>
          <w:sz w:val="22"/>
          <w:szCs w:val="22"/>
        </w:rPr>
      </w:pPr>
      <w:bookmarkStart w:id="202" w:name="_5armx61rns8l" w:colFirst="0" w:colLast="0"/>
      <w:bookmarkEnd w:id="202"/>
      <w:r>
        <w:rPr>
          <w:b/>
          <w:color w:val="000000"/>
          <w:sz w:val="22"/>
          <w:szCs w:val="22"/>
        </w:rPr>
        <w:t>Bank/Fintech Questions</w:t>
      </w:r>
    </w:p>
    <w:p w14:paraId="16D5F5B9" w14:textId="77777777" w:rsidR="00392EA8" w:rsidRDefault="00000000">
      <w:pPr>
        <w:spacing w:before="240" w:after="240"/>
        <w:rPr>
          <w:b/>
          <w:sz w:val="22"/>
          <w:szCs w:val="22"/>
        </w:rPr>
      </w:pPr>
      <w:r>
        <w:rPr>
          <w:b/>
          <w:sz w:val="22"/>
          <w:szCs w:val="22"/>
        </w:rPr>
        <w:t>Q18. How do banks/NBFCs profit from GSOS finance?</w:t>
      </w:r>
    </w:p>
    <w:p w14:paraId="29407447" w14:textId="77777777" w:rsidR="00392EA8" w:rsidRDefault="00000000">
      <w:pPr>
        <w:numPr>
          <w:ilvl w:val="0"/>
          <w:numId w:val="523"/>
        </w:numPr>
        <w:spacing w:before="240" w:after="0"/>
      </w:pPr>
      <w:r>
        <w:t>Lower risk SMEs = more lending volume.</w:t>
      </w:r>
      <w:r>
        <w:br/>
      </w:r>
    </w:p>
    <w:p w14:paraId="28B998DE" w14:textId="77777777" w:rsidR="00392EA8" w:rsidRDefault="00000000">
      <w:pPr>
        <w:numPr>
          <w:ilvl w:val="0"/>
          <w:numId w:val="523"/>
        </w:numPr>
        <w:spacing w:before="0" w:after="0"/>
      </w:pPr>
      <w:r>
        <w:t>LC processing cost falls 90%.</w:t>
      </w:r>
      <w:r>
        <w:br/>
      </w:r>
    </w:p>
    <w:p w14:paraId="732A44A7" w14:textId="77777777" w:rsidR="00392EA8" w:rsidRDefault="00000000">
      <w:pPr>
        <w:numPr>
          <w:ilvl w:val="0"/>
          <w:numId w:val="523"/>
        </w:numPr>
        <w:spacing w:before="0" w:after="240"/>
      </w:pPr>
      <w:r>
        <w:t>GSOS brings ₹5–7 Lakh Cr working capital pool into play.</w:t>
      </w:r>
      <w:r>
        <w:br/>
      </w:r>
    </w:p>
    <w:p w14:paraId="3798A9DD" w14:textId="77777777" w:rsidR="00392EA8" w:rsidRDefault="00000000">
      <w:pPr>
        <w:spacing w:before="240" w:after="240"/>
      </w:pPr>
      <w:r>
        <w:rPr>
          <w:b/>
        </w:rPr>
        <w:t xml:space="preserve">Q19. How do </w:t>
      </w:r>
      <w:proofErr w:type="spellStart"/>
      <w:r>
        <w:rPr>
          <w:b/>
        </w:rPr>
        <w:t>fintechs</w:t>
      </w:r>
      <w:proofErr w:type="spellEnd"/>
      <w:r>
        <w:rPr>
          <w:b/>
        </w:rPr>
        <w:t xml:space="preserve"> earn?</w:t>
      </w:r>
      <w:r>
        <w:rPr>
          <w:b/>
        </w:rPr>
        <w:br/>
      </w:r>
      <w:r>
        <w:t xml:space="preserve"> </w:t>
      </w:r>
      <w:proofErr w:type="spellStart"/>
      <w:r>
        <w:t>Fintechs</w:t>
      </w:r>
      <w:proofErr w:type="spellEnd"/>
      <w:r>
        <w:t xml:space="preserve"> embed FX hedging, micro-credit, and wallets. GSOS keeps 2–5% cut, </w:t>
      </w:r>
      <w:proofErr w:type="spellStart"/>
      <w:r>
        <w:t>fintechs</w:t>
      </w:r>
      <w:proofErr w:type="spellEnd"/>
      <w:r>
        <w:t xml:space="preserve"> still earn spreads.</w:t>
      </w:r>
    </w:p>
    <w:p w14:paraId="76B94C0A" w14:textId="77777777" w:rsidR="00392EA8" w:rsidRDefault="00000000">
      <w:pPr>
        <w:spacing w:before="240" w:after="240"/>
      </w:pPr>
      <w:r>
        <w:pict w14:anchorId="6E3B274C">
          <v:rect id="_x0000_i1209" style="width:0;height:1.5pt" o:hralign="center" o:hrstd="t" o:hr="t" fillcolor="#a0a0a0" stroked="f"/>
        </w:pict>
      </w:r>
    </w:p>
    <w:p w14:paraId="3DA703C9" w14:textId="77777777" w:rsidR="00392EA8" w:rsidRDefault="00000000">
      <w:pPr>
        <w:pStyle w:val="Heading4"/>
        <w:keepNext w:val="0"/>
        <w:keepLines w:val="0"/>
        <w:spacing w:before="240" w:after="40"/>
        <w:rPr>
          <w:b/>
          <w:color w:val="000000"/>
          <w:sz w:val="22"/>
          <w:szCs w:val="22"/>
        </w:rPr>
      </w:pPr>
      <w:bookmarkStart w:id="203" w:name="_moi51q2sftl4" w:colFirst="0" w:colLast="0"/>
      <w:bookmarkEnd w:id="203"/>
      <w:r>
        <w:rPr>
          <w:b/>
          <w:color w:val="000000"/>
          <w:sz w:val="22"/>
          <w:szCs w:val="22"/>
        </w:rPr>
        <w:t>Regulator Questions</w:t>
      </w:r>
    </w:p>
    <w:p w14:paraId="4B48FC14" w14:textId="77777777" w:rsidR="00392EA8" w:rsidRDefault="00000000">
      <w:pPr>
        <w:spacing w:before="240" w:after="240"/>
      </w:pPr>
      <w:r>
        <w:rPr>
          <w:b/>
          <w:sz w:val="22"/>
          <w:szCs w:val="22"/>
        </w:rPr>
        <w:lastRenderedPageBreak/>
        <w:t>Q20. Is GSOS finance regulated?</w:t>
      </w:r>
      <w:r>
        <w:rPr>
          <w:b/>
          <w:sz w:val="22"/>
          <w:szCs w:val="22"/>
        </w:rPr>
        <w:br/>
      </w:r>
      <w:r>
        <w:t xml:space="preserve"> Yes. GSOS does not lend directly. NBFCs and banks remain lenders; GSOS is infra. This keeps regulatory risk low.</w:t>
      </w:r>
    </w:p>
    <w:p w14:paraId="49FB5EBC" w14:textId="77777777" w:rsidR="00392EA8" w:rsidRDefault="00000000">
      <w:pPr>
        <w:spacing w:before="240" w:after="240"/>
      </w:pPr>
      <w:r>
        <w:pict w14:anchorId="6E5F8166">
          <v:rect id="_x0000_i1210" style="width:0;height:1.5pt" o:hralign="center" o:hrstd="t" o:hr="t" fillcolor="#a0a0a0" stroked="f"/>
        </w:pict>
      </w:r>
    </w:p>
    <w:p w14:paraId="4B6E3979" w14:textId="77777777" w:rsidR="00392EA8" w:rsidRDefault="00000000">
      <w:pPr>
        <w:pStyle w:val="Heading4"/>
        <w:keepNext w:val="0"/>
        <w:keepLines w:val="0"/>
        <w:spacing w:before="240" w:after="40"/>
        <w:rPr>
          <w:b/>
          <w:color w:val="000000"/>
          <w:sz w:val="22"/>
          <w:szCs w:val="22"/>
        </w:rPr>
      </w:pPr>
      <w:bookmarkStart w:id="204" w:name="_uuoebippmsgm" w:colFirst="0" w:colLast="0"/>
      <w:bookmarkEnd w:id="204"/>
      <w:r>
        <w:rPr>
          <w:b/>
          <w:color w:val="000000"/>
          <w:sz w:val="22"/>
          <w:szCs w:val="22"/>
        </w:rPr>
        <w:t>Investor Questions</w:t>
      </w:r>
    </w:p>
    <w:p w14:paraId="5E9FB55D" w14:textId="77777777" w:rsidR="00392EA8" w:rsidRDefault="00000000">
      <w:pPr>
        <w:spacing w:before="240" w:after="240"/>
      </w:pPr>
      <w:r>
        <w:rPr>
          <w:b/>
          <w:sz w:val="22"/>
          <w:szCs w:val="22"/>
        </w:rPr>
        <w:t>Q21. Why is finance the most lucrative stream?</w:t>
      </w:r>
      <w:r>
        <w:rPr>
          <w:b/>
          <w:sz w:val="22"/>
          <w:szCs w:val="22"/>
        </w:rPr>
        <w:br/>
      </w:r>
      <w:r>
        <w:t xml:space="preserve"> Because spreads are fat. SaaS = ₹1.5L per SME; finance can yield ₹40k–₹2L per SME annually. By Year 20, finance = 40–50% of revenues.</w:t>
      </w:r>
    </w:p>
    <w:p w14:paraId="2FFDABE5" w14:textId="77777777" w:rsidR="00392EA8" w:rsidRDefault="00000000">
      <w:pPr>
        <w:spacing w:before="240" w:after="240"/>
      </w:pPr>
      <w:r>
        <w:pict w14:anchorId="60F40A62">
          <v:rect id="_x0000_i1211" style="width:0;height:1.5pt" o:hralign="center" o:hrstd="t" o:hr="t" fillcolor="#a0a0a0" stroked="f"/>
        </w:pict>
      </w:r>
      <w:r>
        <w:pict w14:anchorId="0D3F33D6">
          <v:rect id="_x0000_i1212" style="width:0;height:1.5pt" o:hralign="center" o:hrstd="t" o:hr="t" fillcolor="#a0a0a0" stroked="f"/>
        </w:pict>
      </w:r>
    </w:p>
    <w:p w14:paraId="31B83461" w14:textId="77777777" w:rsidR="00392EA8" w:rsidRDefault="00000000">
      <w:pPr>
        <w:pStyle w:val="Heading3"/>
        <w:keepNext w:val="0"/>
        <w:keepLines w:val="0"/>
        <w:spacing w:before="280"/>
        <w:rPr>
          <w:b/>
          <w:color w:val="000000"/>
          <w:sz w:val="26"/>
          <w:szCs w:val="26"/>
        </w:rPr>
      </w:pPr>
      <w:bookmarkStart w:id="205" w:name="_328pk6dh2gq3" w:colFirst="0" w:colLast="0"/>
      <w:bookmarkEnd w:id="205"/>
      <w:r>
        <w:rPr>
          <w:b/>
          <w:color w:val="000000"/>
          <w:sz w:val="26"/>
          <w:szCs w:val="26"/>
        </w:rPr>
        <w:t>📌 Cluster 4: Marketplace Commissions</w:t>
      </w:r>
    </w:p>
    <w:p w14:paraId="02BE2BF5" w14:textId="77777777" w:rsidR="00392EA8" w:rsidRDefault="00000000">
      <w:pPr>
        <w:spacing w:before="240" w:after="240"/>
      </w:pPr>
      <w:r>
        <w:pict w14:anchorId="4CB4513D">
          <v:rect id="_x0000_i1213" style="width:0;height:1.5pt" o:hralign="center" o:hrstd="t" o:hr="t" fillcolor="#a0a0a0" stroked="f"/>
        </w:pict>
      </w:r>
    </w:p>
    <w:p w14:paraId="54A90AC1" w14:textId="77777777" w:rsidR="00392EA8" w:rsidRDefault="00000000">
      <w:pPr>
        <w:pStyle w:val="Heading4"/>
        <w:keepNext w:val="0"/>
        <w:keepLines w:val="0"/>
        <w:spacing w:before="240" w:after="40"/>
        <w:rPr>
          <w:b/>
          <w:color w:val="000000"/>
          <w:sz w:val="22"/>
          <w:szCs w:val="22"/>
        </w:rPr>
      </w:pPr>
      <w:bookmarkStart w:id="206" w:name="_184tbc45c041" w:colFirst="0" w:colLast="0"/>
      <w:bookmarkEnd w:id="206"/>
      <w:r>
        <w:rPr>
          <w:b/>
          <w:color w:val="000000"/>
          <w:sz w:val="22"/>
          <w:szCs w:val="22"/>
        </w:rPr>
        <w:t>SME Questions</w:t>
      </w:r>
    </w:p>
    <w:p w14:paraId="740E6328" w14:textId="77777777" w:rsidR="00392EA8" w:rsidRDefault="00000000">
      <w:pPr>
        <w:spacing w:before="240" w:after="240"/>
      </w:pPr>
      <w:r>
        <w:rPr>
          <w:b/>
          <w:sz w:val="22"/>
          <w:szCs w:val="22"/>
        </w:rPr>
        <w:t>Q22. Isn’t marketplace just like Alibaba?</w:t>
      </w:r>
      <w:r>
        <w:rPr>
          <w:b/>
          <w:sz w:val="22"/>
          <w:szCs w:val="22"/>
        </w:rPr>
        <w:br/>
      </w:r>
      <w:r>
        <w:t xml:space="preserve"> No. Alibaba has discovery, but not trust. GSOS marketplace = </w:t>
      </w:r>
      <w:r>
        <w:rPr>
          <w:b/>
        </w:rPr>
        <w:t>discovery + escrow + UUID</w:t>
      </w:r>
      <w:r>
        <w:t xml:space="preserve">. SMEs don’t just find </w:t>
      </w:r>
      <w:proofErr w:type="gramStart"/>
      <w:r>
        <w:t>buyers,</w:t>
      </w:r>
      <w:proofErr w:type="gramEnd"/>
      <w:r>
        <w:t xml:space="preserve"> they secure deals safely.</w:t>
      </w:r>
    </w:p>
    <w:p w14:paraId="66FEEC97" w14:textId="77777777" w:rsidR="00392EA8" w:rsidRDefault="00000000">
      <w:pPr>
        <w:spacing w:before="240" w:after="240"/>
      </w:pPr>
      <w:r>
        <w:pict w14:anchorId="3C9D695A">
          <v:rect id="_x0000_i1214" style="width:0;height:1.5pt" o:hralign="center" o:hrstd="t" o:hr="t" fillcolor="#a0a0a0" stroked="f"/>
        </w:pict>
      </w:r>
    </w:p>
    <w:p w14:paraId="5CC74ED2" w14:textId="77777777" w:rsidR="00392EA8" w:rsidRDefault="00000000">
      <w:pPr>
        <w:pStyle w:val="Heading4"/>
        <w:keepNext w:val="0"/>
        <w:keepLines w:val="0"/>
        <w:spacing w:before="240" w:after="40"/>
        <w:rPr>
          <w:b/>
          <w:color w:val="000000"/>
          <w:sz w:val="22"/>
          <w:szCs w:val="22"/>
        </w:rPr>
      </w:pPr>
      <w:bookmarkStart w:id="207" w:name="_ir6uthsljvsi" w:colFirst="0" w:colLast="0"/>
      <w:bookmarkEnd w:id="207"/>
      <w:r>
        <w:rPr>
          <w:b/>
          <w:color w:val="000000"/>
          <w:sz w:val="22"/>
          <w:szCs w:val="22"/>
        </w:rPr>
        <w:t>Corporate Questions</w:t>
      </w:r>
    </w:p>
    <w:p w14:paraId="6527B2B1" w14:textId="77777777" w:rsidR="00392EA8" w:rsidRDefault="00000000">
      <w:pPr>
        <w:spacing w:before="240" w:after="240"/>
      </w:pPr>
      <w:r>
        <w:rPr>
          <w:b/>
          <w:sz w:val="22"/>
          <w:szCs w:val="22"/>
        </w:rPr>
        <w:t>Q23. Why pay marketplace commission?</w:t>
      </w:r>
      <w:r>
        <w:rPr>
          <w:b/>
          <w:sz w:val="22"/>
          <w:szCs w:val="22"/>
        </w:rPr>
        <w:br/>
      </w:r>
      <w:r>
        <w:t xml:space="preserve"> Because GSOS ensures vetted SMEs and escrow-backed trades. Commission (1–2%) is cheaper than failed contracts.</w:t>
      </w:r>
    </w:p>
    <w:p w14:paraId="3EFF196D" w14:textId="77777777" w:rsidR="00392EA8" w:rsidRDefault="00000000">
      <w:pPr>
        <w:spacing w:before="240" w:after="240"/>
      </w:pPr>
      <w:r>
        <w:pict w14:anchorId="7DDF7383">
          <v:rect id="_x0000_i1215" style="width:0;height:1.5pt" o:hralign="center" o:hrstd="t" o:hr="t" fillcolor="#a0a0a0" stroked="f"/>
        </w:pict>
      </w:r>
    </w:p>
    <w:p w14:paraId="5B7F3E5E" w14:textId="77777777" w:rsidR="00392EA8" w:rsidRDefault="00000000">
      <w:pPr>
        <w:pStyle w:val="Heading4"/>
        <w:keepNext w:val="0"/>
        <w:keepLines w:val="0"/>
        <w:spacing w:before="240" w:after="40"/>
        <w:rPr>
          <w:b/>
          <w:color w:val="000000"/>
          <w:sz w:val="22"/>
          <w:szCs w:val="22"/>
        </w:rPr>
      </w:pPr>
      <w:bookmarkStart w:id="208" w:name="_eu3rjo7w5svu" w:colFirst="0" w:colLast="0"/>
      <w:bookmarkEnd w:id="208"/>
      <w:r>
        <w:rPr>
          <w:b/>
          <w:color w:val="000000"/>
          <w:sz w:val="22"/>
          <w:szCs w:val="22"/>
        </w:rPr>
        <w:t>Mediator Questions</w:t>
      </w:r>
    </w:p>
    <w:p w14:paraId="3B8878D6" w14:textId="77777777" w:rsidR="00392EA8" w:rsidRDefault="00000000">
      <w:pPr>
        <w:spacing w:before="240" w:after="240"/>
      </w:pPr>
      <w:r>
        <w:rPr>
          <w:b/>
          <w:sz w:val="22"/>
          <w:szCs w:val="22"/>
        </w:rPr>
        <w:t>Q24. Does marketplace reduce mediator role?</w:t>
      </w:r>
      <w:r>
        <w:rPr>
          <w:b/>
          <w:sz w:val="22"/>
          <w:szCs w:val="22"/>
        </w:rPr>
        <w:br/>
      </w:r>
      <w:r>
        <w:t xml:space="preserve"> No. Mediators still earn commissions. GSOS ensures marketplace expands opportunities rather than bypassing them.</w:t>
      </w:r>
    </w:p>
    <w:p w14:paraId="7D9077AA" w14:textId="77777777" w:rsidR="00392EA8" w:rsidRDefault="00000000">
      <w:pPr>
        <w:spacing w:before="240" w:after="240"/>
      </w:pPr>
      <w:r>
        <w:pict w14:anchorId="005F7649">
          <v:rect id="_x0000_i1216" style="width:0;height:1.5pt" o:hralign="center" o:hrstd="t" o:hr="t" fillcolor="#a0a0a0" stroked="f"/>
        </w:pict>
      </w:r>
    </w:p>
    <w:p w14:paraId="2A4BB15D" w14:textId="77777777" w:rsidR="00392EA8" w:rsidRDefault="00000000">
      <w:pPr>
        <w:pStyle w:val="Heading4"/>
        <w:keepNext w:val="0"/>
        <w:keepLines w:val="0"/>
        <w:spacing w:before="240" w:after="40"/>
        <w:rPr>
          <w:b/>
          <w:color w:val="000000"/>
          <w:sz w:val="22"/>
          <w:szCs w:val="22"/>
        </w:rPr>
      </w:pPr>
      <w:bookmarkStart w:id="209" w:name="_pp1iiklyhy49" w:colFirst="0" w:colLast="0"/>
      <w:bookmarkEnd w:id="209"/>
      <w:r>
        <w:rPr>
          <w:b/>
          <w:color w:val="000000"/>
          <w:sz w:val="22"/>
          <w:szCs w:val="22"/>
        </w:rPr>
        <w:lastRenderedPageBreak/>
        <w:t>Bank/Fintech Questions</w:t>
      </w:r>
    </w:p>
    <w:p w14:paraId="34E01953" w14:textId="77777777" w:rsidR="00392EA8" w:rsidRDefault="00000000">
      <w:pPr>
        <w:spacing w:before="240" w:after="240"/>
      </w:pPr>
      <w:r>
        <w:rPr>
          <w:b/>
          <w:sz w:val="22"/>
          <w:szCs w:val="22"/>
        </w:rPr>
        <w:t>Q25. Do banks benefit from marketplace?</w:t>
      </w:r>
      <w:r>
        <w:rPr>
          <w:b/>
          <w:sz w:val="22"/>
          <w:szCs w:val="22"/>
        </w:rPr>
        <w:br/>
      </w:r>
      <w:r>
        <w:t xml:space="preserve"> Yes. More discovery = more trades = more escrow volume = more lending.</w:t>
      </w:r>
    </w:p>
    <w:p w14:paraId="14384525" w14:textId="77777777" w:rsidR="00392EA8" w:rsidRDefault="00000000">
      <w:pPr>
        <w:spacing w:before="240" w:after="240"/>
      </w:pPr>
      <w:r>
        <w:pict w14:anchorId="69496E36">
          <v:rect id="_x0000_i1217" style="width:0;height:1.5pt" o:hralign="center" o:hrstd="t" o:hr="t" fillcolor="#a0a0a0" stroked="f"/>
        </w:pict>
      </w:r>
    </w:p>
    <w:p w14:paraId="4DC15490" w14:textId="77777777" w:rsidR="00392EA8" w:rsidRDefault="00000000">
      <w:pPr>
        <w:pStyle w:val="Heading4"/>
        <w:keepNext w:val="0"/>
        <w:keepLines w:val="0"/>
        <w:spacing w:before="240" w:after="40"/>
        <w:rPr>
          <w:b/>
          <w:color w:val="000000"/>
          <w:sz w:val="22"/>
          <w:szCs w:val="22"/>
        </w:rPr>
      </w:pPr>
      <w:bookmarkStart w:id="210" w:name="_wxs731ghnpib" w:colFirst="0" w:colLast="0"/>
      <w:bookmarkEnd w:id="210"/>
      <w:r>
        <w:rPr>
          <w:b/>
          <w:color w:val="000000"/>
          <w:sz w:val="22"/>
          <w:szCs w:val="22"/>
        </w:rPr>
        <w:t>Investor Questions</w:t>
      </w:r>
    </w:p>
    <w:p w14:paraId="0CD5F407" w14:textId="77777777" w:rsidR="00392EA8" w:rsidRDefault="00000000">
      <w:pPr>
        <w:spacing w:before="240" w:after="240"/>
      </w:pPr>
      <w:r>
        <w:rPr>
          <w:b/>
          <w:sz w:val="22"/>
          <w:szCs w:val="22"/>
        </w:rPr>
        <w:t>Q26. How big can marketplace revenue be?</w:t>
      </w:r>
      <w:r>
        <w:rPr>
          <w:b/>
          <w:sz w:val="22"/>
          <w:szCs w:val="22"/>
        </w:rPr>
        <w:br/>
      </w:r>
      <w:r>
        <w:t xml:space="preserve"> By Year 20, $1T of trades could pass via GSOS marketplace. Even 1% commission = $10B (~₹80,000 Cr).</w:t>
      </w:r>
    </w:p>
    <w:p w14:paraId="06FF709C" w14:textId="77777777" w:rsidR="00392EA8" w:rsidRDefault="00000000">
      <w:pPr>
        <w:spacing w:before="240" w:after="240"/>
      </w:pPr>
      <w:r>
        <w:pict w14:anchorId="41160774">
          <v:rect id="_x0000_i1218" style="width:0;height:1.5pt" o:hralign="center" o:hrstd="t" o:hr="t" fillcolor="#a0a0a0" stroked="f"/>
        </w:pict>
      </w:r>
      <w:r>
        <w:pict w14:anchorId="0528BC58">
          <v:rect id="_x0000_i1219" style="width:0;height:1.5pt" o:hralign="center" o:hrstd="t" o:hr="t" fillcolor="#a0a0a0" stroked="f"/>
        </w:pict>
      </w:r>
    </w:p>
    <w:p w14:paraId="108FCFC4" w14:textId="77777777" w:rsidR="00392EA8" w:rsidRDefault="00000000">
      <w:pPr>
        <w:pStyle w:val="Heading3"/>
        <w:keepNext w:val="0"/>
        <w:keepLines w:val="0"/>
        <w:spacing w:before="280"/>
        <w:rPr>
          <w:b/>
          <w:color w:val="000000"/>
          <w:sz w:val="26"/>
          <w:szCs w:val="26"/>
        </w:rPr>
      </w:pPr>
      <w:bookmarkStart w:id="211" w:name="_8z6imkczx8y5" w:colFirst="0" w:colLast="0"/>
      <w:bookmarkEnd w:id="211"/>
      <w:r>
        <w:rPr>
          <w:b/>
          <w:color w:val="000000"/>
          <w:sz w:val="26"/>
          <w:szCs w:val="26"/>
        </w:rPr>
        <w:t>📌 Cluster 5: Data &amp; Analytics</w:t>
      </w:r>
    </w:p>
    <w:p w14:paraId="7822436E" w14:textId="77777777" w:rsidR="00392EA8" w:rsidRDefault="00000000">
      <w:pPr>
        <w:spacing w:before="240" w:after="240"/>
      </w:pPr>
      <w:r>
        <w:pict w14:anchorId="06CE2F39">
          <v:rect id="_x0000_i1220" style="width:0;height:1.5pt" o:hralign="center" o:hrstd="t" o:hr="t" fillcolor="#a0a0a0" stroked="f"/>
        </w:pict>
      </w:r>
    </w:p>
    <w:p w14:paraId="5581B9C3" w14:textId="77777777" w:rsidR="00392EA8" w:rsidRDefault="00000000">
      <w:pPr>
        <w:pStyle w:val="Heading4"/>
        <w:keepNext w:val="0"/>
        <w:keepLines w:val="0"/>
        <w:spacing w:before="240" w:after="40"/>
        <w:rPr>
          <w:b/>
          <w:color w:val="000000"/>
          <w:sz w:val="22"/>
          <w:szCs w:val="22"/>
        </w:rPr>
      </w:pPr>
      <w:bookmarkStart w:id="212" w:name="_1enbb4gmlyo9" w:colFirst="0" w:colLast="0"/>
      <w:bookmarkEnd w:id="212"/>
      <w:r>
        <w:rPr>
          <w:b/>
          <w:color w:val="000000"/>
          <w:sz w:val="22"/>
          <w:szCs w:val="22"/>
        </w:rPr>
        <w:t>SME Questions</w:t>
      </w:r>
    </w:p>
    <w:p w14:paraId="6CC04FC5" w14:textId="77777777" w:rsidR="00392EA8" w:rsidRDefault="00000000">
      <w:pPr>
        <w:spacing w:before="240" w:after="240"/>
      </w:pPr>
      <w:r>
        <w:rPr>
          <w:b/>
          <w:sz w:val="22"/>
          <w:szCs w:val="22"/>
        </w:rPr>
        <w:t>Q27. Do SMEs pay for analytics?</w:t>
      </w:r>
      <w:r>
        <w:rPr>
          <w:b/>
          <w:sz w:val="22"/>
          <w:szCs w:val="22"/>
        </w:rPr>
        <w:br/>
      </w:r>
      <w:r>
        <w:t xml:space="preserve"> Basic analytics is free. Premium (benchmarking, demand prediction) can be upsold later.</w:t>
      </w:r>
    </w:p>
    <w:p w14:paraId="28C121EB" w14:textId="77777777" w:rsidR="00392EA8" w:rsidRDefault="00000000">
      <w:pPr>
        <w:spacing w:before="240" w:after="240"/>
      </w:pPr>
      <w:r>
        <w:pict w14:anchorId="2EF65A7A">
          <v:rect id="_x0000_i1221" style="width:0;height:1.5pt" o:hralign="center" o:hrstd="t" o:hr="t" fillcolor="#a0a0a0" stroked="f"/>
        </w:pict>
      </w:r>
    </w:p>
    <w:p w14:paraId="143EF6D6" w14:textId="77777777" w:rsidR="00392EA8" w:rsidRDefault="00000000">
      <w:pPr>
        <w:pStyle w:val="Heading4"/>
        <w:keepNext w:val="0"/>
        <w:keepLines w:val="0"/>
        <w:spacing w:before="240" w:after="40"/>
        <w:rPr>
          <w:b/>
          <w:color w:val="000000"/>
          <w:sz w:val="22"/>
          <w:szCs w:val="22"/>
        </w:rPr>
      </w:pPr>
      <w:bookmarkStart w:id="213" w:name="_i55148ech4e3" w:colFirst="0" w:colLast="0"/>
      <w:bookmarkEnd w:id="213"/>
      <w:r>
        <w:rPr>
          <w:b/>
          <w:color w:val="000000"/>
          <w:sz w:val="22"/>
          <w:szCs w:val="22"/>
        </w:rPr>
        <w:t>Corporate Questions</w:t>
      </w:r>
    </w:p>
    <w:p w14:paraId="4E9027A3" w14:textId="77777777" w:rsidR="00392EA8" w:rsidRDefault="00000000">
      <w:pPr>
        <w:spacing w:before="240" w:after="240"/>
      </w:pPr>
      <w:r>
        <w:rPr>
          <w:b/>
          <w:sz w:val="22"/>
          <w:szCs w:val="22"/>
        </w:rPr>
        <w:t>Q28. Why do corporates pay for analytics?</w:t>
      </w:r>
      <w:r>
        <w:rPr>
          <w:b/>
          <w:sz w:val="22"/>
          <w:szCs w:val="22"/>
        </w:rPr>
        <w:br/>
      </w:r>
      <w:r>
        <w:t xml:space="preserve"> Because GSOS data is </w:t>
      </w:r>
      <w:r>
        <w:rPr>
          <w:b/>
        </w:rPr>
        <w:t>proprietary and real-time</w:t>
      </w:r>
      <w:r>
        <w:t>. Example: EU buyer pays ₹25L/year to avoid unreliable Indian suppliers. ROI is &gt;100x.</w:t>
      </w:r>
    </w:p>
    <w:p w14:paraId="0B4D8564" w14:textId="77777777" w:rsidR="00392EA8" w:rsidRDefault="00000000">
      <w:pPr>
        <w:spacing w:before="240" w:after="240"/>
      </w:pPr>
      <w:r>
        <w:pict w14:anchorId="3BF9B9B6">
          <v:rect id="_x0000_i1222" style="width:0;height:1.5pt" o:hralign="center" o:hrstd="t" o:hr="t" fillcolor="#a0a0a0" stroked="f"/>
        </w:pict>
      </w:r>
    </w:p>
    <w:p w14:paraId="3802F364" w14:textId="77777777" w:rsidR="00392EA8" w:rsidRDefault="00000000">
      <w:pPr>
        <w:pStyle w:val="Heading4"/>
        <w:keepNext w:val="0"/>
        <w:keepLines w:val="0"/>
        <w:spacing w:before="240" w:after="40"/>
        <w:rPr>
          <w:b/>
          <w:color w:val="000000"/>
          <w:sz w:val="22"/>
          <w:szCs w:val="22"/>
        </w:rPr>
      </w:pPr>
      <w:bookmarkStart w:id="214" w:name="_7nc0xxnd02ky" w:colFirst="0" w:colLast="0"/>
      <w:bookmarkEnd w:id="214"/>
      <w:r>
        <w:rPr>
          <w:b/>
          <w:color w:val="000000"/>
          <w:sz w:val="22"/>
          <w:szCs w:val="22"/>
        </w:rPr>
        <w:t>Bank/Fintech Questions</w:t>
      </w:r>
    </w:p>
    <w:p w14:paraId="644027A8" w14:textId="77777777" w:rsidR="00392EA8" w:rsidRDefault="00000000">
      <w:pPr>
        <w:spacing w:before="240" w:after="240"/>
      </w:pPr>
      <w:r>
        <w:rPr>
          <w:b/>
          <w:sz w:val="22"/>
          <w:szCs w:val="22"/>
        </w:rPr>
        <w:t>Q29. How do banks use GSOS data?</w:t>
      </w:r>
      <w:r>
        <w:rPr>
          <w:b/>
          <w:sz w:val="22"/>
          <w:szCs w:val="22"/>
        </w:rPr>
        <w:br/>
      </w:r>
      <w:r>
        <w:t xml:space="preserve"> For SME credit scoring. Data reduces default risk by 60%. Banks pay subscription to access.</w:t>
      </w:r>
    </w:p>
    <w:p w14:paraId="0C3E3A31" w14:textId="77777777" w:rsidR="00392EA8" w:rsidRDefault="00000000">
      <w:pPr>
        <w:spacing w:before="240" w:after="240"/>
      </w:pPr>
      <w:r>
        <w:pict w14:anchorId="76564837">
          <v:rect id="_x0000_i1223" style="width:0;height:1.5pt" o:hralign="center" o:hrstd="t" o:hr="t" fillcolor="#a0a0a0" stroked="f"/>
        </w:pict>
      </w:r>
    </w:p>
    <w:p w14:paraId="4A4B1B54" w14:textId="77777777" w:rsidR="00392EA8" w:rsidRDefault="00000000">
      <w:pPr>
        <w:pStyle w:val="Heading4"/>
        <w:keepNext w:val="0"/>
        <w:keepLines w:val="0"/>
        <w:spacing w:before="240" w:after="40"/>
        <w:rPr>
          <w:b/>
          <w:color w:val="000000"/>
          <w:sz w:val="22"/>
          <w:szCs w:val="22"/>
        </w:rPr>
      </w:pPr>
      <w:bookmarkStart w:id="215" w:name="_iy8kqvac7evv" w:colFirst="0" w:colLast="0"/>
      <w:bookmarkEnd w:id="215"/>
      <w:r>
        <w:rPr>
          <w:b/>
          <w:color w:val="000000"/>
          <w:sz w:val="22"/>
          <w:szCs w:val="22"/>
        </w:rPr>
        <w:lastRenderedPageBreak/>
        <w:t>Regulator Questions</w:t>
      </w:r>
    </w:p>
    <w:p w14:paraId="3E6441D4" w14:textId="77777777" w:rsidR="00392EA8" w:rsidRDefault="00000000">
      <w:pPr>
        <w:spacing w:before="240" w:after="240"/>
      </w:pPr>
      <w:r>
        <w:rPr>
          <w:b/>
          <w:sz w:val="22"/>
          <w:szCs w:val="22"/>
        </w:rPr>
        <w:t>Q30. How does regulator analytics help?</w:t>
      </w:r>
      <w:r>
        <w:rPr>
          <w:b/>
          <w:sz w:val="22"/>
          <w:szCs w:val="22"/>
        </w:rPr>
        <w:br/>
      </w:r>
      <w:r>
        <w:t xml:space="preserve"> DGFT and GSTN use dashboards to detect fraud. Each subscription worth ₹1–2 Cr saves ₹500 Cr in fraud losses.</w:t>
      </w:r>
    </w:p>
    <w:p w14:paraId="273E3377" w14:textId="77777777" w:rsidR="00392EA8" w:rsidRDefault="00000000">
      <w:pPr>
        <w:spacing w:before="240" w:after="240"/>
      </w:pPr>
      <w:r>
        <w:pict w14:anchorId="671D62A9">
          <v:rect id="_x0000_i1224" style="width:0;height:1.5pt" o:hralign="center" o:hrstd="t" o:hr="t" fillcolor="#a0a0a0" stroked="f"/>
        </w:pict>
      </w:r>
    </w:p>
    <w:p w14:paraId="184920B8" w14:textId="77777777" w:rsidR="00392EA8" w:rsidRDefault="00000000">
      <w:pPr>
        <w:pStyle w:val="Heading4"/>
        <w:keepNext w:val="0"/>
        <w:keepLines w:val="0"/>
        <w:spacing w:before="240" w:after="40"/>
        <w:rPr>
          <w:b/>
          <w:color w:val="000000"/>
          <w:sz w:val="22"/>
          <w:szCs w:val="22"/>
        </w:rPr>
      </w:pPr>
      <w:bookmarkStart w:id="216" w:name="_ncw5tb4y9rp" w:colFirst="0" w:colLast="0"/>
      <w:bookmarkEnd w:id="216"/>
      <w:r>
        <w:rPr>
          <w:b/>
          <w:color w:val="000000"/>
          <w:sz w:val="22"/>
          <w:szCs w:val="22"/>
        </w:rPr>
        <w:t>Investor Questions</w:t>
      </w:r>
    </w:p>
    <w:p w14:paraId="4878E712" w14:textId="77777777" w:rsidR="00392EA8" w:rsidRDefault="00000000">
      <w:pPr>
        <w:spacing w:before="240" w:after="240"/>
      </w:pPr>
      <w:r>
        <w:rPr>
          <w:b/>
          <w:sz w:val="22"/>
          <w:szCs w:val="22"/>
        </w:rPr>
        <w:t>Q31. Is data monetization ethical?</w:t>
      </w:r>
      <w:r>
        <w:rPr>
          <w:b/>
          <w:sz w:val="22"/>
          <w:szCs w:val="22"/>
        </w:rPr>
        <w:br/>
      </w:r>
      <w:r>
        <w:t xml:space="preserve"> Yes. Data anonymized, aggregated. Regulators see compliance only; corporates see scoring only. No SME secrets sold.</w:t>
      </w:r>
    </w:p>
    <w:p w14:paraId="6145682A" w14:textId="77777777" w:rsidR="00392EA8" w:rsidRDefault="00000000">
      <w:pPr>
        <w:spacing w:before="240" w:after="240"/>
      </w:pPr>
      <w:r>
        <w:pict w14:anchorId="6D5ED0D2">
          <v:rect id="_x0000_i1225" style="width:0;height:1.5pt" o:hralign="center" o:hrstd="t" o:hr="t" fillcolor="#a0a0a0" stroked="f"/>
        </w:pict>
      </w:r>
      <w:r>
        <w:pict w14:anchorId="697E09EA">
          <v:rect id="_x0000_i1226" style="width:0;height:1.5pt" o:hralign="center" o:hrstd="t" o:hr="t" fillcolor="#a0a0a0" stroked="f"/>
        </w:pict>
      </w:r>
    </w:p>
    <w:p w14:paraId="3EBA102A" w14:textId="77777777" w:rsidR="00392EA8" w:rsidRDefault="00000000">
      <w:pPr>
        <w:pStyle w:val="Heading3"/>
        <w:keepNext w:val="0"/>
        <w:keepLines w:val="0"/>
        <w:spacing w:before="280"/>
        <w:rPr>
          <w:b/>
          <w:color w:val="000000"/>
          <w:sz w:val="26"/>
          <w:szCs w:val="26"/>
        </w:rPr>
      </w:pPr>
      <w:bookmarkStart w:id="217" w:name="_fmz4mr1r9byf" w:colFirst="0" w:colLast="0"/>
      <w:bookmarkEnd w:id="217"/>
      <w:r>
        <w:rPr>
          <w:b/>
          <w:color w:val="000000"/>
          <w:sz w:val="26"/>
          <w:szCs w:val="26"/>
        </w:rPr>
        <w:t>📌 Cluster 6: Consumer Trust Passports (Phase 4+)</w:t>
      </w:r>
    </w:p>
    <w:p w14:paraId="030AED3C" w14:textId="77777777" w:rsidR="00392EA8" w:rsidRDefault="00000000">
      <w:pPr>
        <w:spacing w:before="240" w:after="240"/>
      </w:pPr>
      <w:r>
        <w:pict w14:anchorId="234F3924">
          <v:rect id="_x0000_i1227" style="width:0;height:1.5pt" o:hralign="center" o:hrstd="t" o:hr="t" fillcolor="#a0a0a0" stroked="f"/>
        </w:pict>
      </w:r>
    </w:p>
    <w:p w14:paraId="553BBF55" w14:textId="77777777" w:rsidR="00392EA8" w:rsidRDefault="00000000">
      <w:pPr>
        <w:pStyle w:val="Heading4"/>
        <w:keepNext w:val="0"/>
        <w:keepLines w:val="0"/>
        <w:spacing w:before="240" w:after="40"/>
        <w:rPr>
          <w:b/>
          <w:color w:val="000000"/>
          <w:sz w:val="22"/>
          <w:szCs w:val="22"/>
        </w:rPr>
      </w:pPr>
      <w:bookmarkStart w:id="218" w:name="_rlhdbh6bdurw" w:colFirst="0" w:colLast="0"/>
      <w:bookmarkEnd w:id="218"/>
      <w:r>
        <w:rPr>
          <w:b/>
          <w:color w:val="000000"/>
          <w:sz w:val="22"/>
          <w:szCs w:val="22"/>
        </w:rPr>
        <w:t>SME Questions</w:t>
      </w:r>
    </w:p>
    <w:p w14:paraId="702803FC" w14:textId="77777777" w:rsidR="00392EA8" w:rsidRDefault="00000000">
      <w:pPr>
        <w:spacing w:before="240" w:after="240"/>
      </w:pPr>
      <w:r>
        <w:rPr>
          <w:b/>
          <w:sz w:val="22"/>
          <w:szCs w:val="22"/>
        </w:rPr>
        <w:t>Q32. Do SMEs benefit from consumer trust?</w:t>
      </w:r>
      <w:r>
        <w:rPr>
          <w:b/>
          <w:sz w:val="22"/>
          <w:szCs w:val="22"/>
        </w:rPr>
        <w:br/>
      </w:r>
      <w:r>
        <w:t xml:space="preserve"> Yes. UUID authentication lets them charge </w:t>
      </w:r>
      <w:r>
        <w:rPr>
          <w:b/>
        </w:rPr>
        <w:t>15–20% premium</w:t>
      </w:r>
      <w:r>
        <w:t xml:space="preserve"> in export markets. GSOS earns micro-fee per SKU.</w:t>
      </w:r>
    </w:p>
    <w:p w14:paraId="4A2DBECD" w14:textId="77777777" w:rsidR="00392EA8" w:rsidRDefault="00000000">
      <w:pPr>
        <w:spacing w:before="240" w:after="240"/>
      </w:pPr>
      <w:r>
        <w:pict w14:anchorId="314FD978">
          <v:rect id="_x0000_i1228" style="width:0;height:1.5pt" o:hralign="center" o:hrstd="t" o:hr="t" fillcolor="#a0a0a0" stroked="f"/>
        </w:pict>
      </w:r>
    </w:p>
    <w:p w14:paraId="57FD99CF" w14:textId="77777777" w:rsidR="00392EA8" w:rsidRDefault="00000000">
      <w:pPr>
        <w:pStyle w:val="Heading4"/>
        <w:keepNext w:val="0"/>
        <w:keepLines w:val="0"/>
        <w:spacing w:before="240" w:after="40"/>
        <w:rPr>
          <w:b/>
          <w:color w:val="000000"/>
          <w:sz w:val="22"/>
          <w:szCs w:val="22"/>
        </w:rPr>
      </w:pPr>
      <w:bookmarkStart w:id="219" w:name="_nh009hjfpko4" w:colFirst="0" w:colLast="0"/>
      <w:bookmarkEnd w:id="219"/>
      <w:r>
        <w:rPr>
          <w:b/>
          <w:color w:val="000000"/>
          <w:sz w:val="22"/>
          <w:szCs w:val="22"/>
        </w:rPr>
        <w:t>Corporate Questions</w:t>
      </w:r>
    </w:p>
    <w:p w14:paraId="37028426" w14:textId="77777777" w:rsidR="00392EA8" w:rsidRDefault="00000000">
      <w:pPr>
        <w:spacing w:before="240" w:after="240"/>
      </w:pPr>
      <w:r>
        <w:rPr>
          <w:b/>
          <w:sz w:val="22"/>
          <w:szCs w:val="22"/>
        </w:rPr>
        <w:t>Q33. Why would corporates pay per SKU?</w:t>
      </w:r>
      <w:r>
        <w:rPr>
          <w:b/>
          <w:sz w:val="22"/>
          <w:szCs w:val="22"/>
        </w:rPr>
        <w:br/>
      </w:r>
      <w:r>
        <w:rPr>
          <w:rFonts w:ascii="Arial Unicode MS" w:eastAsia="Arial Unicode MS" w:hAnsi="Arial Unicode MS" w:cs="Arial Unicode MS"/>
        </w:rPr>
        <w:t xml:space="preserve"> Because consumer trust = brand premium. A retailer paying ₹5 per SKU to GSOS sells goods at ₹200 extra per unit → 40x ROI.</w:t>
      </w:r>
    </w:p>
    <w:p w14:paraId="7694797F" w14:textId="77777777" w:rsidR="00392EA8" w:rsidRDefault="00000000">
      <w:pPr>
        <w:spacing w:before="240" w:after="240"/>
      </w:pPr>
      <w:r>
        <w:pict w14:anchorId="5F569DB2">
          <v:rect id="_x0000_i1229" style="width:0;height:1.5pt" o:hralign="center" o:hrstd="t" o:hr="t" fillcolor="#a0a0a0" stroked="f"/>
        </w:pict>
      </w:r>
    </w:p>
    <w:p w14:paraId="3905F938" w14:textId="77777777" w:rsidR="00392EA8" w:rsidRDefault="00000000">
      <w:pPr>
        <w:pStyle w:val="Heading4"/>
        <w:keepNext w:val="0"/>
        <w:keepLines w:val="0"/>
        <w:spacing w:before="240" w:after="40"/>
        <w:rPr>
          <w:b/>
          <w:color w:val="000000"/>
          <w:sz w:val="22"/>
          <w:szCs w:val="22"/>
        </w:rPr>
      </w:pPr>
      <w:bookmarkStart w:id="220" w:name="_of4sjmlibknf" w:colFirst="0" w:colLast="0"/>
      <w:bookmarkEnd w:id="220"/>
      <w:r>
        <w:rPr>
          <w:b/>
          <w:color w:val="000000"/>
          <w:sz w:val="22"/>
          <w:szCs w:val="22"/>
        </w:rPr>
        <w:t>Consumer Questions</w:t>
      </w:r>
    </w:p>
    <w:p w14:paraId="3536AB64" w14:textId="77777777" w:rsidR="00392EA8" w:rsidRDefault="00000000">
      <w:pPr>
        <w:spacing w:before="240" w:after="240"/>
      </w:pPr>
      <w:r>
        <w:rPr>
          <w:b/>
          <w:sz w:val="22"/>
          <w:szCs w:val="22"/>
        </w:rPr>
        <w:t>Q34. How do consumers interact?</w:t>
      </w:r>
      <w:r>
        <w:rPr>
          <w:b/>
          <w:sz w:val="22"/>
          <w:szCs w:val="22"/>
        </w:rPr>
        <w:br/>
      </w:r>
      <w:r>
        <w:t xml:space="preserve"> They scan GSOS QR codes on products. No extra app — works on phones. Consumer sees origin, ESG, compliance instantly.</w:t>
      </w:r>
    </w:p>
    <w:p w14:paraId="0D59F133" w14:textId="77777777" w:rsidR="00392EA8" w:rsidRDefault="00000000">
      <w:pPr>
        <w:spacing w:before="240" w:after="240"/>
      </w:pPr>
      <w:r>
        <w:lastRenderedPageBreak/>
        <w:pict w14:anchorId="18EC8BFC">
          <v:rect id="_x0000_i1230" style="width:0;height:1.5pt" o:hralign="center" o:hrstd="t" o:hr="t" fillcolor="#a0a0a0" stroked="f"/>
        </w:pict>
      </w:r>
    </w:p>
    <w:p w14:paraId="4E86EB26" w14:textId="77777777" w:rsidR="00392EA8" w:rsidRDefault="00000000">
      <w:pPr>
        <w:pStyle w:val="Heading4"/>
        <w:keepNext w:val="0"/>
        <w:keepLines w:val="0"/>
        <w:spacing w:before="240" w:after="40"/>
        <w:rPr>
          <w:b/>
          <w:color w:val="000000"/>
          <w:sz w:val="22"/>
          <w:szCs w:val="22"/>
        </w:rPr>
      </w:pPr>
      <w:bookmarkStart w:id="221" w:name="_yqa7d29jf4y1" w:colFirst="0" w:colLast="0"/>
      <w:bookmarkEnd w:id="221"/>
      <w:r>
        <w:rPr>
          <w:b/>
          <w:color w:val="000000"/>
          <w:sz w:val="22"/>
          <w:szCs w:val="22"/>
        </w:rPr>
        <w:t>Regulator Questions</w:t>
      </w:r>
    </w:p>
    <w:p w14:paraId="28F7DE6F" w14:textId="77777777" w:rsidR="00392EA8" w:rsidRDefault="00000000">
      <w:pPr>
        <w:spacing w:before="240" w:after="240"/>
      </w:pPr>
      <w:r>
        <w:rPr>
          <w:b/>
          <w:sz w:val="22"/>
          <w:szCs w:val="22"/>
        </w:rPr>
        <w:t>Q35. Do regulators benefit from consumer adoption?</w:t>
      </w:r>
      <w:r>
        <w:rPr>
          <w:b/>
          <w:sz w:val="22"/>
          <w:szCs w:val="22"/>
        </w:rPr>
        <w:br/>
      </w:r>
      <w:r>
        <w:t xml:space="preserve"> Yes. Consumer-facing transparency reduces counterfeit goods. Customs workload falls.</w:t>
      </w:r>
    </w:p>
    <w:p w14:paraId="481D02B1" w14:textId="77777777" w:rsidR="00392EA8" w:rsidRDefault="00000000">
      <w:pPr>
        <w:spacing w:before="240" w:after="240"/>
      </w:pPr>
      <w:r>
        <w:pict w14:anchorId="45C2FF9D">
          <v:rect id="_x0000_i1231" style="width:0;height:1.5pt" o:hralign="center" o:hrstd="t" o:hr="t" fillcolor="#a0a0a0" stroked="f"/>
        </w:pict>
      </w:r>
    </w:p>
    <w:p w14:paraId="1BFD2D40" w14:textId="77777777" w:rsidR="00392EA8" w:rsidRDefault="00000000">
      <w:pPr>
        <w:pStyle w:val="Heading4"/>
        <w:keepNext w:val="0"/>
        <w:keepLines w:val="0"/>
        <w:spacing w:before="240" w:after="40"/>
        <w:rPr>
          <w:b/>
          <w:color w:val="000000"/>
          <w:sz w:val="22"/>
          <w:szCs w:val="22"/>
        </w:rPr>
      </w:pPr>
      <w:bookmarkStart w:id="222" w:name="_972qqzwwzy87" w:colFirst="0" w:colLast="0"/>
      <w:bookmarkEnd w:id="222"/>
      <w:r>
        <w:rPr>
          <w:b/>
          <w:color w:val="000000"/>
          <w:sz w:val="22"/>
          <w:szCs w:val="22"/>
        </w:rPr>
        <w:t>Investor Questions</w:t>
      </w:r>
    </w:p>
    <w:p w14:paraId="5ABDA7C5" w14:textId="77777777" w:rsidR="00392EA8" w:rsidRDefault="00000000">
      <w:pPr>
        <w:spacing w:before="240" w:after="240"/>
      </w:pPr>
      <w:r>
        <w:rPr>
          <w:b/>
          <w:sz w:val="22"/>
          <w:szCs w:val="22"/>
        </w:rPr>
        <w:t>Q36. Is B2C a distraction from B2B?</w:t>
      </w:r>
      <w:r>
        <w:rPr>
          <w:b/>
          <w:sz w:val="22"/>
          <w:szCs w:val="22"/>
        </w:rPr>
        <w:br/>
      </w:r>
      <w:r>
        <w:t xml:space="preserve"> No. B2C is </w:t>
      </w:r>
      <w:r>
        <w:rPr>
          <w:b/>
        </w:rPr>
        <w:t>Phase 4+</w:t>
      </w:r>
      <w:r>
        <w:t>, after B2B infra is entrenched. It becomes an add-on stream, not the core.</w:t>
      </w:r>
    </w:p>
    <w:p w14:paraId="38DA2142" w14:textId="77777777" w:rsidR="00392EA8" w:rsidRDefault="00000000">
      <w:pPr>
        <w:spacing w:before="240" w:after="240"/>
      </w:pPr>
      <w:r>
        <w:pict w14:anchorId="64D5054C">
          <v:rect id="_x0000_i1232" style="width:0;height:1.5pt" o:hralign="center" o:hrstd="t" o:hr="t" fillcolor="#a0a0a0" stroked="f"/>
        </w:pict>
      </w:r>
      <w:r>
        <w:pict w14:anchorId="5B391797">
          <v:rect id="_x0000_i1233" style="width:0;height:1.5pt" o:hralign="center" o:hrstd="t" o:hr="t" fillcolor="#a0a0a0" stroked="f"/>
        </w:pict>
      </w:r>
    </w:p>
    <w:p w14:paraId="233AC203" w14:textId="77777777" w:rsidR="00392EA8" w:rsidRDefault="00000000">
      <w:pPr>
        <w:pStyle w:val="Heading3"/>
        <w:keepNext w:val="0"/>
        <w:keepLines w:val="0"/>
        <w:spacing w:before="280"/>
        <w:rPr>
          <w:b/>
          <w:color w:val="000000"/>
          <w:sz w:val="26"/>
          <w:szCs w:val="26"/>
        </w:rPr>
      </w:pPr>
      <w:bookmarkStart w:id="223" w:name="_fpprk9gtztah" w:colFirst="0" w:colLast="0"/>
      <w:bookmarkEnd w:id="223"/>
      <w:r>
        <w:rPr>
          <w:b/>
          <w:color w:val="000000"/>
          <w:sz w:val="26"/>
          <w:szCs w:val="26"/>
        </w:rPr>
        <w:t>📌 Cross-Revenue Stream Investor Questions</w:t>
      </w:r>
    </w:p>
    <w:p w14:paraId="2031A92F" w14:textId="77777777" w:rsidR="00392EA8" w:rsidRDefault="00000000">
      <w:pPr>
        <w:spacing w:before="240" w:after="240"/>
      </w:pPr>
      <w:r>
        <w:rPr>
          <w:b/>
        </w:rPr>
        <w:t>Q37. Which revenue stream grows fastest?</w:t>
      </w:r>
      <w:r>
        <w:rPr>
          <w:b/>
        </w:rPr>
        <w:br/>
      </w:r>
      <w:r>
        <w:rPr>
          <w:rFonts w:ascii="Arial Unicode MS" w:eastAsia="Arial Unicode MS" w:hAnsi="Arial Unicode MS" w:cs="Arial Unicode MS"/>
        </w:rPr>
        <w:t xml:space="preserve"> Finance (credit + FX) → 50% of revenues by Year 20.</w:t>
      </w:r>
    </w:p>
    <w:p w14:paraId="2C343D7A" w14:textId="77777777" w:rsidR="00392EA8" w:rsidRDefault="00000000">
      <w:pPr>
        <w:spacing w:before="240" w:after="240"/>
      </w:pPr>
      <w:r>
        <w:rPr>
          <w:b/>
        </w:rPr>
        <w:t>Q38. Which stream is most stable?</w:t>
      </w:r>
      <w:r>
        <w:rPr>
          <w:b/>
        </w:rPr>
        <w:br/>
      </w:r>
      <w:r>
        <w:rPr>
          <w:rFonts w:ascii="Arial Unicode MS" w:eastAsia="Arial Unicode MS" w:hAnsi="Arial Unicode MS" w:cs="Arial Unicode MS"/>
        </w:rPr>
        <w:t xml:space="preserve"> SaaS subscriptions → high retention, predictable ARR.</w:t>
      </w:r>
    </w:p>
    <w:p w14:paraId="6B273D25" w14:textId="77777777" w:rsidR="00392EA8" w:rsidRDefault="00000000">
      <w:pPr>
        <w:spacing w:before="240" w:after="240"/>
      </w:pPr>
      <w:r>
        <w:rPr>
          <w:b/>
        </w:rPr>
        <w:t>Q39. Which stream makes GSOS defensible?</w:t>
      </w:r>
      <w:r>
        <w:rPr>
          <w:b/>
        </w:rPr>
        <w:br/>
      </w:r>
      <w:r>
        <w:rPr>
          <w:rFonts w:ascii="Arial Unicode MS" w:eastAsia="Arial Unicode MS" w:hAnsi="Arial Unicode MS" w:cs="Arial Unicode MS"/>
        </w:rPr>
        <w:t xml:space="preserve"> Transaction fees (escrow + UUID) → because they’re corridor standards.</w:t>
      </w:r>
    </w:p>
    <w:p w14:paraId="5B61ADC0" w14:textId="77777777" w:rsidR="00392EA8" w:rsidRDefault="00000000">
      <w:pPr>
        <w:spacing w:before="240" w:after="240"/>
      </w:pPr>
      <w:r>
        <w:rPr>
          <w:b/>
        </w:rPr>
        <w:t>Q40. Which stream has upside optionality?</w:t>
      </w:r>
      <w:r>
        <w:rPr>
          <w:b/>
        </w:rPr>
        <w:br/>
      </w:r>
      <w:r>
        <w:rPr>
          <w:rFonts w:ascii="Arial Unicode MS" w:eastAsia="Arial Unicode MS" w:hAnsi="Arial Unicode MS" w:cs="Arial Unicode MS"/>
        </w:rPr>
        <w:t xml:space="preserve"> Consumer trust passports → can scale to billions of SKUs.</w:t>
      </w:r>
    </w:p>
    <w:p w14:paraId="4D537B96" w14:textId="77777777" w:rsidR="00392EA8" w:rsidRDefault="00000000">
      <w:pPr>
        <w:spacing w:before="240" w:after="240"/>
        <w:rPr>
          <w:b/>
        </w:rPr>
      </w:pPr>
      <w:r>
        <w:rPr>
          <w:b/>
        </w:rPr>
        <w:t>Q41. How do margins look across streams?</w:t>
      </w:r>
    </w:p>
    <w:p w14:paraId="16B9055B" w14:textId="77777777" w:rsidR="00392EA8" w:rsidRDefault="00000000">
      <w:pPr>
        <w:numPr>
          <w:ilvl w:val="0"/>
          <w:numId w:val="430"/>
        </w:numPr>
        <w:spacing w:before="240" w:after="0"/>
      </w:pPr>
      <w:r>
        <w:t>SaaS: 70–80% gross margin.</w:t>
      </w:r>
      <w:r>
        <w:br/>
      </w:r>
    </w:p>
    <w:p w14:paraId="530F420F" w14:textId="77777777" w:rsidR="00392EA8" w:rsidRDefault="00000000">
      <w:pPr>
        <w:numPr>
          <w:ilvl w:val="0"/>
          <w:numId w:val="430"/>
        </w:numPr>
        <w:spacing w:before="0" w:after="0"/>
      </w:pPr>
      <w:r>
        <w:t>Transaction fees: 60%.</w:t>
      </w:r>
      <w:r>
        <w:br/>
      </w:r>
    </w:p>
    <w:p w14:paraId="0B6616AA" w14:textId="77777777" w:rsidR="00392EA8" w:rsidRDefault="00000000">
      <w:pPr>
        <w:numPr>
          <w:ilvl w:val="0"/>
          <w:numId w:val="430"/>
        </w:numPr>
        <w:spacing w:before="0" w:after="0"/>
      </w:pPr>
      <w:r>
        <w:t>Finance: 40–50%.</w:t>
      </w:r>
      <w:r>
        <w:br/>
      </w:r>
    </w:p>
    <w:p w14:paraId="668029BC" w14:textId="77777777" w:rsidR="00392EA8" w:rsidRDefault="00000000">
      <w:pPr>
        <w:numPr>
          <w:ilvl w:val="0"/>
          <w:numId w:val="430"/>
        </w:numPr>
        <w:spacing w:before="0" w:after="0"/>
      </w:pPr>
      <w:r>
        <w:lastRenderedPageBreak/>
        <w:t>Marketplace: 70%.</w:t>
      </w:r>
      <w:r>
        <w:br/>
      </w:r>
    </w:p>
    <w:p w14:paraId="5DCDF10E" w14:textId="77777777" w:rsidR="00392EA8" w:rsidRDefault="00000000">
      <w:pPr>
        <w:numPr>
          <w:ilvl w:val="0"/>
          <w:numId w:val="430"/>
        </w:numPr>
        <w:spacing w:before="0" w:after="0"/>
      </w:pPr>
      <w:r>
        <w:t>Data: 80%.</w:t>
      </w:r>
      <w:r>
        <w:br/>
      </w:r>
    </w:p>
    <w:p w14:paraId="40A5852C" w14:textId="77777777" w:rsidR="00392EA8" w:rsidRDefault="00000000">
      <w:pPr>
        <w:numPr>
          <w:ilvl w:val="0"/>
          <w:numId w:val="430"/>
        </w:numPr>
        <w:spacing w:before="0" w:after="240"/>
      </w:pPr>
      <w:r>
        <w:t>Consumer trust: 85%.</w:t>
      </w:r>
      <w:r>
        <w:br/>
      </w:r>
    </w:p>
    <w:p w14:paraId="28F2AFB8" w14:textId="77777777" w:rsidR="00392EA8" w:rsidRDefault="00000000">
      <w:pPr>
        <w:spacing w:before="240" w:after="240"/>
      </w:pPr>
      <w:r>
        <w:rPr>
          <w:b/>
        </w:rPr>
        <w:t>Q42. What’s GSOS blended gross margin?</w:t>
      </w:r>
      <w:r>
        <w:rPr>
          <w:b/>
        </w:rPr>
        <w:br/>
      </w:r>
      <w:r>
        <w:t xml:space="preserve"> ~65% long-term.</w:t>
      </w:r>
    </w:p>
    <w:p w14:paraId="014BEB4E" w14:textId="77777777" w:rsidR="00392EA8" w:rsidRDefault="00000000">
      <w:pPr>
        <w:pStyle w:val="Heading3"/>
        <w:keepNext w:val="0"/>
        <w:keepLines w:val="0"/>
        <w:spacing w:before="280"/>
        <w:rPr>
          <w:b/>
          <w:color w:val="000000"/>
          <w:sz w:val="26"/>
          <w:szCs w:val="26"/>
        </w:rPr>
      </w:pPr>
      <w:bookmarkStart w:id="224" w:name="_6jiw8llnfg3a" w:colFirst="0" w:colLast="0"/>
      <w:bookmarkEnd w:id="224"/>
      <w:r>
        <w:rPr>
          <w:b/>
          <w:color w:val="000000"/>
          <w:sz w:val="26"/>
          <w:szCs w:val="26"/>
        </w:rPr>
        <w:t>Section 2.4 – Tech Architecture</w:t>
      </w:r>
    </w:p>
    <w:p w14:paraId="588ED16C" w14:textId="77777777" w:rsidR="00392EA8" w:rsidRDefault="00000000">
      <w:pPr>
        <w:spacing w:before="240" w:after="240"/>
      </w:pPr>
      <w:r>
        <w:pict w14:anchorId="384AD3AC">
          <v:rect id="_x0000_i1234" style="width:0;height:1.5pt" o:hralign="center" o:hrstd="t" o:hr="t" fillcolor="#a0a0a0" stroked="f"/>
        </w:pict>
      </w:r>
    </w:p>
    <w:p w14:paraId="7A04FE04" w14:textId="77777777" w:rsidR="00392EA8" w:rsidRDefault="00000000">
      <w:pPr>
        <w:pStyle w:val="Heading2"/>
        <w:keepNext w:val="0"/>
        <w:keepLines w:val="0"/>
        <w:spacing w:after="80"/>
        <w:rPr>
          <w:b/>
          <w:sz w:val="34"/>
          <w:szCs w:val="34"/>
        </w:rPr>
      </w:pPr>
      <w:bookmarkStart w:id="225" w:name="_bn0yp398ygqz" w:colFirst="0" w:colLast="0"/>
      <w:bookmarkEnd w:id="225"/>
      <w:r>
        <w:rPr>
          <w:b/>
          <w:sz w:val="34"/>
          <w:szCs w:val="34"/>
        </w:rPr>
        <w:t>2.4.1 Why Tech Architecture is Critical</w:t>
      </w:r>
    </w:p>
    <w:p w14:paraId="2C91C655" w14:textId="77777777" w:rsidR="00392EA8" w:rsidRDefault="00000000">
      <w:pPr>
        <w:spacing w:before="240" w:after="240"/>
      </w:pPr>
      <w:r>
        <w:t xml:space="preserve">Unlike SaaS startups that can pivot on UI/UX alone, GSOS is </w:t>
      </w:r>
      <w:r>
        <w:rPr>
          <w:b/>
        </w:rPr>
        <w:t>core trade infrastructure</w:t>
      </w:r>
      <w:r>
        <w:t xml:space="preserve">. If its tech is brittle, adoption collapses. If its tech is resilient, adoption becomes </w:t>
      </w:r>
      <w:r>
        <w:rPr>
          <w:b/>
        </w:rPr>
        <w:t>irreversible</w:t>
      </w:r>
      <w:r>
        <w:t>. The architecture must:</w:t>
      </w:r>
    </w:p>
    <w:p w14:paraId="6F726D7D" w14:textId="77777777" w:rsidR="00392EA8" w:rsidRDefault="00000000">
      <w:pPr>
        <w:numPr>
          <w:ilvl w:val="0"/>
          <w:numId w:val="327"/>
        </w:numPr>
        <w:spacing w:before="240" w:after="0"/>
      </w:pPr>
      <w:r>
        <w:rPr>
          <w:b/>
        </w:rPr>
        <w:t>Scale horizontally</w:t>
      </w:r>
      <w:r>
        <w:rPr>
          <w:rFonts w:ascii="Arial Unicode MS" w:eastAsia="Arial Unicode MS" w:hAnsi="Arial Unicode MS" w:cs="Arial Unicode MS"/>
        </w:rPr>
        <w:t xml:space="preserve"> → 10M SMEs, 5T flows.</w:t>
      </w:r>
      <w:r>
        <w:rPr>
          <w:rFonts w:ascii="Arial Unicode MS" w:eastAsia="Arial Unicode MS" w:hAnsi="Arial Unicode MS" w:cs="Arial Unicode MS"/>
        </w:rPr>
        <w:br/>
      </w:r>
    </w:p>
    <w:p w14:paraId="13DF409C" w14:textId="77777777" w:rsidR="00392EA8" w:rsidRDefault="00000000">
      <w:pPr>
        <w:numPr>
          <w:ilvl w:val="0"/>
          <w:numId w:val="327"/>
        </w:numPr>
        <w:spacing w:before="0" w:after="0"/>
      </w:pPr>
      <w:r>
        <w:rPr>
          <w:b/>
        </w:rPr>
        <w:t>Work modularly</w:t>
      </w:r>
      <w:r>
        <w:rPr>
          <w:rFonts w:ascii="Arial Unicode MS" w:eastAsia="Arial Unicode MS" w:hAnsi="Arial Unicode MS" w:cs="Arial Unicode MS"/>
        </w:rPr>
        <w:t xml:space="preserve"> → SMEs adopt parts, not forced into full stack.</w:t>
      </w:r>
      <w:r>
        <w:rPr>
          <w:rFonts w:ascii="Arial Unicode MS" w:eastAsia="Arial Unicode MS" w:hAnsi="Arial Unicode MS" w:cs="Arial Unicode MS"/>
        </w:rPr>
        <w:br/>
      </w:r>
    </w:p>
    <w:p w14:paraId="76BE5F3C" w14:textId="77777777" w:rsidR="00392EA8" w:rsidRDefault="00000000">
      <w:pPr>
        <w:numPr>
          <w:ilvl w:val="0"/>
          <w:numId w:val="327"/>
        </w:numPr>
        <w:spacing w:before="0" w:after="0"/>
      </w:pPr>
      <w:r>
        <w:rPr>
          <w:b/>
        </w:rPr>
        <w:t>Enable trust</w:t>
      </w:r>
      <w:r>
        <w:rPr>
          <w:rFonts w:ascii="Arial Unicode MS" w:eastAsia="Arial Unicode MS" w:hAnsi="Arial Unicode MS" w:cs="Arial Unicode MS"/>
        </w:rPr>
        <w:t xml:space="preserve"> → Escrow and UUID must be tamper-proof.</w:t>
      </w:r>
      <w:r>
        <w:rPr>
          <w:rFonts w:ascii="Arial Unicode MS" w:eastAsia="Arial Unicode MS" w:hAnsi="Arial Unicode MS" w:cs="Arial Unicode MS"/>
        </w:rPr>
        <w:br/>
      </w:r>
    </w:p>
    <w:p w14:paraId="00587457" w14:textId="77777777" w:rsidR="00392EA8" w:rsidRDefault="00000000">
      <w:pPr>
        <w:numPr>
          <w:ilvl w:val="0"/>
          <w:numId w:val="327"/>
        </w:numPr>
        <w:spacing w:before="0" w:after="0"/>
      </w:pPr>
      <w:r>
        <w:rPr>
          <w:b/>
        </w:rPr>
        <w:t>Integrate with sovereign systems</w:t>
      </w:r>
      <w:r>
        <w:rPr>
          <w:rFonts w:ascii="Arial Unicode MS" w:eastAsia="Arial Unicode MS" w:hAnsi="Arial Unicode MS" w:cs="Arial Unicode MS"/>
        </w:rPr>
        <w:t xml:space="preserve"> → GSTN, DGFT, customs, CBDCs.</w:t>
      </w:r>
      <w:r>
        <w:rPr>
          <w:rFonts w:ascii="Arial Unicode MS" w:eastAsia="Arial Unicode MS" w:hAnsi="Arial Unicode MS" w:cs="Arial Unicode MS"/>
        </w:rPr>
        <w:br/>
      </w:r>
    </w:p>
    <w:p w14:paraId="5C73E4AD" w14:textId="77777777" w:rsidR="00392EA8" w:rsidRDefault="00000000">
      <w:pPr>
        <w:numPr>
          <w:ilvl w:val="0"/>
          <w:numId w:val="327"/>
        </w:numPr>
        <w:spacing w:before="0" w:after="240"/>
      </w:pPr>
      <w:r>
        <w:rPr>
          <w:b/>
        </w:rPr>
        <w:t>Be future-proof</w:t>
      </w:r>
      <w:r>
        <w:rPr>
          <w:rFonts w:ascii="Arial Unicode MS" w:eastAsia="Arial Unicode MS" w:hAnsi="Arial Unicode MS" w:cs="Arial Unicode MS"/>
        </w:rPr>
        <w:t xml:space="preserve"> → adapt to quantum, AI, CBDCs, ESG traceability.</w:t>
      </w:r>
      <w:r>
        <w:rPr>
          <w:rFonts w:ascii="Arial Unicode MS" w:eastAsia="Arial Unicode MS" w:hAnsi="Arial Unicode MS" w:cs="Arial Unicode MS"/>
        </w:rPr>
        <w:br/>
      </w:r>
    </w:p>
    <w:p w14:paraId="6518AE18" w14:textId="77777777" w:rsidR="00392EA8" w:rsidRDefault="00000000">
      <w:pPr>
        <w:spacing w:before="240" w:after="240"/>
      </w:pPr>
      <w:r>
        <w:t xml:space="preserve">👉 In short, GSOS must be </w:t>
      </w:r>
      <w:r>
        <w:rPr>
          <w:b/>
        </w:rPr>
        <w:t>UPI for global trade</w:t>
      </w:r>
      <w:r>
        <w:t>, designed for 20+ years of evolution.</w:t>
      </w:r>
    </w:p>
    <w:p w14:paraId="7EDBB07F" w14:textId="77777777" w:rsidR="00392EA8" w:rsidRDefault="00000000">
      <w:pPr>
        <w:spacing w:before="240" w:after="240"/>
      </w:pPr>
      <w:r>
        <w:pict w14:anchorId="29A742D4">
          <v:rect id="_x0000_i1235" style="width:0;height:1.5pt" o:hralign="center" o:hrstd="t" o:hr="t" fillcolor="#a0a0a0" stroked="f"/>
        </w:pict>
      </w:r>
    </w:p>
    <w:p w14:paraId="4D0EF9E9" w14:textId="77777777" w:rsidR="00392EA8" w:rsidRDefault="00000000">
      <w:pPr>
        <w:pStyle w:val="Heading2"/>
        <w:keepNext w:val="0"/>
        <w:keepLines w:val="0"/>
        <w:spacing w:after="80"/>
        <w:rPr>
          <w:b/>
          <w:sz w:val="34"/>
          <w:szCs w:val="34"/>
        </w:rPr>
      </w:pPr>
      <w:bookmarkStart w:id="226" w:name="_r48xvb5f5s0h" w:colFirst="0" w:colLast="0"/>
      <w:bookmarkEnd w:id="226"/>
      <w:r>
        <w:rPr>
          <w:b/>
          <w:sz w:val="34"/>
          <w:szCs w:val="34"/>
        </w:rPr>
        <w:t>2.4.2 High-Level System Architecture</w:t>
      </w:r>
    </w:p>
    <w:p w14:paraId="52965090" w14:textId="77777777" w:rsidR="00392EA8" w:rsidRDefault="00000000">
      <w:pPr>
        <w:spacing w:before="240" w:after="240"/>
        <w:rPr>
          <w:b/>
        </w:rPr>
      </w:pPr>
      <w:r>
        <w:rPr>
          <w:b/>
        </w:rPr>
        <w:t>Textual Visual – Layered Architecture</w:t>
      </w:r>
    </w:p>
    <w:p w14:paraId="6B9D73E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[User Layer]</w:t>
      </w:r>
    </w:p>
    <w:p w14:paraId="1273A190"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SMEs, Corporates, Mediators, Banks, Regulators, Consumers</w:t>
      </w:r>
    </w:p>
    <w:p w14:paraId="7909B98C" w14:textId="77777777" w:rsidR="00392EA8" w:rsidRDefault="00392EA8">
      <w:pPr>
        <w:spacing w:before="240" w:after="240"/>
        <w:rPr>
          <w:rFonts w:ascii="Roboto Mono" w:eastAsia="Roboto Mono" w:hAnsi="Roboto Mono" w:cs="Roboto Mono"/>
          <w:color w:val="188038"/>
        </w:rPr>
      </w:pPr>
    </w:p>
    <w:p w14:paraId="05201E75"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[Application Layer]</w:t>
      </w:r>
    </w:p>
    <w:p w14:paraId="3C3D25E0"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GSOS SME Portal (Web + Mobile)</w:t>
      </w:r>
    </w:p>
    <w:p w14:paraId="10E2E52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GSOS Corporate Dashboard</w:t>
      </w:r>
    </w:p>
    <w:p w14:paraId="6B7D0C4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Mediator Commission Engine</w:t>
      </w:r>
    </w:p>
    <w:p w14:paraId="374C480C"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Regulator Read-Only Dashboards</w:t>
      </w:r>
    </w:p>
    <w:p w14:paraId="0474C8C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Consumer Trust Passport (Phase 4)</w:t>
      </w:r>
    </w:p>
    <w:p w14:paraId="0F485584" w14:textId="77777777" w:rsidR="00392EA8" w:rsidRDefault="00392EA8">
      <w:pPr>
        <w:spacing w:before="240" w:after="240"/>
        <w:rPr>
          <w:rFonts w:ascii="Roboto Mono" w:eastAsia="Roboto Mono" w:hAnsi="Roboto Mono" w:cs="Roboto Mono"/>
          <w:color w:val="188038"/>
        </w:rPr>
      </w:pPr>
    </w:p>
    <w:p w14:paraId="650551C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[Service Layer]</w:t>
      </w:r>
    </w:p>
    <w:p w14:paraId="181F8C00"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Escrow Engine</w:t>
      </w:r>
    </w:p>
    <w:p w14:paraId="0D4A98C5"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UUID Generator + Ledger</w:t>
      </w:r>
    </w:p>
    <w:p w14:paraId="01D37CF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Compliance-as-a-Service</w:t>
      </w:r>
    </w:p>
    <w:p w14:paraId="296D901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Document Automation</w:t>
      </w:r>
    </w:p>
    <w:p w14:paraId="6B3E3220"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Embedded Finance API Gateway</w:t>
      </w:r>
    </w:p>
    <w:p w14:paraId="4C15F00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Marketplace Engine</w:t>
      </w:r>
    </w:p>
    <w:p w14:paraId="00A741CD"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Analytics + AI Layer</w:t>
      </w:r>
    </w:p>
    <w:p w14:paraId="2B93FA7D" w14:textId="77777777" w:rsidR="00392EA8" w:rsidRDefault="00392EA8">
      <w:pPr>
        <w:spacing w:before="240" w:after="240"/>
        <w:rPr>
          <w:rFonts w:ascii="Roboto Mono" w:eastAsia="Roboto Mono" w:hAnsi="Roboto Mono" w:cs="Roboto Mono"/>
          <w:color w:val="188038"/>
        </w:rPr>
      </w:pPr>
    </w:p>
    <w:p w14:paraId="66FD5CE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[Integration Layer]</w:t>
      </w:r>
    </w:p>
    <w:p w14:paraId="20E2314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 xml:space="preserve">   - Bank/NBFC APIs</w:t>
      </w:r>
    </w:p>
    <w:p w14:paraId="2089055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Fintech APIs</w:t>
      </w:r>
    </w:p>
    <w:p w14:paraId="439E122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Customs/Tax APIs (ICEGATE, GSTN)</w:t>
      </w:r>
    </w:p>
    <w:p w14:paraId="222B2335"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Corporate ERPs (SAP, Oracle)</w:t>
      </w:r>
    </w:p>
    <w:p w14:paraId="6BF27534"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CBDCs + FX engines</w:t>
      </w:r>
    </w:p>
    <w:p w14:paraId="4F873AA2" w14:textId="77777777" w:rsidR="00392EA8" w:rsidRDefault="00392EA8">
      <w:pPr>
        <w:spacing w:before="240" w:after="240"/>
        <w:rPr>
          <w:rFonts w:ascii="Roboto Mono" w:eastAsia="Roboto Mono" w:hAnsi="Roboto Mono" w:cs="Roboto Mono"/>
          <w:color w:val="188038"/>
        </w:rPr>
      </w:pPr>
    </w:p>
    <w:p w14:paraId="11E144AD"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[Data Layer]</w:t>
      </w:r>
    </w:p>
    <w:p w14:paraId="0A1462F0"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GSOS Ledger (UUID blockchain + metadata)</w:t>
      </w:r>
    </w:p>
    <w:p w14:paraId="4B244C9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Trade Document Store (encrypted)</w:t>
      </w:r>
    </w:p>
    <w:p w14:paraId="4A9BB1B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AI Training Data Lake</w:t>
      </w:r>
    </w:p>
    <w:p w14:paraId="51FDD0C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Regulator Data Sandbox</w:t>
      </w:r>
    </w:p>
    <w:p w14:paraId="113E986B" w14:textId="77777777" w:rsidR="00392EA8" w:rsidRDefault="00392EA8">
      <w:pPr>
        <w:spacing w:before="240" w:after="240"/>
        <w:rPr>
          <w:rFonts w:ascii="Roboto Mono" w:eastAsia="Roboto Mono" w:hAnsi="Roboto Mono" w:cs="Roboto Mono"/>
          <w:color w:val="188038"/>
        </w:rPr>
      </w:pPr>
    </w:p>
    <w:p w14:paraId="2969F09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[Infra Layer]</w:t>
      </w:r>
    </w:p>
    <w:p w14:paraId="6040127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Cloud-Native Kubernetes Clusters</w:t>
      </w:r>
    </w:p>
    <w:p w14:paraId="15116D3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Global Nodes (corridor-based infra)</w:t>
      </w:r>
    </w:p>
    <w:p w14:paraId="5897DF3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Event Bus (Kafka/Pulsar)</w:t>
      </w:r>
    </w:p>
    <w:p w14:paraId="555A89E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Monitoring + Resilience Systems</w:t>
      </w:r>
    </w:p>
    <w:p w14:paraId="0D697615" w14:textId="77777777" w:rsidR="00392EA8" w:rsidRDefault="00392EA8">
      <w:pPr>
        <w:spacing w:before="240" w:after="240"/>
      </w:pPr>
    </w:p>
    <w:p w14:paraId="21E3AD37" w14:textId="77777777" w:rsidR="00392EA8" w:rsidRDefault="00000000">
      <w:pPr>
        <w:spacing w:before="240" w:after="240"/>
      </w:pPr>
      <w:r>
        <w:t xml:space="preserve">👉 This layered stack ensures </w:t>
      </w:r>
      <w:r>
        <w:rPr>
          <w:b/>
        </w:rPr>
        <w:t>clear separation of concerns</w:t>
      </w:r>
      <w:r>
        <w:t>, modularity, and resilience.</w:t>
      </w:r>
    </w:p>
    <w:p w14:paraId="3678E98D" w14:textId="77777777" w:rsidR="00392EA8" w:rsidRDefault="00000000">
      <w:pPr>
        <w:spacing w:before="240" w:after="240"/>
      </w:pPr>
      <w:r>
        <w:pict w14:anchorId="10BB9496">
          <v:rect id="_x0000_i1236" style="width:0;height:1.5pt" o:hralign="center" o:hrstd="t" o:hr="t" fillcolor="#a0a0a0" stroked="f"/>
        </w:pict>
      </w:r>
    </w:p>
    <w:p w14:paraId="57A4A681" w14:textId="77777777" w:rsidR="00392EA8" w:rsidRDefault="00000000">
      <w:pPr>
        <w:pStyle w:val="Heading2"/>
        <w:keepNext w:val="0"/>
        <w:keepLines w:val="0"/>
        <w:spacing w:after="80"/>
        <w:rPr>
          <w:b/>
          <w:sz w:val="34"/>
          <w:szCs w:val="34"/>
        </w:rPr>
      </w:pPr>
      <w:bookmarkStart w:id="227" w:name="_mb20czjl2nu9" w:colFirst="0" w:colLast="0"/>
      <w:bookmarkEnd w:id="227"/>
      <w:r>
        <w:rPr>
          <w:b/>
          <w:sz w:val="34"/>
          <w:szCs w:val="34"/>
        </w:rPr>
        <w:lastRenderedPageBreak/>
        <w:t>2.4.3 Core Modules &amp; Their Architecture</w:t>
      </w:r>
    </w:p>
    <w:p w14:paraId="62948C5C" w14:textId="77777777" w:rsidR="00392EA8" w:rsidRDefault="00000000">
      <w:pPr>
        <w:spacing w:before="240" w:after="240"/>
      </w:pPr>
      <w:r>
        <w:pict w14:anchorId="0740029B">
          <v:rect id="_x0000_i1237" style="width:0;height:1.5pt" o:hralign="center" o:hrstd="t" o:hr="t" fillcolor="#a0a0a0" stroked="f"/>
        </w:pict>
      </w:r>
    </w:p>
    <w:p w14:paraId="77D99C08" w14:textId="77777777" w:rsidR="00392EA8" w:rsidRDefault="00000000">
      <w:pPr>
        <w:pStyle w:val="Heading3"/>
        <w:keepNext w:val="0"/>
        <w:keepLines w:val="0"/>
        <w:spacing w:before="280"/>
        <w:rPr>
          <w:b/>
          <w:color w:val="000000"/>
          <w:sz w:val="26"/>
          <w:szCs w:val="26"/>
        </w:rPr>
      </w:pPr>
      <w:bookmarkStart w:id="228" w:name="_34z7e49s0fds" w:colFirst="0" w:colLast="0"/>
      <w:bookmarkEnd w:id="228"/>
      <w:r>
        <w:rPr>
          <w:b/>
          <w:color w:val="000000"/>
          <w:sz w:val="26"/>
          <w:szCs w:val="26"/>
        </w:rPr>
        <w:t>A. Escrow Engine</w:t>
      </w:r>
    </w:p>
    <w:p w14:paraId="7243CD59" w14:textId="77777777" w:rsidR="00392EA8" w:rsidRDefault="00000000">
      <w:pPr>
        <w:numPr>
          <w:ilvl w:val="0"/>
          <w:numId w:val="512"/>
        </w:numPr>
        <w:spacing w:before="240" w:after="0"/>
      </w:pPr>
      <w:r>
        <w:t xml:space="preserve">Built as </w:t>
      </w:r>
      <w:r>
        <w:rPr>
          <w:b/>
        </w:rPr>
        <w:t>event-driven service</w:t>
      </w:r>
      <w:r>
        <w:t>.</w:t>
      </w:r>
      <w:r>
        <w:br/>
      </w:r>
    </w:p>
    <w:p w14:paraId="2E29C5A5" w14:textId="77777777" w:rsidR="00392EA8" w:rsidRDefault="00000000">
      <w:pPr>
        <w:numPr>
          <w:ilvl w:val="0"/>
          <w:numId w:val="512"/>
        </w:numPr>
        <w:spacing w:before="0" w:after="0"/>
      </w:pPr>
      <w:r>
        <w:rPr>
          <w:rFonts w:ascii="Arial Unicode MS" w:eastAsia="Arial Unicode MS" w:hAnsi="Arial Unicode MS" w:cs="Arial Unicode MS"/>
        </w:rPr>
        <w:t>Integrates with bank APIs → holds funds in regulated escrow accounts.</w:t>
      </w:r>
      <w:r>
        <w:rPr>
          <w:rFonts w:ascii="Arial Unicode MS" w:eastAsia="Arial Unicode MS" w:hAnsi="Arial Unicode MS" w:cs="Arial Unicode MS"/>
        </w:rPr>
        <w:br/>
      </w:r>
    </w:p>
    <w:p w14:paraId="13901D97" w14:textId="77777777" w:rsidR="00392EA8" w:rsidRDefault="00000000">
      <w:pPr>
        <w:numPr>
          <w:ilvl w:val="0"/>
          <w:numId w:val="512"/>
        </w:numPr>
        <w:spacing w:before="0" w:after="0"/>
      </w:pPr>
      <w:r>
        <w:t xml:space="preserve">Escrow events: </w:t>
      </w:r>
      <w:proofErr w:type="spellStart"/>
      <w:r>
        <w:rPr>
          <w:rFonts w:ascii="Roboto Mono" w:eastAsia="Roboto Mono" w:hAnsi="Roboto Mono" w:cs="Roboto Mono"/>
          <w:color w:val="188038"/>
        </w:rPr>
        <w:t>EscrowOpened</w:t>
      </w:r>
      <w:proofErr w:type="spellEnd"/>
      <w:r>
        <w:t xml:space="preserve">, </w:t>
      </w:r>
      <w:proofErr w:type="spellStart"/>
      <w:r>
        <w:rPr>
          <w:rFonts w:ascii="Roboto Mono" w:eastAsia="Roboto Mono" w:hAnsi="Roboto Mono" w:cs="Roboto Mono"/>
          <w:color w:val="188038"/>
        </w:rPr>
        <w:t>FundsHeld</w:t>
      </w:r>
      <w:proofErr w:type="spellEnd"/>
      <w:r>
        <w:t xml:space="preserve">, </w:t>
      </w:r>
      <w:proofErr w:type="spellStart"/>
      <w:r>
        <w:rPr>
          <w:rFonts w:ascii="Roboto Mono" w:eastAsia="Roboto Mono" w:hAnsi="Roboto Mono" w:cs="Roboto Mono"/>
          <w:color w:val="188038"/>
        </w:rPr>
        <w:t>DocsVerified</w:t>
      </w:r>
      <w:proofErr w:type="spellEnd"/>
      <w:r>
        <w:t xml:space="preserve">, </w:t>
      </w:r>
      <w:proofErr w:type="spellStart"/>
      <w:r>
        <w:rPr>
          <w:rFonts w:ascii="Roboto Mono" w:eastAsia="Roboto Mono" w:hAnsi="Roboto Mono" w:cs="Roboto Mono"/>
          <w:color w:val="188038"/>
        </w:rPr>
        <w:t>FundsReleased</w:t>
      </w:r>
      <w:proofErr w:type="spellEnd"/>
      <w:r>
        <w:t>.</w:t>
      </w:r>
      <w:r>
        <w:br/>
      </w:r>
    </w:p>
    <w:p w14:paraId="1ACBEABF" w14:textId="77777777" w:rsidR="00392EA8" w:rsidRDefault="00000000">
      <w:pPr>
        <w:numPr>
          <w:ilvl w:val="0"/>
          <w:numId w:val="512"/>
        </w:numPr>
        <w:spacing w:before="0" w:after="240"/>
      </w:pPr>
      <w:r>
        <w:t>Logic customizable per corridor (India–Africa vs Intra-India).</w:t>
      </w:r>
      <w:r>
        <w:br/>
      </w:r>
    </w:p>
    <w:p w14:paraId="1BF96067" w14:textId="77777777" w:rsidR="00392EA8" w:rsidRDefault="00000000">
      <w:pPr>
        <w:spacing w:before="240" w:after="240"/>
        <w:rPr>
          <w:b/>
        </w:rPr>
      </w:pPr>
      <w:r>
        <w:rPr>
          <w:b/>
        </w:rPr>
        <w:t>Tech stack:</w:t>
      </w:r>
    </w:p>
    <w:p w14:paraId="48F4200A" w14:textId="77777777" w:rsidR="00392EA8" w:rsidRDefault="00000000">
      <w:pPr>
        <w:numPr>
          <w:ilvl w:val="0"/>
          <w:numId w:val="857"/>
        </w:numPr>
        <w:spacing w:before="240" w:after="0"/>
      </w:pPr>
      <w:r>
        <w:t>Microservice in Go/Java.</w:t>
      </w:r>
      <w:r>
        <w:br/>
      </w:r>
    </w:p>
    <w:p w14:paraId="587E0A8E" w14:textId="77777777" w:rsidR="00392EA8" w:rsidRDefault="00000000">
      <w:pPr>
        <w:numPr>
          <w:ilvl w:val="0"/>
          <w:numId w:val="857"/>
        </w:numPr>
        <w:spacing w:before="0" w:after="0"/>
      </w:pPr>
      <w:r>
        <w:t>Ledger storage on PostgreSQL + blockchain log for immutability.</w:t>
      </w:r>
      <w:r>
        <w:br/>
      </w:r>
    </w:p>
    <w:p w14:paraId="7667CB24" w14:textId="77777777" w:rsidR="00392EA8" w:rsidRDefault="00000000">
      <w:pPr>
        <w:numPr>
          <w:ilvl w:val="0"/>
          <w:numId w:val="857"/>
        </w:numPr>
        <w:spacing w:before="0" w:after="240"/>
      </w:pPr>
      <w:r>
        <w:t>Payment integration: UPI, SWIFT, CBDC wallets.</w:t>
      </w:r>
      <w:r>
        <w:br/>
      </w:r>
    </w:p>
    <w:p w14:paraId="06E910F4" w14:textId="77777777" w:rsidR="00392EA8" w:rsidRDefault="00000000">
      <w:pPr>
        <w:spacing w:before="240" w:after="240"/>
        <w:rPr>
          <w:b/>
        </w:rPr>
      </w:pPr>
      <w:r>
        <w:rPr>
          <w:b/>
        </w:rPr>
        <w:t>Textual Sequence Flow:</w:t>
      </w:r>
    </w:p>
    <w:p w14:paraId="363C1145"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SME creates order → GSOS Escrow API triggers → Bank/NBFC escrow wallet created</w:t>
      </w:r>
    </w:p>
    <w:p w14:paraId="396F597C"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UUID linked → Customs compliance check → Buyer confirms → Funds released</w:t>
      </w:r>
    </w:p>
    <w:p w14:paraId="7FC8C694" w14:textId="77777777" w:rsidR="00392EA8" w:rsidRDefault="00392EA8">
      <w:pPr>
        <w:spacing w:before="240" w:after="240"/>
      </w:pPr>
    </w:p>
    <w:p w14:paraId="5477287B" w14:textId="77777777" w:rsidR="00392EA8" w:rsidRDefault="00000000">
      <w:pPr>
        <w:spacing w:before="240" w:after="240"/>
      </w:pPr>
      <w:r>
        <w:pict w14:anchorId="3DB0AC0E">
          <v:rect id="_x0000_i1238" style="width:0;height:1.5pt" o:hralign="center" o:hrstd="t" o:hr="t" fillcolor="#a0a0a0" stroked="f"/>
        </w:pict>
      </w:r>
    </w:p>
    <w:p w14:paraId="7A58D551" w14:textId="77777777" w:rsidR="00392EA8" w:rsidRDefault="00000000">
      <w:pPr>
        <w:pStyle w:val="Heading3"/>
        <w:keepNext w:val="0"/>
        <w:keepLines w:val="0"/>
        <w:spacing w:before="280"/>
        <w:rPr>
          <w:b/>
          <w:color w:val="000000"/>
          <w:sz w:val="26"/>
          <w:szCs w:val="26"/>
        </w:rPr>
      </w:pPr>
      <w:bookmarkStart w:id="229" w:name="_3s7hmg2f8sgj" w:colFirst="0" w:colLast="0"/>
      <w:bookmarkEnd w:id="229"/>
      <w:r>
        <w:rPr>
          <w:b/>
          <w:color w:val="000000"/>
          <w:sz w:val="26"/>
          <w:szCs w:val="26"/>
        </w:rPr>
        <w:t>B. UUID Generator + Ledger</w:t>
      </w:r>
    </w:p>
    <w:p w14:paraId="3CFC6E13" w14:textId="77777777" w:rsidR="00392EA8" w:rsidRDefault="00000000">
      <w:pPr>
        <w:numPr>
          <w:ilvl w:val="0"/>
          <w:numId w:val="763"/>
        </w:numPr>
        <w:spacing w:before="240" w:after="0"/>
      </w:pPr>
      <w:r>
        <w:t xml:space="preserve">Every shipment/product gets </w:t>
      </w:r>
      <w:r>
        <w:rPr>
          <w:b/>
        </w:rPr>
        <w:t>UUID + HSN code</w:t>
      </w:r>
      <w:r>
        <w:t>.</w:t>
      </w:r>
      <w:r>
        <w:br/>
      </w:r>
    </w:p>
    <w:p w14:paraId="3B17AD3D" w14:textId="77777777" w:rsidR="00392EA8" w:rsidRDefault="00000000">
      <w:pPr>
        <w:numPr>
          <w:ilvl w:val="0"/>
          <w:numId w:val="763"/>
        </w:numPr>
        <w:spacing w:before="0" w:after="0"/>
      </w:pPr>
      <w:r>
        <w:lastRenderedPageBreak/>
        <w:t>UUID linked to SME, mediator, corporate, compliance docs.</w:t>
      </w:r>
      <w:r>
        <w:br/>
      </w:r>
    </w:p>
    <w:p w14:paraId="165DCAF0" w14:textId="77777777" w:rsidR="00392EA8" w:rsidRDefault="00000000">
      <w:pPr>
        <w:numPr>
          <w:ilvl w:val="0"/>
          <w:numId w:val="763"/>
        </w:numPr>
        <w:spacing w:before="0" w:after="0"/>
      </w:pPr>
      <w:r>
        <w:t xml:space="preserve">Stored on </w:t>
      </w:r>
      <w:r>
        <w:rPr>
          <w:b/>
        </w:rPr>
        <w:t>permissioned blockchain (Hyperledger Fabric/Polygon Edge)</w:t>
      </w:r>
      <w:r>
        <w:t>.</w:t>
      </w:r>
      <w:r>
        <w:br/>
      </w:r>
    </w:p>
    <w:p w14:paraId="273F217F" w14:textId="77777777" w:rsidR="00392EA8" w:rsidRDefault="00000000">
      <w:pPr>
        <w:numPr>
          <w:ilvl w:val="0"/>
          <w:numId w:val="763"/>
        </w:numPr>
        <w:spacing w:before="0" w:after="240"/>
      </w:pPr>
      <w:r>
        <w:t>Linked to GSOS Ledger for fast querying.</w:t>
      </w:r>
      <w:r>
        <w:br/>
      </w:r>
    </w:p>
    <w:p w14:paraId="3BF4C37A" w14:textId="77777777" w:rsidR="00392EA8" w:rsidRDefault="00000000">
      <w:pPr>
        <w:spacing w:before="240" w:after="240"/>
        <w:rPr>
          <w:b/>
        </w:rPr>
      </w:pPr>
      <w:r>
        <w:rPr>
          <w:b/>
        </w:rPr>
        <w:t>Purpose:</w:t>
      </w:r>
    </w:p>
    <w:p w14:paraId="37FBFDF5" w14:textId="77777777" w:rsidR="00392EA8" w:rsidRDefault="00000000">
      <w:pPr>
        <w:numPr>
          <w:ilvl w:val="0"/>
          <w:numId w:val="687"/>
        </w:numPr>
        <w:spacing w:before="240" w:after="0"/>
      </w:pPr>
      <w:r>
        <w:t xml:space="preserve">Acts as </w:t>
      </w:r>
      <w:r>
        <w:rPr>
          <w:b/>
        </w:rPr>
        <w:t>digital passport</w:t>
      </w:r>
      <w:r>
        <w:t xml:space="preserve"> for every trade.</w:t>
      </w:r>
      <w:r>
        <w:br/>
      </w:r>
    </w:p>
    <w:p w14:paraId="594A634A" w14:textId="77777777" w:rsidR="00392EA8" w:rsidRDefault="00000000">
      <w:pPr>
        <w:numPr>
          <w:ilvl w:val="0"/>
          <w:numId w:val="687"/>
        </w:numPr>
        <w:spacing w:before="0" w:after="240"/>
      </w:pPr>
      <w:r>
        <w:t>Enables traceability, ESG tagging, fraud prevention.</w:t>
      </w:r>
      <w:r>
        <w:br/>
      </w:r>
    </w:p>
    <w:p w14:paraId="15CFEC12" w14:textId="77777777" w:rsidR="00392EA8" w:rsidRDefault="00000000">
      <w:pPr>
        <w:spacing w:before="240" w:after="240"/>
      </w:pPr>
      <w:r>
        <w:pict w14:anchorId="3DC57452">
          <v:rect id="_x0000_i1239" style="width:0;height:1.5pt" o:hralign="center" o:hrstd="t" o:hr="t" fillcolor="#a0a0a0" stroked="f"/>
        </w:pict>
      </w:r>
    </w:p>
    <w:p w14:paraId="64A02E60" w14:textId="77777777" w:rsidR="00392EA8" w:rsidRDefault="00000000">
      <w:pPr>
        <w:pStyle w:val="Heading3"/>
        <w:keepNext w:val="0"/>
        <w:keepLines w:val="0"/>
        <w:spacing w:before="280"/>
        <w:rPr>
          <w:b/>
          <w:color w:val="000000"/>
          <w:sz w:val="26"/>
          <w:szCs w:val="26"/>
        </w:rPr>
      </w:pPr>
      <w:bookmarkStart w:id="230" w:name="_hbjxz762urv2" w:colFirst="0" w:colLast="0"/>
      <w:bookmarkEnd w:id="230"/>
      <w:r>
        <w:rPr>
          <w:b/>
          <w:color w:val="000000"/>
          <w:sz w:val="26"/>
          <w:szCs w:val="26"/>
        </w:rPr>
        <w:t>C. Compliance-as-a-Service</w:t>
      </w:r>
    </w:p>
    <w:p w14:paraId="70200FC9" w14:textId="77777777" w:rsidR="00392EA8" w:rsidRDefault="00000000">
      <w:pPr>
        <w:numPr>
          <w:ilvl w:val="0"/>
          <w:numId w:val="728"/>
        </w:numPr>
        <w:spacing w:before="240" w:after="0"/>
      </w:pPr>
      <w:r>
        <w:t xml:space="preserve">Each corridor has </w:t>
      </w:r>
      <w:r>
        <w:rPr>
          <w:b/>
        </w:rPr>
        <w:t>rulesets</w:t>
      </w:r>
      <w:r>
        <w:t xml:space="preserve"> (e.g., EU carbon rules, DGFT export permits).</w:t>
      </w:r>
      <w:r>
        <w:br/>
      </w:r>
    </w:p>
    <w:p w14:paraId="190A75FA" w14:textId="77777777" w:rsidR="00392EA8" w:rsidRDefault="00000000">
      <w:pPr>
        <w:numPr>
          <w:ilvl w:val="0"/>
          <w:numId w:val="728"/>
        </w:numPr>
        <w:spacing w:before="0" w:after="0"/>
      </w:pPr>
      <w:r>
        <w:t>GSOS maintains compliance library with HSN + UUID mapping.</w:t>
      </w:r>
      <w:r>
        <w:br/>
      </w:r>
    </w:p>
    <w:p w14:paraId="415CB749" w14:textId="77777777" w:rsidR="00392EA8" w:rsidRDefault="00000000">
      <w:pPr>
        <w:numPr>
          <w:ilvl w:val="0"/>
          <w:numId w:val="728"/>
        </w:numPr>
        <w:spacing w:before="0" w:after="240"/>
      </w:pPr>
      <w:r>
        <w:t>APIs auto-check compliance before shipment.</w:t>
      </w:r>
      <w:r>
        <w:br/>
      </w:r>
    </w:p>
    <w:p w14:paraId="1CF03F97" w14:textId="77777777" w:rsidR="00392EA8" w:rsidRDefault="00000000">
      <w:pPr>
        <w:spacing w:before="240" w:after="240"/>
        <w:rPr>
          <w:b/>
        </w:rPr>
      </w:pPr>
      <w:r>
        <w:rPr>
          <w:b/>
        </w:rPr>
        <w:t>Flow Example:</w:t>
      </w:r>
    </w:p>
    <w:p w14:paraId="47C4560D" w14:textId="77777777" w:rsidR="00392EA8" w:rsidRDefault="00000000">
      <w:pPr>
        <w:numPr>
          <w:ilvl w:val="0"/>
          <w:numId w:val="656"/>
        </w:numPr>
        <w:spacing w:before="240" w:after="240"/>
      </w:pPr>
      <w:r>
        <w:rPr>
          <w:rFonts w:ascii="Arial Unicode MS" w:eastAsia="Arial Unicode MS" w:hAnsi="Arial Unicode MS" w:cs="Arial Unicode MS"/>
        </w:rPr>
        <w:t>SME exports rice → GSOS auto-checks fumigation certificate requirement → attaches digital certificate → Customs API verifies.</w:t>
      </w:r>
      <w:r>
        <w:rPr>
          <w:rFonts w:ascii="Arial Unicode MS" w:eastAsia="Arial Unicode MS" w:hAnsi="Arial Unicode MS" w:cs="Arial Unicode MS"/>
        </w:rPr>
        <w:br/>
      </w:r>
    </w:p>
    <w:p w14:paraId="52261487" w14:textId="77777777" w:rsidR="00392EA8" w:rsidRDefault="00000000">
      <w:pPr>
        <w:spacing w:before="240" w:after="240"/>
      </w:pPr>
      <w:r>
        <w:pict w14:anchorId="5B0C4275">
          <v:rect id="_x0000_i1240" style="width:0;height:1.5pt" o:hralign="center" o:hrstd="t" o:hr="t" fillcolor="#a0a0a0" stroked="f"/>
        </w:pict>
      </w:r>
    </w:p>
    <w:p w14:paraId="19EE56C9" w14:textId="77777777" w:rsidR="00392EA8" w:rsidRDefault="00000000">
      <w:pPr>
        <w:pStyle w:val="Heading3"/>
        <w:keepNext w:val="0"/>
        <w:keepLines w:val="0"/>
        <w:spacing w:before="280"/>
        <w:rPr>
          <w:b/>
          <w:color w:val="000000"/>
          <w:sz w:val="26"/>
          <w:szCs w:val="26"/>
        </w:rPr>
      </w:pPr>
      <w:bookmarkStart w:id="231" w:name="_a4yb5shvz5c" w:colFirst="0" w:colLast="0"/>
      <w:bookmarkEnd w:id="231"/>
      <w:r>
        <w:rPr>
          <w:b/>
          <w:color w:val="000000"/>
          <w:sz w:val="26"/>
          <w:szCs w:val="26"/>
        </w:rPr>
        <w:t>D. Mediator Commission Engine</w:t>
      </w:r>
    </w:p>
    <w:p w14:paraId="67842B64" w14:textId="77777777" w:rsidR="00392EA8" w:rsidRDefault="00000000">
      <w:pPr>
        <w:numPr>
          <w:ilvl w:val="0"/>
          <w:numId w:val="954"/>
        </w:numPr>
        <w:spacing w:before="240" w:after="0"/>
      </w:pPr>
      <w:r>
        <w:t>Smart contract layer embedded in UUID.</w:t>
      </w:r>
      <w:r>
        <w:br/>
      </w:r>
    </w:p>
    <w:p w14:paraId="54819B61" w14:textId="77777777" w:rsidR="00392EA8" w:rsidRDefault="00000000">
      <w:pPr>
        <w:numPr>
          <w:ilvl w:val="0"/>
          <w:numId w:val="954"/>
        </w:numPr>
        <w:spacing w:before="0" w:after="0"/>
      </w:pPr>
      <w:r>
        <w:t>Commission splits auto-triggered when funds released.</w:t>
      </w:r>
      <w:r>
        <w:br/>
      </w:r>
    </w:p>
    <w:p w14:paraId="0B32C257" w14:textId="77777777" w:rsidR="00392EA8" w:rsidRDefault="00000000">
      <w:pPr>
        <w:numPr>
          <w:ilvl w:val="0"/>
          <w:numId w:val="954"/>
        </w:numPr>
        <w:spacing w:before="0" w:after="240"/>
      </w:pPr>
      <w:r>
        <w:lastRenderedPageBreak/>
        <w:t>Commission rules stored in GSOS ledger.</w:t>
      </w:r>
      <w:r>
        <w:br/>
      </w:r>
    </w:p>
    <w:p w14:paraId="35563EE0" w14:textId="77777777" w:rsidR="00392EA8" w:rsidRDefault="00000000">
      <w:pPr>
        <w:spacing w:before="240" w:after="240"/>
        <w:rPr>
          <w:b/>
        </w:rPr>
      </w:pPr>
      <w:r>
        <w:rPr>
          <w:b/>
        </w:rPr>
        <w:t>Tech Design:</w:t>
      </w:r>
    </w:p>
    <w:p w14:paraId="48B6E4DA" w14:textId="77777777" w:rsidR="00392EA8" w:rsidRDefault="00000000">
      <w:pPr>
        <w:numPr>
          <w:ilvl w:val="0"/>
          <w:numId w:val="1029"/>
        </w:numPr>
        <w:spacing w:before="240" w:after="0"/>
      </w:pPr>
      <w:r>
        <w:rPr>
          <w:rFonts w:ascii="Arial Unicode MS" w:eastAsia="Arial Unicode MS" w:hAnsi="Arial Unicode MS" w:cs="Arial Unicode MS"/>
        </w:rPr>
        <w:t xml:space="preserve">Event-driven → </w:t>
      </w:r>
      <w:proofErr w:type="spellStart"/>
      <w:r>
        <w:rPr>
          <w:rFonts w:ascii="Roboto Mono" w:eastAsia="Roboto Mono" w:hAnsi="Roboto Mono" w:cs="Roboto Mono"/>
          <w:color w:val="188038"/>
        </w:rPr>
        <w:t>TradeExecuted</w:t>
      </w:r>
      <w:proofErr w:type="spellEnd"/>
      <w:r>
        <w:rPr>
          <w:rFonts w:ascii="Arial Unicode MS" w:eastAsia="Arial Unicode MS" w:hAnsi="Arial Unicode MS" w:cs="Arial Unicode MS"/>
        </w:rPr>
        <w:t xml:space="preserve"> event → triggers commission payout to mediator wallet.</w:t>
      </w:r>
      <w:r>
        <w:rPr>
          <w:rFonts w:ascii="Arial Unicode MS" w:eastAsia="Arial Unicode MS" w:hAnsi="Arial Unicode MS" w:cs="Arial Unicode MS"/>
        </w:rPr>
        <w:br/>
      </w:r>
    </w:p>
    <w:p w14:paraId="2B7651FE" w14:textId="77777777" w:rsidR="00392EA8" w:rsidRDefault="00000000">
      <w:pPr>
        <w:numPr>
          <w:ilvl w:val="0"/>
          <w:numId w:val="1029"/>
        </w:numPr>
        <w:spacing w:before="0" w:after="240"/>
      </w:pPr>
      <w:r>
        <w:rPr>
          <w:rFonts w:ascii="Arial Unicode MS" w:eastAsia="Arial Unicode MS" w:hAnsi="Arial Unicode MS" w:cs="Arial Unicode MS"/>
        </w:rPr>
        <w:t>Commissions immutable → cannot be bypassed.</w:t>
      </w:r>
      <w:r>
        <w:rPr>
          <w:rFonts w:ascii="Arial Unicode MS" w:eastAsia="Arial Unicode MS" w:hAnsi="Arial Unicode MS" w:cs="Arial Unicode MS"/>
        </w:rPr>
        <w:br/>
      </w:r>
    </w:p>
    <w:p w14:paraId="75344C18" w14:textId="77777777" w:rsidR="00392EA8" w:rsidRDefault="00000000">
      <w:pPr>
        <w:spacing w:before="240" w:after="240"/>
      </w:pPr>
      <w:r>
        <w:pict w14:anchorId="005E6616">
          <v:rect id="_x0000_i1241" style="width:0;height:1.5pt" o:hralign="center" o:hrstd="t" o:hr="t" fillcolor="#a0a0a0" stroked="f"/>
        </w:pict>
      </w:r>
    </w:p>
    <w:p w14:paraId="72583837" w14:textId="77777777" w:rsidR="00392EA8" w:rsidRDefault="00000000">
      <w:pPr>
        <w:pStyle w:val="Heading3"/>
        <w:keepNext w:val="0"/>
        <w:keepLines w:val="0"/>
        <w:spacing w:before="280"/>
        <w:rPr>
          <w:b/>
          <w:color w:val="000000"/>
          <w:sz w:val="26"/>
          <w:szCs w:val="26"/>
        </w:rPr>
      </w:pPr>
      <w:bookmarkStart w:id="232" w:name="_4jedxeod91lr" w:colFirst="0" w:colLast="0"/>
      <w:bookmarkEnd w:id="232"/>
      <w:r>
        <w:rPr>
          <w:b/>
          <w:color w:val="000000"/>
          <w:sz w:val="26"/>
          <w:szCs w:val="26"/>
        </w:rPr>
        <w:t>E. Document Automation</w:t>
      </w:r>
    </w:p>
    <w:p w14:paraId="3D718DCB" w14:textId="77777777" w:rsidR="00392EA8" w:rsidRDefault="00000000">
      <w:pPr>
        <w:numPr>
          <w:ilvl w:val="0"/>
          <w:numId w:val="313"/>
        </w:numPr>
        <w:spacing w:before="240" w:after="0"/>
      </w:pPr>
      <w:r>
        <w:t>Auto-generates: POs, invoices, bills of lading, certificates.</w:t>
      </w:r>
      <w:r>
        <w:br/>
      </w:r>
    </w:p>
    <w:p w14:paraId="4859694E" w14:textId="77777777" w:rsidR="00392EA8" w:rsidRDefault="00000000">
      <w:pPr>
        <w:numPr>
          <w:ilvl w:val="0"/>
          <w:numId w:val="313"/>
        </w:numPr>
        <w:spacing w:before="0" w:after="0"/>
      </w:pPr>
      <w:r>
        <w:t>Template-driven + AI OCR for uploaded docs.</w:t>
      </w:r>
      <w:r>
        <w:br/>
      </w:r>
    </w:p>
    <w:p w14:paraId="2929B6E5" w14:textId="77777777" w:rsidR="00392EA8" w:rsidRDefault="00000000">
      <w:pPr>
        <w:numPr>
          <w:ilvl w:val="0"/>
          <w:numId w:val="313"/>
        </w:numPr>
        <w:spacing w:before="0" w:after="240"/>
      </w:pPr>
      <w:r>
        <w:t>Reduces human error by 80–90%.</w:t>
      </w:r>
      <w:r>
        <w:br/>
      </w:r>
    </w:p>
    <w:p w14:paraId="405A35B3" w14:textId="77777777" w:rsidR="00392EA8" w:rsidRDefault="00000000">
      <w:pPr>
        <w:spacing w:before="240" w:after="240"/>
        <w:rPr>
          <w:b/>
        </w:rPr>
      </w:pPr>
      <w:r>
        <w:rPr>
          <w:b/>
        </w:rPr>
        <w:t>Infra:</w:t>
      </w:r>
    </w:p>
    <w:p w14:paraId="5FCAEAF1" w14:textId="77777777" w:rsidR="00392EA8" w:rsidRDefault="00000000">
      <w:pPr>
        <w:numPr>
          <w:ilvl w:val="0"/>
          <w:numId w:val="274"/>
        </w:numPr>
        <w:spacing w:before="240" w:after="0"/>
      </w:pPr>
      <w:r>
        <w:t>Serverless functions for doc generation.</w:t>
      </w:r>
      <w:r>
        <w:br/>
      </w:r>
    </w:p>
    <w:p w14:paraId="06A4145E" w14:textId="77777777" w:rsidR="00392EA8" w:rsidRDefault="00000000">
      <w:pPr>
        <w:numPr>
          <w:ilvl w:val="0"/>
          <w:numId w:val="274"/>
        </w:numPr>
        <w:spacing w:before="0" w:after="240"/>
      </w:pPr>
      <w:r>
        <w:t>Encrypted doc storage on S3-compatible object storage.</w:t>
      </w:r>
      <w:r>
        <w:br/>
      </w:r>
    </w:p>
    <w:p w14:paraId="5FAE1471" w14:textId="77777777" w:rsidR="00392EA8" w:rsidRDefault="00000000">
      <w:pPr>
        <w:spacing w:before="240" w:after="240"/>
      </w:pPr>
      <w:r>
        <w:pict w14:anchorId="407F1CD4">
          <v:rect id="_x0000_i1242" style="width:0;height:1.5pt" o:hralign="center" o:hrstd="t" o:hr="t" fillcolor="#a0a0a0" stroked="f"/>
        </w:pict>
      </w:r>
    </w:p>
    <w:p w14:paraId="34531907" w14:textId="77777777" w:rsidR="00392EA8" w:rsidRDefault="00000000">
      <w:pPr>
        <w:pStyle w:val="Heading3"/>
        <w:keepNext w:val="0"/>
        <w:keepLines w:val="0"/>
        <w:spacing w:before="280"/>
        <w:rPr>
          <w:b/>
          <w:color w:val="000000"/>
          <w:sz w:val="26"/>
          <w:szCs w:val="26"/>
        </w:rPr>
      </w:pPr>
      <w:bookmarkStart w:id="233" w:name="_yfar23bvy83w" w:colFirst="0" w:colLast="0"/>
      <w:bookmarkEnd w:id="233"/>
      <w:r>
        <w:rPr>
          <w:b/>
          <w:color w:val="000000"/>
          <w:sz w:val="26"/>
          <w:szCs w:val="26"/>
        </w:rPr>
        <w:t>F. Embedded Finance API Gateway</w:t>
      </w:r>
    </w:p>
    <w:p w14:paraId="72F4038C" w14:textId="77777777" w:rsidR="00392EA8" w:rsidRDefault="00000000">
      <w:pPr>
        <w:numPr>
          <w:ilvl w:val="0"/>
          <w:numId w:val="485"/>
        </w:numPr>
        <w:spacing w:before="240" w:after="0"/>
      </w:pPr>
      <w:r>
        <w:t>Fintech + NBFC APIs integrated.</w:t>
      </w:r>
      <w:r>
        <w:br/>
      </w:r>
    </w:p>
    <w:p w14:paraId="1639022E" w14:textId="77777777" w:rsidR="00392EA8" w:rsidRDefault="00000000">
      <w:pPr>
        <w:numPr>
          <w:ilvl w:val="0"/>
          <w:numId w:val="485"/>
        </w:numPr>
        <w:spacing w:before="0" w:after="0"/>
      </w:pPr>
      <w:r>
        <w:t>Products: LC discounting, invoice financing, FX hedging.</w:t>
      </w:r>
      <w:r>
        <w:br/>
      </w:r>
    </w:p>
    <w:p w14:paraId="24155CFA" w14:textId="77777777" w:rsidR="00392EA8" w:rsidRDefault="00000000">
      <w:pPr>
        <w:numPr>
          <w:ilvl w:val="0"/>
          <w:numId w:val="485"/>
        </w:numPr>
        <w:spacing w:before="0" w:after="240"/>
      </w:pPr>
      <w:r>
        <w:t xml:space="preserve">GSOS acts as </w:t>
      </w:r>
      <w:r>
        <w:rPr>
          <w:b/>
        </w:rPr>
        <w:t>orchestrator</w:t>
      </w:r>
      <w:r>
        <w:t>, not lender.</w:t>
      </w:r>
      <w:r>
        <w:br/>
      </w:r>
    </w:p>
    <w:p w14:paraId="629CBA7C" w14:textId="77777777" w:rsidR="00392EA8" w:rsidRDefault="00000000">
      <w:pPr>
        <w:spacing w:before="240" w:after="240"/>
      </w:pPr>
      <w:r>
        <w:lastRenderedPageBreak/>
        <w:pict w14:anchorId="6781CBC1">
          <v:rect id="_x0000_i1243" style="width:0;height:1.5pt" o:hralign="center" o:hrstd="t" o:hr="t" fillcolor="#a0a0a0" stroked="f"/>
        </w:pict>
      </w:r>
    </w:p>
    <w:p w14:paraId="31AB14D1" w14:textId="77777777" w:rsidR="00392EA8" w:rsidRDefault="00000000">
      <w:pPr>
        <w:pStyle w:val="Heading3"/>
        <w:keepNext w:val="0"/>
        <w:keepLines w:val="0"/>
        <w:spacing w:before="280"/>
        <w:rPr>
          <w:b/>
          <w:color w:val="000000"/>
          <w:sz w:val="26"/>
          <w:szCs w:val="26"/>
        </w:rPr>
      </w:pPr>
      <w:bookmarkStart w:id="234" w:name="_cgs7p173sog1" w:colFirst="0" w:colLast="0"/>
      <w:bookmarkEnd w:id="234"/>
      <w:r>
        <w:rPr>
          <w:b/>
          <w:color w:val="000000"/>
          <w:sz w:val="26"/>
          <w:szCs w:val="26"/>
        </w:rPr>
        <w:t>G. Marketplace Engine</w:t>
      </w:r>
    </w:p>
    <w:p w14:paraId="0B4A73BD" w14:textId="77777777" w:rsidR="00392EA8" w:rsidRDefault="00000000">
      <w:pPr>
        <w:numPr>
          <w:ilvl w:val="0"/>
          <w:numId w:val="358"/>
        </w:numPr>
        <w:spacing w:before="240" w:after="0"/>
      </w:pPr>
      <w:r>
        <w:t xml:space="preserve">Built as </w:t>
      </w:r>
      <w:r>
        <w:rPr>
          <w:b/>
        </w:rPr>
        <w:t>B2B discovery + escrow-first marketplace</w:t>
      </w:r>
      <w:r>
        <w:t>.</w:t>
      </w:r>
      <w:r>
        <w:br/>
      </w:r>
    </w:p>
    <w:p w14:paraId="4246DD05" w14:textId="77777777" w:rsidR="00392EA8" w:rsidRDefault="00000000">
      <w:pPr>
        <w:numPr>
          <w:ilvl w:val="0"/>
          <w:numId w:val="358"/>
        </w:numPr>
        <w:spacing w:before="0" w:after="0"/>
      </w:pPr>
      <w:r>
        <w:t>Listing engine + recommendation engine (AI-driven).</w:t>
      </w:r>
      <w:r>
        <w:br/>
      </w:r>
    </w:p>
    <w:p w14:paraId="3399EDF8" w14:textId="77777777" w:rsidR="00392EA8" w:rsidRDefault="00000000">
      <w:pPr>
        <w:numPr>
          <w:ilvl w:val="0"/>
          <w:numId w:val="358"/>
        </w:numPr>
        <w:spacing w:before="0" w:after="240"/>
      </w:pPr>
      <w:r>
        <w:t>Handles 1M+ listings per corridor.</w:t>
      </w:r>
      <w:r>
        <w:br/>
      </w:r>
    </w:p>
    <w:p w14:paraId="334B252D" w14:textId="77777777" w:rsidR="00392EA8" w:rsidRDefault="00000000">
      <w:pPr>
        <w:spacing w:before="240" w:after="240"/>
      </w:pPr>
      <w:r>
        <w:pict w14:anchorId="79729210">
          <v:rect id="_x0000_i1244" style="width:0;height:1.5pt" o:hralign="center" o:hrstd="t" o:hr="t" fillcolor="#a0a0a0" stroked="f"/>
        </w:pict>
      </w:r>
    </w:p>
    <w:p w14:paraId="64DE0045" w14:textId="77777777" w:rsidR="00392EA8" w:rsidRDefault="00000000">
      <w:pPr>
        <w:pStyle w:val="Heading3"/>
        <w:keepNext w:val="0"/>
        <w:keepLines w:val="0"/>
        <w:spacing w:before="280"/>
        <w:rPr>
          <w:b/>
          <w:color w:val="000000"/>
          <w:sz w:val="26"/>
          <w:szCs w:val="26"/>
        </w:rPr>
      </w:pPr>
      <w:bookmarkStart w:id="235" w:name="_eobgyeipfmah" w:colFirst="0" w:colLast="0"/>
      <w:bookmarkEnd w:id="235"/>
      <w:r>
        <w:rPr>
          <w:b/>
          <w:color w:val="000000"/>
          <w:sz w:val="26"/>
          <w:szCs w:val="26"/>
        </w:rPr>
        <w:t>H. Analytics + AI Layer</w:t>
      </w:r>
    </w:p>
    <w:p w14:paraId="33BD3780" w14:textId="77777777" w:rsidR="00392EA8" w:rsidRDefault="00000000">
      <w:pPr>
        <w:numPr>
          <w:ilvl w:val="0"/>
          <w:numId w:val="204"/>
        </w:numPr>
        <w:spacing w:before="240" w:after="0"/>
      </w:pPr>
      <w:r>
        <w:t>Real-time anomaly detection (fraud prevention).</w:t>
      </w:r>
      <w:r>
        <w:br/>
      </w:r>
    </w:p>
    <w:p w14:paraId="7D06FA92" w14:textId="77777777" w:rsidR="00392EA8" w:rsidRDefault="00000000">
      <w:pPr>
        <w:numPr>
          <w:ilvl w:val="0"/>
          <w:numId w:val="204"/>
        </w:numPr>
        <w:spacing w:before="0" w:after="0"/>
      </w:pPr>
      <w:r>
        <w:t>Predictive demand modeling (corridor-level trends).</w:t>
      </w:r>
      <w:r>
        <w:br/>
      </w:r>
    </w:p>
    <w:p w14:paraId="0FC7A169" w14:textId="77777777" w:rsidR="00392EA8" w:rsidRDefault="00000000">
      <w:pPr>
        <w:numPr>
          <w:ilvl w:val="0"/>
          <w:numId w:val="204"/>
        </w:numPr>
        <w:spacing w:before="0" w:after="240"/>
      </w:pPr>
      <w:r>
        <w:t>Supplier scoring (UUID-based reliability scores).</w:t>
      </w:r>
      <w:r>
        <w:br/>
      </w:r>
    </w:p>
    <w:p w14:paraId="7888020C" w14:textId="77777777" w:rsidR="00392EA8" w:rsidRDefault="00000000">
      <w:pPr>
        <w:spacing w:before="240" w:after="240"/>
        <w:rPr>
          <w:b/>
        </w:rPr>
      </w:pPr>
      <w:r>
        <w:rPr>
          <w:b/>
        </w:rPr>
        <w:t>Infra:</w:t>
      </w:r>
    </w:p>
    <w:p w14:paraId="14C37C73" w14:textId="77777777" w:rsidR="00392EA8" w:rsidRDefault="00000000">
      <w:pPr>
        <w:numPr>
          <w:ilvl w:val="0"/>
          <w:numId w:val="206"/>
        </w:numPr>
        <w:spacing w:before="240" w:after="0"/>
      </w:pPr>
      <w:r>
        <w:t>AI Data Lake on cloud (AWS/GCP/Azure).</w:t>
      </w:r>
      <w:r>
        <w:br/>
      </w:r>
    </w:p>
    <w:p w14:paraId="2A8A0572" w14:textId="77777777" w:rsidR="00392EA8" w:rsidRDefault="00000000">
      <w:pPr>
        <w:numPr>
          <w:ilvl w:val="0"/>
          <w:numId w:val="206"/>
        </w:numPr>
        <w:spacing w:before="0" w:after="240"/>
      </w:pPr>
      <w:r>
        <w:t>ML models trained corridor-by-corridor.</w:t>
      </w:r>
    </w:p>
    <w:p w14:paraId="0BFFACB3" w14:textId="77777777" w:rsidR="00392EA8" w:rsidRDefault="00000000">
      <w:pPr>
        <w:pStyle w:val="Heading2"/>
        <w:keepNext w:val="0"/>
        <w:keepLines w:val="0"/>
        <w:spacing w:after="80"/>
        <w:rPr>
          <w:b/>
          <w:sz w:val="34"/>
          <w:szCs w:val="34"/>
        </w:rPr>
      </w:pPr>
      <w:bookmarkStart w:id="236" w:name="_z4uo57qbs37x" w:colFirst="0" w:colLast="0"/>
      <w:bookmarkEnd w:id="236"/>
      <w:r>
        <w:rPr>
          <w:b/>
          <w:sz w:val="34"/>
          <w:szCs w:val="34"/>
        </w:rPr>
        <w:t>2.4.4 Event-Driven System Design</w:t>
      </w:r>
    </w:p>
    <w:p w14:paraId="6A911109" w14:textId="77777777" w:rsidR="00392EA8" w:rsidRDefault="00000000">
      <w:pPr>
        <w:spacing w:before="240" w:after="240"/>
      </w:pPr>
      <w:r>
        <w:pict w14:anchorId="3B5A5FAE">
          <v:rect id="_x0000_i1245" style="width:0;height:1.5pt" o:hralign="center" o:hrstd="t" o:hr="t" fillcolor="#a0a0a0" stroked="f"/>
        </w:pict>
      </w:r>
    </w:p>
    <w:p w14:paraId="5A478772" w14:textId="77777777" w:rsidR="00392EA8" w:rsidRDefault="00000000">
      <w:pPr>
        <w:pStyle w:val="Heading3"/>
        <w:keepNext w:val="0"/>
        <w:keepLines w:val="0"/>
        <w:spacing w:before="280"/>
        <w:rPr>
          <w:b/>
          <w:color w:val="000000"/>
          <w:sz w:val="26"/>
          <w:szCs w:val="26"/>
        </w:rPr>
      </w:pPr>
      <w:bookmarkStart w:id="237" w:name="_c58nwgce2r29" w:colFirst="0" w:colLast="0"/>
      <w:bookmarkEnd w:id="237"/>
      <w:r>
        <w:rPr>
          <w:b/>
          <w:color w:val="000000"/>
          <w:sz w:val="26"/>
          <w:szCs w:val="26"/>
        </w:rPr>
        <w:t>A. Why Event-Driven?</w:t>
      </w:r>
    </w:p>
    <w:p w14:paraId="0523FFF4" w14:textId="77777777" w:rsidR="00392EA8" w:rsidRDefault="00000000">
      <w:pPr>
        <w:spacing w:before="240" w:after="240"/>
      </w:pPr>
      <w:r>
        <w:t xml:space="preserve">Traditional trade systems are </w:t>
      </w:r>
      <w:r>
        <w:rPr>
          <w:b/>
        </w:rPr>
        <w:t>request-response</w:t>
      </w:r>
      <w:r>
        <w:rPr>
          <w:rFonts w:ascii="Arial Unicode MS" w:eastAsia="Arial Unicode MS" w:hAnsi="Arial Unicode MS" w:cs="Arial Unicode MS"/>
        </w:rPr>
        <w:t>: SME uploads invoice → system waits → bank verifies → customs checks → payment released. This creates bottlenecks, long wait times, and hard failures.</w:t>
      </w:r>
    </w:p>
    <w:p w14:paraId="511ED775" w14:textId="77777777" w:rsidR="00392EA8" w:rsidRDefault="00000000">
      <w:pPr>
        <w:spacing w:before="240" w:after="240"/>
      </w:pPr>
      <w:r>
        <w:t>GSOS must support:</w:t>
      </w:r>
    </w:p>
    <w:p w14:paraId="273C769A" w14:textId="77777777" w:rsidR="00392EA8" w:rsidRDefault="00000000">
      <w:pPr>
        <w:numPr>
          <w:ilvl w:val="0"/>
          <w:numId w:val="786"/>
        </w:numPr>
        <w:spacing w:before="240" w:after="0"/>
      </w:pPr>
      <w:r>
        <w:rPr>
          <w:b/>
        </w:rPr>
        <w:lastRenderedPageBreak/>
        <w:t>Mass concurrency</w:t>
      </w:r>
      <w:r>
        <w:rPr>
          <w:rFonts w:ascii="Arial Unicode MS" w:eastAsia="Arial Unicode MS" w:hAnsi="Arial Unicode MS" w:cs="Arial Unicode MS"/>
        </w:rPr>
        <w:t xml:space="preserve"> → 100,000+ shipments/day.</w:t>
      </w:r>
      <w:r>
        <w:rPr>
          <w:rFonts w:ascii="Arial Unicode MS" w:eastAsia="Arial Unicode MS" w:hAnsi="Arial Unicode MS" w:cs="Arial Unicode MS"/>
        </w:rPr>
        <w:br/>
      </w:r>
    </w:p>
    <w:p w14:paraId="559EB647" w14:textId="77777777" w:rsidR="00392EA8" w:rsidRDefault="00000000">
      <w:pPr>
        <w:numPr>
          <w:ilvl w:val="0"/>
          <w:numId w:val="786"/>
        </w:numPr>
        <w:spacing w:before="0" w:after="0"/>
      </w:pPr>
      <w:r>
        <w:rPr>
          <w:b/>
        </w:rPr>
        <w:t>Asynchronous workflows</w:t>
      </w:r>
      <w:r>
        <w:rPr>
          <w:rFonts w:ascii="Arial Unicode MS" w:eastAsia="Arial Unicode MS" w:hAnsi="Arial Unicode MS" w:cs="Arial Unicode MS"/>
        </w:rPr>
        <w:t xml:space="preserve"> → documents verified at different times, across different actors.</w:t>
      </w:r>
      <w:r>
        <w:rPr>
          <w:rFonts w:ascii="Arial Unicode MS" w:eastAsia="Arial Unicode MS" w:hAnsi="Arial Unicode MS" w:cs="Arial Unicode MS"/>
        </w:rPr>
        <w:br/>
      </w:r>
    </w:p>
    <w:p w14:paraId="44C3B4CF" w14:textId="77777777" w:rsidR="00392EA8" w:rsidRDefault="00000000">
      <w:pPr>
        <w:numPr>
          <w:ilvl w:val="0"/>
          <w:numId w:val="786"/>
        </w:numPr>
        <w:spacing w:before="0" w:after="0"/>
      </w:pPr>
      <w:r>
        <w:rPr>
          <w:b/>
        </w:rPr>
        <w:t>Corridor-specific rules</w:t>
      </w:r>
      <w:r>
        <w:rPr>
          <w:rFonts w:ascii="Arial Unicode MS" w:eastAsia="Arial Unicode MS" w:hAnsi="Arial Unicode MS" w:cs="Arial Unicode MS"/>
        </w:rPr>
        <w:t xml:space="preserve"> → one event may trigger multiple workflows (India DGFT vs Ghana Customs).</w:t>
      </w:r>
      <w:r>
        <w:rPr>
          <w:rFonts w:ascii="Arial Unicode MS" w:eastAsia="Arial Unicode MS" w:hAnsi="Arial Unicode MS" w:cs="Arial Unicode MS"/>
        </w:rPr>
        <w:br/>
      </w:r>
    </w:p>
    <w:p w14:paraId="22FC3C12" w14:textId="77777777" w:rsidR="00392EA8" w:rsidRDefault="00000000">
      <w:pPr>
        <w:numPr>
          <w:ilvl w:val="0"/>
          <w:numId w:val="786"/>
        </w:numPr>
        <w:spacing w:before="0" w:after="240"/>
      </w:pPr>
      <w:r>
        <w:rPr>
          <w:b/>
        </w:rPr>
        <w:t>Audit trails</w:t>
      </w:r>
      <w:r>
        <w:rPr>
          <w:rFonts w:ascii="Arial Unicode MS" w:eastAsia="Arial Unicode MS" w:hAnsi="Arial Unicode MS" w:cs="Arial Unicode MS"/>
        </w:rPr>
        <w:t xml:space="preserve"> → immutable event logs for regulators.</w:t>
      </w:r>
      <w:r>
        <w:rPr>
          <w:rFonts w:ascii="Arial Unicode MS" w:eastAsia="Arial Unicode MS" w:hAnsi="Arial Unicode MS" w:cs="Arial Unicode MS"/>
        </w:rPr>
        <w:br/>
      </w:r>
    </w:p>
    <w:p w14:paraId="41995455" w14:textId="77777777" w:rsidR="00392EA8" w:rsidRDefault="00000000">
      <w:pPr>
        <w:spacing w:before="240" w:after="240"/>
      </w:pPr>
      <w:r>
        <w:t xml:space="preserve">👉 Event-driven architecture ensures </w:t>
      </w:r>
      <w:r>
        <w:rPr>
          <w:b/>
        </w:rPr>
        <w:t>every trade action is an event</w:t>
      </w:r>
      <w:r>
        <w:t>, consumed by the right services, without central bottlenecks.</w:t>
      </w:r>
    </w:p>
    <w:p w14:paraId="324519E5" w14:textId="77777777" w:rsidR="00392EA8" w:rsidRDefault="00000000">
      <w:pPr>
        <w:spacing w:before="240" w:after="240"/>
      </w:pPr>
      <w:r>
        <w:pict w14:anchorId="15157765">
          <v:rect id="_x0000_i1246" style="width:0;height:1.5pt" o:hralign="center" o:hrstd="t" o:hr="t" fillcolor="#a0a0a0" stroked="f"/>
        </w:pict>
      </w:r>
    </w:p>
    <w:p w14:paraId="1FFF37F1" w14:textId="77777777" w:rsidR="00392EA8" w:rsidRDefault="00000000">
      <w:pPr>
        <w:pStyle w:val="Heading3"/>
        <w:keepNext w:val="0"/>
        <w:keepLines w:val="0"/>
        <w:spacing w:before="280"/>
        <w:rPr>
          <w:b/>
          <w:color w:val="000000"/>
          <w:sz w:val="26"/>
          <w:szCs w:val="26"/>
        </w:rPr>
      </w:pPr>
      <w:bookmarkStart w:id="238" w:name="_p42l19dof932" w:colFirst="0" w:colLast="0"/>
      <w:bookmarkEnd w:id="238"/>
      <w:r>
        <w:rPr>
          <w:b/>
          <w:color w:val="000000"/>
          <w:sz w:val="26"/>
          <w:szCs w:val="26"/>
        </w:rPr>
        <w:t>B. Event Bus Design</w:t>
      </w:r>
    </w:p>
    <w:p w14:paraId="1D11D28C" w14:textId="77777777" w:rsidR="00392EA8" w:rsidRDefault="00000000">
      <w:pPr>
        <w:spacing w:before="240" w:after="240"/>
      </w:pPr>
      <w:r>
        <w:t xml:space="preserve">GSOS uses </w:t>
      </w:r>
      <w:r>
        <w:rPr>
          <w:b/>
        </w:rPr>
        <w:t>Apache Kafka or Apache Pulsar</w:t>
      </w:r>
      <w:r>
        <w:t xml:space="preserve"> as its event bus.</w:t>
      </w:r>
    </w:p>
    <w:p w14:paraId="4FC70EF6" w14:textId="77777777" w:rsidR="00392EA8" w:rsidRDefault="00000000">
      <w:pPr>
        <w:spacing w:before="240" w:after="240"/>
        <w:rPr>
          <w:b/>
        </w:rPr>
      </w:pPr>
      <w:r>
        <w:rPr>
          <w:b/>
        </w:rPr>
        <w:t>Why Kafka/Pulsar?</w:t>
      </w:r>
    </w:p>
    <w:p w14:paraId="2295E5DC" w14:textId="77777777" w:rsidR="00392EA8" w:rsidRDefault="00000000">
      <w:pPr>
        <w:numPr>
          <w:ilvl w:val="0"/>
          <w:numId w:val="107"/>
        </w:numPr>
        <w:spacing w:before="240" w:after="0"/>
      </w:pPr>
      <w:r>
        <w:rPr>
          <w:b/>
        </w:rPr>
        <w:t>High throughput</w:t>
      </w:r>
      <w:r>
        <w:t>: Millions of events per second.</w:t>
      </w:r>
      <w:r>
        <w:br/>
      </w:r>
    </w:p>
    <w:p w14:paraId="6B9FF160" w14:textId="77777777" w:rsidR="00392EA8" w:rsidRDefault="00000000">
      <w:pPr>
        <w:numPr>
          <w:ilvl w:val="0"/>
          <w:numId w:val="107"/>
        </w:numPr>
        <w:spacing w:before="0" w:after="0"/>
      </w:pPr>
      <w:r>
        <w:rPr>
          <w:b/>
        </w:rPr>
        <w:t>Partitioned logs</w:t>
      </w:r>
      <w:r>
        <w:t>: Corridor-specific partitions (e.g., India–Africa stream separate from India–EU).</w:t>
      </w:r>
      <w:r>
        <w:br/>
      </w:r>
    </w:p>
    <w:p w14:paraId="71FBE283" w14:textId="77777777" w:rsidR="00392EA8" w:rsidRDefault="00000000">
      <w:pPr>
        <w:numPr>
          <w:ilvl w:val="0"/>
          <w:numId w:val="107"/>
        </w:numPr>
        <w:spacing w:before="0" w:after="0"/>
      </w:pPr>
      <w:proofErr w:type="spellStart"/>
      <w:r>
        <w:rPr>
          <w:b/>
        </w:rPr>
        <w:t>Replayable</w:t>
      </w:r>
      <w:proofErr w:type="spellEnd"/>
      <w:r>
        <w:rPr>
          <w:b/>
        </w:rPr>
        <w:t xml:space="preserve"> history</w:t>
      </w:r>
      <w:r>
        <w:t>: Regulators/auditors can replay event logs.</w:t>
      </w:r>
      <w:r>
        <w:br/>
      </w:r>
    </w:p>
    <w:p w14:paraId="672DB87E" w14:textId="77777777" w:rsidR="00392EA8" w:rsidRDefault="00000000">
      <w:pPr>
        <w:numPr>
          <w:ilvl w:val="0"/>
          <w:numId w:val="107"/>
        </w:numPr>
        <w:spacing w:before="0" w:after="240"/>
      </w:pPr>
      <w:r>
        <w:rPr>
          <w:b/>
        </w:rPr>
        <w:t>Decoupling</w:t>
      </w:r>
      <w:r>
        <w:t>: Services subscribe to events, don’t depend on direct API calls.</w:t>
      </w:r>
      <w:r>
        <w:br/>
      </w:r>
    </w:p>
    <w:p w14:paraId="600BB22E" w14:textId="77777777" w:rsidR="00392EA8" w:rsidRDefault="00000000">
      <w:pPr>
        <w:spacing w:before="240" w:after="240"/>
        <w:rPr>
          <w:b/>
        </w:rPr>
      </w:pPr>
      <w:r>
        <w:rPr>
          <w:b/>
        </w:rPr>
        <w:t>Textual Visual:</w:t>
      </w:r>
    </w:p>
    <w:p w14:paraId="3BBF8AF1"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[Producer: SME Portal] ---&gt; [Kafka Topic: </w:t>
      </w:r>
      <w:proofErr w:type="spellStart"/>
      <w:r>
        <w:rPr>
          <w:rFonts w:ascii="Roboto Mono" w:eastAsia="Roboto Mono" w:hAnsi="Roboto Mono" w:cs="Roboto Mono"/>
          <w:color w:val="188038"/>
        </w:rPr>
        <w:t>EscrowOpened</w:t>
      </w:r>
      <w:proofErr w:type="spellEnd"/>
      <w:r>
        <w:rPr>
          <w:rFonts w:ascii="Roboto Mono" w:eastAsia="Roboto Mono" w:hAnsi="Roboto Mono" w:cs="Roboto Mono"/>
          <w:color w:val="188038"/>
        </w:rPr>
        <w:t>] ---&gt; [Escrow Engine, Bank API, Mediator Engine, Regulator Dashboard]</w:t>
      </w:r>
    </w:p>
    <w:p w14:paraId="3E421F89" w14:textId="77777777" w:rsidR="00392EA8" w:rsidRDefault="00392EA8">
      <w:pPr>
        <w:spacing w:before="240" w:after="240"/>
        <w:rPr>
          <w:rFonts w:ascii="Roboto Mono" w:eastAsia="Roboto Mono" w:hAnsi="Roboto Mono" w:cs="Roboto Mono"/>
          <w:color w:val="188038"/>
        </w:rPr>
      </w:pPr>
    </w:p>
    <w:p w14:paraId="09C0986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[Producer: Customs API] ---&gt; [Kafka Topic: </w:t>
      </w:r>
      <w:proofErr w:type="spellStart"/>
      <w:r>
        <w:rPr>
          <w:rFonts w:ascii="Roboto Mono" w:eastAsia="Roboto Mono" w:hAnsi="Roboto Mono" w:cs="Roboto Mono"/>
          <w:color w:val="188038"/>
        </w:rPr>
        <w:t>DocsVerified</w:t>
      </w:r>
      <w:proofErr w:type="spellEnd"/>
      <w:r>
        <w:rPr>
          <w:rFonts w:ascii="Roboto Mono" w:eastAsia="Roboto Mono" w:hAnsi="Roboto Mono" w:cs="Roboto Mono"/>
          <w:color w:val="188038"/>
        </w:rPr>
        <w:t xml:space="preserve">] ---&gt; [Escrow Engine triggers </w:t>
      </w:r>
      <w:proofErr w:type="spellStart"/>
      <w:r>
        <w:rPr>
          <w:rFonts w:ascii="Roboto Mono" w:eastAsia="Roboto Mono" w:hAnsi="Roboto Mono" w:cs="Roboto Mono"/>
          <w:color w:val="188038"/>
        </w:rPr>
        <w:t>FundRelease</w:t>
      </w:r>
      <w:proofErr w:type="spellEnd"/>
      <w:r>
        <w:rPr>
          <w:rFonts w:ascii="Roboto Mono" w:eastAsia="Roboto Mono" w:hAnsi="Roboto Mono" w:cs="Roboto Mono"/>
          <w:color w:val="188038"/>
        </w:rPr>
        <w:t>]</w:t>
      </w:r>
    </w:p>
    <w:p w14:paraId="3CA33B6D" w14:textId="77777777" w:rsidR="00392EA8" w:rsidRDefault="00392EA8">
      <w:pPr>
        <w:spacing w:before="240" w:after="240"/>
      </w:pPr>
    </w:p>
    <w:p w14:paraId="5D2B8B2E" w14:textId="77777777" w:rsidR="00392EA8" w:rsidRDefault="00000000">
      <w:pPr>
        <w:spacing w:before="240" w:after="240"/>
      </w:pPr>
      <w:r>
        <w:pict w14:anchorId="739227B8">
          <v:rect id="_x0000_i1247" style="width:0;height:1.5pt" o:hralign="center" o:hrstd="t" o:hr="t" fillcolor="#a0a0a0" stroked="f"/>
        </w:pict>
      </w:r>
    </w:p>
    <w:p w14:paraId="6A874198" w14:textId="77777777" w:rsidR="00392EA8" w:rsidRDefault="00000000">
      <w:pPr>
        <w:pStyle w:val="Heading3"/>
        <w:keepNext w:val="0"/>
        <w:keepLines w:val="0"/>
        <w:spacing w:before="280"/>
        <w:rPr>
          <w:b/>
          <w:color w:val="000000"/>
          <w:sz w:val="26"/>
          <w:szCs w:val="26"/>
        </w:rPr>
      </w:pPr>
      <w:bookmarkStart w:id="239" w:name="_fmnkryb12yqa" w:colFirst="0" w:colLast="0"/>
      <w:bookmarkEnd w:id="239"/>
      <w:r>
        <w:rPr>
          <w:b/>
          <w:color w:val="000000"/>
          <w:sz w:val="26"/>
          <w:szCs w:val="26"/>
        </w:rPr>
        <w:t>C. Microservices Orchestration</w:t>
      </w:r>
    </w:p>
    <w:p w14:paraId="61EC54E9" w14:textId="77777777" w:rsidR="00392EA8" w:rsidRDefault="00000000">
      <w:pPr>
        <w:spacing w:before="240" w:after="240"/>
      </w:pPr>
      <w:r>
        <w:t xml:space="preserve">GSOS is built as </w:t>
      </w:r>
      <w:r>
        <w:rPr>
          <w:b/>
        </w:rPr>
        <w:t>loosely coupled microservices</w:t>
      </w:r>
      <w:r>
        <w:t>, each reacting to events.</w:t>
      </w:r>
    </w:p>
    <w:p w14:paraId="42824FAD" w14:textId="77777777" w:rsidR="00392EA8" w:rsidRDefault="00000000">
      <w:pPr>
        <w:spacing w:before="240" w:after="240"/>
        <w:rPr>
          <w:b/>
        </w:rPr>
      </w:pPr>
      <w:r>
        <w:rPr>
          <w:b/>
        </w:rPr>
        <w:t>Examples:</w:t>
      </w:r>
    </w:p>
    <w:p w14:paraId="1C37824E" w14:textId="77777777" w:rsidR="00392EA8" w:rsidRDefault="00000000">
      <w:pPr>
        <w:numPr>
          <w:ilvl w:val="0"/>
          <w:numId w:val="653"/>
        </w:numPr>
        <w:spacing w:before="240" w:after="0"/>
      </w:pPr>
      <w:r>
        <w:rPr>
          <w:b/>
        </w:rPr>
        <w:t>Escrow Service</w:t>
      </w:r>
      <w:r>
        <w:t xml:space="preserve">: Listens to </w:t>
      </w:r>
      <w:proofErr w:type="spellStart"/>
      <w:r>
        <w:rPr>
          <w:rFonts w:ascii="Roboto Mono" w:eastAsia="Roboto Mono" w:hAnsi="Roboto Mono" w:cs="Roboto Mono"/>
          <w:color w:val="188038"/>
        </w:rPr>
        <w:t>EscrowOpened</w:t>
      </w:r>
      <w:proofErr w:type="spellEnd"/>
      <w:r>
        <w:t xml:space="preserve">, </w:t>
      </w:r>
      <w:proofErr w:type="spellStart"/>
      <w:r>
        <w:rPr>
          <w:rFonts w:ascii="Roboto Mono" w:eastAsia="Roboto Mono" w:hAnsi="Roboto Mono" w:cs="Roboto Mono"/>
          <w:color w:val="188038"/>
        </w:rPr>
        <w:t>DocsVerified</w:t>
      </w:r>
      <w:proofErr w:type="spellEnd"/>
      <w:r>
        <w:t xml:space="preserve">, </w:t>
      </w:r>
      <w:proofErr w:type="spellStart"/>
      <w:r>
        <w:rPr>
          <w:rFonts w:ascii="Roboto Mono" w:eastAsia="Roboto Mono" w:hAnsi="Roboto Mono" w:cs="Roboto Mono"/>
          <w:color w:val="188038"/>
        </w:rPr>
        <w:t>FundsReleased</w:t>
      </w:r>
      <w:proofErr w:type="spellEnd"/>
      <w:r>
        <w:t>.</w:t>
      </w:r>
      <w:r>
        <w:br/>
      </w:r>
    </w:p>
    <w:p w14:paraId="188EB7BD" w14:textId="77777777" w:rsidR="00392EA8" w:rsidRDefault="00000000">
      <w:pPr>
        <w:numPr>
          <w:ilvl w:val="0"/>
          <w:numId w:val="653"/>
        </w:numPr>
        <w:spacing w:before="0" w:after="0"/>
      </w:pPr>
      <w:r>
        <w:rPr>
          <w:b/>
        </w:rPr>
        <w:t>UUID Service</w:t>
      </w:r>
      <w:r>
        <w:t xml:space="preserve">: Emits </w:t>
      </w:r>
      <w:proofErr w:type="spellStart"/>
      <w:r>
        <w:rPr>
          <w:rFonts w:ascii="Roboto Mono" w:eastAsia="Roboto Mono" w:hAnsi="Roboto Mono" w:cs="Roboto Mono"/>
          <w:color w:val="188038"/>
        </w:rPr>
        <w:t>UUIDGenerated</w:t>
      </w:r>
      <w:proofErr w:type="spellEnd"/>
      <w:r>
        <w:t xml:space="preserve"> event, consumed by compliance + mediator + analytics.</w:t>
      </w:r>
      <w:r>
        <w:br/>
      </w:r>
    </w:p>
    <w:p w14:paraId="362B997D" w14:textId="77777777" w:rsidR="00392EA8" w:rsidRDefault="00000000">
      <w:pPr>
        <w:numPr>
          <w:ilvl w:val="0"/>
          <w:numId w:val="653"/>
        </w:numPr>
        <w:spacing w:before="0" w:after="0"/>
      </w:pPr>
      <w:r>
        <w:rPr>
          <w:b/>
        </w:rPr>
        <w:t>Mediator Engine</w:t>
      </w:r>
      <w:r>
        <w:t xml:space="preserve">: Subscribes to </w:t>
      </w:r>
      <w:proofErr w:type="spellStart"/>
      <w:r>
        <w:rPr>
          <w:rFonts w:ascii="Roboto Mono" w:eastAsia="Roboto Mono" w:hAnsi="Roboto Mono" w:cs="Roboto Mono"/>
          <w:color w:val="188038"/>
        </w:rPr>
        <w:t>TradeExecuted</w:t>
      </w:r>
      <w:proofErr w:type="spellEnd"/>
      <w:r>
        <w:t>, pays commissions.</w:t>
      </w:r>
      <w:r>
        <w:br/>
      </w:r>
    </w:p>
    <w:p w14:paraId="41AC235B" w14:textId="77777777" w:rsidR="00392EA8" w:rsidRDefault="00000000">
      <w:pPr>
        <w:numPr>
          <w:ilvl w:val="0"/>
          <w:numId w:val="653"/>
        </w:numPr>
        <w:spacing w:before="0" w:after="240"/>
      </w:pPr>
      <w:r>
        <w:rPr>
          <w:b/>
        </w:rPr>
        <w:t>Regulator Service</w:t>
      </w:r>
      <w:r>
        <w:t>: Subscribes to all corridor-specific compliance events.</w:t>
      </w:r>
      <w:r>
        <w:br/>
      </w:r>
    </w:p>
    <w:p w14:paraId="03D536D3" w14:textId="77777777" w:rsidR="00392EA8" w:rsidRDefault="00000000">
      <w:pPr>
        <w:spacing w:before="240" w:after="240"/>
      </w:pPr>
      <w:r>
        <w:t>👉 No service blocks another. If escrow fails, UUID still works. If regulator API is down, trade still executes but regulator sees events later.</w:t>
      </w:r>
    </w:p>
    <w:p w14:paraId="25A4EB2F" w14:textId="77777777" w:rsidR="00392EA8" w:rsidRDefault="00000000">
      <w:pPr>
        <w:spacing w:before="240" w:after="240"/>
      </w:pPr>
      <w:r>
        <w:pict w14:anchorId="490AA95E">
          <v:rect id="_x0000_i1248" style="width:0;height:1.5pt" o:hralign="center" o:hrstd="t" o:hr="t" fillcolor="#a0a0a0" stroked="f"/>
        </w:pict>
      </w:r>
    </w:p>
    <w:p w14:paraId="42DF3C32" w14:textId="77777777" w:rsidR="00392EA8" w:rsidRDefault="00000000">
      <w:pPr>
        <w:pStyle w:val="Heading3"/>
        <w:keepNext w:val="0"/>
        <w:keepLines w:val="0"/>
        <w:spacing w:before="280"/>
        <w:rPr>
          <w:b/>
          <w:color w:val="000000"/>
          <w:sz w:val="26"/>
          <w:szCs w:val="26"/>
        </w:rPr>
      </w:pPr>
      <w:bookmarkStart w:id="240" w:name="_tzy68aswn1uv" w:colFirst="0" w:colLast="0"/>
      <w:bookmarkEnd w:id="240"/>
      <w:r>
        <w:rPr>
          <w:b/>
          <w:color w:val="000000"/>
          <w:sz w:val="26"/>
          <w:szCs w:val="26"/>
        </w:rPr>
        <w:t>D. Event Catalog (GSOS Standard Events)</w:t>
      </w:r>
    </w:p>
    <w:p w14:paraId="09152701" w14:textId="77777777" w:rsidR="00392EA8" w:rsidRDefault="00000000">
      <w:pPr>
        <w:spacing w:before="240" w:after="240"/>
        <w:rPr>
          <w:b/>
        </w:rPr>
      </w:pPr>
      <w:r>
        <w:rPr>
          <w:b/>
        </w:rPr>
        <w:t>1. Trade Lifecycle Events</w:t>
      </w:r>
    </w:p>
    <w:p w14:paraId="0B8606DE" w14:textId="77777777" w:rsidR="00392EA8" w:rsidRDefault="00000000">
      <w:pPr>
        <w:numPr>
          <w:ilvl w:val="0"/>
          <w:numId w:val="219"/>
        </w:numPr>
        <w:spacing w:before="240" w:after="0"/>
      </w:pPr>
      <w:proofErr w:type="spellStart"/>
      <w:r>
        <w:rPr>
          <w:rFonts w:ascii="Roboto Mono" w:eastAsia="Roboto Mono" w:hAnsi="Roboto Mono" w:cs="Roboto Mono"/>
          <w:color w:val="188038"/>
        </w:rPr>
        <w:t>OrderCreated</w:t>
      </w:r>
      <w:proofErr w:type="spellEnd"/>
      <w:r>
        <w:t xml:space="preserve"> – SME creates trade order.</w:t>
      </w:r>
      <w:r>
        <w:br/>
      </w:r>
    </w:p>
    <w:p w14:paraId="2FC21A49" w14:textId="77777777" w:rsidR="00392EA8" w:rsidRDefault="00000000">
      <w:pPr>
        <w:numPr>
          <w:ilvl w:val="0"/>
          <w:numId w:val="219"/>
        </w:numPr>
        <w:spacing w:before="0" w:after="0"/>
      </w:pPr>
      <w:proofErr w:type="spellStart"/>
      <w:r>
        <w:rPr>
          <w:rFonts w:ascii="Roboto Mono" w:eastAsia="Roboto Mono" w:hAnsi="Roboto Mono" w:cs="Roboto Mono"/>
          <w:color w:val="188038"/>
        </w:rPr>
        <w:t>UUIDGenerated</w:t>
      </w:r>
      <w:proofErr w:type="spellEnd"/>
      <w:r>
        <w:t xml:space="preserve"> – Unique shipment ID assigned.</w:t>
      </w:r>
      <w:r>
        <w:br/>
      </w:r>
    </w:p>
    <w:p w14:paraId="44773FBB" w14:textId="77777777" w:rsidR="00392EA8" w:rsidRDefault="00000000">
      <w:pPr>
        <w:numPr>
          <w:ilvl w:val="0"/>
          <w:numId w:val="219"/>
        </w:numPr>
        <w:spacing w:before="0" w:after="0"/>
      </w:pPr>
      <w:proofErr w:type="spellStart"/>
      <w:r>
        <w:rPr>
          <w:rFonts w:ascii="Roboto Mono" w:eastAsia="Roboto Mono" w:hAnsi="Roboto Mono" w:cs="Roboto Mono"/>
          <w:color w:val="188038"/>
        </w:rPr>
        <w:lastRenderedPageBreak/>
        <w:t>EscrowOpened</w:t>
      </w:r>
      <w:proofErr w:type="spellEnd"/>
      <w:r>
        <w:t xml:space="preserve"> – Escrow account created.</w:t>
      </w:r>
      <w:r>
        <w:br/>
      </w:r>
    </w:p>
    <w:p w14:paraId="2DD4C147" w14:textId="77777777" w:rsidR="00392EA8" w:rsidRDefault="00000000">
      <w:pPr>
        <w:numPr>
          <w:ilvl w:val="0"/>
          <w:numId w:val="219"/>
        </w:numPr>
        <w:spacing w:before="0" w:after="0"/>
      </w:pPr>
      <w:proofErr w:type="spellStart"/>
      <w:r>
        <w:rPr>
          <w:rFonts w:ascii="Roboto Mono" w:eastAsia="Roboto Mono" w:hAnsi="Roboto Mono" w:cs="Roboto Mono"/>
          <w:color w:val="188038"/>
        </w:rPr>
        <w:t>DocsUploaded</w:t>
      </w:r>
      <w:proofErr w:type="spellEnd"/>
      <w:r>
        <w:t xml:space="preserve"> – Required documents attached.</w:t>
      </w:r>
      <w:r>
        <w:br/>
      </w:r>
    </w:p>
    <w:p w14:paraId="56077A30" w14:textId="77777777" w:rsidR="00392EA8" w:rsidRDefault="00000000">
      <w:pPr>
        <w:numPr>
          <w:ilvl w:val="0"/>
          <w:numId w:val="219"/>
        </w:numPr>
        <w:spacing w:before="0" w:after="0"/>
      </w:pPr>
      <w:proofErr w:type="spellStart"/>
      <w:r>
        <w:rPr>
          <w:rFonts w:ascii="Roboto Mono" w:eastAsia="Roboto Mono" w:hAnsi="Roboto Mono" w:cs="Roboto Mono"/>
          <w:color w:val="188038"/>
        </w:rPr>
        <w:t>DocsVerified</w:t>
      </w:r>
      <w:proofErr w:type="spellEnd"/>
      <w:r>
        <w:t xml:space="preserve"> – Customs/regulator verifies docs.</w:t>
      </w:r>
      <w:r>
        <w:br/>
      </w:r>
    </w:p>
    <w:p w14:paraId="77E76285" w14:textId="77777777" w:rsidR="00392EA8" w:rsidRDefault="00000000">
      <w:pPr>
        <w:numPr>
          <w:ilvl w:val="0"/>
          <w:numId w:val="219"/>
        </w:numPr>
        <w:spacing w:before="0" w:after="0"/>
      </w:pPr>
      <w:proofErr w:type="spellStart"/>
      <w:r>
        <w:rPr>
          <w:rFonts w:ascii="Roboto Mono" w:eastAsia="Roboto Mono" w:hAnsi="Roboto Mono" w:cs="Roboto Mono"/>
          <w:color w:val="188038"/>
        </w:rPr>
        <w:t>ShipmentDispatched</w:t>
      </w:r>
      <w:proofErr w:type="spellEnd"/>
      <w:r>
        <w:t xml:space="preserve"> – Goods leave port/factory.</w:t>
      </w:r>
      <w:r>
        <w:br/>
      </w:r>
    </w:p>
    <w:p w14:paraId="02BB756B" w14:textId="77777777" w:rsidR="00392EA8" w:rsidRDefault="00000000">
      <w:pPr>
        <w:numPr>
          <w:ilvl w:val="0"/>
          <w:numId w:val="219"/>
        </w:numPr>
        <w:spacing w:before="0" w:after="0"/>
      </w:pPr>
      <w:proofErr w:type="spellStart"/>
      <w:r>
        <w:rPr>
          <w:rFonts w:ascii="Roboto Mono" w:eastAsia="Roboto Mono" w:hAnsi="Roboto Mono" w:cs="Roboto Mono"/>
          <w:color w:val="188038"/>
        </w:rPr>
        <w:t>ShipmentCleared</w:t>
      </w:r>
      <w:proofErr w:type="spellEnd"/>
      <w:r>
        <w:t xml:space="preserve"> – Customs clears shipment.</w:t>
      </w:r>
      <w:r>
        <w:br/>
      </w:r>
    </w:p>
    <w:p w14:paraId="6C9428F7" w14:textId="77777777" w:rsidR="00392EA8" w:rsidRDefault="00000000">
      <w:pPr>
        <w:numPr>
          <w:ilvl w:val="0"/>
          <w:numId w:val="219"/>
        </w:numPr>
        <w:spacing w:before="0" w:after="0"/>
      </w:pPr>
      <w:proofErr w:type="spellStart"/>
      <w:r>
        <w:rPr>
          <w:rFonts w:ascii="Roboto Mono" w:eastAsia="Roboto Mono" w:hAnsi="Roboto Mono" w:cs="Roboto Mono"/>
          <w:color w:val="188038"/>
        </w:rPr>
        <w:t>FundsReleased</w:t>
      </w:r>
      <w:proofErr w:type="spellEnd"/>
      <w:r>
        <w:t xml:space="preserve"> – Escrow pays SME.</w:t>
      </w:r>
      <w:r>
        <w:br/>
      </w:r>
    </w:p>
    <w:p w14:paraId="0AF47430" w14:textId="77777777" w:rsidR="00392EA8" w:rsidRDefault="00000000">
      <w:pPr>
        <w:numPr>
          <w:ilvl w:val="0"/>
          <w:numId w:val="219"/>
        </w:numPr>
        <w:spacing w:before="0" w:after="240"/>
      </w:pPr>
      <w:proofErr w:type="spellStart"/>
      <w:r>
        <w:rPr>
          <w:rFonts w:ascii="Roboto Mono" w:eastAsia="Roboto Mono" w:hAnsi="Roboto Mono" w:cs="Roboto Mono"/>
          <w:color w:val="188038"/>
        </w:rPr>
        <w:t>TradeExecuted</w:t>
      </w:r>
      <w:proofErr w:type="spellEnd"/>
      <w:r>
        <w:t xml:space="preserve"> – Full lifecycle closed.</w:t>
      </w:r>
      <w:r>
        <w:br/>
      </w:r>
    </w:p>
    <w:p w14:paraId="5F1A0192" w14:textId="77777777" w:rsidR="00392EA8" w:rsidRDefault="00000000">
      <w:pPr>
        <w:spacing w:before="240" w:after="240"/>
        <w:rPr>
          <w:b/>
        </w:rPr>
      </w:pPr>
      <w:r>
        <w:rPr>
          <w:b/>
        </w:rPr>
        <w:t>2. Mediator Events</w:t>
      </w:r>
    </w:p>
    <w:p w14:paraId="03BB175C" w14:textId="77777777" w:rsidR="00392EA8" w:rsidRDefault="00000000">
      <w:pPr>
        <w:numPr>
          <w:ilvl w:val="0"/>
          <w:numId w:val="3"/>
        </w:numPr>
        <w:spacing w:before="240" w:after="0"/>
      </w:pPr>
      <w:proofErr w:type="spellStart"/>
      <w:r>
        <w:rPr>
          <w:rFonts w:ascii="Roboto Mono" w:eastAsia="Roboto Mono" w:hAnsi="Roboto Mono" w:cs="Roboto Mono"/>
          <w:color w:val="188038"/>
        </w:rPr>
        <w:t>MediatorLinked</w:t>
      </w:r>
      <w:proofErr w:type="spellEnd"/>
      <w:r>
        <w:t xml:space="preserve"> – Mediator attached to trade.</w:t>
      </w:r>
      <w:r>
        <w:br/>
      </w:r>
    </w:p>
    <w:p w14:paraId="3B7BC551" w14:textId="77777777" w:rsidR="00392EA8" w:rsidRDefault="00000000">
      <w:pPr>
        <w:numPr>
          <w:ilvl w:val="0"/>
          <w:numId w:val="3"/>
        </w:numPr>
        <w:spacing w:before="0" w:after="0"/>
      </w:pPr>
      <w:proofErr w:type="spellStart"/>
      <w:r>
        <w:rPr>
          <w:rFonts w:ascii="Roboto Mono" w:eastAsia="Roboto Mono" w:hAnsi="Roboto Mono" w:cs="Roboto Mono"/>
          <w:color w:val="188038"/>
        </w:rPr>
        <w:t>CommissionLocked</w:t>
      </w:r>
      <w:proofErr w:type="spellEnd"/>
      <w:r>
        <w:t xml:space="preserve"> – Commission contract created.</w:t>
      </w:r>
      <w:r>
        <w:br/>
      </w:r>
    </w:p>
    <w:p w14:paraId="164D844D" w14:textId="77777777" w:rsidR="00392EA8" w:rsidRDefault="00000000">
      <w:pPr>
        <w:numPr>
          <w:ilvl w:val="0"/>
          <w:numId w:val="3"/>
        </w:numPr>
        <w:spacing w:before="0" w:after="240"/>
      </w:pPr>
      <w:proofErr w:type="spellStart"/>
      <w:r>
        <w:rPr>
          <w:rFonts w:ascii="Roboto Mono" w:eastAsia="Roboto Mono" w:hAnsi="Roboto Mono" w:cs="Roboto Mono"/>
          <w:color w:val="188038"/>
        </w:rPr>
        <w:t>CommissionReleased</w:t>
      </w:r>
      <w:proofErr w:type="spellEnd"/>
      <w:r>
        <w:t xml:space="preserve"> – Commission payout triggered.</w:t>
      </w:r>
      <w:r>
        <w:br/>
      </w:r>
    </w:p>
    <w:p w14:paraId="36D94994" w14:textId="77777777" w:rsidR="00392EA8" w:rsidRDefault="00000000">
      <w:pPr>
        <w:spacing w:before="240" w:after="240"/>
        <w:rPr>
          <w:b/>
        </w:rPr>
      </w:pPr>
      <w:r>
        <w:rPr>
          <w:b/>
        </w:rPr>
        <w:t>3. Finance Events</w:t>
      </w:r>
    </w:p>
    <w:p w14:paraId="48E870CE" w14:textId="77777777" w:rsidR="00392EA8" w:rsidRDefault="00000000">
      <w:pPr>
        <w:numPr>
          <w:ilvl w:val="0"/>
          <w:numId w:val="856"/>
        </w:numPr>
        <w:spacing w:before="240" w:after="0"/>
      </w:pPr>
      <w:proofErr w:type="spellStart"/>
      <w:r>
        <w:rPr>
          <w:rFonts w:ascii="Roboto Mono" w:eastAsia="Roboto Mono" w:hAnsi="Roboto Mono" w:cs="Roboto Mono"/>
          <w:color w:val="188038"/>
        </w:rPr>
        <w:t>InvoiceFinanced</w:t>
      </w:r>
      <w:proofErr w:type="spellEnd"/>
      <w:r>
        <w:t xml:space="preserve"> – Invoice financed by NBFC.</w:t>
      </w:r>
      <w:r>
        <w:br/>
      </w:r>
    </w:p>
    <w:p w14:paraId="183C77F7" w14:textId="77777777" w:rsidR="00392EA8" w:rsidRDefault="00000000">
      <w:pPr>
        <w:numPr>
          <w:ilvl w:val="0"/>
          <w:numId w:val="856"/>
        </w:numPr>
        <w:spacing w:before="0" w:after="0"/>
      </w:pPr>
      <w:proofErr w:type="spellStart"/>
      <w:r>
        <w:rPr>
          <w:rFonts w:ascii="Roboto Mono" w:eastAsia="Roboto Mono" w:hAnsi="Roboto Mono" w:cs="Roboto Mono"/>
          <w:color w:val="188038"/>
        </w:rPr>
        <w:t>LCDiscounted</w:t>
      </w:r>
      <w:proofErr w:type="spellEnd"/>
      <w:r>
        <w:t xml:space="preserve"> – LC discounted at partner bank.</w:t>
      </w:r>
      <w:r>
        <w:br/>
      </w:r>
    </w:p>
    <w:p w14:paraId="62D2EC23" w14:textId="77777777" w:rsidR="00392EA8" w:rsidRDefault="00000000">
      <w:pPr>
        <w:numPr>
          <w:ilvl w:val="0"/>
          <w:numId w:val="856"/>
        </w:numPr>
        <w:spacing w:before="0" w:after="240"/>
      </w:pPr>
      <w:proofErr w:type="spellStart"/>
      <w:r>
        <w:rPr>
          <w:rFonts w:ascii="Roboto Mono" w:eastAsia="Roboto Mono" w:hAnsi="Roboto Mono" w:cs="Roboto Mono"/>
          <w:color w:val="188038"/>
        </w:rPr>
        <w:t>FXHedgeLocked</w:t>
      </w:r>
      <w:proofErr w:type="spellEnd"/>
      <w:r>
        <w:t xml:space="preserve"> – FX hedge executed.</w:t>
      </w:r>
      <w:r>
        <w:br/>
      </w:r>
    </w:p>
    <w:p w14:paraId="50B9D767" w14:textId="77777777" w:rsidR="00392EA8" w:rsidRDefault="00000000">
      <w:pPr>
        <w:spacing w:before="240" w:after="240"/>
        <w:rPr>
          <w:b/>
        </w:rPr>
      </w:pPr>
      <w:r>
        <w:rPr>
          <w:b/>
        </w:rPr>
        <w:t>4. Compliance Events</w:t>
      </w:r>
    </w:p>
    <w:p w14:paraId="04895859" w14:textId="77777777" w:rsidR="00392EA8" w:rsidRDefault="00000000">
      <w:pPr>
        <w:numPr>
          <w:ilvl w:val="0"/>
          <w:numId w:val="957"/>
        </w:numPr>
        <w:spacing w:before="240" w:after="0"/>
      </w:pPr>
      <w:proofErr w:type="spellStart"/>
      <w:r>
        <w:rPr>
          <w:rFonts w:ascii="Roboto Mono" w:eastAsia="Roboto Mono" w:hAnsi="Roboto Mono" w:cs="Roboto Mono"/>
          <w:color w:val="188038"/>
        </w:rPr>
        <w:t>ComplianceCheckPassed</w:t>
      </w:r>
      <w:proofErr w:type="spellEnd"/>
      <w:r>
        <w:t xml:space="preserve"> – Auto-validation success.</w:t>
      </w:r>
      <w:r>
        <w:br/>
      </w:r>
    </w:p>
    <w:p w14:paraId="240EFE37" w14:textId="77777777" w:rsidR="00392EA8" w:rsidRDefault="00000000">
      <w:pPr>
        <w:numPr>
          <w:ilvl w:val="0"/>
          <w:numId w:val="957"/>
        </w:numPr>
        <w:spacing w:before="0" w:after="0"/>
      </w:pPr>
      <w:proofErr w:type="spellStart"/>
      <w:r>
        <w:rPr>
          <w:rFonts w:ascii="Roboto Mono" w:eastAsia="Roboto Mono" w:hAnsi="Roboto Mono" w:cs="Roboto Mono"/>
          <w:color w:val="188038"/>
        </w:rPr>
        <w:lastRenderedPageBreak/>
        <w:t>ComplianceCheckFailed</w:t>
      </w:r>
      <w:proofErr w:type="spellEnd"/>
      <w:r>
        <w:t xml:space="preserve"> – Flag raised.</w:t>
      </w:r>
      <w:r>
        <w:br/>
      </w:r>
    </w:p>
    <w:p w14:paraId="6E3B3A14" w14:textId="77777777" w:rsidR="00392EA8" w:rsidRDefault="00000000">
      <w:pPr>
        <w:numPr>
          <w:ilvl w:val="0"/>
          <w:numId w:val="957"/>
        </w:numPr>
        <w:spacing w:before="0" w:after="240"/>
      </w:pPr>
      <w:proofErr w:type="spellStart"/>
      <w:r>
        <w:rPr>
          <w:rFonts w:ascii="Roboto Mono" w:eastAsia="Roboto Mono" w:hAnsi="Roboto Mono" w:cs="Roboto Mono"/>
          <w:color w:val="188038"/>
        </w:rPr>
        <w:t>AuditTrailLogged</w:t>
      </w:r>
      <w:proofErr w:type="spellEnd"/>
      <w:r>
        <w:t xml:space="preserve"> – Immutable record for regulator.</w:t>
      </w:r>
      <w:r>
        <w:br/>
      </w:r>
    </w:p>
    <w:p w14:paraId="712FF0A6" w14:textId="77777777" w:rsidR="00392EA8" w:rsidRDefault="00000000">
      <w:pPr>
        <w:spacing w:before="240" w:after="240"/>
        <w:rPr>
          <w:b/>
        </w:rPr>
      </w:pPr>
      <w:r>
        <w:rPr>
          <w:b/>
        </w:rPr>
        <w:t>5. Consumer Events (Phase 4+)</w:t>
      </w:r>
    </w:p>
    <w:p w14:paraId="572FF2FC" w14:textId="77777777" w:rsidR="00392EA8" w:rsidRDefault="00000000">
      <w:pPr>
        <w:numPr>
          <w:ilvl w:val="0"/>
          <w:numId w:val="990"/>
        </w:numPr>
        <w:spacing w:before="240" w:after="0"/>
      </w:pPr>
      <w:proofErr w:type="spellStart"/>
      <w:r>
        <w:rPr>
          <w:rFonts w:ascii="Roboto Mono" w:eastAsia="Roboto Mono" w:hAnsi="Roboto Mono" w:cs="Roboto Mono"/>
          <w:color w:val="188038"/>
        </w:rPr>
        <w:t>UUIDScanned</w:t>
      </w:r>
      <w:proofErr w:type="spellEnd"/>
      <w:r>
        <w:t xml:space="preserve"> – Consumer scans product.</w:t>
      </w:r>
      <w:r>
        <w:br/>
      </w:r>
    </w:p>
    <w:p w14:paraId="65898FED" w14:textId="77777777" w:rsidR="00392EA8" w:rsidRDefault="00000000">
      <w:pPr>
        <w:numPr>
          <w:ilvl w:val="0"/>
          <w:numId w:val="990"/>
        </w:numPr>
        <w:spacing w:before="0" w:after="240"/>
      </w:pPr>
      <w:proofErr w:type="spellStart"/>
      <w:r>
        <w:rPr>
          <w:rFonts w:ascii="Roboto Mono" w:eastAsia="Roboto Mono" w:hAnsi="Roboto Mono" w:cs="Roboto Mono"/>
          <w:color w:val="188038"/>
        </w:rPr>
        <w:t>TrustPassportDisplayed</w:t>
      </w:r>
      <w:proofErr w:type="spellEnd"/>
      <w:r>
        <w:t xml:space="preserve"> – Consumer sees origin + ESG data.</w:t>
      </w:r>
      <w:r>
        <w:br/>
      </w:r>
    </w:p>
    <w:p w14:paraId="696363E4" w14:textId="77777777" w:rsidR="00392EA8" w:rsidRDefault="00000000">
      <w:pPr>
        <w:spacing w:before="240" w:after="240"/>
      </w:pPr>
      <w:r>
        <w:t xml:space="preserve">👉 These events create a </w:t>
      </w:r>
      <w:r>
        <w:rPr>
          <w:b/>
        </w:rPr>
        <w:t>standard vocabulary</w:t>
      </w:r>
      <w:r>
        <w:t xml:space="preserve"> for global trade infra.</w:t>
      </w:r>
    </w:p>
    <w:p w14:paraId="24FC1824" w14:textId="77777777" w:rsidR="00392EA8" w:rsidRDefault="00000000">
      <w:pPr>
        <w:spacing w:before="240" w:after="240"/>
      </w:pPr>
      <w:r>
        <w:pict w14:anchorId="391047CD">
          <v:rect id="_x0000_i1249" style="width:0;height:1.5pt" o:hralign="center" o:hrstd="t" o:hr="t" fillcolor="#a0a0a0" stroked="f"/>
        </w:pict>
      </w:r>
    </w:p>
    <w:p w14:paraId="7636EFA5" w14:textId="77777777" w:rsidR="00392EA8" w:rsidRDefault="00000000">
      <w:pPr>
        <w:pStyle w:val="Heading3"/>
        <w:keepNext w:val="0"/>
        <w:keepLines w:val="0"/>
        <w:spacing w:before="280"/>
        <w:rPr>
          <w:b/>
          <w:color w:val="000000"/>
          <w:sz w:val="26"/>
          <w:szCs w:val="26"/>
        </w:rPr>
      </w:pPr>
      <w:bookmarkStart w:id="241" w:name="_xlc7icggykb8" w:colFirst="0" w:colLast="0"/>
      <w:bookmarkEnd w:id="241"/>
      <w:r>
        <w:rPr>
          <w:b/>
          <w:color w:val="000000"/>
          <w:sz w:val="26"/>
          <w:szCs w:val="26"/>
        </w:rPr>
        <w:t>E. Corridor-Specific Customizations</w:t>
      </w:r>
    </w:p>
    <w:p w14:paraId="34949397" w14:textId="77777777" w:rsidR="00392EA8" w:rsidRDefault="00000000">
      <w:pPr>
        <w:spacing w:before="240" w:after="240"/>
      </w:pPr>
      <w:r>
        <w:t xml:space="preserve">Each corridor has different rules. GSOS event system must allow </w:t>
      </w:r>
      <w:r>
        <w:rPr>
          <w:b/>
        </w:rPr>
        <w:t>event enrichment</w:t>
      </w:r>
      <w:r>
        <w:t>.</w:t>
      </w:r>
    </w:p>
    <w:p w14:paraId="42EECB11" w14:textId="77777777" w:rsidR="00392EA8" w:rsidRDefault="00000000">
      <w:pPr>
        <w:spacing w:before="240" w:after="240"/>
        <w:rPr>
          <w:b/>
        </w:rPr>
      </w:pPr>
      <w:r>
        <w:rPr>
          <w:rFonts w:ascii="Arial Unicode MS" w:eastAsia="Arial Unicode MS" w:hAnsi="Arial Unicode MS" w:cs="Arial Unicode MS"/>
          <w:b/>
        </w:rPr>
        <w:t>Example: India → EU Textile Export</w:t>
      </w:r>
    </w:p>
    <w:p w14:paraId="5DF12264" w14:textId="77777777" w:rsidR="00392EA8" w:rsidRDefault="00000000">
      <w:pPr>
        <w:numPr>
          <w:ilvl w:val="0"/>
          <w:numId w:val="832"/>
        </w:numPr>
        <w:spacing w:before="240" w:after="0"/>
      </w:pPr>
      <w:proofErr w:type="spellStart"/>
      <w:r>
        <w:rPr>
          <w:rFonts w:ascii="Roboto Mono" w:eastAsia="Roboto Mono" w:hAnsi="Roboto Mono" w:cs="Roboto Mono"/>
          <w:color w:val="188038"/>
        </w:rPr>
        <w:t>DocsUploaded</w:t>
      </w:r>
      <w:proofErr w:type="spellEnd"/>
      <w:r>
        <w:t xml:space="preserve"> triggers extra event </w:t>
      </w:r>
      <w:proofErr w:type="spellStart"/>
      <w:r>
        <w:rPr>
          <w:rFonts w:ascii="Roboto Mono" w:eastAsia="Roboto Mono" w:hAnsi="Roboto Mono" w:cs="Roboto Mono"/>
          <w:color w:val="188038"/>
        </w:rPr>
        <w:t>ESGCheckRequired</w:t>
      </w:r>
      <w:proofErr w:type="spellEnd"/>
      <w:r>
        <w:t>.</w:t>
      </w:r>
      <w:r>
        <w:br/>
      </w:r>
    </w:p>
    <w:p w14:paraId="06C140A8" w14:textId="77777777" w:rsidR="00392EA8" w:rsidRDefault="00000000">
      <w:pPr>
        <w:numPr>
          <w:ilvl w:val="0"/>
          <w:numId w:val="832"/>
        </w:numPr>
        <w:spacing w:before="0" w:after="0"/>
      </w:pPr>
      <w:r>
        <w:t>Compliance service checks carbon + labor data.</w:t>
      </w:r>
      <w:r>
        <w:br/>
      </w:r>
    </w:p>
    <w:p w14:paraId="3EDA16D7" w14:textId="77777777" w:rsidR="00392EA8" w:rsidRDefault="00000000">
      <w:pPr>
        <w:numPr>
          <w:ilvl w:val="0"/>
          <w:numId w:val="832"/>
        </w:numPr>
        <w:spacing w:before="0" w:after="240"/>
      </w:pPr>
      <w:r>
        <w:rPr>
          <w:rFonts w:ascii="Arial Unicode MS" w:eastAsia="Arial Unicode MS" w:hAnsi="Arial Unicode MS" w:cs="Arial Unicode MS"/>
        </w:rPr>
        <w:t xml:space="preserve">If passed → emits </w:t>
      </w:r>
      <w:proofErr w:type="spellStart"/>
      <w:r>
        <w:rPr>
          <w:rFonts w:ascii="Roboto Mono" w:eastAsia="Roboto Mono" w:hAnsi="Roboto Mono" w:cs="Roboto Mono"/>
          <w:color w:val="188038"/>
        </w:rPr>
        <w:t>ComplianceCheckPassed</w:t>
      </w:r>
      <w:proofErr w:type="spellEnd"/>
      <w:r>
        <w:t>.</w:t>
      </w:r>
      <w:r>
        <w:br/>
      </w:r>
    </w:p>
    <w:p w14:paraId="4FAB1D95" w14:textId="77777777" w:rsidR="00392EA8" w:rsidRDefault="00000000">
      <w:pPr>
        <w:spacing w:before="240" w:after="240"/>
        <w:rPr>
          <w:b/>
        </w:rPr>
      </w:pPr>
      <w:r>
        <w:rPr>
          <w:rFonts w:ascii="Arial Unicode MS" w:eastAsia="Arial Unicode MS" w:hAnsi="Arial Unicode MS" w:cs="Arial Unicode MS"/>
          <w:b/>
        </w:rPr>
        <w:t>Example: India → Africa Agri Export</w:t>
      </w:r>
    </w:p>
    <w:p w14:paraId="729AB10C" w14:textId="77777777" w:rsidR="00392EA8" w:rsidRDefault="00000000">
      <w:pPr>
        <w:numPr>
          <w:ilvl w:val="0"/>
          <w:numId w:val="488"/>
        </w:numPr>
        <w:spacing w:before="240" w:after="0"/>
      </w:pPr>
      <w:proofErr w:type="spellStart"/>
      <w:r>
        <w:rPr>
          <w:rFonts w:ascii="Roboto Mono" w:eastAsia="Roboto Mono" w:hAnsi="Roboto Mono" w:cs="Roboto Mono"/>
          <w:color w:val="188038"/>
        </w:rPr>
        <w:t>ShipmentDispatched</w:t>
      </w:r>
      <w:proofErr w:type="spellEnd"/>
      <w:r>
        <w:t xml:space="preserve"> triggers </w:t>
      </w:r>
      <w:proofErr w:type="spellStart"/>
      <w:r>
        <w:rPr>
          <w:rFonts w:ascii="Roboto Mono" w:eastAsia="Roboto Mono" w:hAnsi="Roboto Mono" w:cs="Roboto Mono"/>
          <w:color w:val="188038"/>
        </w:rPr>
        <w:t>FumigationCertCheck</w:t>
      </w:r>
      <w:proofErr w:type="spellEnd"/>
      <w:r>
        <w:t>.</w:t>
      </w:r>
      <w:r>
        <w:br/>
      </w:r>
    </w:p>
    <w:p w14:paraId="338703FC" w14:textId="77777777" w:rsidR="00392EA8" w:rsidRDefault="00000000">
      <w:pPr>
        <w:numPr>
          <w:ilvl w:val="0"/>
          <w:numId w:val="488"/>
        </w:numPr>
        <w:spacing w:before="0" w:after="240"/>
      </w:pPr>
      <w:r>
        <w:rPr>
          <w:rFonts w:ascii="Arial Unicode MS" w:eastAsia="Arial Unicode MS" w:hAnsi="Arial Unicode MS" w:cs="Arial Unicode MS"/>
        </w:rPr>
        <w:t xml:space="preserve">Only if verified → </w:t>
      </w:r>
      <w:proofErr w:type="spellStart"/>
      <w:r>
        <w:rPr>
          <w:rFonts w:ascii="Roboto Mono" w:eastAsia="Roboto Mono" w:hAnsi="Roboto Mono" w:cs="Roboto Mono"/>
          <w:color w:val="188038"/>
        </w:rPr>
        <w:t>ShipmentCleared</w:t>
      </w:r>
      <w:proofErr w:type="spellEnd"/>
      <w:r>
        <w:t xml:space="preserve"> emitted.</w:t>
      </w:r>
      <w:r>
        <w:br/>
      </w:r>
    </w:p>
    <w:p w14:paraId="5DB0A04E" w14:textId="77777777" w:rsidR="00392EA8" w:rsidRDefault="00000000">
      <w:pPr>
        <w:spacing w:before="240" w:after="240"/>
      </w:pPr>
      <w:r>
        <w:t>👉 Events allow corridor logic to be modular without rewriting core systems.</w:t>
      </w:r>
    </w:p>
    <w:p w14:paraId="5C02AE4B" w14:textId="77777777" w:rsidR="00392EA8" w:rsidRDefault="00000000">
      <w:pPr>
        <w:spacing w:before="240" w:after="240"/>
      </w:pPr>
      <w:r>
        <w:lastRenderedPageBreak/>
        <w:pict w14:anchorId="409F5658">
          <v:rect id="_x0000_i1250" style="width:0;height:1.5pt" o:hralign="center" o:hrstd="t" o:hr="t" fillcolor="#a0a0a0" stroked="f"/>
        </w:pict>
      </w:r>
    </w:p>
    <w:p w14:paraId="6DE56AE7" w14:textId="77777777" w:rsidR="00392EA8" w:rsidRDefault="00000000">
      <w:pPr>
        <w:pStyle w:val="Heading3"/>
        <w:keepNext w:val="0"/>
        <w:keepLines w:val="0"/>
        <w:spacing w:before="280"/>
        <w:rPr>
          <w:b/>
          <w:color w:val="000000"/>
          <w:sz w:val="26"/>
          <w:szCs w:val="26"/>
        </w:rPr>
      </w:pPr>
      <w:bookmarkStart w:id="242" w:name="_yy9mltwou5k6" w:colFirst="0" w:colLast="0"/>
      <w:bookmarkEnd w:id="242"/>
      <w:r>
        <w:rPr>
          <w:b/>
          <w:color w:val="000000"/>
          <w:sz w:val="26"/>
          <w:szCs w:val="26"/>
        </w:rPr>
        <w:t>F. Resilience &amp; Monitoring</w:t>
      </w:r>
    </w:p>
    <w:p w14:paraId="15432332" w14:textId="77777777" w:rsidR="00392EA8" w:rsidRDefault="00000000">
      <w:pPr>
        <w:spacing w:before="240" w:after="240"/>
        <w:rPr>
          <w:b/>
        </w:rPr>
      </w:pPr>
      <w:r>
        <w:rPr>
          <w:b/>
        </w:rPr>
        <w:t>1. Event Persistence:</w:t>
      </w:r>
    </w:p>
    <w:p w14:paraId="4BA9F1A1" w14:textId="77777777" w:rsidR="00392EA8" w:rsidRDefault="00000000">
      <w:pPr>
        <w:numPr>
          <w:ilvl w:val="0"/>
          <w:numId w:val="139"/>
        </w:numPr>
        <w:spacing w:before="240" w:after="0"/>
      </w:pPr>
      <w:r>
        <w:t>All events stored in append-only Kafka/Pulsar logs.</w:t>
      </w:r>
      <w:r>
        <w:br/>
      </w:r>
    </w:p>
    <w:p w14:paraId="51A79DBB" w14:textId="77777777" w:rsidR="00392EA8" w:rsidRDefault="00000000">
      <w:pPr>
        <w:numPr>
          <w:ilvl w:val="0"/>
          <w:numId w:val="139"/>
        </w:numPr>
        <w:spacing w:before="0" w:after="240"/>
      </w:pPr>
      <w:r>
        <w:rPr>
          <w:rFonts w:ascii="Arial Unicode MS" w:eastAsia="Arial Unicode MS" w:hAnsi="Arial Unicode MS" w:cs="Arial Unicode MS"/>
        </w:rPr>
        <w:t>Event TTL (time-to-live) = 20 years → regulatory audit compliance.</w:t>
      </w:r>
      <w:r>
        <w:rPr>
          <w:rFonts w:ascii="Arial Unicode MS" w:eastAsia="Arial Unicode MS" w:hAnsi="Arial Unicode MS" w:cs="Arial Unicode MS"/>
        </w:rPr>
        <w:br/>
      </w:r>
    </w:p>
    <w:p w14:paraId="265AEC85" w14:textId="77777777" w:rsidR="00392EA8" w:rsidRDefault="00000000">
      <w:pPr>
        <w:spacing w:before="240" w:after="240"/>
        <w:rPr>
          <w:b/>
        </w:rPr>
      </w:pPr>
      <w:r>
        <w:rPr>
          <w:b/>
        </w:rPr>
        <w:t>2. Dead-Letter Queues:</w:t>
      </w:r>
    </w:p>
    <w:p w14:paraId="09307F24" w14:textId="77777777" w:rsidR="00392EA8" w:rsidRDefault="00000000">
      <w:pPr>
        <w:numPr>
          <w:ilvl w:val="0"/>
          <w:numId w:val="16"/>
        </w:numPr>
        <w:spacing w:before="240" w:after="0"/>
      </w:pPr>
      <w:r>
        <w:t>Failed events (e.g., customs API down) pushed into DLQ.</w:t>
      </w:r>
      <w:r>
        <w:br/>
      </w:r>
    </w:p>
    <w:p w14:paraId="248A2CDF" w14:textId="77777777" w:rsidR="00392EA8" w:rsidRDefault="00000000">
      <w:pPr>
        <w:numPr>
          <w:ilvl w:val="0"/>
          <w:numId w:val="16"/>
        </w:numPr>
        <w:spacing w:before="0" w:after="240"/>
      </w:pPr>
      <w:r>
        <w:t>Retries happen automatically when service recovers.</w:t>
      </w:r>
      <w:r>
        <w:br/>
      </w:r>
    </w:p>
    <w:p w14:paraId="63E8219B" w14:textId="77777777" w:rsidR="00392EA8" w:rsidRDefault="00000000">
      <w:pPr>
        <w:spacing w:before="240" w:after="240"/>
        <w:rPr>
          <w:b/>
        </w:rPr>
      </w:pPr>
      <w:r>
        <w:rPr>
          <w:b/>
        </w:rPr>
        <w:t>3. Monitoring:</w:t>
      </w:r>
    </w:p>
    <w:p w14:paraId="5B5E12CB" w14:textId="77777777" w:rsidR="00392EA8" w:rsidRDefault="00000000">
      <w:pPr>
        <w:numPr>
          <w:ilvl w:val="0"/>
          <w:numId w:val="550"/>
        </w:numPr>
        <w:spacing w:before="240" w:after="0"/>
      </w:pPr>
      <w:r>
        <w:t>Prometheus + Grafana dashboards.</w:t>
      </w:r>
      <w:r>
        <w:br/>
      </w:r>
    </w:p>
    <w:p w14:paraId="4303EDA2" w14:textId="77777777" w:rsidR="00392EA8" w:rsidRDefault="00000000">
      <w:pPr>
        <w:numPr>
          <w:ilvl w:val="0"/>
          <w:numId w:val="550"/>
        </w:numPr>
        <w:spacing w:before="0" w:after="240"/>
      </w:pPr>
      <w:r>
        <w:t>Real-time monitoring of event lag, service health.</w:t>
      </w:r>
      <w:r>
        <w:br/>
      </w:r>
    </w:p>
    <w:p w14:paraId="08C02B4F" w14:textId="77777777" w:rsidR="00392EA8" w:rsidRDefault="00000000">
      <w:pPr>
        <w:spacing w:before="240" w:after="240"/>
        <w:rPr>
          <w:b/>
        </w:rPr>
      </w:pPr>
      <w:r>
        <w:rPr>
          <w:b/>
        </w:rPr>
        <w:t>4. Geo-Resilience:</w:t>
      </w:r>
    </w:p>
    <w:p w14:paraId="4F4A25CD" w14:textId="77777777" w:rsidR="00392EA8" w:rsidRDefault="00000000">
      <w:pPr>
        <w:numPr>
          <w:ilvl w:val="0"/>
          <w:numId w:val="651"/>
        </w:numPr>
        <w:spacing w:before="240" w:after="0"/>
      </w:pPr>
      <w:r>
        <w:t>Corridor-specific nodes (e.g., Mumbai node, Dubai node, Brussels node).</w:t>
      </w:r>
      <w:r>
        <w:br/>
      </w:r>
    </w:p>
    <w:p w14:paraId="6A991AD6" w14:textId="77777777" w:rsidR="00392EA8" w:rsidRDefault="00000000">
      <w:pPr>
        <w:numPr>
          <w:ilvl w:val="0"/>
          <w:numId w:val="651"/>
        </w:numPr>
        <w:spacing w:before="0" w:after="240"/>
      </w:pPr>
      <w:r>
        <w:t>If one node fails, corridor rerouted.</w:t>
      </w:r>
      <w:r>
        <w:br/>
      </w:r>
    </w:p>
    <w:p w14:paraId="0EA77D21" w14:textId="77777777" w:rsidR="00392EA8" w:rsidRDefault="00000000">
      <w:pPr>
        <w:spacing w:before="240" w:after="240"/>
      </w:pPr>
      <w:r>
        <w:pict w14:anchorId="3BC043C3">
          <v:rect id="_x0000_i1251" style="width:0;height:1.5pt" o:hralign="center" o:hrstd="t" o:hr="t" fillcolor="#a0a0a0" stroked="f"/>
        </w:pict>
      </w:r>
    </w:p>
    <w:p w14:paraId="4A78185B" w14:textId="77777777" w:rsidR="00392EA8" w:rsidRDefault="00000000">
      <w:pPr>
        <w:pStyle w:val="Heading3"/>
        <w:keepNext w:val="0"/>
        <w:keepLines w:val="0"/>
        <w:spacing w:before="280"/>
        <w:rPr>
          <w:b/>
          <w:color w:val="000000"/>
          <w:sz w:val="26"/>
          <w:szCs w:val="26"/>
        </w:rPr>
      </w:pPr>
      <w:bookmarkStart w:id="243" w:name="_g0kkklh1e81a" w:colFirst="0" w:colLast="0"/>
      <w:bookmarkEnd w:id="243"/>
      <w:r>
        <w:rPr>
          <w:b/>
          <w:color w:val="000000"/>
          <w:sz w:val="26"/>
          <w:szCs w:val="26"/>
        </w:rPr>
        <w:t>G. Future-Proofing the Event System</w:t>
      </w:r>
    </w:p>
    <w:p w14:paraId="7C4B2BD4" w14:textId="77777777" w:rsidR="00392EA8" w:rsidRDefault="00000000">
      <w:pPr>
        <w:spacing w:before="240" w:after="240"/>
        <w:rPr>
          <w:b/>
        </w:rPr>
      </w:pPr>
      <w:r>
        <w:rPr>
          <w:b/>
        </w:rPr>
        <w:t>1. CBDC Events:</w:t>
      </w:r>
    </w:p>
    <w:p w14:paraId="6ADD5CDF" w14:textId="77777777" w:rsidR="00392EA8" w:rsidRDefault="00000000">
      <w:pPr>
        <w:numPr>
          <w:ilvl w:val="0"/>
          <w:numId w:val="24"/>
        </w:numPr>
        <w:spacing w:before="240" w:after="0"/>
      </w:pPr>
      <w:r>
        <w:t xml:space="preserve">New event type: </w:t>
      </w:r>
      <w:proofErr w:type="spellStart"/>
      <w:r>
        <w:rPr>
          <w:rFonts w:ascii="Roboto Mono" w:eastAsia="Roboto Mono" w:hAnsi="Roboto Mono" w:cs="Roboto Mono"/>
          <w:color w:val="188038"/>
        </w:rPr>
        <w:t>CBDCPaymentExecuted</w:t>
      </w:r>
      <w:proofErr w:type="spellEnd"/>
      <w:r>
        <w:t>.</w:t>
      </w:r>
      <w:r>
        <w:br/>
      </w:r>
    </w:p>
    <w:p w14:paraId="4940D6C4" w14:textId="77777777" w:rsidR="00392EA8" w:rsidRDefault="00000000">
      <w:pPr>
        <w:numPr>
          <w:ilvl w:val="0"/>
          <w:numId w:val="24"/>
        </w:numPr>
        <w:spacing w:before="0" w:after="240"/>
      </w:pPr>
      <w:r>
        <w:lastRenderedPageBreak/>
        <w:t>Works with RBI Digital Rupee, EU Digital Euro, etc.</w:t>
      </w:r>
      <w:r>
        <w:br/>
      </w:r>
    </w:p>
    <w:p w14:paraId="577BEB81" w14:textId="77777777" w:rsidR="00392EA8" w:rsidRDefault="00000000">
      <w:pPr>
        <w:spacing w:before="240" w:after="240"/>
        <w:rPr>
          <w:b/>
        </w:rPr>
      </w:pPr>
      <w:r>
        <w:rPr>
          <w:b/>
        </w:rPr>
        <w:t>2. AI Events:</w:t>
      </w:r>
    </w:p>
    <w:p w14:paraId="48068695" w14:textId="77777777" w:rsidR="00392EA8" w:rsidRDefault="00000000">
      <w:pPr>
        <w:numPr>
          <w:ilvl w:val="0"/>
          <w:numId w:val="929"/>
        </w:numPr>
        <w:spacing w:before="240" w:after="0"/>
      </w:pPr>
      <w:proofErr w:type="spellStart"/>
      <w:r>
        <w:rPr>
          <w:rFonts w:ascii="Roboto Mono" w:eastAsia="Roboto Mono" w:hAnsi="Roboto Mono" w:cs="Roboto Mono"/>
          <w:color w:val="188038"/>
        </w:rPr>
        <w:t>FraudPatternDetected</w:t>
      </w:r>
      <w:proofErr w:type="spellEnd"/>
      <w:r>
        <w:t xml:space="preserve"> – ML flags suspicious transaction.</w:t>
      </w:r>
      <w:r>
        <w:br/>
      </w:r>
    </w:p>
    <w:p w14:paraId="3D65F059" w14:textId="77777777" w:rsidR="00392EA8" w:rsidRDefault="00000000">
      <w:pPr>
        <w:numPr>
          <w:ilvl w:val="0"/>
          <w:numId w:val="929"/>
        </w:numPr>
        <w:spacing w:before="0" w:after="240"/>
      </w:pPr>
      <w:proofErr w:type="spellStart"/>
      <w:r>
        <w:rPr>
          <w:rFonts w:ascii="Roboto Mono" w:eastAsia="Roboto Mono" w:hAnsi="Roboto Mono" w:cs="Roboto Mono"/>
          <w:color w:val="188038"/>
        </w:rPr>
        <w:t>DemandForecastUpdated</w:t>
      </w:r>
      <w:proofErr w:type="spellEnd"/>
      <w:r>
        <w:t xml:space="preserve"> – AI predicts corridor demand shifts.</w:t>
      </w:r>
      <w:r>
        <w:br/>
      </w:r>
    </w:p>
    <w:p w14:paraId="0AC26798" w14:textId="77777777" w:rsidR="00392EA8" w:rsidRDefault="00000000">
      <w:pPr>
        <w:spacing w:before="240" w:after="240"/>
        <w:rPr>
          <w:b/>
        </w:rPr>
      </w:pPr>
      <w:r>
        <w:rPr>
          <w:b/>
        </w:rPr>
        <w:t>3. Quantum-Proof Encryption:</w:t>
      </w:r>
    </w:p>
    <w:p w14:paraId="5F0CDCDA" w14:textId="77777777" w:rsidR="00392EA8" w:rsidRDefault="00000000">
      <w:pPr>
        <w:numPr>
          <w:ilvl w:val="0"/>
          <w:numId w:val="769"/>
        </w:numPr>
        <w:spacing w:before="240" w:after="240"/>
      </w:pPr>
      <w:r>
        <w:t xml:space="preserve">Event payloads encrypted with </w:t>
      </w:r>
      <w:r>
        <w:rPr>
          <w:b/>
        </w:rPr>
        <w:t>post-quantum cryptography (PQC)</w:t>
      </w:r>
      <w:r>
        <w:t xml:space="preserve"> standards (NIST-approved algorithms).</w:t>
      </w:r>
      <w:r>
        <w:br/>
      </w:r>
    </w:p>
    <w:p w14:paraId="0B817E9A" w14:textId="77777777" w:rsidR="00392EA8" w:rsidRDefault="00000000">
      <w:pPr>
        <w:spacing w:before="240" w:after="240"/>
        <w:rPr>
          <w:b/>
        </w:rPr>
      </w:pPr>
      <w:r>
        <w:rPr>
          <w:b/>
        </w:rPr>
        <w:t>4. IoT Integration:</w:t>
      </w:r>
    </w:p>
    <w:p w14:paraId="01E2808A" w14:textId="77777777" w:rsidR="00392EA8" w:rsidRDefault="00000000">
      <w:pPr>
        <w:numPr>
          <w:ilvl w:val="0"/>
          <w:numId w:val="54"/>
        </w:numPr>
        <w:spacing w:before="240" w:after="0"/>
      </w:pPr>
      <w:proofErr w:type="spellStart"/>
      <w:r>
        <w:rPr>
          <w:rFonts w:ascii="Roboto Mono" w:eastAsia="Roboto Mono" w:hAnsi="Roboto Mono" w:cs="Roboto Mono"/>
          <w:color w:val="188038"/>
        </w:rPr>
        <w:t>SensorDataUploaded</w:t>
      </w:r>
      <w:proofErr w:type="spellEnd"/>
      <w:r>
        <w:t xml:space="preserve"> – IoT devices (containers, warehouses) emit temp, humidity, GPS.</w:t>
      </w:r>
      <w:r>
        <w:br/>
      </w:r>
    </w:p>
    <w:p w14:paraId="6969D026" w14:textId="77777777" w:rsidR="00392EA8" w:rsidRDefault="00000000">
      <w:pPr>
        <w:numPr>
          <w:ilvl w:val="0"/>
          <w:numId w:val="54"/>
        </w:numPr>
        <w:spacing w:before="0" w:after="240"/>
      </w:pPr>
      <w:r>
        <w:t>Linked to UUID events for real-time supply chain visibility.</w:t>
      </w:r>
    </w:p>
    <w:p w14:paraId="1B632D7B" w14:textId="77777777" w:rsidR="00392EA8" w:rsidRDefault="00000000">
      <w:pPr>
        <w:pStyle w:val="Heading3"/>
        <w:keepNext w:val="0"/>
        <w:keepLines w:val="0"/>
        <w:spacing w:before="280"/>
        <w:rPr>
          <w:b/>
          <w:color w:val="000000"/>
          <w:sz w:val="26"/>
          <w:szCs w:val="26"/>
        </w:rPr>
      </w:pPr>
      <w:bookmarkStart w:id="244" w:name="_oqo8kf5zgpha" w:colFirst="0" w:colLast="0"/>
      <w:bookmarkEnd w:id="244"/>
      <w:r>
        <w:rPr>
          <w:b/>
          <w:color w:val="000000"/>
          <w:sz w:val="26"/>
          <w:szCs w:val="26"/>
        </w:rPr>
        <w:t>Section 2.4 – Tech Architecture</w:t>
      </w:r>
    </w:p>
    <w:p w14:paraId="46D492D6" w14:textId="77777777" w:rsidR="00392EA8" w:rsidRDefault="00000000">
      <w:pPr>
        <w:pStyle w:val="Heading4"/>
        <w:keepNext w:val="0"/>
        <w:keepLines w:val="0"/>
        <w:spacing w:before="240" w:after="40"/>
        <w:rPr>
          <w:b/>
          <w:color w:val="000000"/>
          <w:sz w:val="22"/>
          <w:szCs w:val="22"/>
        </w:rPr>
      </w:pPr>
      <w:bookmarkStart w:id="245" w:name="_yn8inralzqlt" w:colFirst="0" w:colLast="0"/>
      <w:bookmarkEnd w:id="245"/>
      <w:r>
        <w:rPr>
          <w:b/>
          <w:color w:val="000000"/>
          <w:sz w:val="22"/>
          <w:szCs w:val="22"/>
        </w:rPr>
        <w:t>Subsection: HSN + UUID System</w:t>
      </w:r>
    </w:p>
    <w:p w14:paraId="6411FCB3" w14:textId="77777777" w:rsidR="00392EA8" w:rsidRDefault="00000000">
      <w:pPr>
        <w:spacing w:before="240" w:after="240"/>
      </w:pPr>
      <w:r>
        <w:pict w14:anchorId="59F468DA">
          <v:rect id="_x0000_i1252" style="width:0;height:1.5pt" o:hralign="center" o:hrstd="t" o:hr="t" fillcolor="#a0a0a0" stroked="f"/>
        </w:pict>
      </w:r>
    </w:p>
    <w:p w14:paraId="21183A84" w14:textId="77777777" w:rsidR="00392EA8" w:rsidRDefault="00000000">
      <w:pPr>
        <w:pStyle w:val="Heading2"/>
        <w:keepNext w:val="0"/>
        <w:keepLines w:val="0"/>
        <w:spacing w:after="80"/>
        <w:rPr>
          <w:b/>
          <w:sz w:val="34"/>
          <w:szCs w:val="34"/>
        </w:rPr>
      </w:pPr>
      <w:bookmarkStart w:id="246" w:name="_4e888tn4s4d6" w:colFirst="0" w:colLast="0"/>
      <w:bookmarkEnd w:id="246"/>
      <w:r>
        <w:rPr>
          <w:b/>
          <w:sz w:val="34"/>
          <w:szCs w:val="34"/>
        </w:rPr>
        <w:t>2.4.X Why HSN + UUID is Core</w:t>
      </w:r>
    </w:p>
    <w:p w14:paraId="3989AB7A" w14:textId="77777777" w:rsidR="00392EA8" w:rsidRDefault="00000000">
      <w:pPr>
        <w:numPr>
          <w:ilvl w:val="0"/>
          <w:numId w:val="701"/>
        </w:numPr>
        <w:spacing w:before="240" w:after="0"/>
      </w:pPr>
      <w:r>
        <w:rPr>
          <w:b/>
        </w:rPr>
        <w:t>HSN (Harmonized System of Nomenclature):</w:t>
      </w:r>
      <w:r>
        <w:rPr>
          <w:b/>
        </w:rPr>
        <w:br/>
      </w:r>
    </w:p>
    <w:p w14:paraId="718432C5" w14:textId="77777777" w:rsidR="00392EA8" w:rsidRDefault="00000000">
      <w:pPr>
        <w:numPr>
          <w:ilvl w:val="1"/>
          <w:numId w:val="701"/>
        </w:numPr>
        <w:spacing w:before="0" w:after="0"/>
      </w:pPr>
      <w:r>
        <w:t>A global system of 6–</w:t>
      </w:r>
      <w:proofErr w:type="gramStart"/>
      <w:r>
        <w:t>8 digit</w:t>
      </w:r>
      <w:proofErr w:type="gramEnd"/>
      <w:r>
        <w:t xml:space="preserve"> codes for product classification.</w:t>
      </w:r>
      <w:r>
        <w:br/>
      </w:r>
    </w:p>
    <w:p w14:paraId="779CAC65" w14:textId="77777777" w:rsidR="00392EA8" w:rsidRDefault="00000000">
      <w:pPr>
        <w:numPr>
          <w:ilvl w:val="1"/>
          <w:numId w:val="701"/>
        </w:numPr>
        <w:spacing w:before="0" w:after="0"/>
      </w:pPr>
      <w:r>
        <w:t>Used in customs, GST, and international trade.</w:t>
      </w:r>
      <w:r>
        <w:br/>
      </w:r>
    </w:p>
    <w:p w14:paraId="508E9035" w14:textId="77777777" w:rsidR="00392EA8" w:rsidRDefault="00000000">
      <w:pPr>
        <w:numPr>
          <w:ilvl w:val="1"/>
          <w:numId w:val="701"/>
        </w:numPr>
        <w:spacing w:before="0" w:after="0"/>
      </w:pPr>
      <w:r>
        <w:t>Example: Rice = 1006. Cotton = 5201.</w:t>
      </w:r>
      <w:r>
        <w:br/>
      </w:r>
    </w:p>
    <w:p w14:paraId="083F224A" w14:textId="77777777" w:rsidR="00392EA8" w:rsidRDefault="00000000">
      <w:pPr>
        <w:numPr>
          <w:ilvl w:val="0"/>
          <w:numId w:val="701"/>
        </w:numPr>
        <w:spacing w:before="0" w:after="0"/>
      </w:pPr>
      <w:r>
        <w:rPr>
          <w:b/>
        </w:rPr>
        <w:lastRenderedPageBreak/>
        <w:t>UUID (Universally Unique Identifier):</w:t>
      </w:r>
      <w:r>
        <w:rPr>
          <w:b/>
        </w:rPr>
        <w:br/>
      </w:r>
    </w:p>
    <w:p w14:paraId="79132CF9" w14:textId="77777777" w:rsidR="00392EA8" w:rsidRDefault="00000000">
      <w:pPr>
        <w:numPr>
          <w:ilvl w:val="1"/>
          <w:numId w:val="701"/>
        </w:numPr>
        <w:spacing w:before="0" w:after="0"/>
      </w:pPr>
      <w:r>
        <w:t>A globally unique, immutable ID.</w:t>
      </w:r>
      <w:r>
        <w:br/>
      </w:r>
    </w:p>
    <w:p w14:paraId="6FB14038" w14:textId="77777777" w:rsidR="00392EA8" w:rsidRDefault="00000000">
      <w:pPr>
        <w:numPr>
          <w:ilvl w:val="1"/>
          <w:numId w:val="701"/>
        </w:numPr>
        <w:spacing w:before="0" w:after="240"/>
      </w:pPr>
      <w:r>
        <w:t xml:space="preserve">GSOS generates one for </w:t>
      </w:r>
      <w:r>
        <w:rPr>
          <w:b/>
        </w:rPr>
        <w:t>every shipment, invoice, and product batch</w:t>
      </w:r>
      <w:r>
        <w:t>.</w:t>
      </w:r>
      <w:r>
        <w:br/>
      </w:r>
    </w:p>
    <w:p w14:paraId="7DF9969B" w14:textId="77777777" w:rsidR="00392EA8" w:rsidRDefault="00000000">
      <w:pPr>
        <w:spacing w:before="240" w:after="240"/>
        <w:rPr>
          <w:b/>
        </w:rPr>
      </w:pPr>
      <w:r>
        <w:t xml:space="preserve">👉 </w:t>
      </w:r>
      <w:r>
        <w:rPr>
          <w:b/>
        </w:rPr>
        <w:t>HSN classifies. UUID individualizes. Together, they make GSOS the world’s first “digital passport” for goods.</w:t>
      </w:r>
    </w:p>
    <w:p w14:paraId="6B13B8A9" w14:textId="77777777" w:rsidR="00392EA8" w:rsidRDefault="00000000">
      <w:pPr>
        <w:spacing w:before="240" w:after="240"/>
      </w:pPr>
      <w:r>
        <w:pict w14:anchorId="10676B4F">
          <v:rect id="_x0000_i1253" style="width:0;height:1.5pt" o:hralign="center" o:hrstd="t" o:hr="t" fillcolor="#a0a0a0" stroked="f"/>
        </w:pict>
      </w:r>
    </w:p>
    <w:p w14:paraId="6EA00B13" w14:textId="77777777" w:rsidR="00392EA8" w:rsidRDefault="00000000">
      <w:pPr>
        <w:pStyle w:val="Heading2"/>
        <w:keepNext w:val="0"/>
        <w:keepLines w:val="0"/>
        <w:spacing w:after="80"/>
        <w:rPr>
          <w:b/>
          <w:sz w:val="34"/>
          <w:szCs w:val="34"/>
        </w:rPr>
      </w:pPr>
      <w:bookmarkStart w:id="247" w:name="_xa6ij97xpwko" w:colFirst="0" w:colLast="0"/>
      <w:bookmarkEnd w:id="247"/>
      <w:r>
        <w:rPr>
          <w:b/>
          <w:sz w:val="34"/>
          <w:szCs w:val="34"/>
        </w:rPr>
        <w:t>2.4.X.1 How It Works – Step by Step</w:t>
      </w:r>
    </w:p>
    <w:p w14:paraId="0CD5D676" w14:textId="77777777" w:rsidR="00392EA8" w:rsidRDefault="00000000">
      <w:pPr>
        <w:spacing w:before="240" w:after="240"/>
        <w:rPr>
          <w:b/>
        </w:rPr>
      </w:pPr>
      <w:r>
        <w:rPr>
          <w:b/>
        </w:rPr>
        <w:t>Step 1 – SME Action:</w:t>
      </w:r>
    </w:p>
    <w:p w14:paraId="02911868" w14:textId="77777777" w:rsidR="00392EA8" w:rsidRDefault="00000000">
      <w:pPr>
        <w:numPr>
          <w:ilvl w:val="0"/>
          <w:numId w:val="283"/>
        </w:numPr>
        <w:spacing w:before="240" w:after="0"/>
      </w:pPr>
      <w:r>
        <w:rPr>
          <w:rFonts w:ascii="Arial Unicode MS" w:eastAsia="Arial Unicode MS" w:hAnsi="Arial Unicode MS" w:cs="Arial Unicode MS"/>
        </w:rPr>
        <w:t>SME uploads order → enters product type (e.g., Rice).</w:t>
      </w:r>
      <w:r>
        <w:rPr>
          <w:rFonts w:ascii="Arial Unicode MS" w:eastAsia="Arial Unicode MS" w:hAnsi="Arial Unicode MS" w:cs="Arial Unicode MS"/>
        </w:rPr>
        <w:br/>
      </w:r>
    </w:p>
    <w:p w14:paraId="1361EF5A" w14:textId="77777777" w:rsidR="00392EA8" w:rsidRDefault="00000000">
      <w:pPr>
        <w:numPr>
          <w:ilvl w:val="0"/>
          <w:numId w:val="283"/>
        </w:numPr>
        <w:spacing w:before="0" w:after="240"/>
      </w:pPr>
      <w:r>
        <w:t>GSOS auto-suggests HSN from library.</w:t>
      </w:r>
      <w:r>
        <w:br/>
      </w:r>
    </w:p>
    <w:p w14:paraId="2F281190" w14:textId="77777777" w:rsidR="00392EA8" w:rsidRDefault="00000000">
      <w:pPr>
        <w:spacing w:before="240" w:after="240"/>
        <w:rPr>
          <w:b/>
        </w:rPr>
      </w:pPr>
      <w:r>
        <w:rPr>
          <w:b/>
        </w:rPr>
        <w:t>Step 2 – GSOS Mapping:</w:t>
      </w:r>
    </w:p>
    <w:p w14:paraId="2F367ED4" w14:textId="77777777" w:rsidR="00392EA8" w:rsidRDefault="00000000">
      <w:pPr>
        <w:numPr>
          <w:ilvl w:val="0"/>
          <w:numId w:val="76"/>
        </w:numPr>
        <w:spacing w:before="240" w:after="0"/>
      </w:pPr>
      <w:r>
        <w:t xml:space="preserve">GSOS combines </w:t>
      </w:r>
      <w:r>
        <w:rPr>
          <w:b/>
        </w:rPr>
        <w:t>HSN + Corridor rules</w:t>
      </w:r>
      <w:r>
        <w:rPr>
          <w:rFonts w:ascii="Arial Unicode MS" w:eastAsia="Arial Unicode MS" w:hAnsi="Arial Unicode MS" w:cs="Arial Unicode MS"/>
        </w:rPr>
        <w:t xml:space="preserve"> → verifies documentation required.</w:t>
      </w:r>
      <w:r>
        <w:rPr>
          <w:rFonts w:ascii="Arial Unicode MS" w:eastAsia="Arial Unicode MS" w:hAnsi="Arial Unicode MS" w:cs="Arial Unicode MS"/>
        </w:rPr>
        <w:br/>
      </w:r>
    </w:p>
    <w:p w14:paraId="58AC69B9" w14:textId="77777777" w:rsidR="00392EA8" w:rsidRDefault="00000000">
      <w:pPr>
        <w:numPr>
          <w:ilvl w:val="0"/>
          <w:numId w:val="76"/>
        </w:numPr>
        <w:spacing w:before="0" w:after="240"/>
      </w:pPr>
      <w:r>
        <w:rPr>
          <w:rFonts w:ascii="Arial Unicode MS" w:eastAsia="Arial Unicode MS" w:hAnsi="Arial Unicode MS" w:cs="Arial Unicode MS"/>
        </w:rPr>
        <w:t>Example: HSN 1006 (Rice) + EU Corridor → triggers fumigation + ESG docs.</w:t>
      </w:r>
      <w:r>
        <w:rPr>
          <w:rFonts w:ascii="Arial Unicode MS" w:eastAsia="Arial Unicode MS" w:hAnsi="Arial Unicode MS" w:cs="Arial Unicode MS"/>
        </w:rPr>
        <w:br/>
      </w:r>
    </w:p>
    <w:p w14:paraId="6960CED2" w14:textId="77777777" w:rsidR="00392EA8" w:rsidRDefault="00000000">
      <w:pPr>
        <w:spacing w:before="240" w:after="240"/>
        <w:rPr>
          <w:b/>
        </w:rPr>
      </w:pPr>
      <w:r>
        <w:rPr>
          <w:b/>
        </w:rPr>
        <w:t>Step 3 – UUID Generation:</w:t>
      </w:r>
    </w:p>
    <w:p w14:paraId="41EB4EB7" w14:textId="77777777" w:rsidR="00392EA8" w:rsidRDefault="00000000">
      <w:pPr>
        <w:numPr>
          <w:ilvl w:val="0"/>
          <w:numId w:val="609"/>
        </w:numPr>
        <w:spacing w:before="240" w:after="0"/>
      </w:pPr>
      <w:r>
        <w:t xml:space="preserve">GSOS issues </w:t>
      </w:r>
      <w:r>
        <w:rPr>
          <w:b/>
        </w:rPr>
        <w:t>UUID v7</w:t>
      </w:r>
      <w:r>
        <w:t xml:space="preserve"> (time-ordered, 128-bit).</w:t>
      </w:r>
      <w:r>
        <w:br/>
      </w:r>
    </w:p>
    <w:p w14:paraId="7B37A90E" w14:textId="77777777" w:rsidR="00392EA8" w:rsidRDefault="00000000">
      <w:pPr>
        <w:numPr>
          <w:ilvl w:val="0"/>
          <w:numId w:val="609"/>
        </w:numPr>
        <w:spacing w:before="0" w:after="240"/>
      </w:pPr>
      <w:r>
        <w:t>UUID contains metadata (not inside the UUID itself, but linked in GSOS ledger).</w:t>
      </w:r>
      <w:r>
        <w:br/>
      </w:r>
    </w:p>
    <w:p w14:paraId="215D717A" w14:textId="77777777" w:rsidR="00392EA8" w:rsidRDefault="00000000">
      <w:pPr>
        <w:spacing w:before="240" w:after="240"/>
        <w:rPr>
          <w:b/>
        </w:rPr>
      </w:pPr>
      <w:r>
        <w:rPr>
          <w:b/>
        </w:rPr>
        <w:t>Step 4 – Binding:</w:t>
      </w:r>
    </w:p>
    <w:p w14:paraId="18D724AC" w14:textId="77777777" w:rsidR="00392EA8" w:rsidRDefault="00000000">
      <w:pPr>
        <w:numPr>
          <w:ilvl w:val="0"/>
          <w:numId w:val="1065"/>
        </w:numPr>
        <w:spacing w:before="240" w:after="0"/>
      </w:pPr>
      <w:r>
        <w:lastRenderedPageBreak/>
        <w:t>UUID is bound to:</w:t>
      </w:r>
      <w:r>
        <w:br/>
      </w:r>
    </w:p>
    <w:p w14:paraId="10A69BAD" w14:textId="77777777" w:rsidR="00392EA8" w:rsidRDefault="00000000">
      <w:pPr>
        <w:numPr>
          <w:ilvl w:val="1"/>
          <w:numId w:val="1065"/>
        </w:numPr>
        <w:spacing w:before="0" w:after="0"/>
      </w:pPr>
      <w:r>
        <w:t>SME profile (verified KYC).</w:t>
      </w:r>
      <w:r>
        <w:br/>
      </w:r>
    </w:p>
    <w:p w14:paraId="62AEF05F" w14:textId="77777777" w:rsidR="00392EA8" w:rsidRDefault="00000000">
      <w:pPr>
        <w:numPr>
          <w:ilvl w:val="1"/>
          <w:numId w:val="1065"/>
        </w:numPr>
        <w:spacing w:before="0" w:after="0"/>
      </w:pPr>
      <w:r>
        <w:t>Mediator ID.</w:t>
      </w:r>
      <w:r>
        <w:br/>
      </w:r>
    </w:p>
    <w:p w14:paraId="6C485303" w14:textId="77777777" w:rsidR="00392EA8" w:rsidRDefault="00000000">
      <w:pPr>
        <w:numPr>
          <w:ilvl w:val="1"/>
          <w:numId w:val="1065"/>
        </w:numPr>
        <w:spacing w:before="0" w:after="0"/>
      </w:pPr>
      <w:r>
        <w:t>Buyer/corporate ID.</w:t>
      </w:r>
      <w:r>
        <w:br/>
      </w:r>
    </w:p>
    <w:p w14:paraId="2DA58683" w14:textId="77777777" w:rsidR="00392EA8" w:rsidRDefault="00000000">
      <w:pPr>
        <w:numPr>
          <w:ilvl w:val="1"/>
          <w:numId w:val="1065"/>
        </w:numPr>
        <w:spacing w:before="0" w:after="0"/>
      </w:pPr>
      <w:r>
        <w:t>HSN classification.</w:t>
      </w:r>
      <w:r>
        <w:br/>
      </w:r>
    </w:p>
    <w:p w14:paraId="42262323" w14:textId="77777777" w:rsidR="00392EA8" w:rsidRDefault="00000000">
      <w:pPr>
        <w:numPr>
          <w:ilvl w:val="1"/>
          <w:numId w:val="1065"/>
        </w:numPr>
        <w:spacing w:before="0" w:after="240"/>
      </w:pPr>
      <w:r>
        <w:t>Document set (invoices, certificates, escrow reference).</w:t>
      </w:r>
      <w:r>
        <w:br/>
      </w:r>
    </w:p>
    <w:p w14:paraId="4C1EBD7F" w14:textId="77777777" w:rsidR="00392EA8" w:rsidRDefault="00000000">
      <w:pPr>
        <w:spacing w:before="240" w:after="240"/>
        <w:rPr>
          <w:b/>
        </w:rPr>
      </w:pPr>
      <w:r>
        <w:rPr>
          <w:b/>
        </w:rPr>
        <w:t>Step 5 – Immutable Ledger Storage:</w:t>
      </w:r>
    </w:p>
    <w:p w14:paraId="52588B6D" w14:textId="77777777" w:rsidR="00392EA8" w:rsidRDefault="00000000">
      <w:pPr>
        <w:numPr>
          <w:ilvl w:val="0"/>
          <w:numId w:val="938"/>
        </w:numPr>
        <w:spacing w:before="240" w:after="0"/>
      </w:pPr>
      <w:r>
        <w:t xml:space="preserve">UUID logged on </w:t>
      </w:r>
      <w:r>
        <w:rPr>
          <w:b/>
        </w:rPr>
        <w:t>permissioned blockchain ledger</w:t>
      </w:r>
      <w:r>
        <w:t>.</w:t>
      </w:r>
      <w:r>
        <w:br/>
      </w:r>
    </w:p>
    <w:p w14:paraId="29E9A9B8" w14:textId="77777777" w:rsidR="00392EA8" w:rsidRDefault="00000000">
      <w:pPr>
        <w:numPr>
          <w:ilvl w:val="0"/>
          <w:numId w:val="938"/>
        </w:numPr>
        <w:spacing w:before="0" w:after="240"/>
      </w:pPr>
      <w:r>
        <w:t>All events (</w:t>
      </w:r>
      <w:proofErr w:type="spellStart"/>
      <w:r>
        <w:t>DocsUploaded</w:t>
      </w:r>
      <w:proofErr w:type="spellEnd"/>
      <w:r>
        <w:t xml:space="preserve">, </w:t>
      </w:r>
      <w:proofErr w:type="spellStart"/>
      <w:r>
        <w:t>CompliancePassed</w:t>
      </w:r>
      <w:proofErr w:type="spellEnd"/>
      <w:r>
        <w:t xml:space="preserve">, </w:t>
      </w:r>
      <w:proofErr w:type="spellStart"/>
      <w:r>
        <w:t>EscrowOpened</w:t>
      </w:r>
      <w:proofErr w:type="spellEnd"/>
      <w:r>
        <w:t>) tied to UUID.</w:t>
      </w:r>
      <w:r>
        <w:br/>
      </w:r>
    </w:p>
    <w:p w14:paraId="0420B883" w14:textId="77777777" w:rsidR="00392EA8" w:rsidRDefault="00000000">
      <w:pPr>
        <w:spacing w:before="240" w:after="240"/>
        <w:rPr>
          <w:b/>
        </w:rPr>
      </w:pPr>
      <w:r>
        <w:rPr>
          <w:b/>
        </w:rPr>
        <w:t>Step 6 – Regulator &amp; Consumer Visibility:</w:t>
      </w:r>
    </w:p>
    <w:p w14:paraId="765323B2" w14:textId="77777777" w:rsidR="00392EA8" w:rsidRDefault="00000000">
      <w:pPr>
        <w:numPr>
          <w:ilvl w:val="0"/>
          <w:numId w:val="970"/>
        </w:numPr>
        <w:spacing w:before="240" w:after="0"/>
      </w:pPr>
      <w:r>
        <w:rPr>
          <w:rFonts w:ascii="Arial Unicode MS" w:eastAsia="Arial Unicode MS" w:hAnsi="Arial Unicode MS" w:cs="Arial Unicode MS"/>
        </w:rPr>
        <w:t>Regulator dashboard → can query UUID against HSN.</w:t>
      </w:r>
      <w:r>
        <w:rPr>
          <w:rFonts w:ascii="Arial Unicode MS" w:eastAsia="Arial Unicode MS" w:hAnsi="Arial Unicode MS" w:cs="Arial Unicode MS"/>
        </w:rPr>
        <w:br/>
      </w:r>
    </w:p>
    <w:p w14:paraId="6E8D6703" w14:textId="77777777" w:rsidR="00392EA8" w:rsidRDefault="00000000">
      <w:pPr>
        <w:numPr>
          <w:ilvl w:val="0"/>
          <w:numId w:val="970"/>
        </w:numPr>
        <w:spacing w:before="0" w:after="240"/>
      </w:pPr>
      <w:r>
        <w:rPr>
          <w:rFonts w:ascii="Arial Unicode MS" w:eastAsia="Arial Unicode MS" w:hAnsi="Arial Unicode MS" w:cs="Arial Unicode MS"/>
        </w:rPr>
        <w:t>Consumer (Phase 4) scans QR → sees product origin, certifications, ESG impact.</w:t>
      </w:r>
      <w:r>
        <w:rPr>
          <w:rFonts w:ascii="Arial Unicode MS" w:eastAsia="Arial Unicode MS" w:hAnsi="Arial Unicode MS" w:cs="Arial Unicode MS"/>
        </w:rPr>
        <w:br/>
      </w:r>
    </w:p>
    <w:p w14:paraId="41B5C7F7" w14:textId="77777777" w:rsidR="00392EA8" w:rsidRDefault="00000000">
      <w:pPr>
        <w:spacing w:before="240" w:after="240"/>
      </w:pPr>
      <w:r>
        <w:pict w14:anchorId="6A8C6FB1">
          <v:rect id="_x0000_i1254" style="width:0;height:1.5pt" o:hralign="center" o:hrstd="t" o:hr="t" fillcolor="#a0a0a0" stroked="f"/>
        </w:pict>
      </w:r>
    </w:p>
    <w:p w14:paraId="75C51B87" w14:textId="77777777" w:rsidR="00392EA8" w:rsidRDefault="00000000">
      <w:pPr>
        <w:pStyle w:val="Heading2"/>
        <w:keepNext w:val="0"/>
        <w:keepLines w:val="0"/>
        <w:spacing w:after="80"/>
        <w:rPr>
          <w:b/>
          <w:sz w:val="34"/>
          <w:szCs w:val="34"/>
        </w:rPr>
      </w:pPr>
      <w:bookmarkStart w:id="248" w:name="_5du75eyx9wd" w:colFirst="0" w:colLast="0"/>
      <w:bookmarkEnd w:id="248"/>
      <w:r>
        <w:rPr>
          <w:b/>
          <w:sz w:val="34"/>
          <w:szCs w:val="34"/>
        </w:rPr>
        <w:t>2.4.X.2 Revenue Model – HSN + UUID</w:t>
      </w:r>
    </w:p>
    <w:p w14:paraId="25BE1137" w14:textId="77777777" w:rsidR="00392EA8" w:rsidRDefault="00000000">
      <w:pPr>
        <w:spacing w:before="240" w:after="240"/>
      </w:pPr>
      <w:r>
        <w:t xml:space="preserve">This is where </w:t>
      </w:r>
      <w:r>
        <w:rPr>
          <w:b/>
        </w:rPr>
        <w:t>HSN+UUID becomes a monetizable stream</w:t>
      </w:r>
      <w:r>
        <w:t>.</w:t>
      </w:r>
    </w:p>
    <w:p w14:paraId="07A73889" w14:textId="77777777" w:rsidR="00392EA8" w:rsidRDefault="00000000">
      <w:pPr>
        <w:numPr>
          <w:ilvl w:val="0"/>
          <w:numId w:val="469"/>
        </w:numPr>
        <w:spacing w:before="240" w:after="0"/>
      </w:pPr>
      <w:r>
        <w:rPr>
          <w:b/>
        </w:rPr>
        <w:t>SME Pays for UUID Issuance:</w:t>
      </w:r>
      <w:r>
        <w:rPr>
          <w:b/>
        </w:rPr>
        <w:br/>
      </w:r>
    </w:p>
    <w:p w14:paraId="3530932C" w14:textId="77777777" w:rsidR="00392EA8" w:rsidRDefault="00000000">
      <w:pPr>
        <w:numPr>
          <w:ilvl w:val="1"/>
          <w:numId w:val="469"/>
        </w:numPr>
        <w:spacing w:before="0" w:after="0"/>
      </w:pPr>
      <w:r>
        <w:t>Base charge: ₹10–₹50 per UUID (depending on volume).</w:t>
      </w:r>
      <w:r>
        <w:br/>
      </w:r>
    </w:p>
    <w:p w14:paraId="238AC9B1" w14:textId="77777777" w:rsidR="00392EA8" w:rsidRDefault="00000000">
      <w:pPr>
        <w:numPr>
          <w:ilvl w:val="1"/>
          <w:numId w:val="469"/>
        </w:numPr>
        <w:spacing w:before="0" w:after="0"/>
      </w:pPr>
      <w:r>
        <w:rPr>
          <w:rFonts w:ascii="Arial Unicode MS" w:eastAsia="Arial Unicode MS" w:hAnsi="Arial Unicode MS" w:cs="Arial Unicode MS"/>
        </w:rPr>
        <w:lastRenderedPageBreak/>
        <w:t>Example: SME with 100 shipments/year → ₹5,000.</w:t>
      </w:r>
      <w:r>
        <w:rPr>
          <w:rFonts w:ascii="Arial Unicode MS" w:eastAsia="Arial Unicode MS" w:hAnsi="Arial Unicode MS" w:cs="Arial Unicode MS"/>
        </w:rPr>
        <w:br/>
      </w:r>
    </w:p>
    <w:p w14:paraId="1E684273" w14:textId="77777777" w:rsidR="00392EA8" w:rsidRDefault="00000000">
      <w:pPr>
        <w:numPr>
          <w:ilvl w:val="0"/>
          <w:numId w:val="469"/>
        </w:numPr>
        <w:spacing w:before="0" w:after="0"/>
      </w:pPr>
      <w:r>
        <w:rPr>
          <w:b/>
        </w:rPr>
        <w:t>Corporates Pay for Verification:</w:t>
      </w:r>
      <w:r>
        <w:rPr>
          <w:b/>
        </w:rPr>
        <w:br/>
      </w:r>
    </w:p>
    <w:p w14:paraId="20CA03A1" w14:textId="77777777" w:rsidR="00392EA8" w:rsidRDefault="00000000">
      <w:pPr>
        <w:numPr>
          <w:ilvl w:val="1"/>
          <w:numId w:val="469"/>
        </w:numPr>
        <w:spacing w:before="0" w:after="0"/>
      </w:pPr>
      <w:r>
        <w:t>Corporates pay per UUID verification (~₹5–₹20 each).</w:t>
      </w:r>
      <w:r>
        <w:br/>
      </w:r>
    </w:p>
    <w:p w14:paraId="00FA06C4" w14:textId="77777777" w:rsidR="00392EA8" w:rsidRDefault="00000000">
      <w:pPr>
        <w:numPr>
          <w:ilvl w:val="1"/>
          <w:numId w:val="469"/>
        </w:numPr>
        <w:spacing w:before="0" w:after="0"/>
      </w:pPr>
      <w:r>
        <w:rPr>
          <w:rFonts w:ascii="Arial Unicode MS" w:eastAsia="Arial Unicode MS" w:hAnsi="Arial Unicode MS" w:cs="Arial Unicode MS"/>
        </w:rPr>
        <w:t>If a corporate imports 1L shipments/year → pays ₹5–20L.</w:t>
      </w:r>
      <w:r>
        <w:rPr>
          <w:rFonts w:ascii="Arial Unicode MS" w:eastAsia="Arial Unicode MS" w:hAnsi="Arial Unicode MS" w:cs="Arial Unicode MS"/>
        </w:rPr>
        <w:br/>
      </w:r>
    </w:p>
    <w:p w14:paraId="12E2476D" w14:textId="77777777" w:rsidR="00392EA8" w:rsidRDefault="00000000">
      <w:pPr>
        <w:numPr>
          <w:ilvl w:val="0"/>
          <w:numId w:val="469"/>
        </w:numPr>
        <w:spacing w:before="0" w:after="0"/>
      </w:pPr>
      <w:r>
        <w:rPr>
          <w:b/>
        </w:rPr>
        <w:t>Regulators Pay for API Access:</w:t>
      </w:r>
      <w:r>
        <w:rPr>
          <w:b/>
        </w:rPr>
        <w:br/>
      </w:r>
    </w:p>
    <w:p w14:paraId="0DDAD93F" w14:textId="77777777" w:rsidR="00392EA8" w:rsidRDefault="00000000">
      <w:pPr>
        <w:numPr>
          <w:ilvl w:val="1"/>
          <w:numId w:val="469"/>
        </w:numPr>
        <w:spacing w:before="0" w:after="0"/>
      </w:pPr>
      <w:r>
        <w:t>Customs/GST authorities subscribe for read-only API.</w:t>
      </w:r>
      <w:r>
        <w:br/>
      </w:r>
    </w:p>
    <w:p w14:paraId="1FCD1128" w14:textId="77777777" w:rsidR="00392EA8" w:rsidRDefault="00000000">
      <w:pPr>
        <w:numPr>
          <w:ilvl w:val="1"/>
          <w:numId w:val="469"/>
        </w:numPr>
        <w:spacing w:before="0" w:after="0"/>
      </w:pPr>
      <w:r>
        <w:t>Annual fee: ₹1–2 Cr per agency.</w:t>
      </w:r>
      <w:r>
        <w:br/>
      </w:r>
    </w:p>
    <w:p w14:paraId="1917DD66" w14:textId="77777777" w:rsidR="00392EA8" w:rsidRDefault="00000000">
      <w:pPr>
        <w:numPr>
          <w:ilvl w:val="0"/>
          <w:numId w:val="469"/>
        </w:numPr>
        <w:spacing w:before="0" w:after="0"/>
      </w:pPr>
      <w:r>
        <w:rPr>
          <w:b/>
        </w:rPr>
        <w:t>Consumers Pay Indirectly:</w:t>
      </w:r>
      <w:r>
        <w:rPr>
          <w:b/>
        </w:rPr>
        <w:br/>
      </w:r>
    </w:p>
    <w:p w14:paraId="4395542E" w14:textId="77777777" w:rsidR="00392EA8" w:rsidRDefault="00000000">
      <w:pPr>
        <w:numPr>
          <w:ilvl w:val="1"/>
          <w:numId w:val="469"/>
        </w:numPr>
        <w:spacing w:before="0" w:after="240"/>
      </w:pPr>
      <w:r>
        <w:rPr>
          <w:rFonts w:ascii="Arial Unicode MS" w:eastAsia="Arial Unicode MS" w:hAnsi="Arial Unicode MS" w:cs="Arial Unicode MS"/>
        </w:rPr>
        <w:t>Retailers embed UUID QR codes → ₹1–5 per SKU.</w:t>
      </w:r>
      <w:r>
        <w:rPr>
          <w:rFonts w:ascii="Arial Unicode MS" w:eastAsia="Arial Unicode MS" w:hAnsi="Arial Unicode MS" w:cs="Arial Unicode MS"/>
        </w:rPr>
        <w:br/>
      </w:r>
    </w:p>
    <w:p w14:paraId="52CB3ACB" w14:textId="77777777" w:rsidR="00392EA8" w:rsidRDefault="00000000">
      <w:pPr>
        <w:spacing w:before="240" w:after="240"/>
        <w:rPr>
          <w:b/>
        </w:rPr>
      </w:pPr>
      <w:r>
        <w:t xml:space="preserve">👉 By Year 10, </w:t>
      </w:r>
      <w:r>
        <w:rPr>
          <w:b/>
        </w:rPr>
        <w:t>UUID issuance &amp; verification could itself be a ₹10,000 Cr (~$1.2B) revenue stream.</w:t>
      </w:r>
    </w:p>
    <w:p w14:paraId="599B6A3E" w14:textId="77777777" w:rsidR="00392EA8" w:rsidRDefault="00000000">
      <w:pPr>
        <w:spacing w:before="240" w:after="240"/>
      </w:pPr>
      <w:r>
        <w:pict w14:anchorId="28A5C9C5">
          <v:rect id="_x0000_i1255" style="width:0;height:1.5pt" o:hralign="center" o:hrstd="t" o:hr="t" fillcolor="#a0a0a0" stroked="f"/>
        </w:pict>
      </w:r>
    </w:p>
    <w:p w14:paraId="3A47A6F6" w14:textId="77777777" w:rsidR="00392EA8" w:rsidRDefault="00000000">
      <w:pPr>
        <w:pStyle w:val="Heading2"/>
        <w:keepNext w:val="0"/>
        <w:keepLines w:val="0"/>
        <w:spacing w:after="80"/>
        <w:rPr>
          <w:b/>
          <w:sz w:val="34"/>
          <w:szCs w:val="34"/>
        </w:rPr>
      </w:pPr>
      <w:bookmarkStart w:id="249" w:name="_69cx22hnytq7" w:colFirst="0" w:colLast="0"/>
      <w:bookmarkEnd w:id="249"/>
      <w:r>
        <w:rPr>
          <w:b/>
          <w:sz w:val="34"/>
          <w:szCs w:val="34"/>
        </w:rPr>
        <w:t>2.4.X.3 Tech Design – HSN+UUID System</w:t>
      </w:r>
    </w:p>
    <w:p w14:paraId="69DD0E6C" w14:textId="77777777" w:rsidR="00392EA8" w:rsidRDefault="00000000">
      <w:pPr>
        <w:spacing w:before="240" w:after="240"/>
        <w:rPr>
          <w:b/>
        </w:rPr>
      </w:pPr>
      <w:r>
        <w:rPr>
          <w:b/>
        </w:rPr>
        <w:t>Architecture:</w:t>
      </w:r>
    </w:p>
    <w:p w14:paraId="607F2404"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SME Order → GSOS HSN Library → Auto-Suggest HSN</w:t>
      </w:r>
    </w:p>
    <w:p w14:paraId="0895A50B"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6FE9469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UUID Service Generates UUID</w:t>
      </w:r>
    </w:p>
    <w:p w14:paraId="63455C5A"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76F4D8B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Bind: [SME + Mediator + Buyer + HSN + Docs + Escrow]</w:t>
      </w:r>
    </w:p>
    <w:p w14:paraId="2A2AAD2A"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4241DF3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Ledger Store (Blockchain + SQL Index)</w:t>
      </w:r>
    </w:p>
    <w:p w14:paraId="741D8C09"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2C92188D"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API Access → Banks, Corporates, Regulators, Consumers</w:t>
      </w:r>
    </w:p>
    <w:p w14:paraId="7BC4A69F" w14:textId="77777777" w:rsidR="00392EA8" w:rsidRDefault="00392EA8">
      <w:pPr>
        <w:spacing w:before="240" w:after="240"/>
      </w:pPr>
    </w:p>
    <w:p w14:paraId="423913F4" w14:textId="77777777" w:rsidR="00392EA8" w:rsidRDefault="00000000">
      <w:pPr>
        <w:spacing w:before="240" w:after="240"/>
        <w:rPr>
          <w:b/>
        </w:rPr>
      </w:pPr>
      <w:r>
        <w:rPr>
          <w:b/>
        </w:rPr>
        <w:t>Components:</w:t>
      </w:r>
    </w:p>
    <w:p w14:paraId="22BF4A97" w14:textId="77777777" w:rsidR="00392EA8" w:rsidRDefault="00000000">
      <w:pPr>
        <w:numPr>
          <w:ilvl w:val="0"/>
          <w:numId w:val="683"/>
        </w:numPr>
        <w:spacing w:before="240" w:after="0"/>
      </w:pPr>
      <w:r>
        <w:rPr>
          <w:b/>
        </w:rPr>
        <w:t>HSN Library Service:</w:t>
      </w:r>
      <w:r>
        <w:t xml:space="preserve"> Maintains updated code mappings. Uses APIs from WCO (World Customs Org) + DGFT.</w:t>
      </w:r>
      <w:r>
        <w:br/>
      </w:r>
    </w:p>
    <w:p w14:paraId="1F9D3941" w14:textId="77777777" w:rsidR="00392EA8" w:rsidRDefault="00000000">
      <w:pPr>
        <w:numPr>
          <w:ilvl w:val="0"/>
          <w:numId w:val="683"/>
        </w:numPr>
        <w:spacing w:before="0" w:after="0"/>
      </w:pPr>
      <w:r>
        <w:rPr>
          <w:b/>
        </w:rPr>
        <w:t>UUID Service:</w:t>
      </w:r>
      <w:r>
        <w:t xml:space="preserve"> Generates v7 UUIDs, ensures no collisions.</w:t>
      </w:r>
      <w:r>
        <w:br/>
      </w:r>
    </w:p>
    <w:p w14:paraId="6DAA4781" w14:textId="77777777" w:rsidR="00392EA8" w:rsidRDefault="00000000">
      <w:pPr>
        <w:numPr>
          <w:ilvl w:val="0"/>
          <w:numId w:val="683"/>
        </w:numPr>
        <w:spacing w:before="0" w:after="0"/>
      </w:pPr>
      <w:r>
        <w:rPr>
          <w:b/>
        </w:rPr>
        <w:t>UUID Ledger:</w:t>
      </w:r>
      <w:r>
        <w:t xml:space="preserve"> Permissioned blockchain for immutability.</w:t>
      </w:r>
      <w:r>
        <w:br/>
      </w:r>
    </w:p>
    <w:p w14:paraId="38861859" w14:textId="77777777" w:rsidR="00392EA8" w:rsidRDefault="00000000">
      <w:pPr>
        <w:numPr>
          <w:ilvl w:val="0"/>
          <w:numId w:val="683"/>
        </w:numPr>
        <w:spacing w:before="0" w:after="240"/>
      </w:pPr>
      <w:r>
        <w:rPr>
          <w:b/>
        </w:rPr>
        <w:t>Verification APIs:</w:t>
      </w:r>
      <w:r>
        <w:t xml:space="preserve"> For corporates/regulators.</w:t>
      </w:r>
      <w:r>
        <w:br/>
      </w:r>
    </w:p>
    <w:p w14:paraId="0B60EB2C" w14:textId="77777777" w:rsidR="00392EA8" w:rsidRDefault="00000000">
      <w:pPr>
        <w:spacing w:before="240" w:after="240"/>
      </w:pPr>
      <w:r>
        <w:pict w14:anchorId="7B3A56B1">
          <v:rect id="_x0000_i1256" style="width:0;height:1.5pt" o:hralign="center" o:hrstd="t" o:hr="t" fillcolor="#a0a0a0" stroked="f"/>
        </w:pict>
      </w:r>
    </w:p>
    <w:p w14:paraId="202AAC7C" w14:textId="77777777" w:rsidR="00392EA8" w:rsidRDefault="00000000">
      <w:pPr>
        <w:pStyle w:val="Heading2"/>
        <w:keepNext w:val="0"/>
        <w:keepLines w:val="0"/>
        <w:spacing w:after="80"/>
        <w:rPr>
          <w:b/>
          <w:sz w:val="34"/>
          <w:szCs w:val="34"/>
        </w:rPr>
      </w:pPr>
      <w:bookmarkStart w:id="250" w:name="_3km8ikge0oq" w:colFirst="0" w:colLast="0"/>
      <w:bookmarkEnd w:id="250"/>
      <w:r>
        <w:rPr>
          <w:b/>
          <w:sz w:val="34"/>
          <w:szCs w:val="34"/>
        </w:rPr>
        <w:t>2.4.X.4 Example Workflows</w:t>
      </w:r>
    </w:p>
    <w:p w14:paraId="2027DF0D" w14:textId="77777777" w:rsidR="00392EA8" w:rsidRDefault="00000000">
      <w:pPr>
        <w:spacing w:before="240" w:after="240"/>
        <w:rPr>
          <w:b/>
        </w:rPr>
      </w:pPr>
      <w:r>
        <w:rPr>
          <w:rFonts w:ascii="Arial Unicode MS" w:eastAsia="Arial Unicode MS" w:hAnsi="Arial Unicode MS" w:cs="Arial Unicode MS"/>
          <w:b/>
        </w:rPr>
        <w:t>Example 1 – Rice Export (India → Ghana):</w:t>
      </w:r>
    </w:p>
    <w:p w14:paraId="34A4AC92" w14:textId="77777777" w:rsidR="00392EA8" w:rsidRDefault="00000000">
      <w:pPr>
        <w:numPr>
          <w:ilvl w:val="0"/>
          <w:numId w:val="37"/>
        </w:numPr>
        <w:spacing w:before="240" w:after="0"/>
      </w:pPr>
      <w:r>
        <w:t>HSN: 1006.</w:t>
      </w:r>
      <w:r>
        <w:br/>
      </w:r>
    </w:p>
    <w:p w14:paraId="2C7D3562" w14:textId="77777777" w:rsidR="00392EA8" w:rsidRDefault="00000000">
      <w:pPr>
        <w:numPr>
          <w:ilvl w:val="0"/>
          <w:numId w:val="37"/>
        </w:numPr>
        <w:spacing w:before="0" w:after="0"/>
      </w:pPr>
      <w:r>
        <w:t xml:space="preserve">UUID: </w:t>
      </w:r>
      <w:r>
        <w:rPr>
          <w:rFonts w:ascii="Roboto Mono" w:eastAsia="Roboto Mono" w:hAnsi="Roboto Mono" w:cs="Roboto Mono"/>
          <w:color w:val="188038"/>
        </w:rPr>
        <w:t>uuid-1234-5678-...</w:t>
      </w:r>
      <w:r>
        <w:t xml:space="preserve"> generated.</w:t>
      </w:r>
      <w:r>
        <w:br/>
      </w:r>
    </w:p>
    <w:p w14:paraId="5A75A9FF" w14:textId="77777777" w:rsidR="00392EA8" w:rsidRDefault="00000000">
      <w:pPr>
        <w:numPr>
          <w:ilvl w:val="0"/>
          <w:numId w:val="37"/>
        </w:numPr>
        <w:spacing w:before="0" w:after="0"/>
      </w:pPr>
      <w:r>
        <w:t>Docs required: Invoice, Fumigation cert.</w:t>
      </w:r>
      <w:r>
        <w:br/>
      </w:r>
    </w:p>
    <w:p w14:paraId="6F077AB8" w14:textId="77777777" w:rsidR="00392EA8" w:rsidRDefault="00000000">
      <w:pPr>
        <w:numPr>
          <w:ilvl w:val="0"/>
          <w:numId w:val="37"/>
        </w:numPr>
        <w:spacing w:before="0" w:after="0"/>
      </w:pPr>
      <w:r>
        <w:t>Escrow linked: ICICI Bank.</w:t>
      </w:r>
      <w:r>
        <w:br/>
      </w:r>
    </w:p>
    <w:p w14:paraId="0CFBD1F1" w14:textId="77777777" w:rsidR="00392EA8" w:rsidRDefault="00000000">
      <w:pPr>
        <w:numPr>
          <w:ilvl w:val="0"/>
          <w:numId w:val="37"/>
        </w:numPr>
        <w:spacing w:before="0" w:after="0"/>
      </w:pPr>
      <w:r>
        <w:t>Mediator: Commission locked in.</w:t>
      </w:r>
      <w:r>
        <w:br/>
      </w:r>
    </w:p>
    <w:p w14:paraId="33B1D003" w14:textId="77777777" w:rsidR="00392EA8" w:rsidRDefault="00000000">
      <w:pPr>
        <w:numPr>
          <w:ilvl w:val="0"/>
          <w:numId w:val="37"/>
        </w:numPr>
        <w:spacing w:before="0" w:after="0"/>
      </w:pPr>
      <w:r>
        <w:t>DGFT API sees UUID + docs verified.</w:t>
      </w:r>
      <w:r>
        <w:br/>
      </w:r>
    </w:p>
    <w:p w14:paraId="4785C52D" w14:textId="77777777" w:rsidR="00392EA8" w:rsidRDefault="00000000">
      <w:pPr>
        <w:numPr>
          <w:ilvl w:val="0"/>
          <w:numId w:val="37"/>
        </w:numPr>
        <w:spacing w:before="0" w:after="240"/>
      </w:pPr>
      <w:r>
        <w:rPr>
          <w:rFonts w:ascii="Arial Unicode MS" w:eastAsia="Arial Unicode MS" w:hAnsi="Arial Unicode MS" w:cs="Arial Unicode MS"/>
        </w:rPr>
        <w:lastRenderedPageBreak/>
        <w:t>Buyer receives goods → UUID ensures trust.</w:t>
      </w:r>
      <w:r>
        <w:rPr>
          <w:rFonts w:ascii="Arial Unicode MS" w:eastAsia="Arial Unicode MS" w:hAnsi="Arial Unicode MS" w:cs="Arial Unicode MS"/>
        </w:rPr>
        <w:br/>
      </w:r>
    </w:p>
    <w:p w14:paraId="71EA3120" w14:textId="77777777" w:rsidR="00392EA8" w:rsidRDefault="00000000">
      <w:pPr>
        <w:spacing w:before="240" w:after="240"/>
        <w:rPr>
          <w:b/>
        </w:rPr>
      </w:pPr>
      <w:r>
        <w:rPr>
          <w:rFonts w:ascii="Arial Unicode MS" w:eastAsia="Arial Unicode MS" w:hAnsi="Arial Unicode MS" w:cs="Arial Unicode MS"/>
          <w:b/>
        </w:rPr>
        <w:t>Example 2 – Textile Export (India → EU):</w:t>
      </w:r>
    </w:p>
    <w:p w14:paraId="406B9A67" w14:textId="77777777" w:rsidR="00392EA8" w:rsidRDefault="00000000">
      <w:pPr>
        <w:numPr>
          <w:ilvl w:val="0"/>
          <w:numId w:val="803"/>
        </w:numPr>
        <w:spacing w:before="240" w:after="0"/>
      </w:pPr>
      <w:r>
        <w:t>HSN: 5201 (Cotton).</w:t>
      </w:r>
      <w:r>
        <w:br/>
      </w:r>
    </w:p>
    <w:p w14:paraId="7B0F2BF8" w14:textId="77777777" w:rsidR="00392EA8" w:rsidRDefault="00000000">
      <w:pPr>
        <w:numPr>
          <w:ilvl w:val="0"/>
          <w:numId w:val="803"/>
        </w:numPr>
        <w:spacing w:before="0" w:after="0"/>
      </w:pPr>
      <w:r>
        <w:t>UUID generated.</w:t>
      </w:r>
      <w:r>
        <w:br/>
      </w:r>
    </w:p>
    <w:p w14:paraId="1016BF09" w14:textId="77777777" w:rsidR="00392EA8" w:rsidRDefault="00000000">
      <w:pPr>
        <w:numPr>
          <w:ilvl w:val="0"/>
          <w:numId w:val="803"/>
        </w:numPr>
        <w:spacing w:before="0" w:after="0"/>
      </w:pPr>
      <w:r>
        <w:rPr>
          <w:rFonts w:ascii="Arial Unicode MS" w:eastAsia="Arial Unicode MS" w:hAnsi="Arial Unicode MS" w:cs="Arial Unicode MS"/>
        </w:rPr>
        <w:t>Corridor rules → ESG compliance docs required.</w:t>
      </w:r>
      <w:r>
        <w:rPr>
          <w:rFonts w:ascii="Arial Unicode MS" w:eastAsia="Arial Unicode MS" w:hAnsi="Arial Unicode MS" w:cs="Arial Unicode MS"/>
        </w:rPr>
        <w:br/>
      </w:r>
    </w:p>
    <w:p w14:paraId="53AB6C26" w14:textId="77777777" w:rsidR="00392EA8" w:rsidRDefault="00000000">
      <w:pPr>
        <w:numPr>
          <w:ilvl w:val="0"/>
          <w:numId w:val="803"/>
        </w:numPr>
        <w:spacing w:before="0" w:after="0"/>
      </w:pPr>
      <w:r>
        <w:t>UUID binds carbon footprint certificate.</w:t>
      </w:r>
      <w:r>
        <w:br/>
      </w:r>
    </w:p>
    <w:p w14:paraId="7260CA43" w14:textId="77777777" w:rsidR="00392EA8" w:rsidRDefault="00000000">
      <w:pPr>
        <w:numPr>
          <w:ilvl w:val="0"/>
          <w:numId w:val="803"/>
        </w:numPr>
        <w:spacing w:before="0" w:after="0"/>
      </w:pPr>
      <w:r>
        <w:rPr>
          <w:rFonts w:ascii="Arial Unicode MS" w:eastAsia="Arial Unicode MS" w:hAnsi="Arial Unicode MS" w:cs="Arial Unicode MS"/>
        </w:rPr>
        <w:t>EU regulator validates → shipment cleared.</w:t>
      </w:r>
      <w:r>
        <w:rPr>
          <w:rFonts w:ascii="Arial Unicode MS" w:eastAsia="Arial Unicode MS" w:hAnsi="Arial Unicode MS" w:cs="Arial Unicode MS"/>
        </w:rPr>
        <w:br/>
      </w:r>
    </w:p>
    <w:p w14:paraId="063C7217" w14:textId="77777777" w:rsidR="00392EA8" w:rsidRDefault="00000000">
      <w:pPr>
        <w:numPr>
          <w:ilvl w:val="0"/>
          <w:numId w:val="803"/>
        </w:numPr>
        <w:spacing w:before="0" w:after="240"/>
      </w:pPr>
      <w:r>
        <w:rPr>
          <w:rFonts w:ascii="Arial Unicode MS" w:eastAsia="Arial Unicode MS" w:hAnsi="Arial Unicode MS" w:cs="Arial Unicode MS"/>
        </w:rPr>
        <w:t>Consumer scans QR at Zara store → sees farm origin.</w:t>
      </w:r>
      <w:r>
        <w:rPr>
          <w:rFonts w:ascii="Arial Unicode MS" w:eastAsia="Arial Unicode MS" w:hAnsi="Arial Unicode MS" w:cs="Arial Unicode MS"/>
        </w:rPr>
        <w:br/>
      </w:r>
    </w:p>
    <w:p w14:paraId="57F198AC" w14:textId="77777777" w:rsidR="00392EA8" w:rsidRDefault="00000000">
      <w:pPr>
        <w:spacing w:before="240" w:after="240"/>
      </w:pPr>
      <w:r>
        <w:pict w14:anchorId="081CB320">
          <v:rect id="_x0000_i1257" style="width:0;height:1.5pt" o:hralign="center" o:hrstd="t" o:hr="t" fillcolor="#a0a0a0" stroked="f"/>
        </w:pict>
      </w:r>
    </w:p>
    <w:p w14:paraId="6A7AE0CA" w14:textId="77777777" w:rsidR="00392EA8" w:rsidRDefault="00000000">
      <w:pPr>
        <w:pStyle w:val="Heading2"/>
        <w:keepNext w:val="0"/>
        <w:keepLines w:val="0"/>
        <w:spacing w:after="80"/>
        <w:rPr>
          <w:b/>
          <w:sz w:val="34"/>
          <w:szCs w:val="34"/>
        </w:rPr>
      </w:pPr>
      <w:bookmarkStart w:id="251" w:name="_kwhtcmcrcx0z" w:colFirst="0" w:colLast="0"/>
      <w:bookmarkEnd w:id="251"/>
      <w:r>
        <w:rPr>
          <w:b/>
          <w:sz w:val="34"/>
          <w:szCs w:val="34"/>
        </w:rPr>
        <w:t>2.4.X.5 Defensibility of HSN+UUID</w:t>
      </w:r>
    </w:p>
    <w:p w14:paraId="070E8B37" w14:textId="77777777" w:rsidR="00392EA8" w:rsidRDefault="00000000">
      <w:pPr>
        <w:numPr>
          <w:ilvl w:val="0"/>
          <w:numId w:val="658"/>
        </w:numPr>
        <w:spacing w:before="240" w:after="0"/>
      </w:pPr>
      <w:r>
        <w:rPr>
          <w:b/>
        </w:rPr>
        <w:t>Cannot be copied easily</w:t>
      </w:r>
      <w:r>
        <w:t xml:space="preserve"> because GSOS builds:</w:t>
      </w:r>
      <w:r>
        <w:br/>
      </w:r>
    </w:p>
    <w:p w14:paraId="53FF6AB0" w14:textId="77777777" w:rsidR="00392EA8" w:rsidRDefault="00000000">
      <w:pPr>
        <w:numPr>
          <w:ilvl w:val="1"/>
          <w:numId w:val="658"/>
        </w:numPr>
        <w:spacing w:before="0" w:after="0"/>
      </w:pPr>
      <w:r>
        <w:t>Global HSN library + corridor rules.</w:t>
      </w:r>
      <w:r>
        <w:br/>
      </w:r>
    </w:p>
    <w:p w14:paraId="08ACB423" w14:textId="77777777" w:rsidR="00392EA8" w:rsidRDefault="00000000">
      <w:pPr>
        <w:numPr>
          <w:ilvl w:val="1"/>
          <w:numId w:val="658"/>
        </w:numPr>
        <w:spacing w:before="0" w:after="0"/>
      </w:pPr>
      <w:r>
        <w:t>Mediator + regulator + corporate linkage.</w:t>
      </w:r>
      <w:r>
        <w:br/>
      </w:r>
    </w:p>
    <w:p w14:paraId="64876027" w14:textId="77777777" w:rsidR="00392EA8" w:rsidRDefault="00000000">
      <w:pPr>
        <w:numPr>
          <w:ilvl w:val="1"/>
          <w:numId w:val="658"/>
        </w:numPr>
        <w:spacing w:before="0" w:after="240"/>
      </w:pPr>
      <w:r>
        <w:t>Immutable UUID ledger with adoption history.</w:t>
      </w:r>
      <w:r>
        <w:br/>
      </w:r>
    </w:p>
    <w:p w14:paraId="3880B646" w14:textId="77777777" w:rsidR="00392EA8" w:rsidRDefault="00000000">
      <w:pPr>
        <w:spacing w:before="240" w:after="240"/>
      </w:pPr>
      <w:r>
        <w:t xml:space="preserve">👉 Once adopted, HSN+UUID becomes like </w:t>
      </w:r>
      <w:r>
        <w:rPr>
          <w:b/>
        </w:rPr>
        <w:t>GSTN invoice IDs</w:t>
      </w:r>
      <w:r>
        <w:t xml:space="preserve"> — </w:t>
      </w:r>
      <w:r>
        <w:rPr>
          <w:b/>
        </w:rPr>
        <w:t>mandatory and irreversible</w:t>
      </w:r>
      <w:r>
        <w:t>.</w:t>
      </w:r>
    </w:p>
    <w:p w14:paraId="3CDD69CE" w14:textId="77777777" w:rsidR="00392EA8" w:rsidRDefault="00000000">
      <w:pPr>
        <w:spacing w:before="240" w:after="240"/>
      </w:pPr>
      <w:r>
        <w:pict w14:anchorId="5010789D">
          <v:rect id="_x0000_i1258" style="width:0;height:1.5pt" o:hralign="center" o:hrstd="t" o:hr="t" fillcolor="#a0a0a0" stroked="f"/>
        </w:pict>
      </w:r>
    </w:p>
    <w:p w14:paraId="1530DD87" w14:textId="77777777" w:rsidR="00392EA8" w:rsidRDefault="00000000">
      <w:pPr>
        <w:pStyle w:val="Heading2"/>
        <w:keepNext w:val="0"/>
        <w:keepLines w:val="0"/>
        <w:spacing w:after="80"/>
        <w:rPr>
          <w:b/>
          <w:sz w:val="34"/>
          <w:szCs w:val="34"/>
        </w:rPr>
      </w:pPr>
      <w:bookmarkStart w:id="252" w:name="_irtfl8w3a7qh" w:colFirst="0" w:colLast="0"/>
      <w:bookmarkEnd w:id="252"/>
      <w:r>
        <w:rPr>
          <w:b/>
          <w:sz w:val="34"/>
          <w:szCs w:val="34"/>
        </w:rPr>
        <w:t>2.4.X.6 Risks &amp; Mitigation</w:t>
      </w:r>
    </w:p>
    <w:p w14:paraId="0EAF47C8" w14:textId="77777777" w:rsidR="00392EA8" w:rsidRDefault="00000000">
      <w:pPr>
        <w:numPr>
          <w:ilvl w:val="0"/>
          <w:numId w:val="123"/>
        </w:numPr>
        <w:spacing w:before="240" w:after="0"/>
      </w:pPr>
      <w:r>
        <w:rPr>
          <w:b/>
        </w:rPr>
        <w:lastRenderedPageBreak/>
        <w:t>Risk:</w:t>
      </w:r>
      <w:r>
        <w:t xml:space="preserve"> SMEs find UUID fees burdensome.</w:t>
      </w:r>
      <w:r>
        <w:br/>
      </w:r>
    </w:p>
    <w:p w14:paraId="75617EEC" w14:textId="77777777" w:rsidR="00392EA8" w:rsidRDefault="00000000">
      <w:pPr>
        <w:numPr>
          <w:ilvl w:val="1"/>
          <w:numId w:val="123"/>
        </w:numPr>
        <w:spacing w:before="0" w:after="0"/>
      </w:pPr>
      <w:r>
        <w:rPr>
          <w:b/>
        </w:rPr>
        <w:t>Mitigation:</w:t>
      </w:r>
      <w:r>
        <w:t xml:space="preserve"> Bundle UUID cost inside SaaS subscription for small SMEs.</w:t>
      </w:r>
      <w:r>
        <w:br/>
      </w:r>
    </w:p>
    <w:p w14:paraId="384F1793" w14:textId="77777777" w:rsidR="00392EA8" w:rsidRDefault="00000000">
      <w:pPr>
        <w:numPr>
          <w:ilvl w:val="0"/>
          <w:numId w:val="123"/>
        </w:numPr>
        <w:spacing w:before="0" w:after="0"/>
      </w:pPr>
      <w:r>
        <w:rPr>
          <w:b/>
        </w:rPr>
        <w:t>Risk:</w:t>
      </w:r>
      <w:r>
        <w:t xml:space="preserve"> Corporates bypass UUID.</w:t>
      </w:r>
      <w:r>
        <w:br/>
      </w:r>
    </w:p>
    <w:p w14:paraId="4D483559" w14:textId="77777777" w:rsidR="00392EA8" w:rsidRDefault="00000000">
      <w:pPr>
        <w:numPr>
          <w:ilvl w:val="1"/>
          <w:numId w:val="123"/>
        </w:numPr>
        <w:spacing w:before="0" w:after="0"/>
      </w:pPr>
      <w:r>
        <w:rPr>
          <w:b/>
        </w:rPr>
        <w:t>Mitigation:</w:t>
      </w:r>
      <w:r>
        <w:rPr>
          <w:rFonts w:ascii="Arial Unicode MS" w:eastAsia="Arial Unicode MS" w:hAnsi="Arial Unicode MS" w:cs="Arial Unicode MS"/>
        </w:rPr>
        <w:t xml:space="preserve"> Corporates that bypass risk compliance failure → EU/US buyers reject shipments.</w:t>
      </w:r>
      <w:r>
        <w:rPr>
          <w:rFonts w:ascii="Arial Unicode MS" w:eastAsia="Arial Unicode MS" w:hAnsi="Arial Unicode MS" w:cs="Arial Unicode MS"/>
        </w:rPr>
        <w:br/>
      </w:r>
    </w:p>
    <w:p w14:paraId="66337417" w14:textId="77777777" w:rsidR="00392EA8" w:rsidRDefault="00000000">
      <w:pPr>
        <w:numPr>
          <w:ilvl w:val="0"/>
          <w:numId w:val="123"/>
        </w:numPr>
        <w:spacing w:before="0" w:after="0"/>
      </w:pPr>
      <w:r>
        <w:rPr>
          <w:b/>
        </w:rPr>
        <w:t>Risk:</w:t>
      </w:r>
      <w:r>
        <w:t xml:space="preserve"> Sovereigns create competing UUID systems.</w:t>
      </w:r>
      <w:r>
        <w:br/>
      </w:r>
    </w:p>
    <w:p w14:paraId="5EF9919C" w14:textId="77777777" w:rsidR="00392EA8" w:rsidRDefault="00000000">
      <w:pPr>
        <w:numPr>
          <w:ilvl w:val="1"/>
          <w:numId w:val="123"/>
        </w:numPr>
        <w:spacing w:before="0" w:after="240"/>
      </w:pPr>
      <w:r>
        <w:rPr>
          <w:b/>
        </w:rPr>
        <w:t>Mitigation:</w:t>
      </w:r>
      <w:r>
        <w:t xml:space="preserve"> GSOS offers </w:t>
      </w:r>
      <w:r>
        <w:rPr>
          <w:b/>
        </w:rPr>
        <w:t>white-label UUID infra</w:t>
      </w:r>
      <w:r>
        <w:t xml:space="preserve"> to governments, earning SaaS-like licensing.</w:t>
      </w:r>
      <w:r>
        <w:br/>
      </w:r>
    </w:p>
    <w:p w14:paraId="27540629" w14:textId="77777777" w:rsidR="00392EA8" w:rsidRDefault="00000000">
      <w:pPr>
        <w:spacing w:before="240" w:after="240"/>
      </w:pPr>
      <w:r>
        <w:pict w14:anchorId="22EFFC66">
          <v:rect id="_x0000_i1259" style="width:0;height:1.5pt" o:hralign="center" o:hrstd="t" o:hr="t" fillcolor="#a0a0a0" stroked="f"/>
        </w:pict>
      </w:r>
    </w:p>
    <w:p w14:paraId="5D7D095E" w14:textId="77777777" w:rsidR="00392EA8" w:rsidRDefault="00000000">
      <w:pPr>
        <w:pStyle w:val="Heading2"/>
        <w:keepNext w:val="0"/>
        <w:keepLines w:val="0"/>
        <w:spacing w:after="80"/>
        <w:rPr>
          <w:b/>
          <w:sz w:val="34"/>
          <w:szCs w:val="34"/>
        </w:rPr>
      </w:pPr>
      <w:bookmarkStart w:id="253" w:name="_treb2m87ax1o" w:colFirst="0" w:colLast="0"/>
      <w:bookmarkEnd w:id="253"/>
      <w:r>
        <w:rPr>
          <w:b/>
          <w:sz w:val="34"/>
          <w:szCs w:val="34"/>
        </w:rPr>
        <w:t>2.4.X.7 Long-Term Evolution</w:t>
      </w:r>
    </w:p>
    <w:p w14:paraId="20DD3703" w14:textId="77777777" w:rsidR="00392EA8" w:rsidRDefault="00000000">
      <w:pPr>
        <w:numPr>
          <w:ilvl w:val="0"/>
          <w:numId w:val="931"/>
        </w:numPr>
        <w:spacing w:before="240" w:after="0"/>
      </w:pPr>
      <w:r>
        <w:rPr>
          <w:b/>
        </w:rPr>
        <w:t>Year 0–5:</w:t>
      </w:r>
      <w:r>
        <w:t xml:space="preserve"> UUID adoption voluntary, tied to escrow.</w:t>
      </w:r>
      <w:r>
        <w:br/>
      </w:r>
    </w:p>
    <w:p w14:paraId="61943C17" w14:textId="77777777" w:rsidR="00392EA8" w:rsidRDefault="00000000">
      <w:pPr>
        <w:numPr>
          <w:ilvl w:val="0"/>
          <w:numId w:val="931"/>
        </w:numPr>
        <w:spacing w:before="0" w:after="0"/>
      </w:pPr>
      <w:r>
        <w:rPr>
          <w:b/>
        </w:rPr>
        <w:t>Year 5–10:</w:t>
      </w:r>
      <w:r>
        <w:t xml:space="preserve"> Corporates/regulators mandate UUIDs.</w:t>
      </w:r>
      <w:r>
        <w:br/>
      </w:r>
    </w:p>
    <w:p w14:paraId="0ED21B92" w14:textId="77777777" w:rsidR="00392EA8" w:rsidRDefault="00000000">
      <w:pPr>
        <w:numPr>
          <w:ilvl w:val="0"/>
          <w:numId w:val="931"/>
        </w:numPr>
        <w:spacing w:before="0" w:after="240"/>
      </w:pPr>
      <w:r>
        <w:rPr>
          <w:b/>
        </w:rPr>
        <w:t>Year 10–20:</w:t>
      </w:r>
      <w:r>
        <w:t xml:space="preserve"> UUIDs extend into </w:t>
      </w:r>
      <w:r>
        <w:rPr>
          <w:b/>
        </w:rPr>
        <w:t>IoT containers, carbon passports, and consumer QR codes</w:t>
      </w:r>
      <w:r>
        <w:t>.</w:t>
      </w:r>
    </w:p>
    <w:p w14:paraId="2D786205" w14:textId="77777777" w:rsidR="00392EA8" w:rsidRDefault="00000000">
      <w:pPr>
        <w:pStyle w:val="Heading4"/>
        <w:keepNext w:val="0"/>
        <w:keepLines w:val="0"/>
        <w:spacing w:before="240" w:after="40"/>
        <w:rPr>
          <w:b/>
          <w:color w:val="000000"/>
          <w:sz w:val="22"/>
          <w:szCs w:val="22"/>
        </w:rPr>
      </w:pPr>
      <w:bookmarkStart w:id="254" w:name="_ta87l0sfrgch" w:colFirst="0" w:colLast="0"/>
      <w:bookmarkEnd w:id="254"/>
      <w:r>
        <w:rPr>
          <w:b/>
          <w:color w:val="000000"/>
          <w:sz w:val="22"/>
          <w:szCs w:val="22"/>
        </w:rPr>
        <w:t>Subsection: HSN+UUID Case Studies &amp; Unit Economics</w:t>
      </w:r>
    </w:p>
    <w:p w14:paraId="7E551335" w14:textId="77777777" w:rsidR="00392EA8" w:rsidRDefault="00000000">
      <w:pPr>
        <w:spacing w:before="240" w:after="240"/>
      </w:pPr>
      <w:r>
        <w:pict w14:anchorId="6BB294F7">
          <v:rect id="_x0000_i1260" style="width:0;height:1.5pt" o:hralign="center" o:hrstd="t" o:hr="t" fillcolor="#a0a0a0" stroked="f"/>
        </w:pict>
      </w:r>
    </w:p>
    <w:p w14:paraId="20CEDDB4" w14:textId="77777777" w:rsidR="00392EA8" w:rsidRDefault="00000000">
      <w:pPr>
        <w:pStyle w:val="Heading2"/>
        <w:keepNext w:val="0"/>
        <w:keepLines w:val="0"/>
        <w:spacing w:after="80"/>
        <w:rPr>
          <w:b/>
          <w:sz w:val="34"/>
          <w:szCs w:val="34"/>
        </w:rPr>
      </w:pPr>
      <w:bookmarkStart w:id="255" w:name="_leicnm9vf627" w:colFirst="0" w:colLast="0"/>
      <w:bookmarkEnd w:id="255"/>
      <w:r>
        <w:rPr>
          <w:b/>
          <w:sz w:val="34"/>
          <w:szCs w:val="34"/>
        </w:rPr>
        <w:t>2.4.X.1 Why HSN+UUID is a Revenue Engine</w:t>
      </w:r>
    </w:p>
    <w:p w14:paraId="3B1C0933" w14:textId="77777777" w:rsidR="00392EA8" w:rsidRDefault="00000000">
      <w:pPr>
        <w:spacing w:before="240" w:after="240"/>
      </w:pPr>
      <w:r>
        <w:t xml:space="preserve">Most infra players treat IDs as </w:t>
      </w:r>
      <w:r>
        <w:rPr>
          <w:b/>
        </w:rPr>
        <w:t>free technical artifacts</w:t>
      </w:r>
      <w:r>
        <w:t xml:space="preserve">. GSOS rethinks them as </w:t>
      </w:r>
      <w:r>
        <w:rPr>
          <w:b/>
        </w:rPr>
        <w:t>economic assets</w:t>
      </w:r>
      <w:r>
        <w:t>:</w:t>
      </w:r>
    </w:p>
    <w:p w14:paraId="3D99B5F4" w14:textId="77777777" w:rsidR="00392EA8" w:rsidRDefault="00000000">
      <w:pPr>
        <w:numPr>
          <w:ilvl w:val="0"/>
          <w:numId w:val="741"/>
        </w:numPr>
        <w:spacing w:before="240" w:after="0"/>
      </w:pPr>
      <w:r>
        <w:t xml:space="preserve">Every UUID is not just a string, but a </w:t>
      </w:r>
      <w:r>
        <w:rPr>
          <w:b/>
        </w:rPr>
        <w:t>reputation passport</w:t>
      </w:r>
      <w:r>
        <w:t>.</w:t>
      </w:r>
      <w:r>
        <w:br/>
      </w:r>
    </w:p>
    <w:p w14:paraId="4CE635F8" w14:textId="77777777" w:rsidR="00392EA8" w:rsidRDefault="00000000">
      <w:pPr>
        <w:numPr>
          <w:ilvl w:val="0"/>
          <w:numId w:val="741"/>
        </w:numPr>
        <w:spacing w:before="0" w:after="0"/>
      </w:pPr>
      <w:r>
        <w:lastRenderedPageBreak/>
        <w:t xml:space="preserve">Each UUID verification has </w:t>
      </w:r>
      <w:r>
        <w:rPr>
          <w:b/>
        </w:rPr>
        <w:t>value</w:t>
      </w:r>
      <w:r>
        <w:t xml:space="preserve"> for SMEs, corporates, banks, regulators, and eventually consumers.</w:t>
      </w:r>
      <w:r>
        <w:br/>
      </w:r>
    </w:p>
    <w:p w14:paraId="36B14D40" w14:textId="77777777" w:rsidR="00392EA8" w:rsidRDefault="00000000">
      <w:pPr>
        <w:numPr>
          <w:ilvl w:val="0"/>
          <w:numId w:val="741"/>
        </w:numPr>
        <w:spacing w:before="0" w:after="240"/>
      </w:pPr>
      <w:r>
        <w:t xml:space="preserve">UUIDs become </w:t>
      </w:r>
      <w:r>
        <w:rPr>
          <w:b/>
        </w:rPr>
        <w:t>like invoice IDs in GSTN or payment IDs in UPI</w:t>
      </w:r>
      <w:r>
        <w:rPr>
          <w:rFonts w:ascii="Arial Unicode MS" w:eastAsia="Arial Unicode MS" w:hAnsi="Arial Unicode MS" w:cs="Arial Unicode MS"/>
        </w:rPr>
        <w:t xml:space="preserve"> → eventually mandatory.</w:t>
      </w:r>
      <w:r>
        <w:rPr>
          <w:rFonts w:ascii="Arial Unicode MS" w:eastAsia="Arial Unicode MS" w:hAnsi="Arial Unicode MS" w:cs="Arial Unicode MS"/>
        </w:rPr>
        <w:br/>
      </w:r>
    </w:p>
    <w:p w14:paraId="4AED6824" w14:textId="77777777" w:rsidR="00392EA8" w:rsidRDefault="00000000">
      <w:pPr>
        <w:spacing w:before="240" w:after="240"/>
      </w:pPr>
      <w:r>
        <w:t xml:space="preserve">👉 This transforms UUID issuance + verification into a </w:t>
      </w:r>
      <w:r>
        <w:rPr>
          <w:b/>
        </w:rPr>
        <w:t>recurring annuity stream</w:t>
      </w:r>
      <w:r>
        <w:t>.</w:t>
      </w:r>
    </w:p>
    <w:p w14:paraId="10C10965" w14:textId="77777777" w:rsidR="00392EA8" w:rsidRDefault="00000000">
      <w:pPr>
        <w:spacing w:before="240" w:after="240"/>
      </w:pPr>
      <w:r>
        <w:pict w14:anchorId="3D09C59C">
          <v:rect id="_x0000_i1261" style="width:0;height:1.5pt" o:hralign="center" o:hrstd="t" o:hr="t" fillcolor="#a0a0a0" stroked="f"/>
        </w:pict>
      </w:r>
    </w:p>
    <w:p w14:paraId="589212C6" w14:textId="77777777" w:rsidR="00392EA8" w:rsidRDefault="00000000">
      <w:pPr>
        <w:pStyle w:val="Heading2"/>
        <w:keepNext w:val="0"/>
        <w:keepLines w:val="0"/>
        <w:spacing w:after="80"/>
        <w:rPr>
          <w:b/>
          <w:sz w:val="34"/>
          <w:szCs w:val="34"/>
        </w:rPr>
      </w:pPr>
      <w:bookmarkStart w:id="256" w:name="_z80up8p4yt6l" w:colFirst="0" w:colLast="0"/>
      <w:bookmarkEnd w:id="256"/>
      <w:r>
        <w:rPr>
          <w:b/>
          <w:sz w:val="34"/>
          <w:szCs w:val="34"/>
        </w:rPr>
        <w:t>2.4.X.2 Unit Economics per UUID</w:t>
      </w:r>
    </w:p>
    <w:p w14:paraId="76E720C6" w14:textId="77777777" w:rsidR="00392EA8" w:rsidRDefault="00000000">
      <w:pPr>
        <w:spacing w:before="240" w:after="240"/>
        <w:rPr>
          <w:b/>
        </w:rPr>
      </w:pPr>
      <w:r>
        <w:rPr>
          <w:b/>
        </w:rPr>
        <w:t>Cost for GSOS to issue UUID:</w:t>
      </w:r>
      <w:r>
        <w:t xml:space="preserve"> negligible (fractions of a rupee on cloud infra).</w:t>
      </w:r>
      <w:r>
        <w:br/>
        <w:t xml:space="preserve"> </w:t>
      </w:r>
      <w:r>
        <w:rPr>
          <w:b/>
        </w:rPr>
        <w:t>Price charged:</w:t>
      </w:r>
    </w:p>
    <w:p w14:paraId="1BE14CE2" w14:textId="77777777" w:rsidR="00392EA8" w:rsidRDefault="00000000">
      <w:pPr>
        <w:numPr>
          <w:ilvl w:val="0"/>
          <w:numId w:val="46"/>
        </w:numPr>
        <w:spacing w:before="240" w:after="0"/>
      </w:pPr>
      <w:r>
        <w:t>UUID issuance: ₹10–50 (~$0.10–0.60).</w:t>
      </w:r>
      <w:r>
        <w:br/>
      </w:r>
    </w:p>
    <w:p w14:paraId="2D4F44CE" w14:textId="77777777" w:rsidR="00392EA8" w:rsidRDefault="00000000">
      <w:pPr>
        <w:numPr>
          <w:ilvl w:val="0"/>
          <w:numId w:val="46"/>
        </w:numPr>
        <w:spacing w:before="0" w:after="0"/>
      </w:pPr>
      <w:r>
        <w:t>UUID verification: ₹5–20 (~$0.06–0.25).</w:t>
      </w:r>
      <w:r>
        <w:br/>
      </w:r>
    </w:p>
    <w:p w14:paraId="550F7058" w14:textId="77777777" w:rsidR="00392EA8" w:rsidRDefault="00000000">
      <w:pPr>
        <w:numPr>
          <w:ilvl w:val="0"/>
          <w:numId w:val="46"/>
        </w:numPr>
        <w:spacing w:before="0" w:after="240"/>
      </w:pPr>
      <w:r>
        <w:t>UUID compliance attachment: ₹100–200 per shipment (~$1.5–3).</w:t>
      </w:r>
      <w:r>
        <w:br/>
      </w:r>
    </w:p>
    <w:p w14:paraId="4C55D42F" w14:textId="77777777" w:rsidR="00392EA8" w:rsidRDefault="00000000">
      <w:pPr>
        <w:spacing w:before="240" w:after="240"/>
        <w:rPr>
          <w:b/>
        </w:rPr>
      </w:pPr>
      <w:r>
        <w:rPr>
          <w:b/>
        </w:rPr>
        <w:t>Example – One SME Export (₹1 Cr shipment):</w:t>
      </w:r>
    </w:p>
    <w:p w14:paraId="13B9DE5A" w14:textId="77777777" w:rsidR="00392EA8" w:rsidRDefault="00000000">
      <w:pPr>
        <w:numPr>
          <w:ilvl w:val="0"/>
          <w:numId w:val="939"/>
        </w:numPr>
        <w:spacing w:before="240" w:after="0"/>
      </w:pPr>
      <w:r>
        <w:t>UUID issuance = ₹25.</w:t>
      </w:r>
      <w:r>
        <w:br/>
      </w:r>
    </w:p>
    <w:p w14:paraId="5C93DCEA" w14:textId="77777777" w:rsidR="00392EA8" w:rsidRDefault="00000000">
      <w:pPr>
        <w:numPr>
          <w:ilvl w:val="0"/>
          <w:numId w:val="939"/>
        </w:numPr>
        <w:spacing w:before="0" w:after="0"/>
      </w:pPr>
      <w:r>
        <w:t>3 verifications (bank, buyer, regulator) = ₹60.</w:t>
      </w:r>
      <w:r>
        <w:br/>
      </w:r>
    </w:p>
    <w:p w14:paraId="2F8EDC05" w14:textId="77777777" w:rsidR="00392EA8" w:rsidRDefault="00000000">
      <w:pPr>
        <w:numPr>
          <w:ilvl w:val="0"/>
          <w:numId w:val="939"/>
        </w:numPr>
        <w:spacing w:before="0" w:after="0"/>
      </w:pPr>
      <w:r>
        <w:t>Compliance attachment = ₹150.</w:t>
      </w:r>
      <w:r>
        <w:br/>
      </w:r>
    </w:p>
    <w:p w14:paraId="169B6B95" w14:textId="77777777" w:rsidR="00392EA8" w:rsidRDefault="00000000">
      <w:pPr>
        <w:numPr>
          <w:ilvl w:val="0"/>
          <w:numId w:val="939"/>
        </w:numPr>
        <w:spacing w:before="0" w:after="240"/>
      </w:pPr>
      <w:r>
        <w:t>Total GSOS earnings = ₹235.</w:t>
      </w:r>
      <w:r>
        <w:br/>
      </w:r>
    </w:p>
    <w:p w14:paraId="637AFCB5" w14:textId="77777777" w:rsidR="00392EA8" w:rsidRDefault="00000000">
      <w:pPr>
        <w:spacing w:before="240" w:after="240"/>
      </w:pPr>
      <w:r>
        <w:rPr>
          <w:rFonts w:ascii="Arial Unicode MS" w:eastAsia="Arial Unicode MS" w:hAnsi="Arial Unicode MS" w:cs="Arial Unicode MS"/>
        </w:rPr>
        <w:t>At 100 shipments/year → ₹23,500 (~$280) from UUIDs alone, per SME.</w:t>
      </w:r>
    </w:p>
    <w:p w14:paraId="003D93D5" w14:textId="77777777" w:rsidR="00392EA8" w:rsidRDefault="00000000">
      <w:pPr>
        <w:spacing w:before="240" w:after="240"/>
      </w:pPr>
      <w:r>
        <w:rPr>
          <w:b/>
        </w:rPr>
        <w:lastRenderedPageBreak/>
        <w:t>Scaling Impact:</w:t>
      </w:r>
      <w:r>
        <w:rPr>
          <w:b/>
        </w:rPr>
        <w:br/>
      </w:r>
      <w:r>
        <w:rPr>
          <w:rFonts w:ascii="Arial Unicode MS" w:eastAsia="Arial Unicode MS" w:hAnsi="Arial Unicode MS" w:cs="Arial Unicode MS"/>
        </w:rPr>
        <w:t xml:space="preserve"> At 500K SMEs (Year 10) → ₹1,175 Cr ($140M) UUID revenue annually.</w:t>
      </w:r>
      <w:r>
        <w:rPr>
          <w:rFonts w:ascii="Arial Unicode MS" w:eastAsia="Arial Unicode MS" w:hAnsi="Arial Unicode MS" w:cs="Arial Unicode MS"/>
        </w:rPr>
        <w:br/>
        <w:t xml:space="preserve"> At 10M SMEs (Year 20) → ₹23,500 Cr ($2.8B).</w:t>
      </w:r>
    </w:p>
    <w:p w14:paraId="555D1151" w14:textId="77777777" w:rsidR="00392EA8" w:rsidRDefault="00000000">
      <w:pPr>
        <w:spacing w:before="240" w:after="240"/>
      </w:pPr>
      <w:r>
        <w:pict w14:anchorId="3AEED181">
          <v:rect id="_x0000_i1262" style="width:0;height:1.5pt" o:hralign="center" o:hrstd="t" o:hr="t" fillcolor="#a0a0a0" stroked="f"/>
        </w:pict>
      </w:r>
    </w:p>
    <w:p w14:paraId="6E6E4071" w14:textId="77777777" w:rsidR="00392EA8" w:rsidRDefault="00000000">
      <w:pPr>
        <w:pStyle w:val="Heading2"/>
        <w:keepNext w:val="0"/>
        <w:keepLines w:val="0"/>
        <w:spacing w:after="80"/>
        <w:rPr>
          <w:b/>
          <w:sz w:val="34"/>
          <w:szCs w:val="34"/>
        </w:rPr>
      </w:pPr>
      <w:bookmarkStart w:id="257" w:name="_s116791hb7mp" w:colFirst="0" w:colLast="0"/>
      <w:bookmarkEnd w:id="257"/>
      <w:r>
        <w:rPr>
          <w:b/>
          <w:sz w:val="34"/>
          <w:szCs w:val="34"/>
        </w:rPr>
        <w:t>2.4.X.3 Case Studies</w:t>
      </w:r>
    </w:p>
    <w:p w14:paraId="16AB2C7C" w14:textId="77777777" w:rsidR="00392EA8" w:rsidRDefault="00000000">
      <w:pPr>
        <w:spacing w:before="240" w:after="240"/>
      </w:pPr>
      <w:r>
        <w:pict w14:anchorId="76E827EA">
          <v:rect id="_x0000_i1263" style="width:0;height:1.5pt" o:hralign="center" o:hrstd="t" o:hr="t" fillcolor="#a0a0a0" stroked="f"/>
        </w:pict>
      </w:r>
    </w:p>
    <w:p w14:paraId="3FD64738" w14:textId="77777777" w:rsidR="00392EA8" w:rsidRDefault="00000000">
      <w:pPr>
        <w:pStyle w:val="Heading3"/>
        <w:keepNext w:val="0"/>
        <w:keepLines w:val="0"/>
        <w:spacing w:before="280"/>
        <w:rPr>
          <w:b/>
          <w:color w:val="000000"/>
          <w:sz w:val="26"/>
          <w:szCs w:val="26"/>
        </w:rPr>
      </w:pPr>
      <w:bookmarkStart w:id="258" w:name="_1zogrd1bknta" w:colFirst="0" w:colLast="0"/>
      <w:bookmarkEnd w:id="258"/>
      <w:r>
        <w:rPr>
          <w:rFonts w:ascii="Arial Unicode MS" w:eastAsia="Arial Unicode MS" w:hAnsi="Arial Unicode MS" w:cs="Arial Unicode MS"/>
          <w:b/>
          <w:color w:val="000000"/>
          <w:sz w:val="26"/>
          <w:szCs w:val="26"/>
        </w:rPr>
        <w:t>Case 1: Agriculture Export (Rice – India → Ghana)</w:t>
      </w:r>
    </w:p>
    <w:p w14:paraId="1A7715B3" w14:textId="77777777" w:rsidR="00392EA8" w:rsidRDefault="00000000">
      <w:pPr>
        <w:numPr>
          <w:ilvl w:val="0"/>
          <w:numId w:val="486"/>
        </w:numPr>
        <w:spacing w:before="240" w:after="0"/>
      </w:pPr>
      <w:r>
        <w:t>SME: Haryana rice exporter.</w:t>
      </w:r>
      <w:r>
        <w:br/>
      </w:r>
    </w:p>
    <w:p w14:paraId="65882C26" w14:textId="77777777" w:rsidR="00392EA8" w:rsidRDefault="00000000">
      <w:pPr>
        <w:numPr>
          <w:ilvl w:val="0"/>
          <w:numId w:val="486"/>
        </w:numPr>
        <w:spacing w:before="0" w:after="0"/>
      </w:pPr>
      <w:r>
        <w:t>HSN: 1006.</w:t>
      </w:r>
      <w:r>
        <w:br/>
      </w:r>
    </w:p>
    <w:p w14:paraId="34128985" w14:textId="77777777" w:rsidR="00392EA8" w:rsidRDefault="00000000">
      <w:pPr>
        <w:numPr>
          <w:ilvl w:val="0"/>
          <w:numId w:val="486"/>
        </w:numPr>
        <w:spacing w:before="0" w:after="0"/>
      </w:pPr>
      <w:r>
        <w:t xml:space="preserve">UUID: </w:t>
      </w:r>
      <w:r>
        <w:rPr>
          <w:rFonts w:ascii="Roboto Mono" w:eastAsia="Roboto Mono" w:hAnsi="Roboto Mono" w:cs="Roboto Mono"/>
          <w:color w:val="188038"/>
        </w:rPr>
        <w:t>uuid-1006-agr-2025-xyz</w:t>
      </w:r>
      <w:r>
        <w:t>.</w:t>
      </w:r>
      <w:r>
        <w:br/>
      </w:r>
    </w:p>
    <w:p w14:paraId="46327361" w14:textId="77777777" w:rsidR="00392EA8" w:rsidRDefault="00000000">
      <w:pPr>
        <w:numPr>
          <w:ilvl w:val="0"/>
          <w:numId w:val="486"/>
        </w:numPr>
        <w:spacing w:before="0" w:after="0"/>
      </w:pPr>
      <w:r>
        <w:t>Attachments: Invoice, Fumigation cert, Escrow ref.</w:t>
      </w:r>
      <w:r>
        <w:br/>
      </w:r>
    </w:p>
    <w:p w14:paraId="188135B2" w14:textId="77777777" w:rsidR="00392EA8" w:rsidRDefault="00000000">
      <w:pPr>
        <w:numPr>
          <w:ilvl w:val="0"/>
          <w:numId w:val="486"/>
        </w:numPr>
        <w:spacing w:before="0" w:after="240"/>
      </w:pPr>
      <w:r>
        <w:t xml:space="preserve">Events: </w:t>
      </w:r>
      <w:proofErr w:type="spellStart"/>
      <w:r>
        <w:rPr>
          <w:rFonts w:ascii="Roboto Mono" w:eastAsia="Roboto Mono" w:hAnsi="Roboto Mono" w:cs="Roboto Mono"/>
          <w:color w:val="188038"/>
        </w:rPr>
        <w:t>UUIDGenerated</w:t>
      </w:r>
      <w:proofErr w:type="spellEnd"/>
      <w:r>
        <w:t xml:space="preserve">, </w:t>
      </w:r>
      <w:proofErr w:type="spellStart"/>
      <w:r>
        <w:rPr>
          <w:rFonts w:ascii="Roboto Mono" w:eastAsia="Roboto Mono" w:hAnsi="Roboto Mono" w:cs="Roboto Mono"/>
          <w:color w:val="188038"/>
        </w:rPr>
        <w:t>DocsUploaded</w:t>
      </w:r>
      <w:proofErr w:type="spellEnd"/>
      <w:r>
        <w:t xml:space="preserve">, </w:t>
      </w:r>
      <w:proofErr w:type="spellStart"/>
      <w:r>
        <w:rPr>
          <w:rFonts w:ascii="Roboto Mono" w:eastAsia="Roboto Mono" w:hAnsi="Roboto Mono" w:cs="Roboto Mono"/>
          <w:color w:val="188038"/>
        </w:rPr>
        <w:t>EscrowOpened</w:t>
      </w:r>
      <w:proofErr w:type="spellEnd"/>
      <w:r>
        <w:t xml:space="preserve">, </w:t>
      </w:r>
      <w:proofErr w:type="spellStart"/>
      <w:r>
        <w:rPr>
          <w:rFonts w:ascii="Roboto Mono" w:eastAsia="Roboto Mono" w:hAnsi="Roboto Mono" w:cs="Roboto Mono"/>
          <w:color w:val="188038"/>
        </w:rPr>
        <w:t>FundsReleased</w:t>
      </w:r>
      <w:proofErr w:type="spellEnd"/>
      <w:r>
        <w:t>.</w:t>
      </w:r>
      <w:r>
        <w:br/>
      </w:r>
    </w:p>
    <w:p w14:paraId="2FF59EE5" w14:textId="77777777" w:rsidR="00392EA8" w:rsidRDefault="00000000">
      <w:pPr>
        <w:spacing w:before="240" w:after="240"/>
        <w:rPr>
          <w:b/>
        </w:rPr>
      </w:pPr>
      <w:r>
        <w:rPr>
          <w:b/>
        </w:rPr>
        <w:t>Economic Flow:</w:t>
      </w:r>
    </w:p>
    <w:p w14:paraId="7CDD77A0" w14:textId="77777777" w:rsidR="00392EA8" w:rsidRDefault="00000000">
      <w:pPr>
        <w:numPr>
          <w:ilvl w:val="0"/>
          <w:numId w:val="459"/>
        </w:numPr>
        <w:spacing w:before="240" w:after="0"/>
      </w:pPr>
      <w:r>
        <w:t>SME pays ₹25 for UUID.</w:t>
      </w:r>
      <w:r>
        <w:br/>
      </w:r>
    </w:p>
    <w:p w14:paraId="57433D6B" w14:textId="77777777" w:rsidR="00392EA8" w:rsidRDefault="00000000">
      <w:pPr>
        <w:numPr>
          <w:ilvl w:val="0"/>
          <w:numId w:val="459"/>
        </w:numPr>
        <w:spacing w:before="0" w:after="0"/>
      </w:pPr>
      <w:r>
        <w:rPr>
          <w:rFonts w:ascii="Arial Unicode MS" w:eastAsia="Arial Unicode MS" w:hAnsi="Arial Unicode MS" w:cs="Arial Unicode MS"/>
        </w:rPr>
        <w:t>ICICI verifies UUID for LC → ₹10.</w:t>
      </w:r>
      <w:r>
        <w:rPr>
          <w:rFonts w:ascii="Arial Unicode MS" w:eastAsia="Arial Unicode MS" w:hAnsi="Arial Unicode MS" w:cs="Arial Unicode MS"/>
        </w:rPr>
        <w:br/>
      </w:r>
    </w:p>
    <w:p w14:paraId="49981B4C" w14:textId="77777777" w:rsidR="00392EA8" w:rsidRDefault="00000000">
      <w:pPr>
        <w:numPr>
          <w:ilvl w:val="0"/>
          <w:numId w:val="459"/>
        </w:numPr>
        <w:spacing w:before="0" w:after="0"/>
      </w:pPr>
      <w:r>
        <w:rPr>
          <w:rFonts w:ascii="Arial Unicode MS" w:eastAsia="Arial Unicode MS" w:hAnsi="Arial Unicode MS" w:cs="Arial Unicode MS"/>
        </w:rPr>
        <w:t>DGFT regulator checks → ₹10.</w:t>
      </w:r>
      <w:r>
        <w:rPr>
          <w:rFonts w:ascii="Arial Unicode MS" w:eastAsia="Arial Unicode MS" w:hAnsi="Arial Unicode MS" w:cs="Arial Unicode MS"/>
        </w:rPr>
        <w:br/>
      </w:r>
    </w:p>
    <w:p w14:paraId="6B5BFBE3" w14:textId="77777777" w:rsidR="00392EA8" w:rsidRDefault="00000000">
      <w:pPr>
        <w:numPr>
          <w:ilvl w:val="0"/>
          <w:numId w:val="459"/>
        </w:numPr>
        <w:spacing w:before="0" w:after="240"/>
      </w:pPr>
      <w:r>
        <w:t>GSOS earns ₹45 for one shipment.</w:t>
      </w:r>
      <w:r>
        <w:br/>
      </w:r>
    </w:p>
    <w:p w14:paraId="42DB2608" w14:textId="77777777" w:rsidR="00392EA8" w:rsidRDefault="00000000">
      <w:pPr>
        <w:spacing w:before="240" w:after="240"/>
      </w:pPr>
      <w:r>
        <w:rPr>
          <w:rFonts w:ascii="Arial Unicode MS" w:eastAsia="Arial Unicode MS" w:hAnsi="Arial Unicode MS" w:cs="Arial Unicode MS"/>
        </w:rPr>
        <w:t>At 100 shipments/year → ₹4,500 ($55). At corridor level (1,000 SMEs) → ₹45L ($55k).</w:t>
      </w:r>
    </w:p>
    <w:p w14:paraId="6C4ED067" w14:textId="77777777" w:rsidR="00392EA8" w:rsidRDefault="00000000">
      <w:pPr>
        <w:spacing w:before="240" w:after="240"/>
      </w:pPr>
      <w:r>
        <w:pict w14:anchorId="435024FC">
          <v:rect id="_x0000_i1264" style="width:0;height:1.5pt" o:hralign="center" o:hrstd="t" o:hr="t" fillcolor="#a0a0a0" stroked="f"/>
        </w:pict>
      </w:r>
    </w:p>
    <w:p w14:paraId="269DF4E8" w14:textId="77777777" w:rsidR="00392EA8" w:rsidRDefault="00000000">
      <w:pPr>
        <w:pStyle w:val="Heading3"/>
        <w:keepNext w:val="0"/>
        <w:keepLines w:val="0"/>
        <w:spacing w:before="280"/>
        <w:rPr>
          <w:b/>
          <w:color w:val="000000"/>
          <w:sz w:val="26"/>
          <w:szCs w:val="26"/>
        </w:rPr>
      </w:pPr>
      <w:bookmarkStart w:id="259" w:name="_fqn8cs693e45" w:colFirst="0" w:colLast="0"/>
      <w:bookmarkEnd w:id="259"/>
      <w:r>
        <w:rPr>
          <w:rFonts w:ascii="Arial Unicode MS" w:eastAsia="Arial Unicode MS" w:hAnsi="Arial Unicode MS" w:cs="Arial Unicode MS"/>
          <w:b/>
          <w:color w:val="000000"/>
          <w:sz w:val="26"/>
          <w:szCs w:val="26"/>
        </w:rPr>
        <w:lastRenderedPageBreak/>
        <w:t>Case 2: Textile Export (Cotton – India → EU)</w:t>
      </w:r>
    </w:p>
    <w:p w14:paraId="14C93AEE" w14:textId="77777777" w:rsidR="00392EA8" w:rsidRDefault="00000000">
      <w:pPr>
        <w:numPr>
          <w:ilvl w:val="0"/>
          <w:numId w:val="439"/>
        </w:numPr>
        <w:spacing w:before="240" w:after="0"/>
      </w:pPr>
      <w:r>
        <w:t>SME: Tirupur cotton T-shirt manufacturer.</w:t>
      </w:r>
      <w:r>
        <w:br/>
      </w:r>
    </w:p>
    <w:p w14:paraId="06E67D5A" w14:textId="77777777" w:rsidR="00392EA8" w:rsidRDefault="00000000">
      <w:pPr>
        <w:numPr>
          <w:ilvl w:val="0"/>
          <w:numId w:val="439"/>
        </w:numPr>
        <w:spacing w:before="0" w:after="0"/>
      </w:pPr>
      <w:r>
        <w:t>HSN: 5201.</w:t>
      </w:r>
      <w:r>
        <w:br/>
      </w:r>
    </w:p>
    <w:p w14:paraId="5363A4B6" w14:textId="77777777" w:rsidR="00392EA8" w:rsidRDefault="00000000">
      <w:pPr>
        <w:numPr>
          <w:ilvl w:val="0"/>
          <w:numId w:val="439"/>
        </w:numPr>
        <w:spacing w:before="0" w:after="0"/>
      </w:pPr>
      <w:r>
        <w:t>UUID embeds ESG compliance.</w:t>
      </w:r>
      <w:r>
        <w:br/>
      </w:r>
    </w:p>
    <w:p w14:paraId="30B2AABE" w14:textId="77777777" w:rsidR="00392EA8" w:rsidRDefault="00000000">
      <w:pPr>
        <w:numPr>
          <w:ilvl w:val="0"/>
          <w:numId w:val="439"/>
        </w:numPr>
        <w:spacing w:before="0" w:after="240"/>
      </w:pPr>
      <w:r>
        <w:t xml:space="preserve">Events: </w:t>
      </w:r>
      <w:proofErr w:type="spellStart"/>
      <w:r>
        <w:rPr>
          <w:rFonts w:ascii="Roboto Mono" w:eastAsia="Roboto Mono" w:hAnsi="Roboto Mono" w:cs="Roboto Mono"/>
          <w:color w:val="188038"/>
        </w:rPr>
        <w:t>UUIDGenerated</w:t>
      </w:r>
      <w:proofErr w:type="spellEnd"/>
      <w:r>
        <w:t xml:space="preserve">, </w:t>
      </w:r>
      <w:proofErr w:type="spellStart"/>
      <w:r>
        <w:rPr>
          <w:rFonts w:ascii="Roboto Mono" w:eastAsia="Roboto Mono" w:hAnsi="Roboto Mono" w:cs="Roboto Mono"/>
          <w:color w:val="188038"/>
        </w:rPr>
        <w:t>ESGCheckAttached</w:t>
      </w:r>
      <w:proofErr w:type="spellEnd"/>
      <w:r>
        <w:t xml:space="preserve">, </w:t>
      </w:r>
      <w:proofErr w:type="spellStart"/>
      <w:r>
        <w:rPr>
          <w:rFonts w:ascii="Roboto Mono" w:eastAsia="Roboto Mono" w:hAnsi="Roboto Mono" w:cs="Roboto Mono"/>
          <w:color w:val="188038"/>
        </w:rPr>
        <w:t>ShipmentCleared</w:t>
      </w:r>
      <w:proofErr w:type="spellEnd"/>
      <w:r>
        <w:t>.</w:t>
      </w:r>
      <w:r>
        <w:br/>
      </w:r>
    </w:p>
    <w:p w14:paraId="514CFF95" w14:textId="77777777" w:rsidR="00392EA8" w:rsidRDefault="00000000">
      <w:pPr>
        <w:spacing w:before="240" w:after="240"/>
        <w:rPr>
          <w:b/>
        </w:rPr>
      </w:pPr>
      <w:r>
        <w:rPr>
          <w:b/>
        </w:rPr>
        <w:t>Economic Flow:</w:t>
      </w:r>
    </w:p>
    <w:p w14:paraId="11F5D8B0" w14:textId="77777777" w:rsidR="00392EA8" w:rsidRDefault="00000000">
      <w:pPr>
        <w:numPr>
          <w:ilvl w:val="0"/>
          <w:numId w:val="245"/>
        </w:numPr>
        <w:spacing w:before="240" w:after="0"/>
      </w:pPr>
      <w:r>
        <w:t>UUID issuance = ₹30.</w:t>
      </w:r>
      <w:r>
        <w:br/>
      </w:r>
    </w:p>
    <w:p w14:paraId="1F869E73" w14:textId="77777777" w:rsidR="00392EA8" w:rsidRDefault="00000000">
      <w:pPr>
        <w:numPr>
          <w:ilvl w:val="0"/>
          <w:numId w:val="245"/>
        </w:numPr>
        <w:spacing w:before="0" w:after="0"/>
      </w:pPr>
      <w:r>
        <w:t>Buyer (Zara EU) verification = ₹15.</w:t>
      </w:r>
      <w:r>
        <w:br/>
      </w:r>
    </w:p>
    <w:p w14:paraId="0A795256" w14:textId="77777777" w:rsidR="00392EA8" w:rsidRDefault="00000000">
      <w:pPr>
        <w:numPr>
          <w:ilvl w:val="0"/>
          <w:numId w:val="245"/>
        </w:numPr>
        <w:spacing w:before="0" w:after="0"/>
      </w:pPr>
      <w:r>
        <w:t>ESG auditor certification upload = ₹200.</w:t>
      </w:r>
      <w:r>
        <w:br/>
      </w:r>
    </w:p>
    <w:p w14:paraId="6B585554" w14:textId="77777777" w:rsidR="00392EA8" w:rsidRDefault="00000000">
      <w:pPr>
        <w:numPr>
          <w:ilvl w:val="0"/>
          <w:numId w:val="245"/>
        </w:numPr>
        <w:spacing w:before="0" w:after="240"/>
      </w:pPr>
      <w:r>
        <w:t>Total = ₹245 per shipment.</w:t>
      </w:r>
      <w:r>
        <w:br/>
      </w:r>
    </w:p>
    <w:p w14:paraId="36CE582D" w14:textId="77777777" w:rsidR="00392EA8" w:rsidRDefault="00000000">
      <w:pPr>
        <w:spacing w:before="240" w:after="240"/>
      </w:pPr>
      <w:r>
        <w:rPr>
          <w:rFonts w:ascii="Arial Unicode MS" w:eastAsia="Arial Unicode MS" w:hAnsi="Arial Unicode MS" w:cs="Arial Unicode MS"/>
        </w:rPr>
        <w:t>For ₹50 Cr exports/year (~500 shipments) → GSOS earns ₹1.2L per SME.</w:t>
      </w:r>
    </w:p>
    <w:p w14:paraId="2519761D" w14:textId="77777777" w:rsidR="00392EA8" w:rsidRDefault="00000000">
      <w:pPr>
        <w:spacing w:before="240" w:after="240"/>
      </w:pPr>
      <w:r>
        <w:pict w14:anchorId="74A79D74">
          <v:rect id="_x0000_i1265" style="width:0;height:1.5pt" o:hralign="center" o:hrstd="t" o:hr="t" fillcolor="#a0a0a0" stroked="f"/>
        </w:pict>
      </w:r>
    </w:p>
    <w:p w14:paraId="5CD5001D" w14:textId="77777777" w:rsidR="00392EA8" w:rsidRDefault="00000000">
      <w:pPr>
        <w:pStyle w:val="Heading3"/>
        <w:keepNext w:val="0"/>
        <w:keepLines w:val="0"/>
        <w:spacing w:before="280"/>
        <w:rPr>
          <w:b/>
          <w:color w:val="000000"/>
          <w:sz w:val="26"/>
          <w:szCs w:val="26"/>
        </w:rPr>
      </w:pPr>
      <w:bookmarkStart w:id="260" w:name="_o0hspzqpiuvy" w:colFirst="0" w:colLast="0"/>
      <w:bookmarkEnd w:id="260"/>
      <w:r>
        <w:rPr>
          <w:rFonts w:ascii="Arial Unicode MS" w:eastAsia="Arial Unicode MS" w:hAnsi="Arial Unicode MS" w:cs="Arial Unicode MS"/>
          <w:b/>
          <w:color w:val="000000"/>
          <w:sz w:val="26"/>
          <w:szCs w:val="26"/>
        </w:rPr>
        <w:t>Case 3: Chemical Export (India → UAE)</w:t>
      </w:r>
    </w:p>
    <w:p w14:paraId="7272409C" w14:textId="77777777" w:rsidR="00392EA8" w:rsidRDefault="00000000">
      <w:pPr>
        <w:numPr>
          <w:ilvl w:val="0"/>
          <w:numId w:val="287"/>
        </w:numPr>
        <w:spacing w:before="240" w:after="0"/>
      </w:pPr>
      <w:r>
        <w:t>SME: Gujarat chemical trader.</w:t>
      </w:r>
      <w:r>
        <w:br/>
      </w:r>
    </w:p>
    <w:p w14:paraId="242585FA" w14:textId="77777777" w:rsidR="00392EA8" w:rsidRDefault="00000000">
      <w:pPr>
        <w:numPr>
          <w:ilvl w:val="0"/>
          <w:numId w:val="287"/>
        </w:numPr>
        <w:spacing w:before="0" w:after="0"/>
      </w:pPr>
      <w:r>
        <w:t>HSN: 2901 (organic chemicals).</w:t>
      </w:r>
      <w:r>
        <w:br/>
      </w:r>
    </w:p>
    <w:p w14:paraId="4E919179" w14:textId="77777777" w:rsidR="00392EA8" w:rsidRDefault="00000000">
      <w:pPr>
        <w:numPr>
          <w:ilvl w:val="0"/>
          <w:numId w:val="287"/>
        </w:numPr>
        <w:spacing w:before="0" w:after="0"/>
      </w:pPr>
      <w:r>
        <w:t>UUID required for hazardous compliance.</w:t>
      </w:r>
      <w:r>
        <w:br/>
      </w:r>
    </w:p>
    <w:p w14:paraId="4186BE00" w14:textId="77777777" w:rsidR="00392EA8" w:rsidRDefault="00000000">
      <w:pPr>
        <w:numPr>
          <w:ilvl w:val="0"/>
          <w:numId w:val="287"/>
        </w:numPr>
        <w:spacing w:before="0" w:after="240"/>
      </w:pPr>
      <w:r>
        <w:t xml:space="preserve">Events: </w:t>
      </w:r>
      <w:proofErr w:type="spellStart"/>
      <w:r>
        <w:rPr>
          <w:rFonts w:ascii="Roboto Mono" w:eastAsia="Roboto Mono" w:hAnsi="Roboto Mono" w:cs="Roboto Mono"/>
          <w:color w:val="188038"/>
        </w:rPr>
        <w:t>UUIDGenerated</w:t>
      </w:r>
      <w:proofErr w:type="spellEnd"/>
      <w:r>
        <w:t xml:space="preserve">, </w:t>
      </w:r>
      <w:proofErr w:type="spellStart"/>
      <w:r>
        <w:rPr>
          <w:rFonts w:ascii="Roboto Mono" w:eastAsia="Roboto Mono" w:hAnsi="Roboto Mono" w:cs="Roboto Mono"/>
          <w:color w:val="188038"/>
        </w:rPr>
        <w:t>HazardCheckAttached</w:t>
      </w:r>
      <w:proofErr w:type="spellEnd"/>
      <w:r>
        <w:t xml:space="preserve">, </w:t>
      </w:r>
      <w:proofErr w:type="spellStart"/>
      <w:r>
        <w:rPr>
          <w:rFonts w:ascii="Roboto Mono" w:eastAsia="Roboto Mono" w:hAnsi="Roboto Mono" w:cs="Roboto Mono"/>
          <w:color w:val="188038"/>
        </w:rPr>
        <w:t>ShipmentCleared</w:t>
      </w:r>
      <w:proofErr w:type="spellEnd"/>
      <w:r>
        <w:t>.</w:t>
      </w:r>
      <w:r>
        <w:br/>
      </w:r>
    </w:p>
    <w:p w14:paraId="6933E72E" w14:textId="77777777" w:rsidR="00392EA8" w:rsidRDefault="00000000">
      <w:pPr>
        <w:spacing w:before="240" w:after="240"/>
        <w:rPr>
          <w:b/>
        </w:rPr>
      </w:pPr>
      <w:r>
        <w:rPr>
          <w:b/>
        </w:rPr>
        <w:t>Economic Flow:</w:t>
      </w:r>
    </w:p>
    <w:p w14:paraId="0738C01B" w14:textId="77777777" w:rsidR="00392EA8" w:rsidRDefault="00000000">
      <w:pPr>
        <w:numPr>
          <w:ilvl w:val="0"/>
          <w:numId w:val="535"/>
        </w:numPr>
        <w:spacing w:before="240" w:after="0"/>
      </w:pPr>
      <w:r>
        <w:lastRenderedPageBreak/>
        <w:t>UUID = ₹20.</w:t>
      </w:r>
      <w:r>
        <w:br/>
      </w:r>
    </w:p>
    <w:p w14:paraId="272E90F8" w14:textId="77777777" w:rsidR="00392EA8" w:rsidRDefault="00000000">
      <w:pPr>
        <w:numPr>
          <w:ilvl w:val="0"/>
          <w:numId w:val="535"/>
        </w:numPr>
        <w:spacing w:before="0" w:after="0"/>
      </w:pPr>
      <w:r>
        <w:t>Hazardous compliance cert = ₹150.</w:t>
      </w:r>
      <w:r>
        <w:br/>
      </w:r>
    </w:p>
    <w:p w14:paraId="407C46AC" w14:textId="77777777" w:rsidR="00392EA8" w:rsidRDefault="00000000">
      <w:pPr>
        <w:numPr>
          <w:ilvl w:val="0"/>
          <w:numId w:val="535"/>
        </w:numPr>
        <w:spacing w:before="0" w:after="0"/>
      </w:pPr>
      <w:r>
        <w:t>Customs check (Dubai) verification = ₹10.</w:t>
      </w:r>
      <w:r>
        <w:br/>
      </w:r>
    </w:p>
    <w:p w14:paraId="7AB00062" w14:textId="77777777" w:rsidR="00392EA8" w:rsidRDefault="00000000">
      <w:pPr>
        <w:numPr>
          <w:ilvl w:val="0"/>
          <w:numId w:val="535"/>
        </w:numPr>
        <w:spacing w:before="0" w:after="240"/>
      </w:pPr>
      <w:r>
        <w:t>Total = ₹180 per shipment.</w:t>
      </w:r>
      <w:r>
        <w:br/>
      </w:r>
    </w:p>
    <w:p w14:paraId="4D0BAFE1" w14:textId="77777777" w:rsidR="00392EA8" w:rsidRDefault="00000000">
      <w:pPr>
        <w:spacing w:before="240" w:after="240"/>
      </w:pPr>
      <w:r>
        <w:rPr>
          <w:rFonts w:ascii="Arial Unicode MS" w:eastAsia="Arial Unicode MS" w:hAnsi="Arial Unicode MS" w:cs="Arial Unicode MS"/>
        </w:rPr>
        <w:t>At 200 shipments/year → GSOS earns ₹36,000 from one SME.</w:t>
      </w:r>
      <w:r>
        <w:rPr>
          <w:rFonts w:ascii="Arial Unicode MS" w:eastAsia="Arial Unicode MS" w:hAnsi="Arial Unicode MS" w:cs="Arial Unicode MS"/>
        </w:rPr>
        <w:br/>
        <w:t xml:space="preserve"> For 1,000 SMEs → ₹36 Cr annually.</w:t>
      </w:r>
    </w:p>
    <w:p w14:paraId="54672361" w14:textId="77777777" w:rsidR="00392EA8" w:rsidRDefault="00000000">
      <w:pPr>
        <w:spacing w:before="240" w:after="240"/>
      </w:pPr>
      <w:r>
        <w:pict w14:anchorId="5D505709">
          <v:rect id="_x0000_i1266" style="width:0;height:1.5pt" o:hralign="center" o:hrstd="t" o:hr="t" fillcolor="#a0a0a0" stroked="f"/>
        </w:pict>
      </w:r>
    </w:p>
    <w:p w14:paraId="13C51582" w14:textId="77777777" w:rsidR="00392EA8" w:rsidRDefault="00000000">
      <w:pPr>
        <w:pStyle w:val="Heading3"/>
        <w:keepNext w:val="0"/>
        <w:keepLines w:val="0"/>
        <w:spacing w:before="280"/>
        <w:rPr>
          <w:b/>
          <w:color w:val="000000"/>
          <w:sz w:val="26"/>
          <w:szCs w:val="26"/>
        </w:rPr>
      </w:pPr>
      <w:bookmarkStart w:id="261" w:name="_3mfxprcjfol1" w:colFirst="0" w:colLast="0"/>
      <w:bookmarkEnd w:id="261"/>
      <w:r>
        <w:rPr>
          <w:rFonts w:ascii="Arial Unicode MS" w:eastAsia="Arial Unicode MS" w:hAnsi="Arial Unicode MS" w:cs="Arial Unicode MS"/>
          <w:b/>
          <w:color w:val="000000"/>
          <w:sz w:val="26"/>
          <w:szCs w:val="26"/>
        </w:rPr>
        <w:t>Case 4: Industrial Equipment (India → Vietnam)</w:t>
      </w:r>
    </w:p>
    <w:p w14:paraId="0AD6EAD4" w14:textId="77777777" w:rsidR="00392EA8" w:rsidRDefault="00000000">
      <w:pPr>
        <w:numPr>
          <w:ilvl w:val="0"/>
          <w:numId w:val="173"/>
        </w:numPr>
        <w:spacing w:before="240" w:after="0"/>
      </w:pPr>
      <w:r>
        <w:t>SME: Pune auto-component manufacturer.</w:t>
      </w:r>
      <w:r>
        <w:br/>
      </w:r>
    </w:p>
    <w:p w14:paraId="71FB8F3E" w14:textId="77777777" w:rsidR="00392EA8" w:rsidRDefault="00000000">
      <w:pPr>
        <w:numPr>
          <w:ilvl w:val="0"/>
          <w:numId w:val="173"/>
        </w:numPr>
        <w:spacing w:before="0" w:after="0"/>
      </w:pPr>
      <w:r>
        <w:t>HSN: 8708 (vehicle parts).</w:t>
      </w:r>
      <w:r>
        <w:br/>
      </w:r>
    </w:p>
    <w:p w14:paraId="5AB3419F" w14:textId="77777777" w:rsidR="00392EA8" w:rsidRDefault="00000000">
      <w:pPr>
        <w:numPr>
          <w:ilvl w:val="0"/>
          <w:numId w:val="173"/>
        </w:numPr>
        <w:spacing w:before="0" w:after="0"/>
      </w:pPr>
      <w:r>
        <w:t>UUID binds warranty + origin cert.</w:t>
      </w:r>
      <w:r>
        <w:br/>
      </w:r>
    </w:p>
    <w:p w14:paraId="29E95398" w14:textId="77777777" w:rsidR="00392EA8" w:rsidRDefault="00000000">
      <w:pPr>
        <w:numPr>
          <w:ilvl w:val="0"/>
          <w:numId w:val="173"/>
        </w:numPr>
        <w:spacing w:before="0" w:after="240"/>
      </w:pPr>
      <w:r>
        <w:t xml:space="preserve">Events: </w:t>
      </w:r>
      <w:proofErr w:type="spellStart"/>
      <w:r>
        <w:rPr>
          <w:rFonts w:ascii="Roboto Mono" w:eastAsia="Roboto Mono" w:hAnsi="Roboto Mono" w:cs="Roboto Mono"/>
          <w:color w:val="188038"/>
        </w:rPr>
        <w:t>UUIDGenerated</w:t>
      </w:r>
      <w:proofErr w:type="spellEnd"/>
      <w:r>
        <w:t xml:space="preserve">, </w:t>
      </w:r>
      <w:proofErr w:type="spellStart"/>
      <w:r>
        <w:rPr>
          <w:rFonts w:ascii="Roboto Mono" w:eastAsia="Roboto Mono" w:hAnsi="Roboto Mono" w:cs="Roboto Mono"/>
          <w:color w:val="188038"/>
        </w:rPr>
        <w:t>WarrantyAttached</w:t>
      </w:r>
      <w:proofErr w:type="spellEnd"/>
      <w:r>
        <w:t xml:space="preserve">, </w:t>
      </w:r>
      <w:proofErr w:type="spellStart"/>
      <w:r>
        <w:rPr>
          <w:rFonts w:ascii="Roboto Mono" w:eastAsia="Roboto Mono" w:hAnsi="Roboto Mono" w:cs="Roboto Mono"/>
          <w:color w:val="188038"/>
        </w:rPr>
        <w:t>ShipmentCleared</w:t>
      </w:r>
      <w:proofErr w:type="spellEnd"/>
      <w:r>
        <w:t>.</w:t>
      </w:r>
      <w:r>
        <w:br/>
      </w:r>
    </w:p>
    <w:p w14:paraId="7738B818" w14:textId="77777777" w:rsidR="00392EA8" w:rsidRDefault="00000000">
      <w:pPr>
        <w:spacing w:before="240" w:after="240"/>
        <w:rPr>
          <w:b/>
        </w:rPr>
      </w:pPr>
      <w:r>
        <w:rPr>
          <w:b/>
        </w:rPr>
        <w:t>Economic Flow:</w:t>
      </w:r>
    </w:p>
    <w:p w14:paraId="55FB74AB" w14:textId="77777777" w:rsidR="00392EA8" w:rsidRDefault="00000000">
      <w:pPr>
        <w:numPr>
          <w:ilvl w:val="0"/>
          <w:numId w:val="452"/>
        </w:numPr>
        <w:spacing w:before="240" w:after="0"/>
      </w:pPr>
      <w:r>
        <w:t>UUID issuance = ₹25.</w:t>
      </w:r>
      <w:r>
        <w:br/>
      </w:r>
    </w:p>
    <w:p w14:paraId="2AB79904" w14:textId="77777777" w:rsidR="00392EA8" w:rsidRDefault="00000000">
      <w:pPr>
        <w:numPr>
          <w:ilvl w:val="0"/>
          <w:numId w:val="452"/>
        </w:numPr>
        <w:spacing w:before="0" w:after="0"/>
      </w:pPr>
      <w:r>
        <w:t>Warranty cert = ₹100.</w:t>
      </w:r>
      <w:r>
        <w:br/>
      </w:r>
    </w:p>
    <w:p w14:paraId="60760093" w14:textId="77777777" w:rsidR="00392EA8" w:rsidRDefault="00000000">
      <w:pPr>
        <w:numPr>
          <w:ilvl w:val="0"/>
          <w:numId w:val="452"/>
        </w:numPr>
        <w:spacing w:before="0" w:after="0"/>
      </w:pPr>
      <w:r>
        <w:t>Corporate verification (Vietnam buyer) = ₹10.</w:t>
      </w:r>
      <w:r>
        <w:br/>
      </w:r>
    </w:p>
    <w:p w14:paraId="2A00E43D" w14:textId="77777777" w:rsidR="00392EA8" w:rsidRDefault="00000000">
      <w:pPr>
        <w:numPr>
          <w:ilvl w:val="0"/>
          <w:numId w:val="452"/>
        </w:numPr>
        <w:spacing w:before="0" w:after="240"/>
      </w:pPr>
      <w:r>
        <w:t>Total = ₹135 per shipment.</w:t>
      </w:r>
      <w:r>
        <w:br/>
      </w:r>
    </w:p>
    <w:p w14:paraId="7F40D405" w14:textId="77777777" w:rsidR="00392EA8" w:rsidRDefault="00000000">
      <w:pPr>
        <w:spacing w:before="240" w:after="240"/>
      </w:pPr>
      <w:r>
        <w:rPr>
          <w:rFonts w:ascii="Arial Unicode MS" w:eastAsia="Arial Unicode MS" w:hAnsi="Arial Unicode MS" w:cs="Arial Unicode MS"/>
        </w:rPr>
        <w:t>For ₹100 Cr turnover SME (~1,000 shipments) → ₹1.35L UUID fees annually.</w:t>
      </w:r>
    </w:p>
    <w:p w14:paraId="7512B82D" w14:textId="77777777" w:rsidR="00392EA8" w:rsidRDefault="00000000">
      <w:pPr>
        <w:spacing w:before="240" w:after="240"/>
      </w:pPr>
      <w:r>
        <w:pict w14:anchorId="6E27E3AF">
          <v:rect id="_x0000_i1267" style="width:0;height:1.5pt" o:hralign="center" o:hrstd="t" o:hr="t" fillcolor="#a0a0a0" stroked="f"/>
        </w:pict>
      </w:r>
    </w:p>
    <w:p w14:paraId="6A3099FF" w14:textId="77777777" w:rsidR="00392EA8" w:rsidRDefault="00000000">
      <w:pPr>
        <w:pStyle w:val="Heading3"/>
        <w:keepNext w:val="0"/>
        <w:keepLines w:val="0"/>
        <w:spacing w:before="280"/>
        <w:rPr>
          <w:b/>
          <w:color w:val="000000"/>
          <w:sz w:val="26"/>
          <w:szCs w:val="26"/>
        </w:rPr>
      </w:pPr>
      <w:bookmarkStart w:id="262" w:name="_961tdlmhpuqq" w:colFirst="0" w:colLast="0"/>
      <w:bookmarkEnd w:id="262"/>
      <w:r>
        <w:rPr>
          <w:rFonts w:ascii="Arial Unicode MS" w:eastAsia="Arial Unicode MS" w:hAnsi="Arial Unicode MS" w:cs="Arial Unicode MS"/>
          <w:b/>
          <w:color w:val="000000"/>
          <w:sz w:val="26"/>
          <w:szCs w:val="26"/>
        </w:rPr>
        <w:lastRenderedPageBreak/>
        <w:t>Case 5: Consumer Goods (Phase 4, India → Germany Bedsheets)</w:t>
      </w:r>
    </w:p>
    <w:p w14:paraId="6590AB05" w14:textId="77777777" w:rsidR="00392EA8" w:rsidRDefault="00000000">
      <w:pPr>
        <w:numPr>
          <w:ilvl w:val="0"/>
          <w:numId w:val="620"/>
        </w:numPr>
        <w:spacing w:before="240" w:after="0"/>
      </w:pPr>
      <w:r>
        <w:t>SME: Surat textile exporter.</w:t>
      </w:r>
      <w:r>
        <w:br/>
      </w:r>
    </w:p>
    <w:p w14:paraId="79FDC16B" w14:textId="77777777" w:rsidR="00392EA8" w:rsidRDefault="00000000">
      <w:pPr>
        <w:numPr>
          <w:ilvl w:val="0"/>
          <w:numId w:val="620"/>
        </w:numPr>
        <w:spacing w:before="0" w:after="0"/>
      </w:pPr>
      <w:r>
        <w:t>HSN: 6302 (bedlinen).</w:t>
      </w:r>
      <w:r>
        <w:br/>
      </w:r>
    </w:p>
    <w:p w14:paraId="16F22793" w14:textId="77777777" w:rsidR="00392EA8" w:rsidRDefault="00000000">
      <w:pPr>
        <w:numPr>
          <w:ilvl w:val="0"/>
          <w:numId w:val="620"/>
        </w:numPr>
        <w:spacing w:before="0" w:after="0"/>
      </w:pPr>
      <w:r>
        <w:t>UUID includes ESG + carbon footprint.</w:t>
      </w:r>
      <w:r>
        <w:br/>
      </w:r>
    </w:p>
    <w:p w14:paraId="62E4F610" w14:textId="77777777" w:rsidR="00392EA8" w:rsidRDefault="00000000">
      <w:pPr>
        <w:numPr>
          <w:ilvl w:val="0"/>
          <w:numId w:val="620"/>
        </w:numPr>
        <w:spacing w:before="0" w:after="240"/>
      </w:pPr>
      <w:r>
        <w:t>Consumer scans QR at Zara Berlin store.</w:t>
      </w:r>
      <w:r>
        <w:br/>
      </w:r>
    </w:p>
    <w:p w14:paraId="04C09E7B" w14:textId="77777777" w:rsidR="00392EA8" w:rsidRDefault="00000000">
      <w:pPr>
        <w:spacing w:before="240" w:after="240"/>
        <w:rPr>
          <w:b/>
        </w:rPr>
      </w:pPr>
      <w:r>
        <w:rPr>
          <w:b/>
        </w:rPr>
        <w:t>Economic Flow:</w:t>
      </w:r>
    </w:p>
    <w:p w14:paraId="6C8C7FEA" w14:textId="77777777" w:rsidR="00392EA8" w:rsidRDefault="00000000">
      <w:pPr>
        <w:numPr>
          <w:ilvl w:val="0"/>
          <w:numId w:val="731"/>
        </w:numPr>
        <w:spacing w:before="240" w:after="0"/>
      </w:pPr>
      <w:r>
        <w:t>UUID issuance = ₹20.</w:t>
      </w:r>
      <w:r>
        <w:br/>
      </w:r>
    </w:p>
    <w:p w14:paraId="65142CCA" w14:textId="77777777" w:rsidR="00392EA8" w:rsidRDefault="00000000">
      <w:pPr>
        <w:numPr>
          <w:ilvl w:val="0"/>
          <w:numId w:val="731"/>
        </w:numPr>
        <w:spacing w:before="0" w:after="0"/>
      </w:pPr>
      <w:r>
        <w:t>Corporate verification = ₹10.</w:t>
      </w:r>
      <w:r>
        <w:br/>
      </w:r>
    </w:p>
    <w:p w14:paraId="52073A17" w14:textId="77777777" w:rsidR="00392EA8" w:rsidRDefault="00000000">
      <w:pPr>
        <w:numPr>
          <w:ilvl w:val="0"/>
          <w:numId w:val="731"/>
        </w:numPr>
        <w:spacing w:before="0" w:after="0"/>
      </w:pPr>
      <w:r>
        <w:t>Regulator verification = ₹10.</w:t>
      </w:r>
      <w:r>
        <w:br/>
      </w:r>
    </w:p>
    <w:p w14:paraId="7A4C7618" w14:textId="77777777" w:rsidR="00392EA8" w:rsidRDefault="00000000">
      <w:pPr>
        <w:numPr>
          <w:ilvl w:val="0"/>
          <w:numId w:val="731"/>
        </w:numPr>
        <w:spacing w:before="0" w:after="0"/>
      </w:pPr>
      <w:r>
        <w:t>Consumer trust SKU fee = ₹5/unit (10,000 units).</w:t>
      </w:r>
      <w:r>
        <w:br/>
      </w:r>
    </w:p>
    <w:p w14:paraId="625B6C94" w14:textId="77777777" w:rsidR="00392EA8" w:rsidRDefault="00000000">
      <w:pPr>
        <w:numPr>
          <w:ilvl w:val="0"/>
          <w:numId w:val="731"/>
        </w:numPr>
        <w:spacing w:before="0" w:after="240"/>
      </w:pPr>
      <w:r>
        <w:t>Total = ₹5L per shipment.</w:t>
      </w:r>
      <w:r>
        <w:br/>
      </w:r>
    </w:p>
    <w:p w14:paraId="68615F53" w14:textId="77777777" w:rsidR="00392EA8" w:rsidRDefault="00000000">
      <w:pPr>
        <w:spacing w:before="240" w:after="240"/>
      </w:pPr>
      <w:r>
        <w:t xml:space="preserve">At scale, consumer UUIDs become </w:t>
      </w:r>
      <w:r>
        <w:rPr>
          <w:b/>
        </w:rPr>
        <w:t>GSOS’s largest UUID revenue driver</w:t>
      </w:r>
      <w:r>
        <w:t>.</w:t>
      </w:r>
    </w:p>
    <w:p w14:paraId="7A92F320" w14:textId="77777777" w:rsidR="00392EA8" w:rsidRDefault="00000000">
      <w:pPr>
        <w:spacing w:before="240" w:after="240"/>
      </w:pPr>
      <w:r>
        <w:pict w14:anchorId="0B56B49A">
          <v:rect id="_x0000_i1268" style="width:0;height:1.5pt" o:hralign="center" o:hrstd="t" o:hr="t" fillcolor="#a0a0a0" stroked="f"/>
        </w:pict>
      </w:r>
    </w:p>
    <w:p w14:paraId="72861C1E" w14:textId="77777777" w:rsidR="00392EA8" w:rsidRDefault="00000000">
      <w:pPr>
        <w:pStyle w:val="Heading2"/>
        <w:keepNext w:val="0"/>
        <w:keepLines w:val="0"/>
        <w:spacing w:after="80"/>
        <w:rPr>
          <w:b/>
          <w:sz w:val="34"/>
          <w:szCs w:val="34"/>
        </w:rPr>
      </w:pPr>
      <w:bookmarkStart w:id="263" w:name="_wx9sjykrufng" w:colFirst="0" w:colLast="0"/>
      <w:bookmarkEnd w:id="263"/>
      <w:r>
        <w:rPr>
          <w:b/>
          <w:sz w:val="34"/>
          <w:szCs w:val="34"/>
        </w:rPr>
        <w:t>2.4.X.4 Scaling Economics</w:t>
      </w:r>
    </w:p>
    <w:p w14:paraId="1DF190BA" w14:textId="77777777" w:rsidR="00392EA8" w:rsidRDefault="00000000">
      <w:pPr>
        <w:spacing w:before="240" w:after="240"/>
        <w:rPr>
          <w:b/>
        </w:rPr>
      </w:pPr>
      <w:r>
        <w:rPr>
          <w:b/>
        </w:rPr>
        <w:t>Textual Visual – UUID Revenue Growth</w:t>
      </w:r>
    </w:p>
    <w:p w14:paraId="574A03B7"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Year 2: 5,000 SMEs → 500,000 UUIDs → ₹10 Cr revenue</w:t>
      </w:r>
    </w:p>
    <w:p w14:paraId="4D7D5CA5"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Year 5: 50,000 SMEs → 5M UUIDs → ₹100 Cr revenue</w:t>
      </w:r>
    </w:p>
    <w:p w14:paraId="5D5805A0"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Year 10: 500,000 SMEs → 50M UUIDs → ₹1,000+ Cr revenue</w:t>
      </w:r>
    </w:p>
    <w:p w14:paraId="14DCA33E"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Year 20: 10M SMEs + Consumers → 1B+ UUIDs → ₹20,000–25,000 Cr revenue</w:t>
      </w:r>
    </w:p>
    <w:p w14:paraId="6F6F4C60" w14:textId="77777777" w:rsidR="00392EA8" w:rsidRDefault="00392EA8">
      <w:pPr>
        <w:spacing w:before="240" w:after="240"/>
      </w:pPr>
    </w:p>
    <w:p w14:paraId="1BD1EA53" w14:textId="77777777" w:rsidR="00392EA8" w:rsidRDefault="00000000">
      <w:pPr>
        <w:spacing w:before="240" w:after="240"/>
      </w:pPr>
      <w:r>
        <w:t xml:space="preserve">👉 UUIDs scale like </w:t>
      </w:r>
      <w:r>
        <w:rPr>
          <w:b/>
        </w:rPr>
        <w:t>digital tolls</w:t>
      </w:r>
      <w:r>
        <w:t>. Once adoption is corridor-mandated, GSOS collects per-shipment, per-verification, per-SKU revenue streams passively.</w:t>
      </w:r>
    </w:p>
    <w:p w14:paraId="5F1737E9" w14:textId="77777777" w:rsidR="00392EA8" w:rsidRDefault="00000000">
      <w:pPr>
        <w:spacing w:before="240" w:after="240"/>
      </w:pPr>
      <w:r>
        <w:pict w14:anchorId="185B2D86">
          <v:rect id="_x0000_i1269" style="width:0;height:1.5pt" o:hralign="center" o:hrstd="t" o:hr="t" fillcolor="#a0a0a0" stroked="f"/>
        </w:pict>
      </w:r>
    </w:p>
    <w:p w14:paraId="18C8C39B" w14:textId="77777777" w:rsidR="00392EA8" w:rsidRDefault="00000000">
      <w:pPr>
        <w:pStyle w:val="Heading2"/>
        <w:keepNext w:val="0"/>
        <w:keepLines w:val="0"/>
        <w:spacing w:after="80"/>
        <w:rPr>
          <w:b/>
          <w:sz w:val="34"/>
          <w:szCs w:val="34"/>
        </w:rPr>
      </w:pPr>
      <w:bookmarkStart w:id="264" w:name="_qkipxs76yumt" w:colFirst="0" w:colLast="0"/>
      <w:bookmarkEnd w:id="264"/>
      <w:r>
        <w:rPr>
          <w:b/>
          <w:sz w:val="34"/>
          <w:szCs w:val="34"/>
        </w:rPr>
        <w:t>2.4.X.5 Revenue Defensibility</w:t>
      </w:r>
    </w:p>
    <w:p w14:paraId="6904E29B" w14:textId="77777777" w:rsidR="00392EA8" w:rsidRDefault="00000000">
      <w:pPr>
        <w:numPr>
          <w:ilvl w:val="0"/>
          <w:numId w:val="82"/>
        </w:numPr>
        <w:spacing w:before="240" w:after="0"/>
      </w:pPr>
      <w:r>
        <w:rPr>
          <w:b/>
        </w:rPr>
        <w:t>Network Lock-In:</w:t>
      </w:r>
      <w:r>
        <w:rPr>
          <w:rFonts w:ascii="Arial Unicode MS" w:eastAsia="Arial Unicode MS" w:hAnsi="Arial Unicode MS" w:cs="Arial Unicode MS"/>
        </w:rPr>
        <w:t xml:space="preserve"> UUID = reputation → SMEs cannot leave GSOS without losing history.</w:t>
      </w:r>
      <w:r>
        <w:rPr>
          <w:rFonts w:ascii="Arial Unicode MS" w:eastAsia="Arial Unicode MS" w:hAnsi="Arial Unicode MS" w:cs="Arial Unicode MS"/>
        </w:rPr>
        <w:br/>
      </w:r>
    </w:p>
    <w:p w14:paraId="7B763137" w14:textId="77777777" w:rsidR="00392EA8" w:rsidRDefault="00000000">
      <w:pPr>
        <w:numPr>
          <w:ilvl w:val="0"/>
          <w:numId w:val="82"/>
        </w:numPr>
        <w:spacing w:before="0" w:after="0"/>
      </w:pPr>
      <w:r>
        <w:rPr>
          <w:b/>
        </w:rPr>
        <w:t>Regulatory Alignment:</w:t>
      </w:r>
      <w:r>
        <w:rPr>
          <w:rFonts w:ascii="Arial Unicode MS" w:eastAsia="Arial Unicode MS" w:hAnsi="Arial Unicode MS" w:cs="Arial Unicode MS"/>
        </w:rPr>
        <w:t xml:space="preserve"> Governments prefer UUID infra → GSOS becomes “GSTN of global trade.”</w:t>
      </w:r>
      <w:r>
        <w:rPr>
          <w:rFonts w:ascii="Arial Unicode MS" w:eastAsia="Arial Unicode MS" w:hAnsi="Arial Unicode MS" w:cs="Arial Unicode MS"/>
        </w:rPr>
        <w:br/>
      </w:r>
    </w:p>
    <w:p w14:paraId="004B142E" w14:textId="77777777" w:rsidR="00392EA8" w:rsidRDefault="00000000">
      <w:pPr>
        <w:numPr>
          <w:ilvl w:val="0"/>
          <w:numId w:val="82"/>
        </w:numPr>
        <w:spacing w:before="0" w:after="240"/>
      </w:pPr>
      <w:r>
        <w:rPr>
          <w:b/>
        </w:rPr>
        <w:t>Consumer Adoption:</w:t>
      </w:r>
      <w:r>
        <w:rPr>
          <w:rFonts w:ascii="Arial Unicode MS" w:eastAsia="Arial Unicode MS" w:hAnsi="Arial Unicode MS" w:cs="Arial Unicode MS"/>
        </w:rPr>
        <w:t xml:space="preserve"> In Phase 4, UUIDs become visible → consumers demand GSOS-authenticated products.</w:t>
      </w:r>
      <w:r>
        <w:rPr>
          <w:rFonts w:ascii="Arial Unicode MS" w:eastAsia="Arial Unicode MS" w:hAnsi="Arial Unicode MS" w:cs="Arial Unicode MS"/>
        </w:rPr>
        <w:br/>
      </w:r>
    </w:p>
    <w:p w14:paraId="5B51CC4D" w14:textId="77777777" w:rsidR="00392EA8" w:rsidRDefault="00000000">
      <w:pPr>
        <w:spacing w:before="240" w:after="240"/>
      </w:pPr>
      <w:r>
        <w:pict w14:anchorId="7CEE1C48">
          <v:rect id="_x0000_i1270" style="width:0;height:1.5pt" o:hralign="center" o:hrstd="t" o:hr="t" fillcolor="#a0a0a0" stroked="f"/>
        </w:pict>
      </w:r>
    </w:p>
    <w:p w14:paraId="6C178A87" w14:textId="77777777" w:rsidR="00392EA8" w:rsidRDefault="00000000">
      <w:pPr>
        <w:pStyle w:val="Heading2"/>
        <w:keepNext w:val="0"/>
        <w:keepLines w:val="0"/>
        <w:spacing w:after="80"/>
        <w:rPr>
          <w:b/>
          <w:sz w:val="34"/>
          <w:szCs w:val="34"/>
        </w:rPr>
      </w:pPr>
      <w:bookmarkStart w:id="265" w:name="_4g6zxsc9fbxj" w:colFirst="0" w:colLast="0"/>
      <w:bookmarkEnd w:id="265"/>
      <w:r>
        <w:rPr>
          <w:b/>
          <w:sz w:val="34"/>
          <w:szCs w:val="34"/>
        </w:rPr>
        <w:t>2.4.X.6 Risks &amp; Mitigation</w:t>
      </w:r>
    </w:p>
    <w:p w14:paraId="5E2A3C20" w14:textId="77777777" w:rsidR="00392EA8" w:rsidRDefault="00000000">
      <w:pPr>
        <w:numPr>
          <w:ilvl w:val="0"/>
          <w:numId w:val="40"/>
        </w:numPr>
        <w:spacing w:before="240" w:after="0"/>
      </w:pPr>
      <w:r>
        <w:rPr>
          <w:b/>
        </w:rPr>
        <w:t>Risk:</w:t>
      </w:r>
      <w:r>
        <w:t xml:space="preserve"> SMEs push back on fees.</w:t>
      </w:r>
      <w:r>
        <w:br/>
      </w:r>
    </w:p>
    <w:p w14:paraId="155184CC" w14:textId="77777777" w:rsidR="00392EA8" w:rsidRDefault="00000000">
      <w:pPr>
        <w:numPr>
          <w:ilvl w:val="1"/>
          <w:numId w:val="40"/>
        </w:numPr>
        <w:spacing w:before="0" w:after="0"/>
      </w:pPr>
      <w:r>
        <w:t>Mitigation: Bundle into SaaS tier, keep UUID free up to 100 shipments.</w:t>
      </w:r>
      <w:r>
        <w:br/>
      </w:r>
    </w:p>
    <w:p w14:paraId="73605289" w14:textId="77777777" w:rsidR="00392EA8" w:rsidRDefault="00000000">
      <w:pPr>
        <w:numPr>
          <w:ilvl w:val="0"/>
          <w:numId w:val="40"/>
        </w:numPr>
        <w:spacing w:before="0" w:after="0"/>
      </w:pPr>
      <w:r>
        <w:rPr>
          <w:b/>
        </w:rPr>
        <w:t>Risk:</w:t>
      </w:r>
      <w:r>
        <w:t xml:space="preserve"> Competing UUID systems.</w:t>
      </w:r>
      <w:r>
        <w:br/>
      </w:r>
    </w:p>
    <w:p w14:paraId="514B3619" w14:textId="77777777" w:rsidR="00392EA8" w:rsidRDefault="00000000">
      <w:pPr>
        <w:numPr>
          <w:ilvl w:val="1"/>
          <w:numId w:val="40"/>
        </w:numPr>
        <w:spacing w:before="0" w:after="0"/>
      </w:pPr>
      <w:r>
        <w:t xml:space="preserve">Mitigation: Offer </w:t>
      </w:r>
      <w:r>
        <w:rPr>
          <w:b/>
        </w:rPr>
        <w:t>white-label UUID infra</w:t>
      </w:r>
      <w:r>
        <w:rPr>
          <w:rFonts w:ascii="Arial Unicode MS" w:eastAsia="Arial Unicode MS" w:hAnsi="Arial Unicode MS" w:cs="Arial Unicode MS"/>
        </w:rPr>
        <w:t xml:space="preserve"> for governments → GSOS earns licensing.</w:t>
      </w:r>
      <w:r>
        <w:rPr>
          <w:rFonts w:ascii="Arial Unicode MS" w:eastAsia="Arial Unicode MS" w:hAnsi="Arial Unicode MS" w:cs="Arial Unicode MS"/>
        </w:rPr>
        <w:br/>
      </w:r>
    </w:p>
    <w:p w14:paraId="4D673F50" w14:textId="77777777" w:rsidR="00392EA8" w:rsidRDefault="00000000">
      <w:pPr>
        <w:numPr>
          <w:ilvl w:val="0"/>
          <w:numId w:val="40"/>
        </w:numPr>
        <w:spacing w:before="0" w:after="0"/>
      </w:pPr>
      <w:r>
        <w:rPr>
          <w:b/>
        </w:rPr>
        <w:t>Risk:</w:t>
      </w:r>
      <w:r>
        <w:t xml:space="preserve"> Fraudulent UUID cloning.</w:t>
      </w:r>
      <w:r>
        <w:br/>
      </w:r>
    </w:p>
    <w:p w14:paraId="0CF4BEED" w14:textId="77777777" w:rsidR="00392EA8" w:rsidRDefault="00000000">
      <w:pPr>
        <w:numPr>
          <w:ilvl w:val="1"/>
          <w:numId w:val="40"/>
        </w:numPr>
        <w:spacing w:before="0" w:after="240"/>
      </w:pPr>
      <w:r>
        <w:t>Mitigation: UUIDs tied to blockchain ledger + digital signatures. Impossible to fake.</w:t>
      </w:r>
    </w:p>
    <w:p w14:paraId="244D3BED" w14:textId="77777777" w:rsidR="00392EA8" w:rsidRDefault="00000000">
      <w:pPr>
        <w:spacing w:before="240" w:after="240"/>
      </w:pPr>
      <w:r>
        <w:lastRenderedPageBreak/>
        <w:br/>
      </w:r>
    </w:p>
    <w:p w14:paraId="4200C4EB" w14:textId="77777777" w:rsidR="00392EA8" w:rsidRDefault="00000000">
      <w:pPr>
        <w:pStyle w:val="Heading2"/>
        <w:keepNext w:val="0"/>
        <w:keepLines w:val="0"/>
        <w:spacing w:after="80"/>
        <w:rPr>
          <w:b/>
          <w:sz w:val="34"/>
          <w:szCs w:val="34"/>
        </w:rPr>
      </w:pPr>
      <w:bookmarkStart w:id="266" w:name="_sak0p4z2txfo" w:colFirst="0" w:colLast="0"/>
      <w:bookmarkEnd w:id="266"/>
      <w:r>
        <w:rPr>
          <w:b/>
          <w:sz w:val="34"/>
          <w:szCs w:val="34"/>
        </w:rPr>
        <w:t>2.4.5 API Ecosystem Overview</w:t>
      </w:r>
    </w:p>
    <w:p w14:paraId="328F52B3" w14:textId="77777777" w:rsidR="00392EA8" w:rsidRDefault="00000000">
      <w:pPr>
        <w:spacing w:before="240" w:after="240"/>
        <w:rPr>
          <w:b/>
        </w:rPr>
      </w:pPr>
      <w:r>
        <w:rPr>
          <w:b/>
        </w:rPr>
        <w:t>Principle:</w:t>
      </w:r>
    </w:p>
    <w:p w14:paraId="3F646303" w14:textId="77777777" w:rsidR="00392EA8" w:rsidRDefault="00000000">
      <w:pPr>
        <w:numPr>
          <w:ilvl w:val="0"/>
          <w:numId w:val="758"/>
        </w:numPr>
        <w:spacing w:before="240" w:after="0"/>
      </w:pPr>
      <w:r>
        <w:t xml:space="preserve">GSOS APIs are </w:t>
      </w:r>
      <w:r>
        <w:rPr>
          <w:b/>
        </w:rPr>
        <w:t>modular</w:t>
      </w:r>
      <w:r>
        <w:t xml:space="preserve"> (SME can adopt one service without the rest).</w:t>
      </w:r>
      <w:r>
        <w:br/>
      </w:r>
    </w:p>
    <w:p w14:paraId="09373698" w14:textId="77777777" w:rsidR="00392EA8" w:rsidRDefault="00000000">
      <w:pPr>
        <w:numPr>
          <w:ilvl w:val="0"/>
          <w:numId w:val="758"/>
        </w:numPr>
        <w:spacing w:before="0" w:after="0"/>
      </w:pPr>
      <w:r>
        <w:t xml:space="preserve">Built as </w:t>
      </w:r>
      <w:r>
        <w:rPr>
          <w:b/>
        </w:rPr>
        <w:t xml:space="preserve">REST + </w:t>
      </w:r>
      <w:proofErr w:type="spellStart"/>
      <w:r>
        <w:rPr>
          <w:b/>
        </w:rPr>
        <w:t>GraphQL</w:t>
      </w:r>
      <w:proofErr w:type="spellEnd"/>
      <w:r>
        <w:t xml:space="preserve"> with </w:t>
      </w:r>
      <w:r>
        <w:rPr>
          <w:b/>
        </w:rPr>
        <w:t>event-webhooks</w:t>
      </w:r>
      <w:r>
        <w:t xml:space="preserve"> for async updates.</w:t>
      </w:r>
      <w:r>
        <w:br/>
      </w:r>
    </w:p>
    <w:p w14:paraId="26362A28" w14:textId="77777777" w:rsidR="00392EA8" w:rsidRDefault="00000000">
      <w:pPr>
        <w:numPr>
          <w:ilvl w:val="0"/>
          <w:numId w:val="758"/>
        </w:numPr>
        <w:spacing w:before="0" w:after="0"/>
      </w:pPr>
      <w:r>
        <w:t xml:space="preserve">APIs secured with </w:t>
      </w:r>
      <w:r>
        <w:rPr>
          <w:b/>
        </w:rPr>
        <w:t>OAuth2.0 + JWT tokens</w:t>
      </w:r>
      <w:r>
        <w:t>.</w:t>
      </w:r>
      <w:r>
        <w:br/>
      </w:r>
    </w:p>
    <w:p w14:paraId="06FBF835" w14:textId="77777777" w:rsidR="00392EA8" w:rsidRDefault="00000000">
      <w:pPr>
        <w:numPr>
          <w:ilvl w:val="0"/>
          <w:numId w:val="758"/>
        </w:numPr>
        <w:spacing w:before="0" w:after="240"/>
      </w:pPr>
      <w:r>
        <w:t xml:space="preserve">Pricing model: </w:t>
      </w:r>
      <w:r>
        <w:rPr>
          <w:b/>
        </w:rPr>
        <w:t xml:space="preserve">core </w:t>
      </w:r>
      <w:proofErr w:type="gramStart"/>
      <w:r>
        <w:rPr>
          <w:b/>
        </w:rPr>
        <w:t>infra APIs</w:t>
      </w:r>
      <w:proofErr w:type="gramEnd"/>
      <w:r>
        <w:rPr>
          <w:b/>
        </w:rPr>
        <w:t xml:space="preserve"> free</w:t>
      </w:r>
      <w:r>
        <w:t xml:space="preserve">, </w:t>
      </w:r>
      <w:r>
        <w:rPr>
          <w:b/>
        </w:rPr>
        <w:t>verification/finance APIs paid</w:t>
      </w:r>
      <w:r>
        <w:t>.</w:t>
      </w:r>
      <w:r>
        <w:br/>
      </w:r>
    </w:p>
    <w:p w14:paraId="0B6DBB29" w14:textId="77777777" w:rsidR="00392EA8" w:rsidRDefault="00000000">
      <w:pPr>
        <w:spacing w:before="240" w:after="240"/>
      </w:pPr>
      <w:r>
        <w:pict w14:anchorId="55BFF59C">
          <v:rect id="_x0000_i1271" style="width:0;height:1.5pt" o:hralign="center" o:hrstd="t" o:hr="t" fillcolor="#a0a0a0" stroked="f"/>
        </w:pict>
      </w:r>
    </w:p>
    <w:p w14:paraId="0BB1C653" w14:textId="77777777" w:rsidR="00392EA8" w:rsidRDefault="00000000">
      <w:pPr>
        <w:pStyle w:val="Heading2"/>
        <w:keepNext w:val="0"/>
        <w:keepLines w:val="0"/>
        <w:spacing w:after="80"/>
        <w:rPr>
          <w:b/>
          <w:sz w:val="34"/>
          <w:szCs w:val="34"/>
        </w:rPr>
      </w:pPr>
      <w:bookmarkStart w:id="267" w:name="_y5yx67ktb73d" w:colFirst="0" w:colLast="0"/>
      <w:bookmarkEnd w:id="267"/>
      <w:r>
        <w:rPr>
          <w:b/>
          <w:sz w:val="34"/>
          <w:szCs w:val="34"/>
        </w:rPr>
        <w:t>A. Escrow &amp; Payments APIs</w:t>
      </w:r>
    </w:p>
    <w:p w14:paraId="3E121AFF" w14:textId="77777777" w:rsidR="00392EA8" w:rsidRDefault="00000000">
      <w:pPr>
        <w:spacing w:before="240" w:after="240"/>
        <w:rPr>
          <w:b/>
        </w:rPr>
      </w:pPr>
      <w:r>
        <w:rPr>
          <w:b/>
        </w:rPr>
        <w:t>Core APIs:</w:t>
      </w:r>
    </w:p>
    <w:p w14:paraId="57A26EFE" w14:textId="77777777" w:rsidR="00392EA8" w:rsidRDefault="00000000">
      <w:pPr>
        <w:numPr>
          <w:ilvl w:val="0"/>
          <w:numId w:val="294"/>
        </w:numPr>
        <w:spacing w:before="240" w:after="0"/>
      </w:pPr>
      <w:r>
        <w:rPr>
          <w:rFonts w:ascii="Roboto Mono" w:eastAsia="Roboto Mono" w:hAnsi="Roboto Mono" w:cs="Roboto Mono"/>
          <w:color w:val="188038"/>
        </w:rPr>
        <w:t>POST /escrow/open</w:t>
      </w:r>
      <w:r>
        <w:t xml:space="preserve"> – Create escrow for trade (SME, buyer, mediator IDs).</w:t>
      </w:r>
      <w:r>
        <w:br/>
      </w:r>
    </w:p>
    <w:p w14:paraId="0D88F59F" w14:textId="77777777" w:rsidR="00392EA8" w:rsidRDefault="00000000">
      <w:pPr>
        <w:numPr>
          <w:ilvl w:val="0"/>
          <w:numId w:val="294"/>
        </w:numPr>
        <w:spacing w:before="0" w:after="0"/>
      </w:pPr>
      <w:r>
        <w:rPr>
          <w:rFonts w:ascii="Roboto Mono" w:eastAsia="Roboto Mono" w:hAnsi="Roboto Mono" w:cs="Roboto Mono"/>
          <w:color w:val="188038"/>
        </w:rPr>
        <w:t>POST /escrow/fund</w:t>
      </w:r>
      <w:r>
        <w:t xml:space="preserve"> – Buyer deposits into escrow.</w:t>
      </w:r>
      <w:r>
        <w:br/>
      </w:r>
    </w:p>
    <w:p w14:paraId="5A438517" w14:textId="77777777" w:rsidR="00392EA8" w:rsidRDefault="00000000">
      <w:pPr>
        <w:numPr>
          <w:ilvl w:val="0"/>
          <w:numId w:val="294"/>
        </w:numPr>
        <w:spacing w:before="0" w:after="0"/>
      </w:pPr>
      <w:r>
        <w:rPr>
          <w:rFonts w:ascii="Roboto Mono" w:eastAsia="Roboto Mono" w:hAnsi="Roboto Mono" w:cs="Roboto Mono"/>
          <w:color w:val="188038"/>
        </w:rPr>
        <w:t>GET /escrow/status/{</w:t>
      </w:r>
      <w:proofErr w:type="spellStart"/>
      <w:r>
        <w:rPr>
          <w:rFonts w:ascii="Roboto Mono" w:eastAsia="Roboto Mono" w:hAnsi="Roboto Mono" w:cs="Roboto Mono"/>
          <w:color w:val="188038"/>
        </w:rPr>
        <w:t>escrowId</w:t>
      </w:r>
      <w:proofErr w:type="spellEnd"/>
      <w:r>
        <w:rPr>
          <w:rFonts w:ascii="Roboto Mono" w:eastAsia="Roboto Mono" w:hAnsi="Roboto Mono" w:cs="Roboto Mono"/>
          <w:color w:val="188038"/>
        </w:rPr>
        <w:t>}</w:t>
      </w:r>
      <w:r>
        <w:t xml:space="preserve"> – Query escrow state.</w:t>
      </w:r>
      <w:r>
        <w:br/>
      </w:r>
    </w:p>
    <w:p w14:paraId="6B55A343" w14:textId="77777777" w:rsidR="00392EA8" w:rsidRDefault="00000000">
      <w:pPr>
        <w:numPr>
          <w:ilvl w:val="0"/>
          <w:numId w:val="294"/>
        </w:numPr>
        <w:spacing w:before="0" w:after="0"/>
      </w:pPr>
      <w:r>
        <w:rPr>
          <w:rFonts w:ascii="Roboto Mono" w:eastAsia="Roboto Mono" w:hAnsi="Roboto Mono" w:cs="Roboto Mono"/>
          <w:color w:val="188038"/>
        </w:rPr>
        <w:t>POST /escrow/release</w:t>
      </w:r>
      <w:r>
        <w:t xml:space="preserve"> – Trigger release on docs verified.</w:t>
      </w:r>
      <w:r>
        <w:br/>
      </w:r>
    </w:p>
    <w:p w14:paraId="4F652E5C" w14:textId="77777777" w:rsidR="00392EA8" w:rsidRDefault="00000000">
      <w:pPr>
        <w:numPr>
          <w:ilvl w:val="0"/>
          <w:numId w:val="294"/>
        </w:numPr>
        <w:spacing w:before="0" w:after="240"/>
      </w:pPr>
      <w:r>
        <w:rPr>
          <w:rFonts w:ascii="Roboto Mono" w:eastAsia="Roboto Mono" w:hAnsi="Roboto Mono" w:cs="Roboto Mono"/>
          <w:color w:val="188038"/>
        </w:rPr>
        <w:t>POST /escrow/dispute</w:t>
      </w:r>
      <w:r>
        <w:t xml:space="preserve"> – Open dispute.</w:t>
      </w:r>
      <w:r>
        <w:br/>
      </w:r>
    </w:p>
    <w:p w14:paraId="77B06459" w14:textId="77777777" w:rsidR="00392EA8" w:rsidRDefault="00000000">
      <w:pPr>
        <w:spacing w:before="240" w:after="240"/>
        <w:rPr>
          <w:b/>
        </w:rPr>
      </w:pPr>
      <w:r>
        <w:rPr>
          <w:b/>
        </w:rPr>
        <w:t>Integration APIs:</w:t>
      </w:r>
    </w:p>
    <w:p w14:paraId="45069DDF" w14:textId="77777777" w:rsidR="00392EA8" w:rsidRDefault="00000000">
      <w:pPr>
        <w:numPr>
          <w:ilvl w:val="0"/>
          <w:numId w:val="544"/>
        </w:numPr>
        <w:spacing w:before="240" w:after="0"/>
      </w:pPr>
      <w:r>
        <w:rPr>
          <w:b/>
        </w:rPr>
        <w:t>UPI APIs</w:t>
      </w:r>
      <w:r>
        <w:t xml:space="preserve"> (NPCI India) – free.</w:t>
      </w:r>
      <w:r>
        <w:br/>
      </w:r>
    </w:p>
    <w:p w14:paraId="29E35173" w14:textId="77777777" w:rsidR="00392EA8" w:rsidRDefault="00000000">
      <w:pPr>
        <w:numPr>
          <w:ilvl w:val="0"/>
          <w:numId w:val="544"/>
        </w:numPr>
        <w:spacing w:before="0" w:after="0"/>
      </w:pPr>
      <w:r>
        <w:rPr>
          <w:b/>
        </w:rPr>
        <w:lastRenderedPageBreak/>
        <w:t xml:space="preserve">SWIFT </w:t>
      </w:r>
      <w:proofErr w:type="spellStart"/>
      <w:r>
        <w:rPr>
          <w:b/>
        </w:rPr>
        <w:t>gpi</w:t>
      </w:r>
      <w:proofErr w:type="spellEnd"/>
      <w:r>
        <w:rPr>
          <w:b/>
        </w:rPr>
        <w:t xml:space="preserve"> APIs</w:t>
      </w:r>
      <w:r>
        <w:t xml:space="preserve"> – paid.</w:t>
      </w:r>
      <w:r>
        <w:br/>
      </w:r>
    </w:p>
    <w:p w14:paraId="10B86FAA" w14:textId="77777777" w:rsidR="00392EA8" w:rsidRDefault="00000000">
      <w:pPr>
        <w:numPr>
          <w:ilvl w:val="0"/>
          <w:numId w:val="544"/>
        </w:numPr>
        <w:spacing w:before="0" w:after="0"/>
      </w:pPr>
      <w:r>
        <w:rPr>
          <w:b/>
        </w:rPr>
        <w:t>CBDC APIs</w:t>
      </w:r>
      <w:r>
        <w:t xml:space="preserve"> (RBI, PBOC, EU Digital Euro) – free in pilots, may be regulated/paid later.</w:t>
      </w:r>
      <w:r>
        <w:br/>
      </w:r>
    </w:p>
    <w:p w14:paraId="0EA079CB" w14:textId="77777777" w:rsidR="00392EA8" w:rsidRDefault="00000000">
      <w:pPr>
        <w:numPr>
          <w:ilvl w:val="0"/>
          <w:numId w:val="544"/>
        </w:numPr>
        <w:spacing w:before="0" w:after="240"/>
      </w:pPr>
      <w:r>
        <w:rPr>
          <w:b/>
        </w:rPr>
        <w:t>Bank escrow APIs</w:t>
      </w:r>
      <w:r>
        <w:rPr>
          <w:rFonts w:ascii="Arial Unicode MS" w:eastAsia="Arial Unicode MS" w:hAnsi="Arial Unicode MS" w:cs="Arial Unicode MS"/>
        </w:rPr>
        <w:t xml:space="preserve"> – ICICI, HDFC, DBS → usually free for partners, rev-share model.</w:t>
      </w:r>
      <w:r>
        <w:rPr>
          <w:rFonts w:ascii="Arial Unicode MS" w:eastAsia="Arial Unicode MS" w:hAnsi="Arial Unicode MS" w:cs="Arial Unicode MS"/>
        </w:rPr>
        <w:br/>
      </w:r>
    </w:p>
    <w:p w14:paraId="3D6D1A97" w14:textId="77777777" w:rsidR="00392EA8" w:rsidRDefault="00000000">
      <w:pPr>
        <w:spacing w:before="240" w:after="240"/>
        <w:rPr>
          <w:b/>
        </w:rPr>
      </w:pPr>
      <w:r>
        <w:rPr>
          <w:b/>
        </w:rPr>
        <w:t>Revenue Model:</w:t>
      </w:r>
    </w:p>
    <w:p w14:paraId="1DA1F563" w14:textId="77777777" w:rsidR="00392EA8" w:rsidRDefault="00000000">
      <w:pPr>
        <w:numPr>
          <w:ilvl w:val="0"/>
          <w:numId w:val="808"/>
        </w:numPr>
        <w:spacing w:before="240" w:after="240"/>
      </w:pPr>
      <w:r>
        <w:t>GSOS charges transaction fee (0.5–1%). APIs themselves free.</w:t>
      </w:r>
      <w:r>
        <w:br/>
      </w:r>
    </w:p>
    <w:p w14:paraId="694FAB55" w14:textId="77777777" w:rsidR="00392EA8" w:rsidRDefault="00000000">
      <w:pPr>
        <w:spacing w:before="240" w:after="240"/>
      </w:pPr>
      <w:r>
        <w:pict w14:anchorId="403E3A76">
          <v:rect id="_x0000_i1272" style="width:0;height:1.5pt" o:hralign="center" o:hrstd="t" o:hr="t" fillcolor="#a0a0a0" stroked="f"/>
        </w:pict>
      </w:r>
    </w:p>
    <w:p w14:paraId="306CC9F3" w14:textId="77777777" w:rsidR="00392EA8" w:rsidRDefault="00000000">
      <w:pPr>
        <w:pStyle w:val="Heading2"/>
        <w:keepNext w:val="0"/>
        <w:keepLines w:val="0"/>
        <w:spacing w:after="80"/>
        <w:rPr>
          <w:b/>
          <w:sz w:val="34"/>
          <w:szCs w:val="34"/>
        </w:rPr>
      </w:pPr>
      <w:bookmarkStart w:id="268" w:name="_hey4dxvioukl" w:colFirst="0" w:colLast="0"/>
      <w:bookmarkEnd w:id="268"/>
      <w:r>
        <w:rPr>
          <w:b/>
          <w:sz w:val="34"/>
          <w:szCs w:val="34"/>
        </w:rPr>
        <w:t>B. HSN + UUID APIs</w:t>
      </w:r>
    </w:p>
    <w:p w14:paraId="588C4299" w14:textId="77777777" w:rsidR="00392EA8" w:rsidRDefault="00000000">
      <w:pPr>
        <w:spacing w:before="240" w:after="240"/>
        <w:rPr>
          <w:b/>
        </w:rPr>
      </w:pPr>
      <w:r>
        <w:rPr>
          <w:b/>
        </w:rPr>
        <w:t>Core APIs:</w:t>
      </w:r>
    </w:p>
    <w:p w14:paraId="17E3C0D3" w14:textId="77777777" w:rsidR="00392EA8" w:rsidRDefault="00000000">
      <w:pPr>
        <w:numPr>
          <w:ilvl w:val="0"/>
          <w:numId w:val="72"/>
        </w:numPr>
        <w:spacing w:before="240" w:after="0"/>
      </w:pPr>
      <w:r>
        <w:rPr>
          <w:rFonts w:ascii="Roboto Mono" w:eastAsia="Roboto Mono" w:hAnsi="Roboto Mono" w:cs="Roboto Mono"/>
          <w:color w:val="188038"/>
        </w:rPr>
        <w:t>POST /</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/generate</w:t>
      </w:r>
      <w:r>
        <w:t xml:space="preserve"> – Issue UUID for a shipment, link to HSN code.</w:t>
      </w:r>
      <w:r>
        <w:br/>
      </w:r>
    </w:p>
    <w:p w14:paraId="17691EF2" w14:textId="77777777" w:rsidR="00392EA8" w:rsidRDefault="00000000">
      <w:pPr>
        <w:numPr>
          <w:ilvl w:val="0"/>
          <w:numId w:val="72"/>
        </w:numPr>
        <w:spacing w:before="0" w:after="0"/>
      </w:pPr>
      <w:r>
        <w:rPr>
          <w:rFonts w:ascii="Roboto Mono" w:eastAsia="Roboto Mono" w:hAnsi="Roboto Mono" w:cs="Roboto Mono"/>
          <w:color w:val="188038"/>
        </w:rPr>
        <w:t>GET /</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w:t>
      </w:r>
      <w:r>
        <w:t xml:space="preserve"> – Fetch UUID details (metadata, docs, compliance).</w:t>
      </w:r>
      <w:r>
        <w:br/>
      </w:r>
    </w:p>
    <w:p w14:paraId="36D4D78C" w14:textId="77777777" w:rsidR="00392EA8" w:rsidRDefault="00000000">
      <w:pPr>
        <w:numPr>
          <w:ilvl w:val="0"/>
          <w:numId w:val="72"/>
        </w:numPr>
        <w:spacing w:before="0" w:after="0"/>
      </w:pPr>
      <w:r>
        <w:rPr>
          <w:rFonts w:ascii="Roboto Mono" w:eastAsia="Roboto Mono" w:hAnsi="Roboto Mono" w:cs="Roboto Mono"/>
          <w:color w:val="188038"/>
        </w:rPr>
        <w:t>POST /</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/verify</w:t>
      </w:r>
      <w:r>
        <w:t xml:space="preserve"> – Verify UUID authenticity (corporates, regulators).</w:t>
      </w:r>
      <w:r>
        <w:br/>
      </w:r>
    </w:p>
    <w:p w14:paraId="1E5DE117" w14:textId="77777777" w:rsidR="00392EA8" w:rsidRDefault="00000000">
      <w:pPr>
        <w:numPr>
          <w:ilvl w:val="0"/>
          <w:numId w:val="72"/>
        </w:numPr>
        <w:spacing w:before="0" w:after="240"/>
      </w:pPr>
      <w:r>
        <w:rPr>
          <w:rFonts w:ascii="Roboto Mono" w:eastAsia="Roboto Mono" w:hAnsi="Roboto Mono" w:cs="Roboto Mono"/>
          <w:color w:val="188038"/>
        </w:rPr>
        <w:t>POST /</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/bulk</w:t>
      </w:r>
      <w:r>
        <w:t xml:space="preserve"> – Bulk UUID generation for corporates (1000+ shipments).</w:t>
      </w:r>
      <w:r>
        <w:br/>
      </w:r>
    </w:p>
    <w:p w14:paraId="1290F0EC" w14:textId="77777777" w:rsidR="00392EA8" w:rsidRDefault="00000000">
      <w:pPr>
        <w:spacing w:before="240" w:after="240"/>
        <w:rPr>
          <w:b/>
        </w:rPr>
      </w:pPr>
      <w:r>
        <w:rPr>
          <w:b/>
        </w:rPr>
        <w:t>Integration APIs:</w:t>
      </w:r>
    </w:p>
    <w:p w14:paraId="5D773EBC" w14:textId="77777777" w:rsidR="00392EA8" w:rsidRDefault="00000000">
      <w:pPr>
        <w:numPr>
          <w:ilvl w:val="0"/>
          <w:numId w:val="1033"/>
        </w:numPr>
        <w:spacing w:before="240" w:after="0"/>
      </w:pPr>
      <w:r>
        <w:rPr>
          <w:b/>
        </w:rPr>
        <w:t>DGFT API</w:t>
      </w:r>
      <w:r>
        <w:t xml:space="preserve"> (India) – paid (₹2–5 per validation).</w:t>
      </w:r>
      <w:r>
        <w:br/>
      </w:r>
    </w:p>
    <w:p w14:paraId="42AEAA8F" w14:textId="77777777" w:rsidR="00392EA8" w:rsidRDefault="00000000">
      <w:pPr>
        <w:numPr>
          <w:ilvl w:val="0"/>
          <w:numId w:val="1033"/>
        </w:numPr>
        <w:spacing w:before="0" w:after="0"/>
      </w:pPr>
      <w:r>
        <w:rPr>
          <w:b/>
        </w:rPr>
        <w:t>WCO HSN API</w:t>
      </w:r>
      <w:r>
        <w:t xml:space="preserve"> (World Customs Org) – paid, subscription-based.</w:t>
      </w:r>
      <w:r>
        <w:br/>
      </w:r>
    </w:p>
    <w:p w14:paraId="41D1F7E1" w14:textId="77777777" w:rsidR="00392EA8" w:rsidRDefault="00000000">
      <w:pPr>
        <w:numPr>
          <w:ilvl w:val="0"/>
          <w:numId w:val="1033"/>
        </w:numPr>
        <w:spacing w:before="0" w:after="240"/>
      </w:pPr>
      <w:r>
        <w:rPr>
          <w:b/>
        </w:rPr>
        <w:t>GSTN Invoice API</w:t>
      </w:r>
      <w:r>
        <w:t xml:space="preserve"> – paid for bulk, free for single lookups.</w:t>
      </w:r>
      <w:r>
        <w:br/>
      </w:r>
    </w:p>
    <w:p w14:paraId="2F1F5AF7" w14:textId="77777777" w:rsidR="00392EA8" w:rsidRDefault="00000000">
      <w:pPr>
        <w:spacing w:before="240" w:after="240"/>
        <w:rPr>
          <w:b/>
        </w:rPr>
      </w:pPr>
      <w:r>
        <w:rPr>
          <w:b/>
        </w:rPr>
        <w:lastRenderedPageBreak/>
        <w:t>Revenue Model:</w:t>
      </w:r>
    </w:p>
    <w:p w14:paraId="60F1829B" w14:textId="77777777" w:rsidR="00392EA8" w:rsidRDefault="00000000">
      <w:pPr>
        <w:numPr>
          <w:ilvl w:val="0"/>
          <w:numId w:val="916"/>
        </w:numPr>
        <w:spacing w:before="240" w:after="0"/>
      </w:pPr>
      <w:r>
        <w:t>UUID generation: ₹10–50 per UUID (paid by SME).</w:t>
      </w:r>
      <w:r>
        <w:br/>
      </w:r>
    </w:p>
    <w:p w14:paraId="2C2C5C16" w14:textId="77777777" w:rsidR="00392EA8" w:rsidRDefault="00000000">
      <w:pPr>
        <w:numPr>
          <w:ilvl w:val="0"/>
          <w:numId w:val="916"/>
        </w:numPr>
        <w:spacing w:before="0" w:after="0"/>
      </w:pPr>
      <w:r>
        <w:t>Verification: ₹5–20 per UUID (paid by corporates).</w:t>
      </w:r>
      <w:r>
        <w:br/>
      </w:r>
    </w:p>
    <w:p w14:paraId="3CD5816C" w14:textId="77777777" w:rsidR="00392EA8" w:rsidRDefault="00000000">
      <w:pPr>
        <w:numPr>
          <w:ilvl w:val="0"/>
          <w:numId w:val="916"/>
        </w:numPr>
        <w:spacing w:before="0" w:after="240"/>
      </w:pPr>
      <w:r>
        <w:t>Regulators pay subscription for read-only dashboards.</w:t>
      </w:r>
      <w:r>
        <w:br/>
      </w:r>
    </w:p>
    <w:p w14:paraId="65D2E65F" w14:textId="77777777" w:rsidR="00392EA8" w:rsidRDefault="00000000">
      <w:pPr>
        <w:spacing w:before="240" w:after="240"/>
      </w:pPr>
      <w:r>
        <w:pict w14:anchorId="2E55A413">
          <v:rect id="_x0000_i1273" style="width:0;height:1.5pt" o:hralign="center" o:hrstd="t" o:hr="t" fillcolor="#a0a0a0" stroked="f"/>
        </w:pict>
      </w:r>
    </w:p>
    <w:p w14:paraId="66DCB80E" w14:textId="77777777" w:rsidR="00392EA8" w:rsidRDefault="00000000">
      <w:pPr>
        <w:pStyle w:val="Heading2"/>
        <w:keepNext w:val="0"/>
        <w:keepLines w:val="0"/>
        <w:spacing w:after="80"/>
        <w:rPr>
          <w:b/>
          <w:sz w:val="34"/>
          <w:szCs w:val="34"/>
        </w:rPr>
      </w:pPr>
      <w:bookmarkStart w:id="269" w:name="_7bu6kdua8vza" w:colFirst="0" w:colLast="0"/>
      <w:bookmarkEnd w:id="269"/>
      <w:r>
        <w:rPr>
          <w:b/>
          <w:sz w:val="34"/>
          <w:szCs w:val="34"/>
        </w:rPr>
        <w:t>C. Compliance-as-a-Service APIs</w:t>
      </w:r>
    </w:p>
    <w:p w14:paraId="3C8DE05B" w14:textId="77777777" w:rsidR="00392EA8" w:rsidRDefault="00000000">
      <w:pPr>
        <w:spacing w:before="240" w:after="240"/>
        <w:rPr>
          <w:b/>
        </w:rPr>
      </w:pPr>
      <w:r>
        <w:rPr>
          <w:b/>
        </w:rPr>
        <w:t>Core APIs:</w:t>
      </w:r>
    </w:p>
    <w:p w14:paraId="29E4D2C9" w14:textId="77777777" w:rsidR="00392EA8" w:rsidRDefault="00000000">
      <w:pPr>
        <w:numPr>
          <w:ilvl w:val="0"/>
          <w:numId w:val="238"/>
        </w:numPr>
        <w:spacing w:before="240" w:after="0"/>
      </w:pPr>
      <w:r>
        <w:rPr>
          <w:rFonts w:ascii="Roboto Mono" w:eastAsia="Roboto Mono" w:hAnsi="Roboto Mono" w:cs="Roboto Mono"/>
          <w:color w:val="188038"/>
        </w:rPr>
        <w:t>POST /compliance/check</w:t>
      </w:r>
      <w:r>
        <w:t xml:space="preserve"> – Run compliance for shipment (HSN + UUID).</w:t>
      </w:r>
      <w:r>
        <w:br/>
      </w:r>
    </w:p>
    <w:p w14:paraId="4A7726AF" w14:textId="77777777" w:rsidR="00392EA8" w:rsidRDefault="00000000">
      <w:pPr>
        <w:numPr>
          <w:ilvl w:val="0"/>
          <w:numId w:val="238"/>
        </w:numPr>
        <w:spacing w:before="0" w:after="0"/>
      </w:pPr>
      <w:r>
        <w:rPr>
          <w:rFonts w:ascii="Roboto Mono" w:eastAsia="Roboto Mono" w:hAnsi="Roboto Mono" w:cs="Roboto Mono"/>
          <w:color w:val="188038"/>
        </w:rPr>
        <w:t>GET /compliance/rules/{corridor}</w:t>
      </w:r>
      <w:r>
        <w:t xml:space="preserve"> – Fetch corridor-specific rules.</w:t>
      </w:r>
      <w:r>
        <w:br/>
      </w:r>
    </w:p>
    <w:p w14:paraId="5813F438" w14:textId="77777777" w:rsidR="00392EA8" w:rsidRDefault="00000000">
      <w:pPr>
        <w:numPr>
          <w:ilvl w:val="0"/>
          <w:numId w:val="238"/>
        </w:numPr>
        <w:spacing w:before="0" w:after="240"/>
      </w:pPr>
      <w:r>
        <w:rPr>
          <w:rFonts w:ascii="Roboto Mono" w:eastAsia="Roboto Mono" w:hAnsi="Roboto Mono" w:cs="Roboto Mono"/>
          <w:color w:val="188038"/>
        </w:rPr>
        <w:t>POST /compliance/attach</w:t>
      </w:r>
      <w:r>
        <w:t xml:space="preserve"> – Upload certificate to UUID.</w:t>
      </w:r>
      <w:r>
        <w:br/>
      </w:r>
    </w:p>
    <w:p w14:paraId="108CF0B9" w14:textId="77777777" w:rsidR="00392EA8" w:rsidRDefault="00000000">
      <w:pPr>
        <w:spacing w:before="240" w:after="240"/>
        <w:rPr>
          <w:b/>
        </w:rPr>
      </w:pPr>
      <w:r>
        <w:rPr>
          <w:b/>
        </w:rPr>
        <w:t>Integration APIs:</w:t>
      </w:r>
    </w:p>
    <w:p w14:paraId="09FB9DA9" w14:textId="77777777" w:rsidR="00392EA8" w:rsidRDefault="00000000">
      <w:pPr>
        <w:numPr>
          <w:ilvl w:val="0"/>
          <w:numId w:val="733"/>
        </w:numPr>
        <w:spacing w:before="240" w:after="0"/>
      </w:pPr>
      <w:r>
        <w:rPr>
          <w:b/>
        </w:rPr>
        <w:t>ICEGATE Customs API</w:t>
      </w:r>
      <w:r>
        <w:t xml:space="preserve"> (India) – free for integration.</w:t>
      </w:r>
      <w:r>
        <w:br/>
      </w:r>
    </w:p>
    <w:p w14:paraId="14DC1591" w14:textId="77777777" w:rsidR="00392EA8" w:rsidRDefault="00000000">
      <w:pPr>
        <w:numPr>
          <w:ilvl w:val="0"/>
          <w:numId w:val="733"/>
        </w:numPr>
        <w:spacing w:before="0" w:after="0"/>
      </w:pPr>
      <w:r>
        <w:rPr>
          <w:b/>
        </w:rPr>
        <w:t>EU TARIC API</w:t>
      </w:r>
      <w:r>
        <w:t xml:space="preserve"> (EU trade rules) – free.</w:t>
      </w:r>
      <w:r>
        <w:br/>
      </w:r>
    </w:p>
    <w:p w14:paraId="5A3425DB" w14:textId="77777777" w:rsidR="00392EA8" w:rsidRDefault="00000000">
      <w:pPr>
        <w:numPr>
          <w:ilvl w:val="0"/>
          <w:numId w:val="733"/>
        </w:numPr>
        <w:spacing w:before="0" w:after="240"/>
      </w:pPr>
      <w:r>
        <w:rPr>
          <w:b/>
        </w:rPr>
        <w:t>US CBP ACE API</w:t>
      </w:r>
      <w:r>
        <w:t xml:space="preserve"> (Customs) – paid subscription for bulk access.</w:t>
      </w:r>
      <w:r>
        <w:br/>
      </w:r>
    </w:p>
    <w:p w14:paraId="1D9D15A8" w14:textId="77777777" w:rsidR="00392EA8" w:rsidRDefault="00000000">
      <w:pPr>
        <w:spacing w:before="240" w:after="240"/>
        <w:rPr>
          <w:b/>
        </w:rPr>
      </w:pPr>
      <w:r>
        <w:rPr>
          <w:b/>
        </w:rPr>
        <w:t>Revenue Model:</w:t>
      </w:r>
    </w:p>
    <w:p w14:paraId="2E54925E" w14:textId="77777777" w:rsidR="00392EA8" w:rsidRDefault="00000000">
      <w:pPr>
        <w:numPr>
          <w:ilvl w:val="0"/>
          <w:numId w:val="86"/>
        </w:numPr>
        <w:spacing w:before="240" w:after="0"/>
      </w:pPr>
      <w:r>
        <w:t>SMEs get free compliance checks for first 10 UUIDs/month.</w:t>
      </w:r>
      <w:r>
        <w:br/>
      </w:r>
    </w:p>
    <w:p w14:paraId="7D7FECCC" w14:textId="77777777" w:rsidR="00392EA8" w:rsidRDefault="00000000">
      <w:pPr>
        <w:numPr>
          <w:ilvl w:val="0"/>
          <w:numId w:val="86"/>
        </w:numPr>
        <w:spacing w:before="0" w:after="0"/>
      </w:pPr>
      <w:r>
        <w:rPr>
          <w:rFonts w:ascii="Arial Unicode MS" w:eastAsia="Arial Unicode MS" w:hAnsi="Arial Unicode MS" w:cs="Arial Unicode MS"/>
        </w:rPr>
        <w:t>Beyond that → ₹100/check (paid).</w:t>
      </w:r>
      <w:r>
        <w:rPr>
          <w:rFonts w:ascii="Arial Unicode MS" w:eastAsia="Arial Unicode MS" w:hAnsi="Arial Unicode MS" w:cs="Arial Unicode MS"/>
        </w:rPr>
        <w:br/>
      </w:r>
    </w:p>
    <w:p w14:paraId="2FAC4758" w14:textId="77777777" w:rsidR="00392EA8" w:rsidRDefault="00000000">
      <w:pPr>
        <w:numPr>
          <w:ilvl w:val="0"/>
          <w:numId w:val="86"/>
        </w:numPr>
        <w:spacing w:before="0" w:after="240"/>
      </w:pPr>
      <w:r>
        <w:lastRenderedPageBreak/>
        <w:t>Corporates can subscribe for bulk corridor compliance feeds.</w:t>
      </w:r>
      <w:r>
        <w:br/>
      </w:r>
    </w:p>
    <w:p w14:paraId="7F39D0E8" w14:textId="77777777" w:rsidR="00392EA8" w:rsidRDefault="00000000">
      <w:pPr>
        <w:spacing w:before="240" w:after="240"/>
      </w:pPr>
      <w:r>
        <w:pict w14:anchorId="26843343">
          <v:rect id="_x0000_i1274" style="width:0;height:1.5pt" o:hralign="center" o:hrstd="t" o:hr="t" fillcolor="#a0a0a0" stroked="f"/>
        </w:pict>
      </w:r>
    </w:p>
    <w:p w14:paraId="68106198" w14:textId="77777777" w:rsidR="00392EA8" w:rsidRDefault="00000000">
      <w:pPr>
        <w:pStyle w:val="Heading2"/>
        <w:keepNext w:val="0"/>
        <w:keepLines w:val="0"/>
        <w:spacing w:after="80"/>
        <w:rPr>
          <w:b/>
          <w:sz w:val="34"/>
          <w:szCs w:val="34"/>
        </w:rPr>
      </w:pPr>
      <w:bookmarkStart w:id="270" w:name="_i3rk1z3ol2yg" w:colFirst="0" w:colLast="0"/>
      <w:bookmarkEnd w:id="270"/>
      <w:r>
        <w:rPr>
          <w:b/>
          <w:sz w:val="34"/>
          <w:szCs w:val="34"/>
        </w:rPr>
        <w:t>D. Mediator Commission APIs</w:t>
      </w:r>
    </w:p>
    <w:p w14:paraId="577CF43C" w14:textId="77777777" w:rsidR="00392EA8" w:rsidRDefault="00000000">
      <w:pPr>
        <w:spacing w:before="240" w:after="240"/>
        <w:rPr>
          <w:b/>
        </w:rPr>
      </w:pPr>
      <w:r>
        <w:rPr>
          <w:b/>
        </w:rPr>
        <w:t>Core APIs:</w:t>
      </w:r>
    </w:p>
    <w:p w14:paraId="6FB290D7" w14:textId="77777777" w:rsidR="00392EA8" w:rsidRDefault="00000000">
      <w:pPr>
        <w:numPr>
          <w:ilvl w:val="0"/>
          <w:numId w:val="714"/>
        </w:numPr>
        <w:spacing w:before="240" w:after="0"/>
      </w:pPr>
      <w:r>
        <w:rPr>
          <w:rFonts w:ascii="Roboto Mono" w:eastAsia="Roboto Mono" w:hAnsi="Roboto Mono" w:cs="Roboto Mono"/>
          <w:color w:val="188038"/>
        </w:rPr>
        <w:t>POST /mediator/link</w:t>
      </w:r>
      <w:r>
        <w:t xml:space="preserve"> – Attach mediator ID to a trade.</w:t>
      </w:r>
      <w:r>
        <w:br/>
      </w:r>
    </w:p>
    <w:p w14:paraId="306B694A" w14:textId="77777777" w:rsidR="00392EA8" w:rsidRDefault="00000000">
      <w:pPr>
        <w:numPr>
          <w:ilvl w:val="0"/>
          <w:numId w:val="714"/>
        </w:numPr>
        <w:spacing w:before="0" w:after="0"/>
      </w:pPr>
      <w:r>
        <w:rPr>
          <w:rFonts w:ascii="Roboto Mono" w:eastAsia="Roboto Mono" w:hAnsi="Roboto Mono" w:cs="Roboto Mono"/>
          <w:color w:val="188038"/>
        </w:rPr>
        <w:t>POST /mediator/commission/lock</w:t>
      </w:r>
      <w:r>
        <w:t xml:space="preserve"> – Define mediator commission (percentage).</w:t>
      </w:r>
      <w:r>
        <w:br/>
      </w:r>
    </w:p>
    <w:p w14:paraId="23B305FD" w14:textId="77777777" w:rsidR="00392EA8" w:rsidRDefault="00000000">
      <w:pPr>
        <w:numPr>
          <w:ilvl w:val="0"/>
          <w:numId w:val="714"/>
        </w:numPr>
        <w:spacing w:before="0" w:after="0"/>
      </w:pPr>
      <w:r>
        <w:rPr>
          <w:rFonts w:ascii="Roboto Mono" w:eastAsia="Roboto Mono" w:hAnsi="Roboto Mono" w:cs="Roboto Mono"/>
          <w:color w:val="188038"/>
        </w:rPr>
        <w:t>POST /mediator/commission/release</w:t>
      </w:r>
      <w:r>
        <w:t xml:space="preserve"> – Auto-trigger payout.</w:t>
      </w:r>
      <w:r>
        <w:br/>
      </w:r>
    </w:p>
    <w:p w14:paraId="25F9870A" w14:textId="77777777" w:rsidR="00392EA8" w:rsidRDefault="00000000">
      <w:pPr>
        <w:numPr>
          <w:ilvl w:val="0"/>
          <w:numId w:val="714"/>
        </w:numPr>
        <w:spacing w:before="0" w:after="240"/>
      </w:pPr>
      <w:r>
        <w:rPr>
          <w:rFonts w:ascii="Roboto Mono" w:eastAsia="Roboto Mono" w:hAnsi="Roboto Mono" w:cs="Roboto Mono"/>
          <w:color w:val="188038"/>
        </w:rPr>
        <w:t>GET /mediator/dashboard/{id}</w:t>
      </w:r>
      <w:r>
        <w:t xml:space="preserve"> – Mediator income + pipeline view.</w:t>
      </w:r>
      <w:r>
        <w:br/>
      </w:r>
    </w:p>
    <w:p w14:paraId="70BE5316" w14:textId="77777777" w:rsidR="00392EA8" w:rsidRDefault="00000000">
      <w:pPr>
        <w:spacing w:before="240" w:after="240"/>
        <w:rPr>
          <w:b/>
        </w:rPr>
      </w:pPr>
      <w:r>
        <w:rPr>
          <w:b/>
        </w:rPr>
        <w:t>Integration APIs:</w:t>
      </w:r>
    </w:p>
    <w:p w14:paraId="508665A2" w14:textId="77777777" w:rsidR="00392EA8" w:rsidRDefault="00000000">
      <w:pPr>
        <w:numPr>
          <w:ilvl w:val="0"/>
          <w:numId w:val="131"/>
        </w:numPr>
        <w:spacing w:before="240" w:after="0"/>
      </w:pPr>
      <w:r>
        <w:t>Mediator wallets (UPI, PayPal, Stripe) – free.</w:t>
      </w:r>
      <w:r>
        <w:br/>
      </w:r>
    </w:p>
    <w:p w14:paraId="4EF5CE65" w14:textId="77777777" w:rsidR="00392EA8" w:rsidRDefault="00000000">
      <w:pPr>
        <w:numPr>
          <w:ilvl w:val="0"/>
          <w:numId w:val="131"/>
        </w:numPr>
        <w:spacing w:before="0" w:after="240"/>
      </w:pPr>
      <w:r>
        <w:t>Bank settlement APIs – free with rev-share.</w:t>
      </w:r>
      <w:r>
        <w:br/>
      </w:r>
    </w:p>
    <w:p w14:paraId="46FBCAAA" w14:textId="77777777" w:rsidR="00392EA8" w:rsidRDefault="00000000">
      <w:pPr>
        <w:spacing w:before="240" w:after="240"/>
        <w:rPr>
          <w:b/>
        </w:rPr>
      </w:pPr>
      <w:r>
        <w:rPr>
          <w:b/>
        </w:rPr>
        <w:t>Revenue Model:</w:t>
      </w:r>
    </w:p>
    <w:p w14:paraId="449AAAA8" w14:textId="77777777" w:rsidR="00392EA8" w:rsidRDefault="00000000">
      <w:pPr>
        <w:numPr>
          <w:ilvl w:val="0"/>
          <w:numId w:val="496"/>
        </w:numPr>
        <w:spacing w:before="240" w:after="0"/>
      </w:pPr>
      <w:r>
        <w:rPr>
          <w:rFonts w:ascii="Arial Unicode MS" w:eastAsia="Arial Unicode MS" w:hAnsi="Arial Unicode MS" w:cs="Arial Unicode MS"/>
        </w:rPr>
        <w:t>Free for mediators → they are adoption drivers.</w:t>
      </w:r>
      <w:r>
        <w:rPr>
          <w:rFonts w:ascii="Arial Unicode MS" w:eastAsia="Arial Unicode MS" w:hAnsi="Arial Unicode MS" w:cs="Arial Unicode MS"/>
        </w:rPr>
        <w:br/>
      </w:r>
    </w:p>
    <w:p w14:paraId="7C91D322" w14:textId="77777777" w:rsidR="00392EA8" w:rsidRDefault="00000000">
      <w:pPr>
        <w:numPr>
          <w:ilvl w:val="0"/>
          <w:numId w:val="496"/>
        </w:numPr>
        <w:spacing w:before="0" w:after="240"/>
      </w:pPr>
      <w:r>
        <w:t>GSOS monetizes from transaction layer, not mediator APIs.</w:t>
      </w:r>
      <w:r>
        <w:br/>
      </w:r>
    </w:p>
    <w:p w14:paraId="015DB2F8" w14:textId="77777777" w:rsidR="00392EA8" w:rsidRDefault="00000000">
      <w:pPr>
        <w:spacing w:before="240" w:after="240"/>
      </w:pPr>
      <w:r>
        <w:pict w14:anchorId="38AF5A52">
          <v:rect id="_x0000_i1275" style="width:0;height:1.5pt" o:hralign="center" o:hrstd="t" o:hr="t" fillcolor="#a0a0a0" stroked="f"/>
        </w:pict>
      </w:r>
    </w:p>
    <w:p w14:paraId="02A79210" w14:textId="77777777" w:rsidR="00392EA8" w:rsidRDefault="00000000">
      <w:pPr>
        <w:pStyle w:val="Heading2"/>
        <w:keepNext w:val="0"/>
        <w:keepLines w:val="0"/>
        <w:spacing w:after="80"/>
        <w:rPr>
          <w:b/>
          <w:sz w:val="34"/>
          <w:szCs w:val="34"/>
        </w:rPr>
      </w:pPr>
      <w:bookmarkStart w:id="271" w:name="_1de32wg3v5j4" w:colFirst="0" w:colLast="0"/>
      <w:bookmarkEnd w:id="271"/>
      <w:r>
        <w:rPr>
          <w:b/>
          <w:sz w:val="34"/>
          <w:szCs w:val="34"/>
        </w:rPr>
        <w:t>E. Embedded Finance APIs</w:t>
      </w:r>
    </w:p>
    <w:p w14:paraId="719B2B9B" w14:textId="77777777" w:rsidR="00392EA8" w:rsidRDefault="00000000">
      <w:pPr>
        <w:spacing w:before="240" w:after="240"/>
        <w:rPr>
          <w:b/>
        </w:rPr>
      </w:pPr>
      <w:r>
        <w:rPr>
          <w:b/>
        </w:rPr>
        <w:t>Core APIs:</w:t>
      </w:r>
    </w:p>
    <w:p w14:paraId="68E4BCB2" w14:textId="77777777" w:rsidR="00392EA8" w:rsidRDefault="00000000">
      <w:pPr>
        <w:numPr>
          <w:ilvl w:val="0"/>
          <w:numId w:val="230"/>
        </w:numPr>
        <w:spacing w:before="240" w:after="0"/>
      </w:pPr>
      <w:r>
        <w:rPr>
          <w:rFonts w:ascii="Roboto Mono" w:eastAsia="Roboto Mono" w:hAnsi="Roboto Mono" w:cs="Roboto Mono"/>
          <w:color w:val="188038"/>
        </w:rPr>
        <w:lastRenderedPageBreak/>
        <w:t>POST /finance/invoice/discount</w:t>
      </w:r>
      <w:r>
        <w:t xml:space="preserve"> – Discount invoice with NBFC.</w:t>
      </w:r>
      <w:r>
        <w:br/>
      </w:r>
    </w:p>
    <w:p w14:paraId="2A27F306" w14:textId="77777777" w:rsidR="00392EA8" w:rsidRDefault="00000000">
      <w:pPr>
        <w:numPr>
          <w:ilvl w:val="0"/>
          <w:numId w:val="230"/>
        </w:numPr>
        <w:spacing w:before="0" w:after="0"/>
      </w:pPr>
      <w:r>
        <w:rPr>
          <w:rFonts w:ascii="Roboto Mono" w:eastAsia="Roboto Mono" w:hAnsi="Roboto Mono" w:cs="Roboto Mono"/>
          <w:color w:val="188038"/>
        </w:rPr>
        <w:t>POST /finance/lc/discount</w:t>
      </w:r>
      <w:r>
        <w:t xml:space="preserve"> – Discount LC with bank.</w:t>
      </w:r>
      <w:r>
        <w:br/>
      </w:r>
    </w:p>
    <w:p w14:paraId="59A2F868" w14:textId="77777777" w:rsidR="00392EA8" w:rsidRDefault="00000000">
      <w:pPr>
        <w:numPr>
          <w:ilvl w:val="0"/>
          <w:numId w:val="230"/>
        </w:numPr>
        <w:spacing w:before="0" w:after="0"/>
      </w:pPr>
      <w:r>
        <w:rPr>
          <w:rFonts w:ascii="Roboto Mono" w:eastAsia="Roboto Mono" w:hAnsi="Roboto Mono" w:cs="Roboto Mono"/>
          <w:color w:val="188038"/>
        </w:rPr>
        <w:t>POST /finance/</w:t>
      </w:r>
      <w:proofErr w:type="spellStart"/>
      <w:r>
        <w:rPr>
          <w:rFonts w:ascii="Roboto Mono" w:eastAsia="Roboto Mono" w:hAnsi="Roboto Mono" w:cs="Roboto Mono"/>
          <w:color w:val="188038"/>
        </w:rPr>
        <w:t>fx</w:t>
      </w:r>
      <w:proofErr w:type="spellEnd"/>
      <w:r>
        <w:rPr>
          <w:rFonts w:ascii="Roboto Mono" w:eastAsia="Roboto Mono" w:hAnsi="Roboto Mono" w:cs="Roboto Mono"/>
          <w:color w:val="188038"/>
        </w:rPr>
        <w:t>/hedge</w:t>
      </w:r>
      <w:r>
        <w:t xml:space="preserve"> – Lock FX hedge.</w:t>
      </w:r>
      <w:r>
        <w:br/>
      </w:r>
    </w:p>
    <w:p w14:paraId="5C2095B5" w14:textId="77777777" w:rsidR="00392EA8" w:rsidRDefault="00000000">
      <w:pPr>
        <w:numPr>
          <w:ilvl w:val="0"/>
          <w:numId w:val="230"/>
        </w:numPr>
        <w:spacing w:before="0" w:after="240"/>
      </w:pPr>
      <w:r>
        <w:rPr>
          <w:rFonts w:ascii="Roboto Mono" w:eastAsia="Roboto Mono" w:hAnsi="Roboto Mono" w:cs="Roboto Mono"/>
          <w:color w:val="188038"/>
        </w:rPr>
        <w:t>GET /finance/credit-score/{</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w:t>
      </w:r>
      <w:r>
        <w:t xml:space="preserve"> – SME reliability score.</w:t>
      </w:r>
      <w:r>
        <w:br/>
      </w:r>
    </w:p>
    <w:p w14:paraId="691C181E" w14:textId="77777777" w:rsidR="00392EA8" w:rsidRDefault="00000000">
      <w:pPr>
        <w:spacing w:before="240" w:after="240"/>
        <w:rPr>
          <w:b/>
        </w:rPr>
      </w:pPr>
      <w:r>
        <w:rPr>
          <w:b/>
        </w:rPr>
        <w:t>Integration APIs:</w:t>
      </w:r>
    </w:p>
    <w:p w14:paraId="75D62F28" w14:textId="77777777" w:rsidR="00392EA8" w:rsidRDefault="00000000">
      <w:pPr>
        <w:numPr>
          <w:ilvl w:val="0"/>
          <w:numId w:val="93"/>
        </w:numPr>
        <w:spacing w:before="240" w:after="0"/>
      </w:pPr>
      <w:proofErr w:type="spellStart"/>
      <w:r>
        <w:rPr>
          <w:b/>
        </w:rPr>
        <w:t>RazorpayX</w:t>
      </w:r>
      <w:proofErr w:type="spellEnd"/>
      <w:r>
        <w:rPr>
          <w:b/>
        </w:rPr>
        <w:t>, Stripe Capital APIs</w:t>
      </w:r>
      <w:r>
        <w:t xml:space="preserve"> – paid, GSOS earns cut.</w:t>
      </w:r>
      <w:r>
        <w:br/>
      </w:r>
    </w:p>
    <w:p w14:paraId="34DBFFD4" w14:textId="77777777" w:rsidR="00392EA8" w:rsidRDefault="00000000">
      <w:pPr>
        <w:numPr>
          <w:ilvl w:val="0"/>
          <w:numId w:val="93"/>
        </w:numPr>
        <w:spacing w:before="0" w:after="0"/>
      </w:pPr>
      <w:r>
        <w:rPr>
          <w:b/>
        </w:rPr>
        <w:t>NBFC APIs (India)</w:t>
      </w:r>
      <w:r>
        <w:t xml:space="preserve"> – free partnership integration.</w:t>
      </w:r>
      <w:r>
        <w:br/>
      </w:r>
    </w:p>
    <w:p w14:paraId="76F229E0" w14:textId="77777777" w:rsidR="00392EA8" w:rsidRDefault="00000000">
      <w:pPr>
        <w:numPr>
          <w:ilvl w:val="0"/>
          <w:numId w:val="93"/>
        </w:numPr>
        <w:spacing w:before="0" w:after="240"/>
      </w:pPr>
      <w:r>
        <w:rPr>
          <w:b/>
        </w:rPr>
        <w:t>FX Market APIs (Refinitiv, OANDA, Reuters)</w:t>
      </w:r>
      <w:r>
        <w:t xml:space="preserve"> – paid feeds.</w:t>
      </w:r>
      <w:r>
        <w:br/>
      </w:r>
    </w:p>
    <w:p w14:paraId="433D699D" w14:textId="77777777" w:rsidR="00392EA8" w:rsidRDefault="00000000">
      <w:pPr>
        <w:spacing w:before="240" w:after="240"/>
        <w:rPr>
          <w:b/>
        </w:rPr>
      </w:pPr>
      <w:r>
        <w:rPr>
          <w:b/>
        </w:rPr>
        <w:t>Revenue Model:</w:t>
      </w:r>
    </w:p>
    <w:p w14:paraId="260993F6" w14:textId="77777777" w:rsidR="00392EA8" w:rsidRDefault="00000000">
      <w:pPr>
        <w:numPr>
          <w:ilvl w:val="0"/>
          <w:numId w:val="532"/>
        </w:numPr>
        <w:spacing w:before="240" w:after="0"/>
      </w:pPr>
      <w:r>
        <w:t>GSOS charges SMEs 2–5% service fee on financed amounts.</w:t>
      </w:r>
      <w:r>
        <w:br/>
      </w:r>
    </w:p>
    <w:p w14:paraId="587E1BBB" w14:textId="77777777" w:rsidR="00392EA8" w:rsidRDefault="00000000">
      <w:pPr>
        <w:numPr>
          <w:ilvl w:val="0"/>
          <w:numId w:val="532"/>
        </w:numPr>
        <w:spacing w:before="0" w:after="240"/>
      </w:pPr>
      <w:r>
        <w:t>FX hedging spread shared with fintech partner.</w:t>
      </w:r>
      <w:r>
        <w:br/>
      </w:r>
    </w:p>
    <w:p w14:paraId="78FACD31" w14:textId="77777777" w:rsidR="00392EA8" w:rsidRDefault="00000000">
      <w:pPr>
        <w:spacing w:before="240" w:after="240"/>
      </w:pPr>
      <w:r>
        <w:pict w14:anchorId="3A28D27B">
          <v:rect id="_x0000_i1276" style="width:0;height:1.5pt" o:hralign="center" o:hrstd="t" o:hr="t" fillcolor="#a0a0a0" stroked="f"/>
        </w:pict>
      </w:r>
    </w:p>
    <w:p w14:paraId="489EBF18" w14:textId="77777777" w:rsidR="00392EA8" w:rsidRDefault="00000000">
      <w:pPr>
        <w:pStyle w:val="Heading2"/>
        <w:keepNext w:val="0"/>
        <w:keepLines w:val="0"/>
        <w:spacing w:after="80"/>
        <w:rPr>
          <w:b/>
          <w:sz w:val="34"/>
          <w:szCs w:val="34"/>
        </w:rPr>
      </w:pPr>
      <w:bookmarkStart w:id="272" w:name="_v2v3s4tu1njp" w:colFirst="0" w:colLast="0"/>
      <w:bookmarkEnd w:id="272"/>
      <w:r>
        <w:rPr>
          <w:b/>
          <w:sz w:val="34"/>
          <w:szCs w:val="34"/>
        </w:rPr>
        <w:t>F. Marketplace APIs</w:t>
      </w:r>
    </w:p>
    <w:p w14:paraId="0D15E3F3" w14:textId="77777777" w:rsidR="00392EA8" w:rsidRDefault="00000000">
      <w:pPr>
        <w:spacing w:before="240" w:after="240"/>
        <w:rPr>
          <w:b/>
        </w:rPr>
      </w:pPr>
      <w:r>
        <w:rPr>
          <w:b/>
        </w:rPr>
        <w:t>Core APIs:</w:t>
      </w:r>
    </w:p>
    <w:p w14:paraId="1BD687CB" w14:textId="77777777" w:rsidR="00392EA8" w:rsidRDefault="00000000">
      <w:pPr>
        <w:numPr>
          <w:ilvl w:val="0"/>
          <w:numId w:val="410"/>
        </w:numPr>
        <w:spacing w:before="240" w:after="0"/>
      </w:pPr>
      <w:r>
        <w:rPr>
          <w:rFonts w:ascii="Roboto Mono" w:eastAsia="Roboto Mono" w:hAnsi="Roboto Mono" w:cs="Roboto Mono"/>
          <w:color w:val="188038"/>
        </w:rPr>
        <w:t>POST /marketplace/listing</w:t>
      </w:r>
      <w:r>
        <w:t xml:space="preserve"> – SME lists product.</w:t>
      </w:r>
      <w:r>
        <w:br/>
      </w:r>
    </w:p>
    <w:p w14:paraId="10243829" w14:textId="77777777" w:rsidR="00392EA8" w:rsidRDefault="00000000">
      <w:pPr>
        <w:numPr>
          <w:ilvl w:val="0"/>
          <w:numId w:val="410"/>
        </w:numPr>
        <w:spacing w:before="0" w:after="0"/>
      </w:pPr>
      <w:r>
        <w:rPr>
          <w:rFonts w:ascii="Roboto Mono" w:eastAsia="Roboto Mono" w:hAnsi="Roboto Mono" w:cs="Roboto Mono"/>
          <w:color w:val="188038"/>
        </w:rPr>
        <w:t>GET /marketplace/search</w:t>
      </w:r>
      <w:r>
        <w:t xml:space="preserve"> – Search listings.</w:t>
      </w:r>
      <w:r>
        <w:br/>
      </w:r>
    </w:p>
    <w:p w14:paraId="588B4653" w14:textId="77777777" w:rsidR="00392EA8" w:rsidRDefault="00000000">
      <w:pPr>
        <w:numPr>
          <w:ilvl w:val="0"/>
          <w:numId w:val="410"/>
        </w:numPr>
        <w:spacing w:before="0" w:after="0"/>
      </w:pPr>
      <w:r>
        <w:rPr>
          <w:rFonts w:ascii="Roboto Mono" w:eastAsia="Roboto Mono" w:hAnsi="Roboto Mono" w:cs="Roboto Mono"/>
          <w:color w:val="188038"/>
        </w:rPr>
        <w:t>POST /marketplace/match</w:t>
      </w:r>
      <w:r>
        <w:t xml:space="preserve"> – AI recommends suppliers.</w:t>
      </w:r>
      <w:r>
        <w:br/>
      </w:r>
    </w:p>
    <w:p w14:paraId="7215B84A" w14:textId="77777777" w:rsidR="00392EA8" w:rsidRDefault="00000000">
      <w:pPr>
        <w:numPr>
          <w:ilvl w:val="0"/>
          <w:numId w:val="410"/>
        </w:numPr>
        <w:spacing w:before="0" w:after="240"/>
      </w:pPr>
      <w:r>
        <w:rPr>
          <w:rFonts w:ascii="Roboto Mono" w:eastAsia="Roboto Mono" w:hAnsi="Roboto Mono" w:cs="Roboto Mono"/>
          <w:color w:val="188038"/>
        </w:rPr>
        <w:lastRenderedPageBreak/>
        <w:t>POST /marketplace/order</w:t>
      </w:r>
      <w:r>
        <w:t xml:space="preserve"> – Place order with escrow integration.</w:t>
      </w:r>
      <w:r>
        <w:br/>
      </w:r>
    </w:p>
    <w:p w14:paraId="464BDC6E" w14:textId="77777777" w:rsidR="00392EA8" w:rsidRDefault="00000000">
      <w:pPr>
        <w:spacing w:before="240" w:after="240"/>
        <w:rPr>
          <w:b/>
        </w:rPr>
      </w:pPr>
      <w:r>
        <w:rPr>
          <w:b/>
        </w:rPr>
        <w:t>Integration APIs:</w:t>
      </w:r>
    </w:p>
    <w:p w14:paraId="67543104" w14:textId="77777777" w:rsidR="00392EA8" w:rsidRDefault="00000000">
      <w:pPr>
        <w:numPr>
          <w:ilvl w:val="0"/>
          <w:numId w:val="576"/>
        </w:numPr>
        <w:spacing w:before="240" w:after="0"/>
      </w:pPr>
      <w:r>
        <w:t>ERP APIs (SAP Ariba, Oracle NetSuite) – paid connectors.</w:t>
      </w:r>
      <w:r>
        <w:br/>
      </w:r>
    </w:p>
    <w:p w14:paraId="23E9441E" w14:textId="77777777" w:rsidR="00392EA8" w:rsidRDefault="00000000">
      <w:pPr>
        <w:numPr>
          <w:ilvl w:val="0"/>
          <w:numId w:val="576"/>
        </w:numPr>
        <w:spacing w:before="0" w:after="240"/>
      </w:pPr>
      <w:r>
        <w:t>Logistics APIs (Maersk, DHL, DP World) – free/paid hybrid.</w:t>
      </w:r>
      <w:r>
        <w:br/>
      </w:r>
    </w:p>
    <w:p w14:paraId="46E6E852" w14:textId="77777777" w:rsidR="00392EA8" w:rsidRDefault="00000000">
      <w:pPr>
        <w:spacing w:before="240" w:after="240"/>
        <w:rPr>
          <w:b/>
        </w:rPr>
      </w:pPr>
      <w:r>
        <w:rPr>
          <w:b/>
        </w:rPr>
        <w:t>Revenue Model:</w:t>
      </w:r>
    </w:p>
    <w:p w14:paraId="236B7F30" w14:textId="77777777" w:rsidR="00392EA8" w:rsidRDefault="00000000">
      <w:pPr>
        <w:numPr>
          <w:ilvl w:val="0"/>
          <w:numId w:val="449"/>
        </w:numPr>
        <w:spacing w:before="240" w:after="0"/>
      </w:pPr>
      <w:r>
        <w:t>Commission: 1–2% of order value.</w:t>
      </w:r>
      <w:r>
        <w:br/>
      </w:r>
    </w:p>
    <w:p w14:paraId="6DFB0F67" w14:textId="77777777" w:rsidR="00392EA8" w:rsidRDefault="00000000">
      <w:pPr>
        <w:numPr>
          <w:ilvl w:val="0"/>
          <w:numId w:val="449"/>
        </w:numPr>
        <w:spacing w:before="0" w:after="240"/>
      </w:pPr>
      <w:r>
        <w:t>APIs free, GSOS monetizes transaction.</w:t>
      </w:r>
      <w:r>
        <w:br/>
      </w:r>
    </w:p>
    <w:p w14:paraId="538AE0BF" w14:textId="77777777" w:rsidR="00392EA8" w:rsidRDefault="00000000">
      <w:pPr>
        <w:spacing w:before="240" w:after="240"/>
      </w:pPr>
      <w:r>
        <w:pict w14:anchorId="4B1F9897">
          <v:rect id="_x0000_i1277" style="width:0;height:1.5pt" o:hralign="center" o:hrstd="t" o:hr="t" fillcolor="#a0a0a0" stroked="f"/>
        </w:pict>
      </w:r>
    </w:p>
    <w:p w14:paraId="11DCE2D2" w14:textId="77777777" w:rsidR="00392EA8" w:rsidRDefault="00000000">
      <w:pPr>
        <w:pStyle w:val="Heading2"/>
        <w:keepNext w:val="0"/>
        <w:keepLines w:val="0"/>
        <w:spacing w:after="80"/>
        <w:rPr>
          <w:b/>
          <w:sz w:val="34"/>
          <w:szCs w:val="34"/>
        </w:rPr>
      </w:pPr>
      <w:bookmarkStart w:id="273" w:name="_q2kuy57p2xht" w:colFirst="0" w:colLast="0"/>
      <w:bookmarkEnd w:id="273"/>
      <w:r>
        <w:rPr>
          <w:b/>
          <w:sz w:val="34"/>
          <w:szCs w:val="34"/>
        </w:rPr>
        <w:t>G. Regulator APIs</w:t>
      </w:r>
    </w:p>
    <w:p w14:paraId="61F64730" w14:textId="77777777" w:rsidR="00392EA8" w:rsidRDefault="00000000">
      <w:pPr>
        <w:spacing w:before="240" w:after="240"/>
        <w:rPr>
          <w:b/>
        </w:rPr>
      </w:pPr>
      <w:r>
        <w:rPr>
          <w:b/>
        </w:rPr>
        <w:t>Core APIs:</w:t>
      </w:r>
    </w:p>
    <w:p w14:paraId="4015DF6B" w14:textId="77777777" w:rsidR="00392EA8" w:rsidRDefault="00000000">
      <w:pPr>
        <w:numPr>
          <w:ilvl w:val="0"/>
          <w:numId w:val="114"/>
        </w:numPr>
        <w:spacing w:before="240" w:after="0"/>
      </w:pPr>
      <w:r>
        <w:rPr>
          <w:rFonts w:ascii="Roboto Mono" w:eastAsia="Roboto Mono" w:hAnsi="Roboto Mono" w:cs="Roboto Mono"/>
          <w:color w:val="188038"/>
        </w:rPr>
        <w:t>GET /regulator/</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w:t>
      </w:r>
      <w:r>
        <w:t xml:space="preserve"> – Read-only UUID + docs.</w:t>
      </w:r>
      <w:r>
        <w:br/>
      </w:r>
    </w:p>
    <w:p w14:paraId="2228E3B0" w14:textId="77777777" w:rsidR="00392EA8" w:rsidRDefault="00000000">
      <w:pPr>
        <w:numPr>
          <w:ilvl w:val="0"/>
          <w:numId w:val="114"/>
        </w:numPr>
        <w:spacing w:before="0" w:after="0"/>
      </w:pPr>
      <w:r>
        <w:rPr>
          <w:rFonts w:ascii="Roboto Mono" w:eastAsia="Roboto Mono" w:hAnsi="Roboto Mono" w:cs="Roboto Mono"/>
          <w:color w:val="188038"/>
        </w:rPr>
        <w:t>GET /regulator/audit/{corridor}</w:t>
      </w:r>
      <w:r>
        <w:t xml:space="preserve"> – Corridor fraud/audit logs.</w:t>
      </w:r>
      <w:r>
        <w:br/>
      </w:r>
    </w:p>
    <w:p w14:paraId="15B3AC49" w14:textId="77777777" w:rsidR="00392EA8" w:rsidRDefault="00000000">
      <w:pPr>
        <w:numPr>
          <w:ilvl w:val="0"/>
          <w:numId w:val="114"/>
        </w:numPr>
        <w:spacing w:before="0" w:after="240"/>
      </w:pPr>
      <w:r>
        <w:rPr>
          <w:rFonts w:ascii="Roboto Mono" w:eastAsia="Roboto Mono" w:hAnsi="Roboto Mono" w:cs="Roboto Mono"/>
          <w:color w:val="188038"/>
        </w:rPr>
        <w:t>POST /regulator/alert</w:t>
      </w:r>
      <w:r>
        <w:t xml:space="preserve"> – Regulator flags suspicious trade.</w:t>
      </w:r>
      <w:r>
        <w:br/>
      </w:r>
    </w:p>
    <w:p w14:paraId="28E51BBA" w14:textId="77777777" w:rsidR="00392EA8" w:rsidRDefault="00000000">
      <w:pPr>
        <w:spacing w:before="240" w:after="240"/>
        <w:rPr>
          <w:b/>
        </w:rPr>
      </w:pPr>
      <w:r>
        <w:rPr>
          <w:b/>
        </w:rPr>
        <w:t>Integration APIs:</w:t>
      </w:r>
    </w:p>
    <w:p w14:paraId="786572AD" w14:textId="77777777" w:rsidR="00392EA8" w:rsidRDefault="00000000">
      <w:pPr>
        <w:numPr>
          <w:ilvl w:val="0"/>
          <w:numId w:val="509"/>
        </w:numPr>
        <w:spacing w:before="240" w:after="0"/>
      </w:pPr>
      <w:r>
        <w:t>Customs (ICEGATE, EU TARIC) – free.</w:t>
      </w:r>
      <w:r>
        <w:br/>
      </w:r>
    </w:p>
    <w:p w14:paraId="66ED5B52" w14:textId="77777777" w:rsidR="00392EA8" w:rsidRDefault="00000000">
      <w:pPr>
        <w:numPr>
          <w:ilvl w:val="0"/>
          <w:numId w:val="509"/>
        </w:numPr>
        <w:spacing w:before="0" w:after="240"/>
      </w:pPr>
      <w:r>
        <w:t>GSTN Invoice APIs – paid for high-volume regulators.</w:t>
      </w:r>
      <w:r>
        <w:br/>
      </w:r>
    </w:p>
    <w:p w14:paraId="3AD53806" w14:textId="77777777" w:rsidR="00392EA8" w:rsidRDefault="00000000">
      <w:pPr>
        <w:spacing w:before="240" w:after="240"/>
        <w:rPr>
          <w:b/>
        </w:rPr>
      </w:pPr>
      <w:r>
        <w:rPr>
          <w:b/>
        </w:rPr>
        <w:t>Revenue Model:</w:t>
      </w:r>
    </w:p>
    <w:p w14:paraId="20D312DA" w14:textId="77777777" w:rsidR="00392EA8" w:rsidRDefault="00000000">
      <w:pPr>
        <w:numPr>
          <w:ilvl w:val="0"/>
          <w:numId w:val="732"/>
        </w:numPr>
        <w:spacing w:before="240" w:after="240"/>
      </w:pPr>
      <w:r>
        <w:lastRenderedPageBreak/>
        <w:t>Subscription (₹1–2 Cr/year per regulator).</w:t>
      </w:r>
      <w:r>
        <w:br/>
      </w:r>
    </w:p>
    <w:p w14:paraId="5C86F269" w14:textId="77777777" w:rsidR="00392EA8" w:rsidRDefault="00000000">
      <w:pPr>
        <w:spacing w:before="240" w:after="240"/>
      </w:pPr>
      <w:r>
        <w:pict w14:anchorId="162DC5E1">
          <v:rect id="_x0000_i1278" style="width:0;height:1.5pt" o:hralign="center" o:hrstd="t" o:hr="t" fillcolor="#a0a0a0" stroked="f"/>
        </w:pict>
      </w:r>
    </w:p>
    <w:p w14:paraId="400E8F58" w14:textId="77777777" w:rsidR="00392EA8" w:rsidRDefault="00000000">
      <w:pPr>
        <w:pStyle w:val="Heading2"/>
        <w:keepNext w:val="0"/>
        <w:keepLines w:val="0"/>
        <w:spacing w:after="80"/>
        <w:rPr>
          <w:b/>
          <w:sz w:val="34"/>
          <w:szCs w:val="34"/>
        </w:rPr>
      </w:pPr>
      <w:bookmarkStart w:id="274" w:name="_7guljsosd6os" w:colFirst="0" w:colLast="0"/>
      <w:bookmarkEnd w:id="274"/>
      <w:r>
        <w:rPr>
          <w:b/>
          <w:sz w:val="34"/>
          <w:szCs w:val="34"/>
        </w:rPr>
        <w:t>H. Consumer Trust Passport APIs (Phase 4+)</w:t>
      </w:r>
    </w:p>
    <w:p w14:paraId="099DFDB6" w14:textId="77777777" w:rsidR="00392EA8" w:rsidRDefault="00000000">
      <w:pPr>
        <w:spacing w:before="240" w:after="240"/>
        <w:rPr>
          <w:b/>
        </w:rPr>
      </w:pPr>
      <w:r>
        <w:rPr>
          <w:b/>
        </w:rPr>
        <w:t>Core APIs:</w:t>
      </w:r>
    </w:p>
    <w:p w14:paraId="0D1AE153" w14:textId="77777777" w:rsidR="00392EA8" w:rsidRDefault="00000000">
      <w:pPr>
        <w:numPr>
          <w:ilvl w:val="0"/>
          <w:numId w:val="348"/>
        </w:numPr>
        <w:spacing w:before="240" w:after="0"/>
      </w:pPr>
      <w:r>
        <w:rPr>
          <w:rFonts w:ascii="Roboto Mono" w:eastAsia="Roboto Mono" w:hAnsi="Roboto Mono" w:cs="Roboto Mono"/>
          <w:color w:val="188038"/>
        </w:rPr>
        <w:t>GET /consumer/trust/{</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w:t>
      </w:r>
      <w:r>
        <w:t xml:space="preserve"> – Returns origin + ESG + certifications.</w:t>
      </w:r>
      <w:r>
        <w:br/>
      </w:r>
    </w:p>
    <w:p w14:paraId="5B42D516" w14:textId="77777777" w:rsidR="00392EA8" w:rsidRDefault="00000000">
      <w:pPr>
        <w:numPr>
          <w:ilvl w:val="0"/>
          <w:numId w:val="348"/>
        </w:numPr>
        <w:spacing w:before="0" w:after="0"/>
      </w:pPr>
      <w:r>
        <w:rPr>
          <w:rFonts w:ascii="Roboto Mono" w:eastAsia="Roboto Mono" w:hAnsi="Roboto Mono" w:cs="Roboto Mono"/>
          <w:color w:val="188038"/>
        </w:rPr>
        <w:t>POST /consumer/scan</w:t>
      </w:r>
      <w:r>
        <w:t xml:space="preserve"> – Logs consumer scan event.</w:t>
      </w:r>
      <w:r>
        <w:br/>
      </w:r>
    </w:p>
    <w:p w14:paraId="2DF5A614" w14:textId="77777777" w:rsidR="00392EA8" w:rsidRDefault="00000000">
      <w:pPr>
        <w:numPr>
          <w:ilvl w:val="0"/>
          <w:numId w:val="348"/>
        </w:numPr>
        <w:spacing w:before="0" w:after="240"/>
      </w:pPr>
      <w:r>
        <w:rPr>
          <w:rFonts w:ascii="Roboto Mono" w:eastAsia="Roboto Mono" w:hAnsi="Roboto Mono" w:cs="Roboto Mono"/>
          <w:color w:val="188038"/>
        </w:rPr>
        <w:t>GET /consumer/brand-analytics</w:t>
      </w:r>
      <w:r>
        <w:t xml:space="preserve"> – Shows consumer scan analytics to brands.</w:t>
      </w:r>
      <w:r>
        <w:br/>
      </w:r>
    </w:p>
    <w:p w14:paraId="43F1151F" w14:textId="77777777" w:rsidR="00392EA8" w:rsidRDefault="00000000">
      <w:pPr>
        <w:spacing w:before="240" w:after="240"/>
        <w:rPr>
          <w:b/>
        </w:rPr>
      </w:pPr>
      <w:r>
        <w:rPr>
          <w:b/>
        </w:rPr>
        <w:t>Integration APIs:</w:t>
      </w:r>
    </w:p>
    <w:p w14:paraId="12C42786" w14:textId="77777777" w:rsidR="00392EA8" w:rsidRDefault="00000000">
      <w:pPr>
        <w:numPr>
          <w:ilvl w:val="0"/>
          <w:numId w:val="474"/>
        </w:numPr>
        <w:spacing w:before="240" w:after="0"/>
      </w:pPr>
      <w:r>
        <w:t>GS1 Barcode APIs – free.</w:t>
      </w:r>
      <w:r>
        <w:br/>
      </w:r>
    </w:p>
    <w:p w14:paraId="0A2CEA51" w14:textId="77777777" w:rsidR="00392EA8" w:rsidRDefault="00000000">
      <w:pPr>
        <w:numPr>
          <w:ilvl w:val="0"/>
          <w:numId w:val="474"/>
        </w:numPr>
        <w:spacing w:before="0" w:after="240"/>
      </w:pPr>
      <w:r>
        <w:t>Google Lens / Apple Vision integration – free (consumer side).</w:t>
      </w:r>
      <w:r>
        <w:br/>
      </w:r>
    </w:p>
    <w:p w14:paraId="7825E676" w14:textId="77777777" w:rsidR="00392EA8" w:rsidRDefault="00000000">
      <w:pPr>
        <w:spacing w:before="240" w:after="240"/>
        <w:rPr>
          <w:b/>
        </w:rPr>
      </w:pPr>
      <w:r>
        <w:rPr>
          <w:b/>
        </w:rPr>
        <w:t>Revenue Model:</w:t>
      </w:r>
    </w:p>
    <w:p w14:paraId="6107302E" w14:textId="77777777" w:rsidR="00392EA8" w:rsidRDefault="00000000">
      <w:pPr>
        <w:numPr>
          <w:ilvl w:val="0"/>
          <w:numId w:val="199"/>
        </w:numPr>
        <w:spacing w:before="240" w:after="0"/>
      </w:pPr>
      <w:r>
        <w:t>Retailer pays per SKU trust activation (₹1–5).</w:t>
      </w:r>
      <w:r>
        <w:br/>
      </w:r>
    </w:p>
    <w:p w14:paraId="6BD04387" w14:textId="77777777" w:rsidR="00392EA8" w:rsidRDefault="00000000">
      <w:pPr>
        <w:numPr>
          <w:ilvl w:val="0"/>
          <w:numId w:val="199"/>
        </w:numPr>
        <w:spacing w:before="0" w:after="240"/>
      </w:pPr>
      <w:r>
        <w:t>Brands pay for consumer analytics dashboards (subscription).</w:t>
      </w:r>
      <w:r>
        <w:br/>
      </w:r>
    </w:p>
    <w:p w14:paraId="2FBB84AF" w14:textId="77777777" w:rsidR="00392EA8" w:rsidRDefault="00000000">
      <w:pPr>
        <w:spacing w:before="240" w:after="240"/>
      </w:pPr>
      <w:r>
        <w:pict w14:anchorId="750D073A">
          <v:rect id="_x0000_i1279" style="width:0;height:1.5pt" o:hralign="center" o:hrstd="t" o:hr="t" fillcolor="#a0a0a0" stroked="f"/>
        </w:pict>
      </w:r>
    </w:p>
    <w:p w14:paraId="47DE041E" w14:textId="77777777" w:rsidR="00392EA8" w:rsidRDefault="00000000">
      <w:pPr>
        <w:pStyle w:val="Heading3"/>
        <w:keepNext w:val="0"/>
        <w:keepLines w:val="0"/>
        <w:spacing w:before="280"/>
        <w:rPr>
          <w:b/>
          <w:color w:val="000000"/>
          <w:sz w:val="26"/>
          <w:szCs w:val="26"/>
        </w:rPr>
      </w:pPr>
      <w:bookmarkStart w:id="275" w:name="_cv97g4l6i9nc" w:colFirst="0" w:colLast="0"/>
      <w:bookmarkEnd w:id="275"/>
      <w:r>
        <w:rPr>
          <w:b/>
          <w:color w:val="000000"/>
          <w:sz w:val="26"/>
          <w:szCs w:val="26"/>
        </w:rPr>
        <w:t>Free vs Paid Summary</w:t>
      </w:r>
    </w:p>
    <w:p w14:paraId="2B50C4DF" w14:textId="77777777" w:rsidR="00392EA8" w:rsidRDefault="00000000">
      <w:pPr>
        <w:numPr>
          <w:ilvl w:val="0"/>
          <w:numId w:val="587"/>
        </w:numPr>
        <w:spacing w:before="240" w:after="0"/>
      </w:pPr>
      <w:r>
        <w:rPr>
          <w:b/>
        </w:rPr>
        <w:t>Free APIs:</w:t>
      </w:r>
      <w:r>
        <w:t xml:space="preserve"> SME onboarding, mediator dashboards, event webhooks, basic compliance checks, consumer QR scans.</w:t>
      </w:r>
      <w:r>
        <w:br/>
      </w:r>
    </w:p>
    <w:p w14:paraId="549D6DE9" w14:textId="77777777" w:rsidR="00392EA8" w:rsidRDefault="00000000">
      <w:pPr>
        <w:numPr>
          <w:ilvl w:val="0"/>
          <w:numId w:val="587"/>
        </w:numPr>
        <w:spacing w:before="0" w:after="240"/>
      </w:pPr>
      <w:r>
        <w:rPr>
          <w:b/>
        </w:rPr>
        <w:lastRenderedPageBreak/>
        <w:t>Paid APIs:</w:t>
      </w:r>
      <w:r>
        <w:t xml:space="preserve"> UUID generation/verification, bulk compliance, finance/FX, ERP connectors, regulator dashboards, marketplace orders.</w:t>
      </w:r>
      <w:r>
        <w:br/>
      </w:r>
    </w:p>
    <w:p w14:paraId="368E67C0" w14:textId="77777777" w:rsidR="00392EA8" w:rsidRDefault="00000000">
      <w:pPr>
        <w:spacing w:before="240" w:after="240"/>
      </w:pPr>
      <w:r>
        <w:t xml:space="preserve">👉 This ensures </w:t>
      </w:r>
      <w:r>
        <w:rPr>
          <w:b/>
        </w:rPr>
        <w:t>low-friction adoption</w:t>
      </w:r>
      <w:r>
        <w:t xml:space="preserve"> (SMEs start free) while monetization happens on </w:t>
      </w:r>
      <w:r>
        <w:rPr>
          <w:b/>
        </w:rPr>
        <w:t>scale + high-value APIs</w:t>
      </w:r>
      <w:r>
        <w:t>.</w:t>
      </w:r>
    </w:p>
    <w:p w14:paraId="102EFE01" w14:textId="77777777" w:rsidR="00392EA8" w:rsidRDefault="00000000">
      <w:pPr>
        <w:pStyle w:val="Heading2"/>
        <w:keepNext w:val="0"/>
        <w:keepLines w:val="0"/>
        <w:spacing w:after="80"/>
        <w:rPr>
          <w:b/>
          <w:sz w:val="34"/>
          <w:szCs w:val="34"/>
        </w:rPr>
      </w:pPr>
      <w:bookmarkStart w:id="276" w:name="_cwwuc2inprwe" w:colFirst="0" w:colLast="0"/>
      <w:bookmarkEnd w:id="276"/>
      <w:r>
        <w:rPr>
          <w:rFonts w:ascii="Arial Unicode MS" w:eastAsia="Arial Unicode MS" w:hAnsi="Arial Unicode MS" w:cs="Arial Unicode MS"/>
          <w:b/>
          <w:sz w:val="34"/>
          <w:szCs w:val="34"/>
        </w:rPr>
        <w:t>2.4.Y Scenario: Textile Export from India (SME → EU Corporate Buyer)</w:t>
      </w:r>
    </w:p>
    <w:p w14:paraId="75D32A40" w14:textId="77777777" w:rsidR="00392EA8" w:rsidRDefault="00000000">
      <w:pPr>
        <w:numPr>
          <w:ilvl w:val="0"/>
          <w:numId w:val="224"/>
        </w:numPr>
        <w:spacing w:before="240" w:after="0"/>
      </w:pPr>
      <w:r>
        <w:rPr>
          <w:b/>
        </w:rPr>
        <w:t>SME:</w:t>
      </w:r>
      <w:r>
        <w:t xml:space="preserve"> Tirupur textile exporter.</w:t>
      </w:r>
      <w:r>
        <w:br/>
      </w:r>
    </w:p>
    <w:p w14:paraId="4108DACD" w14:textId="77777777" w:rsidR="00392EA8" w:rsidRDefault="00000000">
      <w:pPr>
        <w:numPr>
          <w:ilvl w:val="0"/>
          <w:numId w:val="224"/>
        </w:numPr>
        <w:spacing w:before="0" w:after="0"/>
      </w:pPr>
      <w:r>
        <w:rPr>
          <w:b/>
        </w:rPr>
        <w:t>Mediator:</w:t>
      </w:r>
      <w:r>
        <w:t xml:space="preserve"> Lagos-based broker.</w:t>
      </w:r>
      <w:r>
        <w:br/>
      </w:r>
    </w:p>
    <w:p w14:paraId="0BBEC690" w14:textId="77777777" w:rsidR="00392EA8" w:rsidRDefault="00000000">
      <w:pPr>
        <w:numPr>
          <w:ilvl w:val="0"/>
          <w:numId w:val="224"/>
        </w:numPr>
        <w:spacing w:before="0" w:after="0"/>
      </w:pPr>
      <w:r>
        <w:rPr>
          <w:b/>
        </w:rPr>
        <w:t>Bank:</w:t>
      </w:r>
      <w:r>
        <w:t xml:space="preserve"> ICICI (India) + BNP Paribas (EU).</w:t>
      </w:r>
      <w:r>
        <w:br/>
      </w:r>
    </w:p>
    <w:p w14:paraId="30D43EDB" w14:textId="77777777" w:rsidR="00392EA8" w:rsidRDefault="00000000">
      <w:pPr>
        <w:numPr>
          <w:ilvl w:val="0"/>
          <w:numId w:val="224"/>
        </w:numPr>
        <w:spacing w:before="0" w:after="0"/>
      </w:pPr>
      <w:r>
        <w:rPr>
          <w:b/>
        </w:rPr>
        <w:t>Corporate Buyer:</w:t>
      </w:r>
      <w:r>
        <w:t xml:space="preserve"> Zara Europe.</w:t>
      </w:r>
      <w:r>
        <w:br/>
      </w:r>
    </w:p>
    <w:p w14:paraId="597C2868" w14:textId="77777777" w:rsidR="00392EA8" w:rsidRDefault="00000000">
      <w:pPr>
        <w:numPr>
          <w:ilvl w:val="0"/>
          <w:numId w:val="224"/>
        </w:numPr>
        <w:spacing w:before="0" w:after="0"/>
      </w:pPr>
      <w:r>
        <w:rPr>
          <w:b/>
        </w:rPr>
        <w:t>Regulator:</w:t>
      </w:r>
      <w:r>
        <w:t xml:space="preserve"> DGFT (India), EU customs.</w:t>
      </w:r>
      <w:r>
        <w:br/>
      </w:r>
    </w:p>
    <w:p w14:paraId="0B26F740" w14:textId="77777777" w:rsidR="00392EA8" w:rsidRDefault="00000000">
      <w:pPr>
        <w:numPr>
          <w:ilvl w:val="0"/>
          <w:numId w:val="224"/>
        </w:numPr>
        <w:spacing w:before="0" w:after="240"/>
      </w:pPr>
      <w:r>
        <w:rPr>
          <w:b/>
        </w:rPr>
        <w:t>Consumer (Phase 4):</w:t>
      </w:r>
      <w:r>
        <w:t xml:space="preserve"> Berlin customer scanning UUID QR.</w:t>
      </w:r>
      <w:r>
        <w:br/>
      </w:r>
    </w:p>
    <w:p w14:paraId="70E80114" w14:textId="77777777" w:rsidR="00392EA8" w:rsidRDefault="00000000">
      <w:pPr>
        <w:spacing w:before="240" w:after="240"/>
      </w:pPr>
      <w:r>
        <w:pict w14:anchorId="0FDB28A5">
          <v:rect id="_x0000_i1280" style="width:0;height:1.5pt" o:hralign="center" o:hrstd="t" o:hr="t" fillcolor="#a0a0a0" stroked="f"/>
        </w:pict>
      </w:r>
    </w:p>
    <w:p w14:paraId="0F7E4A43" w14:textId="77777777" w:rsidR="00392EA8" w:rsidRDefault="00000000">
      <w:pPr>
        <w:pStyle w:val="Heading2"/>
        <w:keepNext w:val="0"/>
        <w:keepLines w:val="0"/>
        <w:spacing w:after="80"/>
        <w:rPr>
          <w:b/>
          <w:sz w:val="34"/>
          <w:szCs w:val="34"/>
        </w:rPr>
      </w:pPr>
      <w:bookmarkStart w:id="277" w:name="_j2rkb178njct" w:colFirst="0" w:colLast="0"/>
      <w:bookmarkEnd w:id="277"/>
      <w:r>
        <w:rPr>
          <w:b/>
          <w:sz w:val="34"/>
          <w:szCs w:val="34"/>
        </w:rPr>
        <w:t>Step 1 – SME Creates Trade Order</w:t>
      </w:r>
    </w:p>
    <w:p w14:paraId="7AF3B8B0" w14:textId="77777777" w:rsidR="00392EA8" w:rsidRDefault="00000000">
      <w:pPr>
        <w:spacing w:before="240" w:after="240"/>
        <w:rPr>
          <w:b/>
        </w:rPr>
      </w:pPr>
      <w:r>
        <w:rPr>
          <w:b/>
        </w:rPr>
        <w:t>API Call:</w:t>
      </w:r>
    </w:p>
    <w:p w14:paraId="73013BA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POST /order/create</w:t>
      </w:r>
      <w:r>
        <w:rPr>
          <w:rFonts w:ascii="Roboto Mono" w:eastAsia="Roboto Mono" w:hAnsi="Roboto Mono" w:cs="Roboto Mono"/>
          <w:color w:val="188038"/>
        </w:rPr>
        <w:br/>
      </w:r>
      <w:r>
        <w:rPr>
          <w:rFonts w:ascii="Roboto Mono" w:eastAsia="Roboto Mono" w:hAnsi="Roboto Mono" w:cs="Roboto Mono"/>
          <w:color w:val="188038"/>
        </w:rPr>
        <w:br/>
      </w:r>
      <w:r>
        <w:t xml:space="preserve"> </w:t>
      </w:r>
      <w:r>
        <w:rPr>
          <w:rFonts w:ascii="Roboto Mono" w:eastAsia="Roboto Mono" w:hAnsi="Roboto Mono" w:cs="Roboto Mono"/>
          <w:color w:val="188038"/>
        </w:rPr>
        <w:t>{</w:t>
      </w:r>
    </w:p>
    <w:p w14:paraId="115AA8D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smeId</w:t>
      </w:r>
      <w:proofErr w:type="spellEnd"/>
      <w:r>
        <w:rPr>
          <w:rFonts w:ascii="Roboto Mono" w:eastAsia="Roboto Mono" w:hAnsi="Roboto Mono" w:cs="Roboto Mono"/>
          <w:color w:val="188038"/>
        </w:rPr>
        <w:t>": "SME123",</w:t>
      </w:r>
    </w:p>
    <w:p w14:paraId="5E0B65D1"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buyerId</w:t>
      </w:r>
      <w:proofErr w:type="spellEnd"/>
      <w:r>
        <w:rPr>
          <w:rFonts w:ascii="Roboto Mono" w:eastAsia="Roboto Mono" w:hAnsi="Roboto Mono" w:cs="Roboto Mono"/>
          <w:color w:val="188038"/>
        </w:rPr>
        <w:t>": "CORP567",</w:t>
      </w:r>
    </w:p>
    <w:p w14:paraId="764DE17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mediatorId</w:t>
      </w:r>
      <w:proofErr w:type="spellEnd"/>
      <w:r>
        <w:rPr>
          <w:rFonts w:ascii="Roboto Mono" w:eastAsia="Roboto Mono" w:hAnsi="Roboto Mono" w:cs="Roboto Mono"/>
          <w:color w:val="188038"/>
        </w:rPr>
        <w:t>": "MED001",</w:t>
      </w:r>
    </w:p>
    <w:p w14:paraId="24D034B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 xml:space="preserve">  "</w:t>
      </w:r>
      <w:proofErr w:type="spellStart"/>
      <w:r>
        <w:rPr>
          <w:rFonts w:ascii="Roboto Mono" w:eastAsia="Roboto Mono" w:hAnsi="Roboto Mono" w:cs="Roboto Mono"/>
          <w:color w:val="188038"/>
        </w:rPr>
        <w:t>productHSN</w:t>
      </w:r>
      <w:proofErr w:type="spellEnd"/>
      <w:r>
        <w:rPr>
          <w:rFonts w:ascii="Roboto Mono" w:eastAsia="Roboto Mono" w:hAnsi="Roboto Mono" w:cs="Roboto Mono"/>
          <w:color w:val="188038"/>
        </w:rPr>
        <w:t>": "5201",</w:t>
      </w:r>
    </w:p>
    <w:p w14:paraId="6283A5F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"value": "₹5,00,00,000",</w:t>
      </w:r>
    </w:p>
    <w:p w14:paraId="6F82481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"corridor": "India-EU"</w:t>
      </w:r>
    </w:p>
    <w:p w14:paraId="7413D0D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37400DD8" w14:textId="77777777" w:rsidR="00392EA8" w:rsidRDefault="00392EA8">
      <w:pPr>
        <w:numPr>
          <w:ilvl w:val="0"/>
          <w:numId w:val="374"/>
        </w:numPr>
        <w:spacing w:before="240" w:after="240"/>
      </w:pPr>
    </w:p>
    <w:p w14:paraId="2F5FD86F" w14:textId="77777777" w:rsidR="00392EA8" w:rsidRDefault="00000000">
      <w:pPr>
        <w:spacing w:before="240" w:after="240"/>
        <w:rPr>
          <w:b/>
        </w:rPr>
      </w:pPr>
      <w:r>
        <w:rPr>
          <w:b/>
        </w:rPr>
        <w:t>Events Triggered:</w:t>
      </w:r>
    </w:p>
    <w:p w14:paraId="0AFEE050" w14:textId="77777777" w:rsidR="00392EA8" w:rsidRDefault="00000000">
      <w:pPr>
        <w:numPr>
          <w:ilvl w:val="0"/>
          <w:numId w:val="21"/>
        </w:numPr>
        <w:spacing w:before="240" w:after="0"/>
      </w:pPr>
      <w:proofErr w:type="spellStart"/>
      <w:r>
        <w:rPr>
          <w:rFonts w:ascii="Roboto Mono" w:eastAsia="Roboto Mono" w:hAnsi="Roboto Mono" w:cs="Roboto Mono"/>
          <w:color w:val="188038"/>
        </w:rPr>
        <w:t>OrderCreated</w:t>
      </w:r>
      <w:proofErr w:type="spellEnd"/>
      <w:r>
        <w:t>.</w:t>
      </w:r>
      <w:r>
        <w:br/>
      </w:r>
    </w:p>
    <w:p w14:paraId="6EF00333" w14:textId="77777777" w:rsidR="00392EA8" w:rsidRDefault="00000000">
      <w:pPr>
        <w:numPr>
          <w:ilvl w:val="0"/>
          <w:numId w:val="21"/>
        </w:numPr>
        <w:spacing w:before="0" w:after="240"/>
      </w:pPr>
      <w:proofErr w:type="spellStart"/>
      <w:r>
        <w:rPr>
          <w:rFonts w:ascii="Roboto Mono" w:eastAsia="Roboto Mono" w:hAnsi="Roboto Mono" w:cs="Roboto Mono"/>
          <w:color w:val="188038"/>
        </w:rPr>
        <w:t>MediatorLinked</w:t>
      </w:r>
      <w:proofErr w:type="spellEnd"/>
      <w:r>
        <w:t>.</w:t>
      </w:r>
      <w:r>
        <w:br/>
      </w:r>
    </w:p>
    <w:p w14:paraId="08B7A6D4" w14:textId="77777777" w:rsidR="00392EA8" w:rsidRDefault="00000000">
      <w:pPr>
        <w:spacing w:before="240" w:after="240"/>
      </w:pPr>
      <w:r>
        <w:rPr>
          <w:b/>
        </w:rPr>
        <w:t>Revenue:</w:t>
      </w:r>
      <w:r>
        <w:t xml:space="preserve"> Nil yet.</w:t>
      </w:r>
    </w:p>
    <w:p w14:paraId="0887CAB1" w14:textId="77777777" w:rsidR="00392EA8" w:rsidRDefault="00000000">
      <w:pPr>
        <w:spacing w:before="240" w:after="240"/>
      </w:pPr>
      <w:r>
        <w:pict w14:anchorId="65B2FD0F">
          <v:rect id="_x0000_i1281" style="width:0;height:1.5pt" o:hralign="center" o:hrstd="t" o:hr="t" fillcolor="#a0a0a0" stroked="f"/>
        </w:pict>
      </w:r>
    </w:p>
    <w:p w14:paraId="5C779A34" w14:textId="77777777" w:rsidR="00392EA8" w:rsidRDefault="00000000">
      <w:pPr>
        <w:pStyle w:val="Heading2"/>
        <w:keepNext w:val="0"/>
        <w:keepLines w:val="0"/>
        <w:spacing w:after="80"/>
        <w:rPr>
          <w:b/>
          <w:sz w:val="34"/>
          <w:szCs w:val="34"/>
        </w:rPr>
      </w:pPr>
      <w:bookmarkStart w:id="278" w:name="_fojnfrg7d1uh" w:colFirst="0" w:colLast="0"/>
      <w:bookmarkEnd w:id="278"/>
      <w:r>
        <w:rPr>
          <w:b/>
          <w:sz w:val="34"/>
          <w:szCs w:val="34"/>
        </w:rPr>
        <w:t>Step 2 – UUID Generated &amp; Bound</w:t>
      </w:r>
    </w:p>
    <w:p w14:paraId="736395AE" w14:textId="77777777" w:rsidR="00392EA8" w:rsidRDefault="00000000">
      <w:pPr>
        <w:spacing w:before="240" w:after="240"/>
        <w:rPr>
          <w:b/>
        </w:rPr>
      </w:pPr>
      <w:r>
        <w:rPr>
          <w:b/>
        </w:rPr>
        <w:t>API Call:</w:t>
      </w:r>
    </w:p>
    <w:p w14:paraId="4E72176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POST /</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/generate</w:t>
      </w:r>
      <w:r>
        <w:rPr>
          <w:rFonts w:ascii="Roboto Mono" w:eastAsia="Roboto Mono" w:hAnsi="Roboto Mono" w:cs="Roboto Mono"/>
          <w:color w:val="188038"/>
        </w:rPr>
        <w:br/>
      </w:r>
      <w:r>
        <w:rPr>
          <w:rFonts w:ascii="Roboto Mono" w:eastAsia="Roboto Mono" w:hAnsi="Roboto Mono" w:cs="Roboto Mono"/>
          <w:color w:val="188038"/>
        </w:rPr>
        <w:br/>
      </w:r>
      <w:r>
        <w:t xml:space="preserve"> </w:t>
      </w:r>
      <w:r>
        <w:rPr>
          <w:rFonts w:ascii="Roboto Mono" w:eastAsia="Roboto Mono" w:hAnsi="Roboto Mono" w:cs="Roboto Mono"/>
          <w:color w:val="188038"/>
        </w:rPr>
        <w:t>{</w:t>
      </w:r>
    </w:p>
    <w:p w14:paraId="09F92A3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orderId</w:t>
      </w:r>
      <w:proofErr w:type="spellEnd"/>
      <w:r>
        <w:rPr>
          <w:rFonts w:ascii="Roboto Mono" w:eastAsia="Roboto Mono" w:hAnsi="Roboto Mono" w:cs="Roboto Mono"/>
          <w:color w:val="188038"/>
        </w:rPr>
        <w:t>": "ORD789",</w:t>
      </w:r>
    </w:p>
    <w:p w14:paraId="36D5E26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hsnCode</w:t>
      </w:r>
      <w:proofErr w:type="spellEnd"/>
      <w:r>
        <w:rPr>
          <w:rFonts w:ascii="Roboto Mono" w:eastAsia="Roboto Mono" w:hAnsi="Roboto Mono" w:cs="Roboto Mono"/>
          <w:color w:val="188038"/>
        </w:rPr>
        <w:t>": "5201",</w:t>
      </w:r>
    </w:p>
    <w:p w14:paraId="465BD33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"corridor": "India-EU"</w:t>
      </w:r>
    </w:p>
    <w:p w14:paraId="4BC22B6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73092E58" w14:textId="77777777" w:rsidR="00392EA8" w:rsidRDefault="00392EA8">
      <w:pPr>
        <w:numPr>
          <w:ilvl w:val="0"/>
          <w:numId w:val="510"/>
        </w:numPr>
        <w:spacing w:before="240" w:after="240"/>
      </w:pPr>
    </w:p>
    <w:p w14:paraId="4243CAD3" w14:textId="77777777" w:rsidR="00392EA8" w:rsidRDefault="00000000">
      <w:pPr>
        <w:spacing w:before="240" w:after="240"/>
        <w:rPr>
          <w:b/>
        </w:rPr>
      </w:pPr>
      <w:r>
        <w:rPr>
          <w:b/>
        </w:rPr>
        <w:t>Events Triggered:</w:t>
      </w:r>
    </w:p>
    <w:p w14:paraId="3DC8C703" w14:textId="77777777" w:rsidR="00392EA8" w:rsidRDefault="00000000">
      <w:pPr>
        <w:numPr>
          <w:ilvl w:val="0"/>
          <w:numId w:val="186"/>
        </w:numPr>
        <w:spacing w:before="240" w:after="0"/>
      </w:pPr>
      <w:proofErr w:type="spellStart"/>
      <w:r>
        <w:rPr>
          <w:rFonts w:ascii="Roboto Mono" w:eastAsia="Roboto Mono" w:hAnsi="Roboto Mono" w:cs="Roboto Mono"/>
          <w:color w:val="188038"/>
        </w:rPr>
        <w:lastRenderedPageBreak/>
        <w:t>UUIDGenerated</w:t>
      </w:r>
      <w:proofErr w:type="spellEnd"/>
      <w:r>
        <w:t>.</w:t>
      </w:r>
      <w:r>
        <w:br/>
      </w:r>
    </w:p>
    <w:p w14:paraId="5A878712" w14:textId="77777777" w:rsidR="00392EA8" w:rsidRDefault="00000000">
      <w:pPr>
        <w:numPr>
          <w:ilvl w:val="0"/>
          <w:numId w:val="186"/>
        </w:numPr>
        <w:spacing w:before="0" w:after="240"/>
      </w:pPr>
      <w:proofErr w:type="spellStart"/>
      <w:r>
        <w:rPr>
          <w:rFonts w:ascii="Roboto Mono" w:eastAsia="Roboto Mono" w:hAnsi="Roboto Mono" w:cs="Roboto Mono"/>
          <w:color w:val="188038"/>
        </w:rPr>
        <w:t>CommissionLocked</w:t>
      </w:r>
      <w:proofErr w:type="spellEnd"/>
      <w:r>
        <w:t>.</w:t>
      </w:r>
      <w:r>
        <w:br/>
      </w:r>
    </w:p>
    <w:p w14:paraId="1C55943C" w14:textId="77777777" w:rsidR="00392EA8" w:rsidRDefault="00000000">
      <w:pPr>
        <w:spacing w:before="240" w:after="240"/>
      </w:pPr>
      <w:r>
        <w:rPr>
          <w:b/>
        </w:rPr>
        <w:t>Revenue:</w:t>
      </w:r>
      <w:r>
        <w:t xml:space="preserve"> UUID issuance fee ₹25.</w:t>
      </w:r>
    </w:p>
    <w:p w14:paraId="1A247B58" w14:textId="77777777" w:rsidR="00392EA8" w:rsidRDefault="00000000">
      <w:pPr>
        <w:spacing w:before="240" w:after="240"/>
      </w:pPr>
      <w:r>
        <w:pict w14:anchorId="1EA30E5B">
          <v:rect id="_x0000_i1282" style="width:0;height:1.5pt" o:hralign="center" o:hrstd="t" o:hr="t" fillcolor="#a0a0a0" stroked="f"/>
        </w:pict>
      </w:r>
    </w:p>
    <w:p w14:paraId="049CA5A1" w14:textId="77777777" w:rsidR="00392EA8" w:rsidRDefault="00000000">
      <w:pPr>
        <w:pStyle w:val="Heading2"/>
        <w:keepNext w:val="0"/>
        <w:keepLines w:val="0"/>
        <w:spacing w:after="80"/>
        <w:rPr>
          <w:b/>
          <w:sz w:val="34"/>
          <w:szCs w:val="34"/>
        </w:rPr>
      </w:pPr>
      <w:bookmarkStart w:id="279" w:name="_mfl1xqriwzpo" w:colFirst="0" w:colLast="0"/>
      <w:bookmarkEnd w:id="279"/>
      <w:r>
        <w:rPr>
          <w:b/>
          <w:sz w:val="34"/>
          <w:szCs w:val="34"/>
        </w:rPr>
        <w:t>Step 3 – Escrow Opened</w:t>
      </w:r>
    </w:p>
    <w:p w14:paraId="088ACFFB" w14:textId="77777777" w:rsidR="00392EA8" w:rsidRDefault="00000000">
      <w:pPr>
        <w:spacing w:before="240" w:after="240"/>
        <w:rPr>
          <w:b/>
        </w:rPr>
      </w:pPr>
      <w:r>
        <w:rPr>
          <w:b/>
        </w:rPr>
        <w:t>API Call:</w:t>
      </w:r>
    </w:p>
    <w:p w14:paraId="50599664"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POST /escrow/open</w:t>
      </w:r>
      <w:r>
        <w:rPr>
          <w:rFonts w:ascii="Roboto Mono" w:eastAsia="Roboto Mono" w:hAnsi="Roboto Mono" w:cs="Roboto Mono"/>
          <w:color w:val="188038"/>
        </w:rPr>
        <w:br/>
      </w:r>
      <w:r>
        <w:rPr>
          <w:rFonts w:ascii="Roboto Mono" w:eastAsia="Roboto Mono" w:hAnsi="Roboto Mono" w:cs="Roboto Mono"/>
          <w:color w:val="188038"/>
        </w:rPr>
        <w:br/>
      </w:r>
      <w:r>
        <w:t xml:space="preserve"> </w:t>
      </w:r>
      <w:r>
        <w:rPr>
          <w:rFonts w:ascii="Roboto Mono" w:eastAsia="Roboto Mono" w:hAnsi="Roboto Mono" w:cs="Roboto Mono"/>
          <w:color w:val="188038"/>
        </w:rPr>
        <w:t>{</w:t>
      </w:r>
    </w:p>
    <w:p w14:paraId="17EB5BBD"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orderId</w:t>
      </w:r>
      <w:proofErr w:type="spellEnd"/>
      <w:r>
        <w:rPr>
          <w:rFonts w:ascii="Roboto Mono" w:eastAsia="Roboto Mono" w:hAnsi="Roboto Mono" w:cs="Roboto Mono"/>
          <w:color w:val="188038"/>
        </w:rPr>
        <w:t>": "ORD789",</w:t>
      </w:r>
    </w:p>
    <w:p w14:paraId="3B2B1A3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escrowBank</w:t>
      </w:r>
      <w:proofErr w:type="spellEnd"/>
      <w:r>
        <w:rPr>
          <w:rFonts w:ascii="Roboto Mono" w:eastAsia="Roboto Mono" w:hAnsi="Roboto Mono" w:cs="Roboto Mono"/>
          <w:color w:val="188038"/>
        </w:rPr>
        <w:t>": "ICICI",</w:t>
      </w:r>
    </w:p>
    <w:p w14:paraId="7F9A2897"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buyerId</w:t>
      </w:r>
      <w:proofErr w:type="spellEnd"/>
      <w:r>
        <w:rPr>
          <w:rFonts w:ascii="Roboto Mono" w:eastAsia="Roboto Mono" w:hAnsi="Roboto Mono" w:cs="Roboto Mono"/>
          <w:color w:val="188038"/>
        </w:rPr>
        <w:t>": "CORP567",</w:t>
      </w:r>
    </w:p>
    <w:p w14:paraId="58141CE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"amount": "₹5,00,00,000"</w:t>
      </w:r>
    </w:p>
    <w:p w14:paraId="16A64B2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049DBA3D" w14:textId="77777777" w:rsidR="00392EA8" w:rsidRDefault="00392EA8">
      <w:pPr>
        <w:numPr>
          <w:ilvl w:val="0"/>
          <w:numId w:val="921"/>
        </w:numPr>
        <w:spacing w:before="240" w:after="240"/>
      </w:pPr>
    </w:p>
    <w:p w14:paraId="31FE69F0" w14:textId="77777777" w:rsidR="00392EA8" w:rsidRDefault="00000000">
      <w:pPr>
        <w:spacing w:before="240" w:after="240"/>
        <w:rPr>
          <w:b/>
        </w:rPr>
      </w:pPr>
      <w:r>
        <w:rPr>
          <w:b/>
        </w:rPr>
        <w:t>Events Triggered:</w:t>
      </w:r>
    </w:p>
    <w:p w14:paraId="0832E360" w14:textId="77777777" w:rsidR="00392EA8" w:rsidRDefault="00000000">
      <w:pPr>
        <w:numPr>
          <w:ilvl w:val="0"/>
          <w:numId w:val="690"/>
        </w:numPr>
        <w:spacing w:before="240" w:after="240"/>
      </w:pPr>
      <w:proofErr w:type="spellStart"/>
      <w:r>
        <w:rPr>
          <w:rFonts w:ascii="Roboto Mono" w:eastAsia="Roboto Mono" w:hAnsi="Roboto Mono" w:cs="Roboto Mono"/>
          <w:color w:val="188038"/>
        </w:rPr>
        <w:t>EscrowOpened</w:t>
      </w:r>
      <w:proofErr w:type="spellEnd"/>
      <w:r>
        <w:t>.</w:t>
      </w:r>
      <w:r>
        <w:br/>
      </w:r>
    </w:p>
    <w:p w14:paraId="23497C6B" w14:textId="77777777" w:rsidR="00392EA8" w:rsidRDefault="00000000">
      <w:pPr>
        <w:spacing w:before="240" w:after="240"/>
      </w:pPr>
      <w:r>
        <w:rPr>
          <w:b/>
        </w:rPr>
        <w:t>Revenue:</w:t>
      </w:r>
      <w:r>
        <w:t xml:space="preserve"> 1% escrow fee = ₹5L (shared ICICI–GSOS). GSOS earns ~₹2L.</w:t>
      </w:r>
    </w:p>
    <w:p w14:paraId="5536E498" w14:textId="77777777" w:rsidR="00392EA8" w:rsidRDefault="00000000">
      <w:pPr>
        <w:spacing w:before="240" w:after="240"/>
      </w:pPr>
      <w:r>
        <w:pict w14:anchorId="706A6DBB">
          <v:rect id="_x0000_i1283" style="width:0;height:1.5pt" o:hralign="center" o:hrstd="t" o:hr="t" fillcolor="#a0a0a0" stroked="f"/>
        </w:pict>
      </w:r>
    </w:p>
    <w:p w14:paraId="35EC7F40" w14:textId="77777777" w:rsidR="00392EA8" w:rsidRDefault="00000000">
      <w:pPr>
        <w:pStyle w:val="Heading2"/>
        <w:keepNext w:val="0"/>
        <w:keepLines w:val="0"/>
        <w:spacing w:after="80"/>
        <w:rPr>
          <w:b/>
          <w:sz w:val="34"/>
          <w:szCs w:val="34"/>
        </w:rPr>
      </w:pPr>
      <w:bookmarkStart w:id="280" w:name="_13hc11kvrisf" w:colFirst="0" w:colLast="0"/>
      <w:bookmarkEnd w:id="280"/>
      <w:r>
        <w:rPr>
          <w:b/>
          <w:sz w:val="34"/>
          <w:szCs w:val="34"/>
        </w:rPr>
        <w:t>Step 4 – Compliance Check (Corridor Rules)</w:t>
      </w:r>
    </w:p>
    <w:p w14:paraId="4CDA8088" w14:textId="77777777" w:rsidR="00392EA8" w:rsidRDefault="00000000">
      <w:pPr>
        <w:spacing w:before="240" w:after="240"/>
        <w:rPr>
          <w:b/>
        </w:rPr>
      </w:pPr>
      <w:r>
        <w:rPr>
          <w:b/>
        </w:rPr>
        <w:lastRenderedPageBreak/>
        <w:t>API Call:</w:t>
      </w:r>
    </w:p>
    <w:p w14:paraId="7581C9C7"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POST /compliance/check</w:t>
      </w:r>
      <w:r>
        <w:rPr>
          <w:rFonts w:ascii="Roboto Mono" w:eastAsia="Roboto Mono" w:hAnsi="Roboto Mono" w:cs="Roboto Mono"/>
          <w:color w:val="188038"/>
        </w:rPr>
        <w:br/>
      </w:r>
      <w:r>
        <w:rPr>
          <w:rFonts w:ascii="Roboto Mono" w:eastAsia="Roboto Mono" w:hAnsi="Roboto Mono" w:cs="Roboto Mono"/>
          <w:color w:val="188038"/>
        </w:rPr>
        <w:br/>
      </w:r>
      <w:r>
        <w:t xml:space="preserve"> </w:t>
      </w:r>
      <w:r>
        <w:rPr>
          <w:rFonts w:ascii="Roboto Mono" w:eastAsia="Roboto Mono" w:hAnsi="Roboto Mono" w:cs="Roboto Mono"/>
          <w:color w:val="188038"/>
        </w:rPr>
        <w:t>{</w:t>
      </w:r>
    </w:p>
    <w:p w14:paraId="0F26D87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 "UUID-5201-ORD789",</w:t>
      </w:r>
    </w:p>
    <w:p w14:paraId="604B5320"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"corridor": "India-EU"</w:t>
      </w:r>
    </w:p>
    <w:p w14:paraId="44C0E32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36D7BBB8" w14:textId="77777777" w:rsidR="00392EA8" w:rsidRDefault="00392EA8">
      <w:pPr>
        <w:numPr>
          <w:ilvl w:val="0"/>
          <w:numId w:val="901"/>
        </w:numPr>
        <w:spacing w:before="240" w:after="240"/>
      </w:pPr>
    </w:p>
    <w:p w14:paraId="0D49462F" w14:textId="77777777" w:rsidR="00392EA8" w:rsidRDefault="00000000">
      <w:pPr>
        <w:spacing w:before="240" w:after="240"/>
        <w:rPr>
          <w:b/>
        </w:rPr>
      </w:pPr>
      <w:r>
        <w:rPr>
          <w:b/>
        </w:rPr>
        <w:t>System Actions:</w:t>
      </w:r>
    </w:p>
    <w:p w14:paraId="4F161F5D" w14:textId="77777777" w:rsidR="00392EA8" w:rsidRDefault="00000000">
      <w:pPr>
        <w:numPr>
          <w:ilvl w:val="0"/>
          <w:numId w:val="663"/>
        </w:numPr>
        <w:spacing w:before="240" w:after="0"/>
      </w:pPr>
      <w:r>
        <w:t>GSOS library checks EU carbon rules (ESG).</w:t>
      </w:r>
      <w:r>
        <w:br/>
      </w:r>
    </w:p>
    <w:p w14:paraId="1EBE05A9" w14:textId="77777777" w:rsidR="00392EA8" w:rsidRDefault="00000000">
      <w:pPr>
        <w:numPr>
          <w:ilvl w:val="0"/>
          <w:numId w:val="663"/>
        </w:numPr>
        <w:spacing w:before="0" w:after="0"/>
      </w:pPr>
      <w:r>
        <w:rPr>
          <w:rFonts w:ascii="Arial Unicode MS" w:eastAsia="Arial Unicode MS" w:hAnsi="Arial Unicode MS" w:cs="Arial Unicode MS"/>
        </w:rPr>
        <w:t>Fumigation certificate not required → skipped.</w:t>
      </w:r>
      <w:r>
        <w:rPr>
          <w:rFonts w:ascii="Arial Unicode MS" w:eastAsia="Arial Unicode MS" w:hAnsi="Arial Unicode MS" w:cs="Arial Unicode MS"/>
        </w:rPr>
        <w:br/>
      </w:r>
    </w:p>
    <w:p w14:paraId="7AEBD3D2" w14:textId="77777777" w:rsidR="00392EA8" w:rsidRDefault="00000000">
      <w:pPr>
        <w:numPr>
          <w:ilvl w:val="0"/>
          <w:numId w:val="663"/>
        </w:numPr>
        <w:spacing w:before="0" w:after="240"/>
      </w:pPr>
      <w:r>
        <w:t>ESG compliance doc auto-attached.</w:t>
      </w:r>
      <w:r>
        <w:br/>
      </w:r>
    </w:p>
    <w:p w14:paraId="442A1EAB" w14:textId="77777777" w:rsidR="00392EA8" w:rsidRDefault="00000000">
      <w:pPr>
        <w:spacing w:before="240" w:after="240"/>
        <w:rPr>
          <w:b/>
        </w:rPr>
      </w:pPr>
      <w:r>
        <w:rPr>
          <w:b/>
        </w:rPr>
        <w:t>Events Triggered:</w:t>
      </w:r>
    </w:p>
    <w:p w14:paraId="1EE757DF" w14:textId="77777777" w:rsidR="00392EA8" w:rsidRDefault="00000000">
      <w:pPr>
        <w:numPr>
          <w:ilvl w:val="0"/>
          <w:numId w:val="154"/>
        </w:numPr>
        <w:spacing w:before="240" w:after="0"/>
      </w:pPr>
      <w:proofErr w:type="spellStart"/>
      <w:r>
        <w:rPr>
          <w:rFonts w:ascii="Roboto Mono" w:eastAsia="Roboto Mono" w:hAnsi="Roboto Mono" w:cs="Roboto Mono"/>
          <w:color w:val="188038"/>
        </w:rPr>
        <w:t>ComplianceCheckPassed</w:t>
      </w:r>
      <w:proofErr w:type="spellEnd"/>
      <w:r>
        <w:t>.</w:t>
      </w:r>
      <w:r>
        <w:br/>
      </w:r>
    </w:p>
    <w:p w14:paraId="2C22C002" w14:textId="77777777" w:rsidR="00392EA8" w:rsidRDefault="00000000">
      <w:pPr>
        <w:numPr>
          <w:ilvl w:val="0"/>
          <w:numId w:val="154"/>
        </w:numPr>
        <w:spacing w:before="0" w:after="240"/>
      </w:pPr>
      <w:proofErr w:type="spellStart"/>
      <w:r>
        <w:rPr>
          <w:rFonts w:ascii="Roboto Mono" w:eastAsia="Roboto Mono" w:hAnsi="Roboto Mono" w:cs="Roboto Mono"/>
          <w:color w:val="188038"/>
        </w:rPr>
        <w:t>DocsUploaded</w:t>
      </w:r>
      <w:proofErr w:type="spellEnd"/>
      <w:r>
        <w:t>.</w:t>
      </w:r>
      <w:r>
        <w:br/>
      </w:r>
    </w:p>
    <w:p w14:paraId="4C2CD6D5" w14:textId="77777777" w:rsidR="00392EA8" w:rsidRDefault="00000000">
      <w:pPr>
        <w:spacing w:before="240" w:after="240"/>
      </w:pPr>
      <w:r>
        <w:rPr>
          <w:b/>
        </w:rPr>
        <w:t>Revenue:</w:t>
      </w:r>
      <w:r>
        <w:t xml:space="preserve"> Compliance verification fee ₹200.</w:t>
      </w:r>
    </w:p>
    <w:p w14:paraId="6F3A7581" w14:textId="77777777" w:rsidR="00392EA8" w:rsidRDefault="00000000">
      <w:pPr>
        <w:spacing w:before="240" w:after="240"/>
      </w:pPr>
      <w:r>
        <w:pict w14:anchorId="3E00935F">
          <v:rect id="_x0000_i1284" style="width:0;height:1.5pt" o:hralign="center" o:hrstd="t" o:hr="t" fillcolor="#a0a0a0" stroked="f"/>
        </w:pict>
      </w:r>
    </w:p>
    <w:p w14:paraId="30BAC4AF" w14:textId="77777777" w:rsidR="00392EA8" w:rsidRDefault="00000000">
      <w:pPr>
        <w:pStyle w:val="Heading2"/>
        <w:keepNext w:val="0"/>
        <w:keepLines w:val="0"/>
        <w:spacing w:after="80"/>
        <w:rPr>
          <w:b/>
          <w:sz w:val="34"/>
          <w:szCs w:val="34"/>
        </w:rPr>
      </w:pPr>
      <w:bookmarkStart w:id="281" w:name="_2xlv289kn63o" w:colFirst="0" w:colLast="0"/>
      <w:bookmarkEnd w:id="281"/>
      <w:r>
        <w:rPr>
          <w:b/>
          <w:sz w:val="34"/>
          <w:szCs w:val="34"/>
        </w:rPr>
        <w:t>Step 5 – Shipment &amp; Customs Clearance</w:t>
      </w:r>
    </w:p>
    <w:p w14:paraId="081839EE" w14:textId="77777777" w:rsidR="00392EA8" w:rsidRDefault="00000000">
      <w:pPr>
        <w:spacing w:before="240" w:after="240"/>
        <w:rPr>
          <w:b/>
        </w:rPr>
      </w:pPr>
      <w:r>
        <w:rPr>
          <w:b/>
        </w:rPr>
        <w:t>API Call:</w:t>
      </w:r>
    </w:p>
    <w:p w14:paraId="2473167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POST /shipment/dispatch</w:t>
      </w:r>
      <w:r>
        <w:rPr>
          <w:rFonts w:ascii="Roboto Mono" w:eastAsia="Roboto Mono" w:hAnsi="Roboto Mono" w:cs="Roboto Mono"/>
          <w:color w:val="188038"/>
        </w:rPr>
        <w:br/>
      </w:r>
      <w:r>
        <w:rPr>
          <w:rFonts w:ascii="Roboto Mono" w:eastAsia="Roboto Mono" w:hAnsi="Roboto Mono" w:cs="Roboto Mono"/>
          <w:color w:val="188038"/>
        </w:rPr>
        <w:br/>
      </w:r>
      <w:r>
        <w:t xml:space="preserve"> </w:t>
      </w:r>
      <w:r>
        <w:rPr>
          <w:rFonts w:ascii="Roboto Mono" w:eastAsia="Roboto Mono" w:hAnsi="Roboto Mono" w:cs="Roboto Mono"/>
          <w:color w:val="188038"/>
        </w:rPr>
        <w:t>{</w:t>
      </w:r>
    </w:p>
    <w:p w14:paraId="6E316CC7"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 "UUID-5201-ORD789",</w:t>
      </w:r>
    </w:p>
    <w:p w14:paraId="79270C2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"carrier": "Maersk",</w:t>
      </w:r>
    </w:p>
    <w:p w14:paraId="6A0AD3D1"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"port": "Chennai"</w:t>
      </w:r>
    </w:p>
    <w:p w14:paraId="3C6CDF0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37B5E5AB" w14:textId="77777777" w:rsidR="00392EA8" w:rsidRDefault="00392EA8">
      <w:pPr>
        <w:numPr>
          <w:ilvl w:val="0"/>
          <w:numId w:val="516"/>
        </w:numPr>
        <w:spacing w:before="240" w:after="240"/>
      </w:pPr>
    </w:p>
    <w:p w14:paraId="583892D5" w14:textId="77777777" w:rsidR="00392EA8" w:rsidRDefault="00000000">
      <w:pPr>
        <w:spacing w:before="240" w:after="240"/>
        <w:rPr>
          <w:b/>
        </w:rPr>
      </w:pPr>
      <w:r>
        <w:rPr>
          <w:b/>
        </w:rPr>
        <w:t>System Actions:</w:t>
      </w:r>
    </w:p>
    <w:p w14:paraId="0D65DAAF" w14:textId="77777777" w:rsidR="00392EA8" w:rsidRDefault="00000000">
      <w:pPr>
        <w:numPr>
          <w:ilvl w:val="0"/>
          <w:numId w:val="810"/>
        </w:numPr>
        <w:spacing w:before="240" w:after="0"/>
      </w:pPr>
      <w:r>
        <w:t>GSOS integrates with ICEGATE (India customs).</w:t>
      </w:r>
      <w:r>
        <w:br/>
      </w:r>
    </w:p>
    <w:p w14:paraId="1783353B" w14:textId="77777777" w:rsidR="00392EA8" w:rsidRDefault="00000000">
      <w:pPr>
        <w:numPr>
          <w:ilvl w:val="0"/>
          <w:numId w:val="810"/>
        </w:numPr>
        <w:spacing w:before="0" w:after="0"/>
      </w:pPr>
      <w:r>
        <w:t>Auto-generates Bill of Lading + attaches to UUID.</w:t>
      </w:r>
      <w:r>
        <w:br/>
      </w:r>
    </w:p>
    <w:p w14:paraId="1F9DE11E" w14:textId="77777777" w:rsidR="00392EA8" w:rsidRDefault="00000000">
      <w:pPr>
        <w:numPr>
          <w:ilvl w:val="0"/>
          <w:numId w:val="810"/>
        </w:numPr>
        <w:spacing w:before="0" w:after="240"/>
      </w:pPr>
      <w:r>
        <w:t>EU Customs API validates via TARIC.</w:t>
      </w:r>
      <w:r>
        <w:br/>
      </w:r>
    </w:p>
    <w:p w14:paraId="06D1F6B9" w14:textId="77777777" w:rsidR="00392EA8" w:rsidRDefault="00000000">
      <w:pPr>
        <w:spacing w:before="240" w:after="240"/>
        <w:rPr>
          <w:b/>
        </w:rPr>
      </w:pPr>
      <w:r>
        <w:rPr>
          <w:b/>
        </w:rPr>
        <w:t>Events Triggered:</w:t>
      </w:r>
    </w:p>
    <w:p w14:paraId="3FF2BAE0" w14:textId="77777777" w:rsidR="00392EA8" w:rsidRDefault="00000000">
      <w:pPr>
        <w:numPr>
          <w:ilvl w:val="0"/>
          <w:numId w:val="980"/>
        </w:numPr>
        <w:spacing w:before="240" w:after="0"/>
      </w:pPr>
      <w:proofErr w:type="spellStart"/>
      <w:r>
        <w:rPr>
          <w:rFonts w:ascii="Roboto Mono" w:eastAsia="Roboto Mono" w:hAnsi="Roboto Mono" w:cs="Roboto Mono"/>
          <w:color w:val="188038"/>
        </w:rPr>
        <w:t>ShipmentDispatched</w:t>
      </w:r>
      <w:proofErr w:type="spellEnd"/>
      <w:r>
        <w:t>.</w:t>
      </w:r>
      <w:r>
        <w:br/>
      </w:r>
    </w:p>
    <w:p w14:paraId="5DF7E888" w14:textId="77777777" w:rsidR="00392EA8" w:rsidRDefault="00000000">
      <w:pPr>
        <w:numPr>
          <w:ilvl w:val="0"/>
          <w:numId w:val="980"/>
        </w:numPr>
        <w:spacing w:before="0" w:after="240"/>
      </w:pPr>
      <w:proofErr w:type="spellStart"/>
      <w:r>
        <w:rPr>
          <w:rFonts w:ascii="Roboto Mono" w:eastAsia="Roboto Mono" w:hAnsi="Roboto Mono" w:cs="Roboto Mono"/>
          <w:color w:val="188038"/>
        </w:rPr>
        <w:t>ShipmentCleared</w:t>
      </w:r>
      <w:proofErr w:type="spellEnd"/>
      <w:r>
        <w:t>.</w:t>
      </w:r>
      <w:r>
        <w:br/>
      </w:r>
    </w:p>
    <w:p w14:paraId="0AA09C5A" w14:textId="77777777" w:rsidR="00392EA8" w:rsidRDefault="00000000">
      <w:pPr>
        <w:spacing w:before="240" w:after="240"/>
      </w:pPr>
      <w:r>
        <w:rPr>
          <w:b/>
        </w:rPr>
        <w:t>Revenue:</w:t>
      </w:r>
      <w:r>
        <w:t xml:space="preserve"> Customs verification fee ₹20.</w:t>
      </w:r>
    </w:p>
    <w:p w14:paraId="4E9ACE3C" w14:textId="77777777" w:rsidR="00392EA8" w:rsidRDefault="00000000">
      <w:pPr>
        <w:spacing w:before="240" w:after="240"/>
      </w:pPr>
      <w:r>
        <w:pict w14:anchorId="372287D7">
          <v:rect id="_x0000_i1285" style="width:0;height:1.5pt" o:hralign="center" o:hrstd="t" o:hr="t" fillcolor="#a0a0a0" stroked="f"/>
        </w:pict>
      </w:r>
    </w:p>
    <w:p w14:paraId="23E6ADB6" w14:textId="77777777" w:rsidR="00392EA8" w:rsidRDefault="00000000">
      <w:pPr>
        <w:pStyle w:val="Heading2"/>
        <w:keepNext w:val="0"/>
        <w:keepLines w:val="0"/>
        <w:spacing w:after="80"/>
        <w:rPr>
          <w:b/>
          <w:sz w:val="34"/>
          <w:szCs w:val="34"/>
        </w:rPr>
      </w:pPr>
      <w:bookmarkStart w:id="282" w:name="_9xmj94rk8ml0" w:colFirst="0" w:colLast="0"/>
      <w:bookmarkEnd w:id="282"/>
      <w:r>
        <w:rPr>
          <w:b/>
          <w:sz w:val="34"/>
          <w:szCs w:val="34"/>
        </w:rPr>
        <w:t>Step 6 – Escrow Release &amp; Mediator Commission</w:t>
      </w:r>
    </w:p>
    <w:p w14:paraId="63A2F7C1" w14:textId="77777777" w:rsidR="00392EA8" w:rsidRDefault="00000000">
      <w:pPr>
        <w:spacing w:before="240" w:after="240"/>
        <w:rPr>
          <w:b/>
        </w:rPr>
      </w:pPr>
      <w:r>
        <w:rPr>
          <w:b/>
        </w:rPr>
        <w:t>API Call:</w:t>
      </w:r>
    </w:p>
    <w:p w14:paraId="7E07A2B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POST /escrow/release</w:t>
      </w:r>
      <w:r>
        <w:rPr>
          <w:rFonts w:ascii="Roboto Mono" w:eastAsia="Roboto Mono" w:hAnsi="Roboto Mono" w:cs="Roboto Mono"/>
          <w:color w:val="188038"/>
        </w:rPr>
        <w:br/>
      </w:r>
      <w:r>
        <w:rPr>
          <w:rFonts w:ascii="Roboto Mono" w:eastAsia="Roboto Mono" w:hAnsi="Roboto Mono" w:cs="Roboto Mono"/>
          <w:color w:val="188038"/>
        </w:rPr>
        <w:br/>
      </w:r>
      <w:r>
        <w:t xml:space="preserve"> </w:t>
      </w:r>
      <w:r>
        <w:rPr>
          <w:rFonts w:ascii="Roboto Mono" w:eastAsia="Roboto Mono" w:hAnsi="Roboto Mono" w:cs="Roboto Mono"/>
          <w:color w:val="188038"/>
        </w:rPr>
        <w:t>{</w:t>
      </w:r>
    </w:p>
    <w:p w14:paraId="05FB47F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 "UUID-5201-ORD789",</w:t>
      </w:r>
    </w:p>
    <w:p w14:paraId="14057D3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"condition": "</w:t>
      </w:r>
      <w:proofErr w:type="spellStart"/>
      <w:r>
        <w:rPr>
          <w:rFonts w:ascii="Roboto Mono" w:eastAsia="Roboto Mono" w:hAnsi="Roboto Mono" w:cs="Roboto Mono"/>
          <w:color w:val="188038"/>
        </w:rPr>
        <w:t>DocsVerified</w:t>
      </w:r>
      <w:proofErr w:type="spellEnd"/>
      <w:r>
        <w:rPr>
          <w:rFonts w:ascii="Roboto Mono" w:eastAsia="Roboto Mono" w:hAnsi="Roboto Mono" w:cs="Roboto Mono"/>
          <w:color w:val="188038"/>
        </w:rPr>
        <w:t>"</w:t>
      </w:r>
    </w:p>
    <w:p w14:paraId="31A18BA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1D789736" w14:textId="77777777" w:rsidR="00392EA8" w:rsidRDefault="00392EA8">
      <w:pPr>
        <w:numPr>
          <w:ilvl w:val="0"/>
          <w:numId w:val="649"/>
        </w:numPr>
        <w:spacing w:before="240" w:after="240"/>
      </w:pPr>
    </w:p>
    <w:p w14:paraId="364DB5E7" w14:textId="77777777" w:rsidR="00392EA8" w:rsidRDefault="00000000">
      <w:pPr>
        <w:spacing w:before="240" w:after="240"/>
        <w:rPr>
          <w:b/>
        </w:rPr>
      </w:pPr>
      <w:r>
        <w:rPr>
          <w:b/>
        </w:rPr>
        <w:t>System Actions:</w:t>
      </w:r>
    </w:p>
    <w:p w14:paraId="5E483D1A" w14:textId="77777777" w:rsidR="00392EA8" w:rsidRDefault="00000000">
      <w:pPr>
        <w:numPr>
          <w:ilvl w:val="0"/>
          <w:numId w:val="442"/>
        </w:numPr>
        <w:spacing w:before="240" w:after="0"/>
      </w:pPr>
      <w:r>
        <w:t>ICICI escrow releases ₹5 Cr to SME’s account.</w:t>
      </w:r>
      <w:r>
        <w:br/>
      </w:r>
    </w:p>
    <w:p w14:paraId="145CF4A7" w14:textId="77777777" w:rsidR="00392EA8" w:rsidRDefault="00000000">
      <w:pPr>
        <w:numPr>
          <w:ilvl w:val="0"/>
          <w:numId w:val="442"/>
        </w:numPr>
        <w:spacing w:before="0" w:after="240"/>
      </w:pPr>
      <w:r>
        <w:t xml:space="preserve">Mediator’s commission (2% = ₹10L) auto-credited via </w:t>
      </w:r>
      <w:proofErr w:type="spellStart"/>
      <w:r>
        <w:rPr>
          <w:rFonts w:ascii="Roboto Mono" w:eastAsia="Roboto Mono" w:hAnsi="Roboto Mono" w:cs="Roboto Mono"/>
          <w:color w:val="188038"/>
        </w:rPr>
        <w:t>CommissionReleased</w:t>
      </w:r>
      <w:proofErr w:type="spellEnd"/>
      <w:r>
        <w:t>.</w:t>
      </w:r>
      <w:r>
        <w:br/>
      </w:r>
    </w:p>
    <w:p w14:paraId="4D2254DA" w14:textId="77777777" w:rsidR="00392EA8" w:rsidRDefault="00000000">
      <w:pPr>
        <w:spacing w:before="240" w:after="240"/>
        <w:rPr>
          <w:b/>
        </w:rPr>
      </w:pPr>
      <w:r>
        <w:rPr>
          <w:b/>
        </w:rPr>
        <w:t>Events Triggered:</w:t>
      </w:r>
    </w:p>
    <w:p w14:paraId="391E1327" w14:textId="77777777" w:rsidR="00392EA8" w:rsidRDefault="00000000">
      <w:pPr>
        <w:numPr>
          <w:ilvl w:val="0"/>
          <w:numId w:val="421"/>
        </w:numPr>
        <w:spacing w:before="240" w:after="0"/>
      </w:pPr>
      <w:proofErr w:type="spellStart"/>
      <w:r>
        <w:rPr>
          <w:rFonts w:ascii="Roboto Mono" w:eastAsia="Roboto Mono" w:hAnsi="Roboto Mono" w:cs="Roboto Mono"/>
          <w:color w:val="188038"/>
        </w:rPr>
        <w:t>FundsReleased</w:t>
      </w:r>
      <w:proofErr w:type="spellEnd"/>
      <w:r>
        <w:t>.</w:t>
      </w:r>
      <w:r>
        <w:br/>
      </w:r>
    </w:p>
    <w:p w14:paraId="51D17E7B" w14:textId="77777777" w:rsidR="00392EA8" w:rsidRDefault="00000000">
      <w:pPr>
        <w:numPr>
          <w:ilvl w:val="0"/>
          <w:numId w:val="421"/>
        </w:numPr>
        <w:spacing w:before="0" w:after="0"/>
      </w:pPr>
      <w:proofErr w:type="spellStart"/>
      <w:r>
        <w:rPr>
          <w:rFonts w:ascii="Roboto Mono" w:eastAsia="Roboto Mono" w:hAnsi="Roboto Mono" w:cs="Roboto Mono"/>
          <w:color w:val="188038"/>
        </w:rPr>
        <w:t>CommissionReleased</w:t>
      </w:r>
      <w:proofErr w:type="spellEnd"/>
      <w:r>
        <w:t>.</w:t>
      </w:r>
      <w:r>
        <w:br/>
      </w:r>
    </w:p>
    <w:p w14:paraId="6CEE212D" w14:textId="77777777" w:rsidR="00392EA8" w:rsidRDefault="00000000">
      <w:pPr>
        <w:numPr>
          <w:ilvl w:val="0"/>
          <w:numId w:val="421"/>
        </w:numPr>
        <w:spacing w:before="0" w:after="240"/>
      </w:pPr>
      <w:proofErr w:type="spellStart"/>
      <w:r>
        <w:rPr>
          <w:rFonts w:ascii="Roboto Mono" w:eastAsia="Roboto Mono" w:hAnsi="Roboto Mono" w:cs="Roboto Mono"/>
          <w:color w:val="188038"/>
        </w:rPr>
        <w:t>TradeExecuted</w:t>
      </w:r>
      <w:proofErr w:type="spellEnd"/>
      <w:r>
        <w:t>.</w:t>
      </w:r>
      <w:r>
        <w:br/>
      </w:r>
    </w:p>
    <w:p w14:paraId="067BBC27" w14:textId="77777777" w:rsidR="00392EA8" w:rsidRDefault="00000000">
      <w:pPr>
        <w:spacing w:before="240" w:after="240"/>
      </w:pPr>
      <w:r>
        <w:rPr>
          <w:b/>
        </w:rPr>
        <w:t>Revenue:</w:t>
      </w:r>
      <w:r>
        <w:t xml:space="preserve"> Mediator doesn’t pay. GSOS earned on escrow + UUID verification.</w:t>
      </w:r>
    </w:p>
    <w:p w14:paraId="53EDE0EF" w14:textId="77777777" w:rsidR="00392EA8" w:rsidRDefault="00000000">
      <w:pPr>
        <w:spacing w:before="240" w:after="240"/>
      </w:pPr>
      <w:r>
        <w:pict w14:anchorId="42C22543">
          <v:rect id="_x0000_i1286" style="width:0;height:1.5pt" o:hralign="center" o:hrstd="t" o:hr="t" fillcolor="#a0a0a0" stroked="f"/>
        </w:pict>
      </w:r>
    </w:p>
    <w:p w14:paraId="67DB1693" w14:textId="77777777" w:rsidR="00392EA8" w:rsidRDefault="00000000">
      <w:pPr>
        <w:pStyle w:val="Heading2"/>
        <w:keepNext w:val="0"/>
        <w:keepLines w:val="0"/>
        <w:spacing w:after="80"/>
        <w:rPr>
          <w:b/>
          <w:sz w:val="34"/>
          <w:szCs w:val="34"/>
        </w:rPr>
      </w:pPr>
      <w:bookmarkStart w:id="283" w:name="_2bggkrh5d4oq" w:colFirst="0" w:colLast="0"/>
      <w:bookmarkEnd w:id="283"/>
      <w:r>
        <w:rPr>
          <w:b/>
          <w:sz w:val="34"/>
          <w:szCs w:val="34"/>
        </w:rPr>
        <w:t>Step 7 – Corporate Buyer Receipt</w:t>
      </w:r>
    </w:p>
    <w:p w14:paraId="5AFDF8DE" w14:textId="77777777" w:rsidR="00392EA8" w:rsidRDefault="00000000">
      <w:pPr>
        <w:spacing w:before="240" w:after="240"/>
        <w:rPr>
          <w:b/>
        </w:rPr>
      </w:pPr>
      <w:r>
        <w:rPr>
          <w:b/>
        </w:rPr>
        <w:t>API Call:</w:t>
      </w:r>
    </w:p>
    <w:p w14:paraId="5C4132F7" w14:textId="77777777" w:rsidR="00392EA8" w:rsidRDefault="00000000">
      <w:pPr>
        <w:numPr>
          <w:ilvl w:val="0"/>
          <w:numId w:val="982"/>
        </w:numPr>
        <w:spacing w:before="240" w:after="240"/>
      </w:pPr>
      <w:r>
        <w:rPr>
          <w:rFonts w:ascii="Roboto Mono" w:eastAsia="Roboto Mono" w:hAnsi="Roboto Mono" w:cs="Roboto Mono"/>
          <w:color w:val="188038"/>
        </w:rPr>
        <w:t>GET /</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w:t>
      </w:r>
      <w:r>
        <w:rPr>
          <w:rFonts w:ascii="Roboto Mono" w:eastAsia="Roboto Mono" w:hAnsi="Roboto Mono" w:cs="Roboto Mono"/>
          <w:color w:val="188038"/>
        </w:rPr>
        <w:br/>
      </w:r>
    </w:p>
    <w:p w14:paraId="4C4D1129" w14:textId="77777777" w:rsidR="00392EA8" w:rsidRDefault="00000000">
      <w:pPr>
        <w:spacing w:before="240" w:after="240"/>
      </w:pPr>
      <w:r>
        <w:lastRenderedPageBreak/>
        <w:t>Corporate dashboard verifies:</w:t>
      </w:r>
    </w:p>
    <w:p w14:paraId="43982D28" w14:textId="77777777" w:rsidR="00392EA8" w:rsidRDefault="00000000">
      <w:pPr>
        <w:numPr>
          <w:ilvl w:val="0"/>
          <w:numId w:val="781"/>
        </w:numPr>
        <w:spacing w:before="240" w:after="0"/>
      </w:pPr>
      <w:r>
        <w:t>Supplier authenticity.</w:t>
      </w:r>
      <w:r>
        <w:br/>
      </w:r>
    </w:p>
    <w:p w14:paraId="40093A83" w14:textId="77777777" w:rsidR="00392EA8" w:rsidRDefault="00000000">
      <w:pPr>
        <w:numPr>
          <w:ilvl w:val="0"/>
          <w:numId w:val="781"/>
        </w:numPr>
        <w:spacing w:before="0" w:after="0"/>
      </w:pPr>
      <w:r>
        <w:t>Compliance docs.</w:t>
      </w:r>
      <w:r>
        <w:br/>
      </w:r>
    </w:p>
    <w:p w14:paraId="3D168B68" w14:textId="77777777" w:rsidR="00392EA8" w:rsidRDefault="00000000">
      <w:pPr>
        <w:numPr>
          <w:ilvl w:val="0"/>
          <w:numId w:val="781"/>
        </w:numPr>
        <w:spacing w:before="0" w:after="240"/>
      </w:pPr>
      <w:r>
        <w:t>ESG UUID data.</w:t>
      </w:r>
      <w:r>
        <w:br/>
      </w:r>
    </w:p>
    <w:p w14:paraId="24EEEA20" w14:textId="77777777" w:rsidR="00392EA8" w:rsidRDefault="00000000">
      <w:pPr>
        <w:spacing w:before="240" w:after="240"/>
      </w:pPr>
      <w:r>
        <w:rPr>
          <w:b/>
        </w:rPr>
        <w:t>Revenue:</w:t>
      </w:r>
      <w:r>
        <w:t xml:space="preserve"> Corporate verification fee ₹15.</w:t>
      </w:r>
    </w:p>
    <w:p w14:paraId="7C98A331" w14:textId="77777777" w:rsidR="00392EA8" w:rsidRDefault="00000000">
      <w:pPr>
        <w:spacing w:before="240" w:after="240"/>
      </w:pPr>
      <w:r>
        <w:pict w14:anchorId="2D1C533B">
          <v:rect id="_x0000_i1287" style="width:0;height:1.5pt" o:hralign="center" o:hrstd="t" o:hr="t" fillcolor="#a0a0a0" stroked="f"/>
        </w:pict>
      </w:r>
    </w:p>
    <w:p w14:paraId="06B97947" w14:textId="77777777" w:rsidR="00392EA8" w:rsidRDefault="00000000">
      <w:pPr>
        <w:pStyle w:val="Heading2"/>
        <w:keepNext w:val="0"/>
        <w:keepLines w:val="0"/>
        <w:spacing w:after="80"/>
        <w:rPr>
          <w:b/>
          <w:sz w:val="34"/>
          <w:szCs w:val="34"/>
        </w:rPr>
      </w:pPr>
      <w:bookmarkStart w:id="284" w:name="_taxdswyshcw0" w:colFirst="0" w:colLast="0"/>
      <w:bookmarkEnd w:id="284"/>
      <w:r>
        <w:rPr>
          <w:b/>
          <w:sz w:val="34"/>
          <w:szCs w:val="34"/>
        </w:rPr>
        <w:t>Step 8 – Regulator Dashboard Update</w:t>
      </w:r>
    </w:p>
    <w:p w14:paraId="146E509E" w14:textId="77777777" w:rsidR="00392EA8" w:rsidRDefault="00000000">
      <w:pPr>
        <w:spacing w:before="240" w:after="240"/>
        <w:rPr>
          <w:b/>
        </w:rPr>
      </w:pPr>
      <w:r>
        <w:rPr>
          <w:b/>
        </w:rPr>
        <w:t>API Call:</w:t>
      </w:r>
    </w:p>
    <w:p w14:paraId="67177D3C" w14:textId="77777777" w:rsidR="00392EA8" w:rsidRDefault="00000000">
      <w:pPr>
        <w:numPr>
          <w:ilvl w:val="0"/>
          <w:numId w:val="917"/>
        </w:numPr>
        <w:spacing w:before="240" w:after="240"/>
      </w:pPr>
      <w:r>
        <w:rPr>
          <w:rFonts w:ascii="Roboto Mono" w:eastAsia="Roboto Mono" w:hAnsi="Roboto Mono" w:cs="Roboto Mono"/>
          <w:color w:val="188038"/>
        </w:rPr>
        <w:t>GET /regulator/</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w:t>
      </w:r>
      <w:r>
        <w:rPr>
          <w:rFonts w:ascii="Roboto Mono" w:eastAsia="Roboto Mono" w:hAnsi="Roboto Mono" w:cs="Roboto Mono"/>
          <w:color w:val="188038"/>
        </w:rPr>
        <w:br/>
      </w:r>
    </w:p>
    <w:p w14:paraId="0B2C5DB6" w14:textId="77777777" w:rsidR="00392EA8" w:rsidRDefault="00000000">
      <w:pPr>
        <w:spacing w:before="240" w:after="240"/>
      </w:pPr>
      <w:r>
        <w:t>DGFT sees shipment flow in real time. EU customs logs ESG compliance.</w:t>
      </w:r>
    </w:p>
    <w:p w14:paraId="4013CCB5" w14:textId="77777777" w:rsidR="00392EA8" w:rsidRDefault="00000000">
      <w:pPr>
        <w:spacing w:before="240" w:after="240"/>
      </w:pPr>
      <w:r>
        <w:rPr>
          <w:b/>
        </w:rPr>
        <w:t>Revenue:</w:t>
      </w:r>
      <w:r>
        <w:t xml:space="preserve"> Regulator annual subscription (~₹2 Cr). Not per transaction.</w:t>
      </w:r>
    </w:p>
    <w:p w14:paraId="52A1216E" w14:textId="77777777" w:rsidR="00392EA8" w:rsidRDefault="00000000">
      <w:pPr>
        <w:spacing w:before="240" w:after="240"/>
      </w:pPr>
      <w:r>
        <w:pict w14:anchorId="32B1DABF">
          <v:rect id="_x0000_i1288" style="width:0;height:1.5pt" o:hralign="center" o:hrstd="t" o:hr="t" fillcolor="#a0a0a0" stroked="f"/>
        </w:pict>
      </w:r>
    </w:p>
    <w:p w14:paraId="0A8C6576" w14:textId="77777777" w:rsidR="00392EA8" w:rsidRDefault="00000000">
      <w:pPr>
        <w:pStyle w:val="Heading2"/>
        <w:keepNext w:val="0"/>
        <w:keepLines w:val="0"/>
        <w:spacing w:after="80"/>
        <w:rPr>
          <w:b/>
          <w:sz w:val="34"/>
          <w:szCs w:val="34"/>
        </w:rPr>
      </w:pPr>
      <w:bookmarkStart w:id="285" w:name="_2yadaagjfwde" w:colFirst="0" w:colLast="0"/>
      <w:bookmarkEnd w:id="285"/>
      <w:r>
        <w:rPr>
          <w:b/>
          <w:sz w:val="34"/>
          <w:szCs w:val="34"/>
        </w:rPr>
        <w:t>Step 9 – Consumer Scan (Phase 4)</w:t>
      </w:r>
    </w:p>
    <w:p w14:paraId="471D13F1" w14:textId="77777777" w:rsidR="00392EA8" w:rsidRDefault="00000000">
      <w:pPr>
        <w:spacing w:before="240" w:after="240"/>
        <w:rPr>
          <w:b/>
        </w:rPr>
      </w:pPr>
      <w:r>
        <w:rPr>
          <w:b/>
        </w:rPr>
        <w:t>API Call:</w:t>
      </w:r>
    </w:p>
    <w:p w14:paraId="4192E79B" w14:textId="77777777" w:rsidR="00392EA8" w:rsidRDefault="00000000">
      <w:pPr>
        <w:numPr>
          <w:ilvl w:val="0"/>
          <w:numId w:val="90"/>
        </w:numPr>
        <w:spacing w:before="240" w:after="240"/>
      </w:pPr>
      <w:r>
        <w:rPr>
          <w:rFonts w:ascii="Roboto Mono" w:eastAsia="Roboto Mono" w:hAnsi="Roboto Mono" w:cs="Roboto Mono"/>
          <w:color w:val="188038"/>
        </w:rPr>
        <w:t>GET /consumer/trust/{</w:t>
      </w:r>
      <w:proofErr w:type="spellStart"/>
      <w:r>
        <w:rPr>
          <w:rFonts w:ascii="Roboto Mono" w:eastAsia="Roboto Mono" w:hAnsi="Roboto Mono" w:cs="Roboto Mono"/>
          <w:color w:val="188038"/>
        </w:rPr>
        <w:t>uuid</w:t>
      </w:r>
      <w:proofErr w:type="spellEnd"/>
      <w:r>
        <w:rPr>
          <w:rFonts w:ascii="Roboto Mono" w:eastAsia="Roboto Mono" w:hAnsi="Roboto Mono" w:cs="Roboto Mono"/>
          <w:color w:val="188038"/>
        </w:rPr>
        <w:t>}</w:t>
      </w:r>
      <w:r>
        <w:rPr>
          <w:rFonts w:ascii="Roboto Mono" w:eastAsia="Roboto Mono" w:hAnsi="Roboto Mono" w:cs="Roboto Mono"/>
          <w:color w:val="188038"/>
        </w:rPr>
        <w:br/>
      </w:r>
    </w:p>
    <w:p w14:paraId="3BCC0418" w14:textId="77777777" w:rsidR="00392EA8" w:rsidRDefault="00000000">
      <w:pPr>
        <w:spacing w:before="240" w:after="240"/>
      </w:pPr>
      <w:r>
        <w:t>Consumer scans QR in Berlin store. Sees:</w:t>
      </w:r>
    </w:p>
    <w:p w14:paraId="1CC5DDF2" w14:textId="77777777" w:rsidR="00392EA8" w:rsidRDefault="00000000">
      <w:pPr>
        <w:numPr>
          <w:ilvl w:val="0"/>
          <w:numId w:val="944"/>
        </w:numPr>
        <w:spacing w:before="240" w:after="0"/>
      </w:pPr>
      <w:r>
        <w:t>Farm origin (Tamil Nadu cotton).</w:t>
      </w:r>
      <w:r>
        <w:br/>
      </w:r>
    </w:p>
    <w:p w14:paraId="6DE03C7E" w14:textId="77777777" w:rsidR="00392EA8" w:rsidRDefault="00000000">
      <w:pPr>
        <w:numPr>
          <w:ilvl w:val="0"/>
          <w:numId w:val="944"/>
        </w:numPr>
        <w:spacing w:before="0" w:after="0"/>
      </w:pPr>
      <w:r>
        <w:t>ESG compliance (low carbon, fair labor).</w:t>
      </w:r>
      <w:r>
        <w:br/>
      </w:r>
    </w:p>
    <w:p w14:paraId="4E7D94B9" w14:textId="77777777" w:rsidR="00392EA8" w:rsidRDefault="00000000">
      <w:pPr>
        <w:numPr>
          <w:ilvl w:val="0"/>
          <w:numId w:val="944"/>
        </w:numPr>
        <w:spacing w:before="0" w:after="240"/>
      </w:pPr>
      <w:r>
        <w:lastRenderedPageBreak/>
        <w:t>Mediator &amp; SME reputational history.</w:t>
      </w:r>
      <w:r>
        <w:br/>
      </w:r>
    </w:p>
    <w:p w14:paraId="42BF6D3A" w14:textId="77777777" w:rsidR="00392EA8" w:rsidRDefault="00000000">
      <w:pPr>
        <w:spacing w:before="240" w:after="240"/>
      </w:pPr>
      <w:r>
        <w:rPr>
          <w:b/>
        </w:rPr>
        <w:t>Revenue:</w:t>
      </w:r>
      <w:r>
        <w:t xml:space="preserve"> Retailer pays per SKU trust passport fee ₹5.</w:t>
      </w:r>
    </w:p>
    <w:p w14:paraId="44CE12C0" w14:textId="77777777" w:rsidR="00392EA8" w:rsidRDefault="00000000">
      <w:pPr>
        <w:spacing w:before="240" w:after="240"/>
      </w:pPr>
      <w:r>
        <w:pict w14:anchorId="6C21A2D5">
          <v:rect id="_x0000_i1289" style="width:0;height:1.5pt" o:hralign="center" o:hrstd="t" o:hr="t" fillcolor="#a0a0a0" stroked="f"/>
        </w:pict>
      </w:r>
    </w:p>
    <w:p w14:paraId="30B230EF" w14:textId="77777777" w:rsidR="00392EA8" w:rsidRDefault="00000000">
      <w:pPr>
        <w:pStyle w:val="Heading2"/>
        <w:keepNext w:val="0"/>
        <w:keepLines w:val="0"/>
        <w:spacing w:after="80"/>
        <w:rPr>
          <w:b/>
          <w:sz w:val="34"/>
          <w:szCs w:val="34"/>
        </w:rPr>
      </w:pPr>
      <w:bookmarkStart w:id="286" w:name="_rp3assgioviz" w:colFirst="0" w:colLast="0"/>
      <w:bookmarkEnd w:id="286"/>
      <w:r>
        <w:rPr>
          <w:b/>
          <w:sz w:val="34"/>
          <w:szCs w:val="34"/>
        </w:rPr>
        <w:t>Textual Sequence Flow (Condensed)</w:t>
      </w:r>
    </w:p>
    <w:p w14:paraId="3F0C0ADB"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SME → [POST /order/create] → GSOS</w:t>
      </w:r>
    </w:p>
    <w:p w14:paraId="4C0938B8"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[POST /</w:t>
      </w:r>
      <w:proofErr w:type="spellStart"/>
      <w:r>
        <w:rPr>
          <w:rFonts w:ascii="Nova Mono" w:eastAsia="Nova Mono" w:hAnsi="Nova Mono" w:cs="Nova Mono"/>
          <w:color w:val="188038"/>
        </w:rPr>
        <w:t>uuid</w:t>
      </w:r>
      <w:proofErr w:type="spellEnd"/>
      <w:r>
        <w:rPr>
          <w:rFonts w:ascii="Nova Mono" w:eastAsia="Nova Mono" w:hAnsi="Nova Mono" w:cs="Nova Mono"/>
          <w:color w:val="188038"/>
        </w:rPr>
        <w:t xml:space="preserve">/generate] → </w:t>
      </w:r>
      <w:proofErr w:type="spellStart"/>
      <w:r>
        <w:rPr>
          <w:rFonts w:ascii="Nova Mono" w:eastAsia="Nova Mono" w:hAnsi="Nova Mono" w:cs="Nova Mono"/>
          <w:color w:val="188038"/>
        </w:rPr>
        <w:t>UUIDGenerated</w:t>
      </w:r>
      <w:proofErr w:type="spellEnd"/>
    </w:p>
    <w:p w14:paraId="18D1B76C"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[POST /escrow/open] → </w:t>
      </w:r>
      <w:proofErr w:type="spellStart"/>
      <w:r>
        <w:rPr>
          <w:rFonts w:ascii="Nova Mono" w:eastAsia="Nova Mono" w:hAnsi="Nova Mono" w:cs="Nova Mono"/>
          <w:color w:val="188038"/>
        </w:rPr>
        <w:t>EscrowOpened</w:t>
      </w:r>
      <w:proofErr w:type="spellEnd"/>
    </w:p>
    <w:p w14:paraId="40767623"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[POST /compliance/check] → </w:t>
      </w:r>
      <w:proofErr w:type="spellStart"/>
      <w:r>
        <w:rPr>
          <w:rFonts w:ascii="Nova Mono" w:eastAsia="Nova Mono" w:hAnsi="Nova Mono" w:cs="Nova Mono"/>
          <w:color w:val="188038"/>
        </w:rPr>
        <w:t>ComplianceCheckPassed</w:t>
      </w:r>
      <w:proofErr w:type="spellEnd"/>
    </w:p>
    <w:p w14:paraId="1B9EF6A2"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[POST /shipment/dispatch] → </w:t>
      </w:r>
      <w:proofErr w:type="spellStart"/>
      <w:r>
        <w:rPr>
          <w:rFonts w:ascii="Nova Mono" w:eastAsia="Nova Mono" w:hAnsi="Nova Mono" w:cs="Nova Mono"/>
          <w:color w:val="188038"/>
        </w:rPr>
        <w:t>ShipmentCleared</w:t>
      </w:r>
      <w:proofErr w:type="spellEnd"/>
    </w:p>
    <w:p w14:paraId="3C685721"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[POST /escrow/release] → </w:t>
      </w:r>
      <w:proofErr w:type="spellStart"/>
      <w:r>
        <w:rPr>
          <w:rFonts w:ascii="Nova Mono" w:eastAsia="Nova Mono" w:hAnsi="Nova Mono" w:cs="Nova Mono"/>
          <w:color w:val="188038"/>
        </w:rPr>
        <w:t>FundsReleased</w:t>
      </w:r>
      <w:proofErr w:type="spellEnd"/>
      <w:r>
        <w:rPr>
          <w:rFonts w:ascii="Nova Mono" w:eastAsia="Nova Mono" w:hAnsi="Nova Mono" w:cs="Nova Mono"/>
          <w:color w:val="188038"/>
        </w:rPr>
        <w:t xml:space="preserve"> + </w:t>
      </w:r>
      <w:proofErr w:type="spellStart"/>
      <w:r>
        <w:rPr>
          <w:rFonts w:ascii="Nova Mono" w:eastAsia="Nova Mono" w:hAnsi="Nova Mono" w:cs="Nova Mono"/>
          <w:color w:val="188038"/>
        </w:rPr>
        <w:t>CommissionReleased</w:t>
      </w:r>
      <w:proofErr w:type="spellEnd"/>
    </w:p>
    <w:p w14:paraId="09E36243"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Corporate [GET /</w:t>
      </w:r>
      <w:proofErr w:type="spellStart"/>
      <w:r>
        <w:rPr>
          <w:rFonts w:ascii="Nova Mono" w:eastAsia="Nova Mono" w:hAnsi="Nova Mono" w:cs="Nova Mono"/>
          <w:color w:val="188038"/>
        </w:rPr>
        <w:t>uuid</w:t>
      </w:r>
      <w:proofErr w:type="spellEnd"/>
      <w:r>
        <w:rPr>
          <w:rFonts w:ascii="Nova Mono" w:eastAsia="Nova Mono" w:hAnsi="Nova Mono" w:cs="Nova Mono"/>
          <w:color w:val="188038"/>
        </w:rPr>
        <w:t>/{</w:t>
      </w:r>
      <w:proofErr w:type="spellStart"/>
      <w:r>
        <w:rPr>
          <w:rFonts w:ascii="Nova Mono" w:eastAsia="Nova Mono" w:hAnsi="Nova Mono" w:cs="Nova Mono"/>
          <w:color w:val="188038"/>
        </w:rPr>
        <w:t>uuid</w:t>
      </w:r>
      <w:proofErr w:type="spellEnd"/>
      <w:r>
        <w:rPr>
          <w:rFonts w:ascii="Nova Mono" w:eastAsia="Nova Mono" w:hAnsi="Nova Mono" w:cs="Nova Mono"/>
          <w:color w:val="188038"/>
        </w:rPr>
        <w:t>}] → Verified</w:t>
      </w:r>
    </w:p>
    <w:p w14:paraId="733D4C93"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Regulator [GET /regulator/</w:t>
      </w:r>
      <w:proofErr w:type="spellStart"/>
      <w:r>
        <w:rPr>
          <w:rFonts w:ascii="Nova Mono" w:eastAsia="Nova Mono" w:hAnsi="Nova Mono" w:cs="Nova Mono"/>
          <w:color w:val="188038"/>
        </w:rPr>
        <w:t>uuid</w:t>
      </w:r>
      <w:proofErr w:type="spellEnd"/>
      <w:r>
        <w:rPr>
          <w:rFonts w:ascii="Nova Mono" w:eastAsia="Nova Mono" w:hAnsi="Nova Mono" w:cs="Nova Mono"/>
          <w:color w:val="188038"/>
        </w:rPr>
        <w:t>/{</w:t>
      </w:r>
      <w:proofErr w:type="spellStart"/>
      <w:r>
        <w:rPr>
          <w:rFonts w:ascii="Nova Mono" w:eastAsia="Nova Mono" w:hAnsi="Nova Mono" w:cs="Nova Mono"/>
          <w:color w:val="188038"/>
        </w:rPr>
        <w:t>uuid</w:t>
      </w:r>
      <w:proofErr w:type="spellEnd"/>
      <w:r>
        <w:rPr>
          <w:rFonts w:ascii="Nova Mono" w:eastAsia="Nova Mono" w:hAnsi="Nova Mono" w:cs="Nova Mono"/>
          <w:color w:val="188038"/>
        </w:rPr>
        <w:t>}] → Monitors</w:t>
      </w:r>
    </w:p>
    <w:p w14:paraId="11AF9200"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Consumer [GET /consumer/trust/{</w:t>
      </w:r>
      <w:proofErr w:type="spellStart"/>
      <w:r>
        <w:rPr>
          <w:rFonts w:ascii="Nova Mono" w:eastAsia="Nova Mono" w:hAnsi="Nova Mono" w:cs="Nova Mono"/>
          <w:color w:val="188038"/>
        </w:rPr>
        <w:t>uuid</w:t>
      </w:r>
      <w:proofErr w:type="spellEnd"/>
      <w:r>
        <w:rPr>
          <w:rFonts w:ascii="Nova Mono" w:eastAsia="Nova Mono" w:hAnsi="Nova Mono" w:cs="Nova Mono"/>
          <w:color w:val="188038"/>
        </w:rPr>
        <w:t>}] → Sees Trust Passport</w:t>
      </w:r>
    </w:p>
    <w:p w14:paraId="1780C160" w14:textId="77777777" w:rsidR="00392EA8" w:rsidRDefault="00392EA8">
      <w:pPr>
        <w:spacing w:before="240" w:after="240"/>
      </w:pPr>
    </w:p>
    <w:p w14:paraId="41873C44" w14:textId="77777777" w:rsidR="00392EA8" w:rsidRDefault="00000000">
      <w:pPr>
        <w:spacing w:before="240" w:after="240"/>
      </w:pPr>
      <w:r>
        <w:pict w14:anchorId="6170B03A">
          <v:rect id="_x0000_i1290" style="width:0;height:1.5pt" o:hralign="center" o:hrstd="t" o:hr="t" fillcolor="#a0a0a0" stroked="f"/>
        </w:pict>
      </w:r>
    </w:p>
    <w:p w14:paraId="7C1FE5F9" w14:textId="77777777" w:rsidR="00392EA8" w:rsidRDefault="00000000">
      <w:pPr>
        <w:pStyle w:val="Heading2"/>
        <w:keepNext w:val="0"/>
        <w:keepLines w:val="0"/>
        <w:spacing w:after="80"/>
        <w:rPr>
          <w:b/>
          <w:sz w:val="34"/>
          <w:szCs w:val="34"/>
        </w:rPr>
      </w:pPr>
      <w:bookmarkStart w:id="287" w:name="_bnprzn78oc9n" w:colFirst="0" w:colLast="0"/>
      <w:bookmarkEnd w:id="287"/>
      <w:r>
        <w:rPr>
          <w:b/>
          <w:sz w:val="34"/>
          <w:szCs w:val="34"/>
        </w:rPr>
        <w:t>End-to-End Revenue Summary (Single ₹5 Cr Export)</w:t>
      </w:r>
    </w:p>
    <w:p w14:paraId="6EC68986" w14:textId="77777777" w:rsidR="00392EA8" w:rsidRDefault="00000000">
      <w:pPr>
        <w:numPr>
          <w:ilvl w:val="0"/>
          <w:numId w:val="264"/>
        </w:numPr>
        <w:spacing w:before="240" w:after="0"/>
      </w:pPr>
      <w:r>
        <w:t>UUID issuance: ₹25.</w:t>
      </w:r>
      <w:r>
        <w:br/>
      </w:r>
    </w:p>
    <w:p w14:paraId="5196D47D" w14:textId="77777777" w:rsidR="00392EA8" w:rsidRDefault="00000000">
      <w:pPr>
        <w:numPr>
          <w:ilvl w:val="0"/>
          <w:numId w:val="264"/>
        </w:numPr>
        <w:spacing w:before="0" w:after="0"/>
      </w:pPr>
      <w:r>
        <w:t>UUID verification (corporate, regulator): ₹25.</w:t>
      </w:r>
      <w:r>
        <w:br/>
      </w:r>
    </w:p>
    <w:p w14:paraId="22628E29" w14:textId="77777777" w:rsidR="00392EA8" w:rsidRDefault="00000000">
      <w:pPr>
        <w:numPr>
          <w:ilvl w:val="0"/>
          <w:numId w:val="264"/>
        </w:numPr>
        <w:spacing w:before="0" w:after="0"/>
      </w:pPr>
      <w:r>
        <w:t>Compliance check: ₹200.</w:t>
      </w:r>
      <w:r>
        <w:br/>
      </w:r>
    </w:p>
    <w:p w14:paraId="39F49110" w14:textId="77777777" w:rsidR="00392EA8" w:rsidRDefault="00000000">
      <w:pPr>
        <w:numPr>
          <w:ilvl w:val="0"/>
          <w:numId w:val="264"/>
        </w:numPr>
        <w:spacing w:before="0" w:after="0"/>
      </w:pPr>
      <w:r>
        <w:lastRenderedPageBreak/>
        <w:t>Escrow fee: ₹5L (GSOS earns ~₹2L).</w:t>
      </w:r>
      <w:r>
        <w:br/>
      </w:r>
    </w:p>
    <w:p w14:paraId="766DE84D" w14:textId="77777777" w:rsidR="00392EA8" w:rsidRDefault="00000000">
      <w:pPr>
        <w:numPr>
          <w:ilvl w:val="0"/>
          <w:numId w:val="264"/>
        </w:numPr>
        <w:spacing w:before="0" w:after="240"/>
      </w:pPr>
      <w:r>
        <w:t>Consumer trust passport (Phase 4): ₹5 per SKU × 10,000 units = ₹5L.</w:t>
      </w:r>
      <w:r>
        <w:br/>
      </w:r>
    </w:p>
    <w:p w14:paraId="7175DBD7" w14:textId="77777777" w:rsidR="00392EA8" w:rsidRDefault="00000000">
      <w:pPr>
        <w:spacing w:before="240" w:after="240"/>
      </w:pPr>
      <w:r>
        <w:t xml:space="preserve">👉 GSOS total earnings = ₹7–8L ($10k) from </w:t>
      </w:r>
      <w:r>
        <w:rPr>
          <w:b/>
        </w:rPr>
        <w:t>just one export order</w:t>
      </w:r>
      <w:r>
        <w:rPr>
          <w:rFonts w:ascii="Arial Unicode MS" w:eastAsia="Arial Unicode MS" w:hAnsi="Arial Unicode MS" w:cs="Arial Unicode MS"/>
        </w:rPr>
        <w:t>.</w:t>
      </w:r>
      <w:r>
        <w:rPr>
          <w:rFonts w:ascii="Arial Unicode MS" w:eastAsia="Arial Unicode MS" w:hAnsi="Arial Unicode MS" w:cs="Arial Unicode MS"/>
        </w:rPr>
        <w:br/>
        <w:t xml:space="preserve"> Multiply across 50,000 SMEs by Year 5 → </w:t>
      </w:r>
      <w:r>
        <w:rPr>
          <w:b/>
        </w:rPr>
        <w:t>₹1,500 Cr+ revenues</w:t>
      </w:r>
      <w:r>
        <w:t>.</w:t>
      </w:r>
    </w:p>
    <w:p w14:paraId="517FA956" w14:textId="77777777" w:rsidR="00392EA8" w:rsidRDefault="00000000">
      <w:pPr>
        <w:pStyle w:val="Heading3"/>
        <w:keepNext w:val="0"/>
        <w:keepLines w:val="0"/>
        <w:spacing w:before="280"/>
        <w:rPr>
          <w:b/>
          <w:color w:val="000000"/>
          <w:sz w:val="26"/>
          <w:szCs w:val="26"/>
        </w:rPr>
      </w:pPr>
      <w:bookmarkStart w:id="288" w:name="_tyhm24wlcnxi" w:colFirst="0" w:colLast="0"/>
      <w:bookmarkEnd w:id="288"/>
      <w:r>
        <w:rPr>
          <w:b/>
          <w:color w:val="000000"/>
          <w:sz w:val="26"/>
          <w:szCs w:val="26"/>
        </w:rPr>
        <w:t>Section 2.4 – Tech Architecture</w:t>
      </w:r>
    </w:p>
    <w:p w14:paraId="2990272E" w14:textId="77777777" w:rsidR="00392EA8" w:rsidRDefault="00000000">
      <w:pPr>
        <w:pStyle w:val="Heading4"/>
        <w:keepNext w:val="0"/>
        <w:keepLines w:val="0"/>
        <w:spacing w:before="240" w:after="40"/>
        <w:rPr>
          <w:b/>
          <w:color w:val="000000"/>
          <w:sz w:val="22"/>
          <w:szCs w:val="22"/>
        </w:rPr>
      </w:pPr>
      <w:bookmarkStart w:id="289" w:name="_kbvwzcpqp48u" w:colFirst="0" w:colLast="0"/>
      <w:bookmarkEnd w:id="289"/>
      <w:r>
        <w:rPr>
          <w:b/>
          <w:color w:val="000000"/>
          <w:sz w:val="22"/>
          <w:szCs w:val="22"/>
        </w:rPr>
        <w:t>2.4.6 Tech Scaling &amp; Infra (10M SMEs, Global Corridors)</w:t>
      </w:r>
    </w:p>
    <w:p w14:paraId="1A3BC882" w14:textId="77777777" w:rsidR="00392EA8" w:rsidRDefault="00000000">
      <w:pPr>
        <w:spacing w:before="240" w:after="240"/>
      </w:pPr>
      <w:r>
        <w:pict w14:anchorId="3B257BCF">
          <v:rect id="_x0000_i1291" style="width:0;height:1.5pt" o:hralign="center" o:hrstd="t" o:hr="t" fillcolor="#a0a0a0" stroked="f"/>
        </w:pict>
      </w:r>
    </w:p>
    <w:p w14:paraId="0287F0EE" w14:textId="77777777" w:rsidR="00392EA8" w:rsidRDefault="00000000">
      <w:pPr>
        <w:pStyle w:val="Heading2"/>
        <w:keepNext w:val="0"/>
        <w:keepLines w:val="0"/>
        <w:spacing w:after="80"/>
        <w:rPr>
          <w:b/>
          <w:sz w:val="34"/>
          <w:szCs w:val="34"/>
        </w:rPr>
      </w:pPr>
      <w:bookmarkStart w:id="290" w:name="_q06zrblp0rmp" w:colFirst="0" w:colLast="0"/>
      <w:bookmarkEnd w:id="290"/>
      <w:r>
        <w:rPr>
          <w:b/>
          <w:sz w:val="34"/>
          <w:szCs w:val="34"/>
        </w:rPr>
        <w:t>A. Scaling Requirements</w:t>
      </w:r>
    </w:p>
    <w:p w14:paraId="34329BCD" w14:textId="77777777" w:rsidR="00392EA8" w:rsidRDefault="00000000">
      <w:pPr>
        <w:spacing w:before="240" w:after="240"/>
      </w:pPr>
      <w:r>
        <w:t>To support 10M SMEs and $5T in flows, GSOS must scale across three vectors:</w:t>
      </w:r>
    </w:p>
    <w:p w14:paraId="148FC9F0" w14:textId="77777777" w:rsidR="00392EA8" w:rsidRDefault="00000000">
      <w:pPr>
        <w:numPr>
          <w:ilvl w:val="0"/>
          <w:numId w:val="384"/>
        </w:numPr>
        <w:spacing w:before="240" w:after="0"/>
      </w:pPr>
      <w:r>
        <w:rPr>
          <w:b/>
        </w:rPr>
        <w:t>Users:</w:t>
      </w:r>
      <w:r>
        <w:rPr>
          <w:b/>
        </w:rPr>
        <w:br/>
      </w:r>
    </w:p>
    <w:p w14:paraId="6B42CB16" w14:textId="77777777" w:rsidR="00392EA8" w:rsidRDefault="00000000">
      <w:pPr>
        <w:numPr>
          <w:ilvl w:val="1"/>
          <w:numId w:val="384"/>
        </w:numPr>
        <w:spacing w:before="0" w:after="0"/>
      </w:pPr>
      <w:r>
        <w:t>Year 2: 5,000 SMEs, 50 corporates, 5 regulators.</w:t>
      </w:r>
      <w:r>
        <w:br/>
      </w:r>
    </w:p>
    <w:p w14:paraId="7C75EF18" w14:textId="77777777" w:rsidR="00392EA8" w:rsidRDefault="00000000">
      <w:pPr>
        <w:numPr>
          <w:ilvl w:val="1"/>
          <w:numId w:val="384"/>
        </w:numPr>
        <w:spacing w:before="0" w:after="0"/>
      </w:pPr>
      <w:r>
        <w:t>Year 20: 10M SMEs, 10,000 corporates, 200 regulators, 500M consumers.</w:t>
      </w:r>
      <w:r>
        <w:br/>
      </w:r>
    </w:p>
    <w:p w14:paraId="53625F55" w14:textId="77777777" w:rsidR="00392EA8" w:rsidRDefault="00000000">
      <w:pPr>
        <w:numPr>
          <w:ilvl w:val="0"/>
          <w:numId w:val="384"/>
        </w:numPr>
        <w:spacing w:before="0" w:after="0"/>
      </w:pPr>
      <w:r>
        <w:rPr>
          <w:b/>
        </w:rPr>
        <w:t>Transactions:</w:t>
      </w:r>
      <w:r>
        <w:rPr>
          <w:b/>
        </w:rPr>
        <w:br/>
      </w:r>
    </w:p>
    <w:p w14:paraId="7FF02434" w14:textId="77777777" w:rsidR="00392EA8" w:rsidRDefault="00000000">
      <w:pPr>
        <w:numPr>
          <w:ilvl w:val="1"/>
          <w:numId w:val="384"/>
        </w:numPr>
        <w:spacing w:before="0" w:after="0"/>
      </w:pPr>
      <w:r>
        <w:t>Year 2: 500,000 UUIDs/year (~1,400/day).</w:t>
      </w:r>
      <w:r>
        <w:br/>
      </w:r>
    </w:p>
    <w:p w14:paraId="3AA9E769" w14:textId="77777777" w:rsidR="00392EA8" w:rsidRDefault="00000000">
      <w:pPr>
        <w:numPr>
          <w:ilvl w:val="1"/>
          <w:numId w:val="384"/>
        </w:numPr>
        <w:spacing w:before="0" w:after="0"/>
      </w:pPr>
      <w:r>
        <w:t>Year 20: 1B UUIDs/year (~3M/day).</w:t>
      </w:r>
      <w:r>
        <w:br/>
      </w:r>
    </w:p>
    <w:p w14:paraId="231F7F30" w14:textId="77777777" w:rsidR="00392EA8" w:rsidRDefault="00000000">
      <w:pPr>
        <w:numPr>
          <w:ilvl w:val="0"/>
          <w:numId w:val="384"/>
        </w:numPr>
        <w:spacing w:before="0" w:after="0"/>
      </w:pPr>
      <w:r>
        <w:rPr>
          <w:b/>
        </w:rPr>
        <w:t>Throughput:</w:t>
      </w:r>
      <w:r>
        <w:rPr>
          <w:b/>
        </w:rPr>
        <w:br/>
      </w:r>
    </w:p>
    <w:p w14:paraId="0A5F1853" w14:textId="77777777" w:rsidR="00392EA8" w:rsidRDefault="00000000">
      <w:pPr>
        <w:numPr>
          <w:ilvl w:val="1"/>
          <w:numId w:val="384"/>
        </w:numPr>
        <w:spacing w:before="0" w:after="0"/>
      </w:pPr>
      <w:r>
        <w:t>Escrow + payments: $50B/month average (Year 20).</w:t>
      </w:r>
      <w:r>
        <w:br/>
      </w:r>
    </w:p>
    <w:p w14:paraId="7D34F15B" w14:textId="77777777" w:rsidR="00392EA8" w:rsidRDefault="00000000">
      <w:pPr>
        <w:numPr>
          <w:ilvl w:val="1"/>
          <w:numId w:val="384"/>
        </w:numPr>
        <w:spacing w:before="0" w:after="240"/>
      </w:pPr>
      <w:r>
        <w:t>Event bus must handle 5M+ events per day with &lt;1 sec latency.</w:t>
      </w:r>
      <w:r>
        <w:br/>
      </w:r>
    </w:p>
    <w:p w14:paraId="731C1BA7" w14:textId="77777777" w:rsidR="00392EA8" w:rsidRDefault="00000000">
      <w:pPr>
        <w:spacing w:before="240" w:after="240"/>
      </w:pPr>
      <w:r>
        <w:t xml:space="preserve">👉 This requires </w:t>
      </w:r>
      <w:r>
        <w:rPr>
          <w:b/>
        </w:rPr>
        <w:t>UPI-like scaling</w:t>
      </w:r>
      <w:r>
        <w:t>, but global.</w:t>
      </w:r>
    </w:p>
    <w:p w14:paraId="185DCF94" w14:textId="77777777" w:rsidR="00392EA8" w:rsidRDefault="00000000">
      <w:pPr>
        <w:spacing w:before="240" w:after="240"/>
      </w:pPr>
      <w:r>
        <w:lastRenderedPageBreak/>
        <w:pict w14:anchorId="280B8CC4">
          <v:rect id="_x0000_i1292" style="width:0;height:1.5pt" o:hralign="center" o:hrstd="t" o:hr="t" fillcolor="#a0a0a0" stroked="f"/>
        </w:pict>
      </w:r>
    </w:p>
    <w:p w14:paraId="61F1289F" w14:textId="77777777" w:rsidR="00392EA8" w:rsidRDefault="00000000">
      <w:pPr>
        <w:pStyle w:val="Heading2"/>
        <w:keepNext w:val="0"/>
        <w:keepLines w:val="0"/>
        <w:spacing w:after="80"/>
        <w:rPr>
          <w:b/>
          <w:sz w:val="34"/>
          <w:szCs w:val="34"/>
        </w:rPr>
      </w:pPr>
      <w:bookmarkStart w:id="291" w:name="_a5f770l2twmu" w:colFirst="0" w:colLast="0"/>
      <w:bookmarkEnd w:id="291"/>
      <w:r>
        <w:rPr>
          <w:b/>
          <w:sz w:val="34"/>
          <w:szCs w:val="34"/>
        </w:rPr>
        <w:t>B. Corridor Node Architecture</w:t>
      </w:r>
    </w:p>
    <w:p w14:paraId="7BB03D04" w14:textId="77777777" w:rsidR="00392EA8" w:rsidRDefault="00000000">
      <w:pPr>
        <w:spacing w:before="240" w:after="240"/>
      </w:pPr>
      <w:r>
        <w:rPr>
          <w:b/>
        </w:rPr>
        <w:t>Principle:</w:t>
      </w:r>
      <w:r>
        <w:t xml:space="preserve"> GSOS must scale like </w:t>
      </w:r>
      <w:r>
        <w:rPr>
          <w:b/>
        </w:rPr>
        <w:t>SWIFT or Visa</w:t>
      </w:r>
      <w:r>
        <w:t xml:space="preserve"> — corridor nodes with global synchronization.</w:t>
      </w:r>
    </w:p>
    <w:p w14:paraId="3321B9D1" w14:textId="77777777" w:rsidR="00392EA8" w:rsidRDefault="00000000">
      <w:pPr>
        <w:spacing w:before="240" w:after="240"/>
        <w:rPr>
          <w:b/>
        </w:rPr>
      </w:pPr>
      <w:r>
        <w:rPr>
          <w:b/>
        </w:rPr>
        <w:t>Textual Visual:</w:t>
      </w:r>
    </w:p>
    <w:p w14:paraId="2FE2480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[Global Control Plane]</w:t>
      </w:r>
    </w:p>
    <w:p w14:paraId="16F27B8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GSOS Core Ledger (UUID + Escrow refs)</w:t>
      </w:r>
    </w:p>
    <w:p w14:paraId="6F7ABAD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Global Compliance Rules</w:t>
      </w:r>
    </w:p>
    <w:p w14:paraId="525EDC84"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AI/Analytics Data Lake</w:t>
      </w:r>
    </w:p>
    <w:p w14:paraId="1C3E8B19" w14:textId="77777777" w:rsidR="00392EA8" w:rsidRDefault="00392EA8">
      <w:pPr>
        <w:spacing w:before="240" w:after="240"/>
        <w:rPr>
          <w:rFonts w:ascii="Roboto Mono" w:eastAsia="Roboto Mono" w:hAnsi="Roboto Mono" w:cs="Roboto Mono"/>
          <w:color w:val="188038"/>
        </w:rPr>
      </w:pPr>
    </w:p>
    <w:p w14:paraId="266AFB1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[Corridor Nodes]</w:t>
      </w:r>
    </w:p>
    <w:p w14:paraId="712EDC3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India Node (Mumbai, Bangalore)</w:t>
      </w:r>
    </w:p>
    <w:p w14:paraId="2DC25144"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Africa Node (Lagos, Nairobi)</w:t>
      </w:r>
    </w:p>
    <w:p w14:paraId="12B4752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EU Node (Frankfurt, Brussels)</w:t>
      </w:r>
    </w:p>
    <w:p w14:paraId="2FFEE54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SE Asia Node (Singapore, Jakarta)</w:t>
      </w:r>
    </w:p>
    <w:p w14:paraId="60AFCB8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Americas Node (New York, São Paulo)</w:t>
      </w:r>
    </w:p>
    <w:p w14:paraId="531F22D3" w14:textId="77777777" w:rsidR="00392EA8" w:rsidRDefault="00392EA8">
      <w:pPr>
        <w:spacing w:before="240" w:after="240"/>
        <w:rPr>
          <w:rFonts w:ascii="Roboto Mono" w:eastAsia="Roboto Mono" w:hAnsi="Roboto Mono" w:cs="Roboto Mono"/>
          <w:color w:val="188038"/>
        </w:rPr>
      </w:pPr>
    </w:p>
    <w:p w14:paraId="6C87E85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[Edge APIs]</w:t>
      </w:r>
    </w:p>
    <w:p w14:paraId="34EA57A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Banks, Customs, Corporates connect locally</w:t>
      </w:r>
    </w:p>
    <w:p w14:paraId="1D32A00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Syncs asynchronously with Global Core</w:t>
      </w:r>
    </w:p>
    <w:p w14:paraId="3A320303" w14:textId="77777777" w:rsidR="00392EA8" w:rsidRDefault="00392EA8">
      <w:pPr>
        <w:spacing w:before="240" w:after="240"/>
      </w:pPr>
    </w:p>
    <w:p w14:paraId="2BAA5518" w14:textId="77777777" w:rsidR="00392EA8" w:rsidRDefault="00000000">
      <w:pPr>
        <w:spacing w:before="240" w:after="240"/>
        <w:rPr>
          <w:b/>
        </w:rPr>
      </w:pPr>
      <w:r>
        <w:rPr>
          <w:b/>
        </w:rPr>
        <w:lastRenderedPageBreak/>
        <w:t>Why corridor nodes?</w:t>
      </w:r>
    </w:p>
    <w:p w14:paraId="408F4CBD" w14:textId="77777777" w:rsidR="00392EA8" w:rsidRDefault="00000000">
      <w:pPr>
        <w:numPr>
          <w:ilvl w:val="0"/>
          <w:numId w:val="66"/>
        </w:numPr>
        <w:spacing w:before="240" w:after="0"/>
      </w:pPr>
      <w:r>
        <w:t>Local sovereignty (India data stays in India).</w:t>
      </w:r>
      <w:r>
        <w:br/>
      </w:r>
    </w:p>
    <w:p w14:paraId="547FD264" w14:textId="77777777" w:rsidR="00392EA8" w:rsidRDefault="00000000">
      <w:pPr>
        <w:numPr>
          <w:ilvl w:val="0"/>
          <w:numId w:val="66"/>
        </w:numPr>
        <w:spacing w:before="0" w:after="0"/>
      </w:pPr>
      <w:r>
        <w:t>Low latency for SMEs.</w:t>
      </w:r>
      <w:r>
        <w:br/>
      </w:r>
    </w:p>
    <w:p w14:paraId="46B7171A" w14:textId="77777777" w:rsidR="00392EA8" w:rsidRDefault="00000000">
      <w:pPr>
        <w:numPr>
          <w:ilvl w:val="0"/>
          <w:numId w:val="66"/>
        </w:numPr>
        <w:spacing w:before="0" w:after="240"/>
      </w:pPr>
      <w:r>
        <w:t>Corridor-specific compliance rules enforced at node level.</w:t>
      </w:r>
      <w:r>
        <w:br/>
      </w:r>
    </w:p>
    <w:p w14:paraId="78FE12F0" w14:textId="77777777" w:rsidR="00392EA8" w:rsidRDefault="00000000">
      <w:pPr>
        <w:spacing w:before="240" w:after="240"/>
      </w:pPr>
      <w:r>
        <w:pict w14:anchorId="5E240980">
          <v:rect id="_x0000_i1293" style="width:0;height:1.5pt" o:hralign="center" o:hrstd="t" o:hr="t" fillcolor="#a0a0a0" stroked="f"/>
        </w:pict>
      </w:r>
    </w:p>
    <w:p w14:paraId="462980DE" w14:textId="77777777" w:rsidR="00392EA8" w:rsidRDefault="00000000">
      <w:pPr>
        <w:pStyle w:val="Heading2"/>
        <w:keepNext w:val="0"/>
        <w:keepLines w:val="0"/>
        <w:spacing w:after="80"/>
        <w:rPr>
          <w:b/>
          <w:sz w:val="34"/>
          <w:szCs w:val="34"/>
        </w:rPr>
      </w:pPr>
      <w:bookmarkStart w:id="292" w:name="_vqb6qc2w1t97" w:colFirst="0" w:colLast="0"/>
      <w:bookmarkEnd w:id="292"/>
      <w:r>
        <w:rPr>
          <w:b/>
          <w:sz w:val="34"/>
          <w:szCs w:val="34"/>
        </w:rPr>
        <w:t>C. Cloud-Native Deployment Strategy</w:t>
      </w:r>
    </w:p>
    <w:p w14:paraId="41418BE8" w14:textId="77777777" w:rsidR="00392EA8" w:rsidRDefault="00000000">
      <w:pPr>
        <w:spacing w:before="240" w:after="240"/>
      </w:pPr>
      <w:r>
        <w:t xml:space="preserve">GSOS infra is </w:t>
      </w:r>
      <w:r>
        <w:rPr>
          <w:b/>
        </w:rPr>
        <w:t>Kubernetes-native, multi-cloud, and geo-distributed</w:t>
      </w:r>
      <w:r>
        <w:t>.</w:t>
      </w:r>
    </w:p>
    <w:p w14:paraId="0AA11329" w14:textId="77777777" w:rsidR="00392EA8" w:rsidRDefault="00000000">
      <w:pPr>
        <w:numPr>
          <w:ilvl w:val="0"/>
          <w:numId w:val="611"/>
        </w:numPr>
        <w:spacing w:before="240" w:after="0"/>
      </w:pPr>
      <w:r>
        <w:rPr>
          <w:b/>
        </w:rPr>
        <w:t>Primary Providers:</w:t>
      </w:r>
      <w:r>
        <w:t xml:space="preserve"> AWS, Azure, GCP for global reach.</w:t>
      </w:r>
      <w:r>
        <w:br/>
      </w:r>
    </w:p>
    <w:p w14:paraId="6068B122" w14:textId="77777777" w:rsidR="00392EA8" w:rsidRDefault="00000000">
      <w:pPr>
        <w:numPr>
          <w:ilvl w:val="0"/>
          <w:numId w:val="611"/>
        </w:numPr>
        <w:spacing w:before="0" w:after="0"/>
      </w:pPr>
      <w:r>
        <w:rPr>
          <w:b/>
        </w:rPr>
        <w:t>Sovereign Clouds:</w:t>
      </w:r>
      <w:r>
        <w:t xml:space="preserve"> NIC Cloud (India), Huawei Cloud (China) for regulatory compliance.</w:t>
      </w:r>
      <w:r>
        <w:br/>
      </w:r>
    </w:p>
    <w:p w14:paraId="2B6049C2" w14:textId="77777777" w:rsidR="00392EA8" w:rsidRDefault="00000000">
      <w:pPr>
        <w:numPr>
          <w:ilvl w:val="0"/>
          <w:numId w:val="611"/>
        </w:numPr>
        <w:spacing w:before="0" w:after="0"/>
      </w:pPr>
      <w:r>
        <w:rPr>
          <w:b/>
        </w:rPr>
        <w:t>Deployment Model:</w:t>
      </w:r>
      <w:r>
        <w:rPr>
          <w:b/>
        </w:rPr>
        <w:br/>
      </w:r>
    </w:p>
    <w:p w14:paraId="27FA5A3D" w14:textId="77777777" w:rsidR="00392EA8" w:rsidRDefault="00000000">
      <w:pPr>
        <w:numPr>
          <w:ilvl w:val="1"/>
          <w:numId w:val="611"/>
        </w:numPr>
        <w:spacing w:before="0" w:after="0"/>
      </w:pPr>
      <w:r>
        <w:t>Microservices deployed as containers (Docker + K8s).</w:t>
      </w:r>
      <w:r>
        <w:br/>
      </w:r>
    </w:p>
    <w:p w14:paraId="4A64A9EE" w14:textId="77777777" w:rsidR="00392EA8" w:rsidRDefault="00000000">
      <w:pPr>
        <w:numPr>
          <w:ilvl w:val="1"/>
          <w:numId w:val="611"/>
        </w:numPr>
        <w:spacing w:before="0" w:after="0"/>
      </w:pPr>
      <w:r>
        <w:t>Corridor-specific clusters.</w:t>
      </w:r>
      <w:r>
        <w:br/>
      </w:r>
    </w:p>
    <w:p w14:paraId="12D7EC26" w14:textId="77777777" w:rsidR="00392EA8" w:rsidRDefault="00000000">
      <w:pPr>
        <w:numPr>
          <w:ilvl w:val="1"/>
          <w:numId w:val="611"/>
        </w:numPr>
        <w:spacing w:before="0" w:after="240"/>
      </w:pPr>
      <w:r>
        <w:t xml:space="preserve">Control plane runs on </w:t>
      </w:r>
      <w:r>
        <w:rPr>
          <w:b/>
        </w:rPr>
        <w:t>federated Kubernetes</w:t>
      </w:r>
      <w:r>
        <w:t>.</w:t>
      </w:r>
      <w:r>
        <w:br/>
      </w:r>
    </w:p>
    <w:p w14:paraId="008B3BBC" w14:textId="77777777" w:rsidR="00392EA8" w:rsidRDefault="00000000">
      <w:pPr>
        <w:spacing w:before="240" w:after="240"/>
        <w:rPr>
          <w:b/>
        </w:rPr>
      </w:pPr>
      <w:r>
        <w:rPr>
          <w:b/>
        </w:rPr>
        <w:t>Auto-Scaling:</w:t>
      </w:r>
    </w:p>
    <w:p w14:paraId="787F4B2C" w14:textId="77777777" w:rsidR="00392EA8" w:rsidRDefault="00000000">
      <w:pPr>
        <w:numPr>
          <w:ilvl w:val="0"/>
          <w:numId w:val="526"/>
        </w:numPr>
        <w:spacing w:before="240" w:after="0"/>
      </w:pPr>
      <w:r>
        <w:rPr>
          <w:rFonts w:ascii="Arial Unicode MS" w:eastAsia="Arial Unicode MS" w:hAnsi="Arial Unicode MS" w:cs="Arial Unicode MS"/>
        </w:rPr>
        <w:t>Horizontal Pod Autoscaling (HPA) → scale microservices by load.</w:t>
      </w:r>
      <w:r>
        <w:rPr>
          <w:rFonts w:ascii="Arial Unicode MS" w:eastAsia="Arial Unicode MS" w:hAnsi="Arial Unicode MS" w:cs="Arial Unicode MS"/>
        </w:rPr>
        <w:br/>
      </w:r>
    </w:p>
    <w:p w14:paraId="4673D9CF" w14:textId="77777777" w:rsidR="00392EA8" w:rsidRDefault="00000000">
      <w:pPr>
        <w:numPr>
          <w:ilvl w:val="0"/>
          <w:numId w:val="526"/>
        </w:numPr>
        <w:spacing w:before="0" w:after="240"/>
      </w:pPr>
      <w:r>
        <w:t>Event-driven scaling via Kafka Streams.</w:t>
      </w:r>
      <w:r>
        <w:br/>
      </w:r>
    </w:p>
    <w:p w14:paraId="6577C51F" w14:textId="77777777" w:rsidR="00392EA8" w:rsidRDefault="00000000">
      <w:pPr>
        <w:spacing w:before="240" w:after="240"/>
        <w:rPr>
          <w:b/>
        </w:rPr>
      </w:pPr>
      <w:r>
        <w:rPr>
          <w:b/>
        </w:rPr>
        <w:t>Disaster Recovery:</w:t>
      </w:r>
    </w:p>
    <w:p w14:paraId="3ED217D2" w14:textId="77777777" w:rsidR="00392EA8" w:rsidRDefault="00000000">
      <w:pPr>
        <w:numPr>
          <w:ilvl w:val="0"/>
          <w:numId w:val="265"/>
        </w:numPr>
        <w:spacing w:before="240" w:after="0"/>
      </w:pPr>
      <w:r>
        <w:lastRenderedPageBreak/>
        <w:t>Active-active replication across corridor nodes.</w:t>
      </w:r>
      <w:r>
        <w:br/>
      </w:r>
    </w:p>
    <w:p w14:paraId="1CE899CD" w14:textId="77777777" w:rsidR="00392EA8" w:rsidRDefault="00000000">
      <w:pPr>
        <w:numPr>
          <w:ilvl w:val="0"/>
          <w:numId w:val="265"/>
        </w:numPr>
        <w:spacing w:before="0" w:after="240"/>
      </w:pPr>
      <w:r>
        <w:t>RPO &lt; 5 min, RTO &lt; 1 hr.</w:t>
      </w:r>
      <w:r>
        <w:br/>
      </w:r>
    </w:p>
    <w:p w14:paraId="2260FE07" w14:textId="77777777" w:rsidR="00392EA8" w:rsidRDefault="00000000">
      <w:pPr>
        <w:spacing w:before="240" w:after="240"/>
      </w:pPr>
      <w:r>
        <w:pict w14:anchorId="278D6C96">
          <v:rect id="_x0000_i1294" style="width:0;height:1.5pt" o:hralign="center" o:hrstd="t" o:hr="t" fillcolor="#a0a0a0" stroked="f"/>
        </w:pict>
      </w:r>
    </w:p>
    <w:p w14:paraId="7DFE20FD" w14:textId="77777777" w:rsidR="00392EA8" w:rsidRDefault="00000000">
      <w:pPr>
        <w:pStyle w:val="Heading2"/>
        <w:keepNext w:val="0"/>
        <w:keepLines w:val="0"/>
        <w:spacing w:after="80"/>
        <w:rPr>
          <w:b/>
          <w:sz w:val="34"/>
          <w:szCs w:val="34"/>
        </w:rPr>
      </w:pPr>
      <w:bookmarkStart w:id="293" w:name="_mnnl97wesruk" w:colFirst="0" w:colLast="0"/>
      <w:bookmarkEnd w:id="293"/>
      <w:r>
        <w:rPr>
          <w:b/>
          <w:sz w:val="34"/>
          <w:szCs w:val="34"/>
        </w:rPr>
        <w:t>D. Data Infra (Real-Time + Batch)</w:t>
      </w:r>
    </w:p>
    <w:p w14:paraId="194490EF" w14:textId="77777777" w:rsidR="00392EA8" w:rsidRDefault="00000000">
      <w:pPr>
        <w:numPr>
          <w:ilvl w:val="0"/>
          <w:numId w:val="412"/>
        </w:numPr>
        <w:spacing w:before="240" w:after="0"/>
      </w:pPr>
      <w:r>
        <w:rPr>
          <w:b/>
        </w:rPr>
        <w:t>Real-Time Data:</w:t>
      </w:r>
      <w:r>
        <w:rPr>
          <w:b/>
        </w:rPr>
        <w:br/>
      </w:r>
    </w:p>
    <w:p w14:paraId="7678E096" w14:textId="77777777" w:rsidR="00392EA8" w:rsidRDefault="00000000">
      <w:pPr>
        <w:numPr>
          <w:ilvl w:val="1"/>
          <w:numId w:val="412"/>
        </w:numPr>
        <w:spacing w:before="0" w:after="0"/>
      </w:pPr>
      <w:r>
        <w:t>Event bus (Kafka/Pulsar) handles trade lifecycle events.</w:t>
      </w:r>
      <w:r>
        <w:br/>
      </w:r>
    </w:p>
    <w:p w14:paraId="164CCA70" w14:textId="77777777" w:rsidR="00392EA8" w:rsidRDefault="00000000">
      <w:pPr>
        <w:numPr>
          <w:ilvl w:val="1"/>
          <w:numId w:val="412"/>
        </w:numPr>
        <w:spacing w:before="0" w:after="0"/>
      </w:pPr>
      <w:r>
        <w:t>Real-time dashboards for corporates/regulators.</w:t>
      </w:r>
      <w:r>
        <w:br/>
      </w:r>
    </w:p>
    <w:p w14:paraId="1AFEEC8D" w14:textId="77777777" w:rsidR="00392EA8" w:rsidRDefault="00000000">
      <w:pPr>
        <w:numPr>
          <w:ilvl w:val="0"/>
          <w:numId w:val="412"/>
        </w:numPr>
        <w:spacing w:before="0" w:after="0"/>
      </w:pPr>
      <w:r>
        <w:rPr>
          <w:b/>
        </w:rPr>
        <w:t>Batch Data:</w:t>
      </w:r>
      <w:r>
        <w:rPr>
          <w:b/>
        </w:rPr>
        <w:br/>
      </w:r>
    </w:p>
    <w:p w14:paraId="40C5AA19" w14:textId="77777777" w:rsidR="00392EA8" w:rsidRDefault="00000000">
      <w:pPr>
        <w:numPr>
          <w:ilvl w:val="1"/>
          <w:numId w:val="412"/>
        </w:numPr>
        <w:spacing w:before="0" w:after="0"/>
      </w:pPr>
      <w:r>
        <w:t>Data Lake (S3/GCS/Azure Blob).</w:t>
      </w:r>
      <w:r>
        <w:br/>
      </w:r>
    </w:p>
    <w:p w14:paraId="7A1B68DB" w14:textId="77777777" w:rsidR="00392EA8" w:rsidRDefault="00000000">
      <w:pPr>
        <w:numPr>
          <w:ilvl w:val="1"/>
          <w:numId w:val="412"/>
        </w:numPr>
        <w:spacing w:before="0" w:after="0"/>
      </w:pPr>
      <w:r>
        <w:t>ML training pipelines for fraud detection, demand forecasting.</w:t>
      </w:r>
      <w:r>
        <w:br/>
      </w:r>
    </w:p>
    <w:p w14:paraId="0892895B" w14:textId="77777777" w:rsidR="00392EA8" w:rsidRDefault="00000000">
      <w:pPr>
        <w:numPr>
          <w:ilvl w:val="0"/>
          <w:numId w:val="412"/>
        </w:numPr>
        <w:spacing w:before="0" w:after="0"/>
      </w:pPr>
      <w:r>
        <w:rPr>
          <w:b/>
        </w:rPr>
        <w:t>Database Strategy:</w:t>
      </w:r>
      <w:r>
        <w:rPr>
          <w:b/>
        </w:rPr>
        <w:br/>
      </w:r>
    </w:p>
    <w:p w14:paraId="78AC1BD5" w14:textId="77777777" w:rsidR="00392EA8" w:rsidRDefault="00000000">
      <w:pPr>
        <w:numPr>
          <w:ilvl w:val="1"/>
          <w:numId w:val="412"/>
        </w:numPr>
        <w:spacing w:before="0" w:after="0"/>
      </w:pPr>
      <w:r>
        <w:rPr>
          <w:b/>
        </w:rPr>
        <w:t xml:space="preserve">PostgreSQL / </w:t>
      </w:r>
      <w:proofErr w:type="spellStart"/>
      <w:r>
        <w:rPr>
          <w:b/>
        </w:rPr>
        <w:t>CockroachDB</w:t>
      </w:r>
      <w:proofErr w:type="spellEnd"/>
      <w:r>
        <w:rPr>
          <w:rFonts w:ascii="Arial Unicode MS" w:eastAsia="Arial Unicode MS" w:hAnsi="Arial Unicode MS" w:cs="Arial Unicode MS"/>
        </w:rPr>
        <w:t xml:space="preserve"> → strong consistency for escrow + UUID ledger.</w:t>
      </w:r>
      <w:r>
        <w:rPr>
          <w:rFonts w:ascii="Arial Unicode MS" w:eastAsia="Arial Unicode MS" w:hAnsi="Arial Unicode MS" w:cs="Arial Unicode MS"/>
        </w:rPr>
        <w:br/>
      </w:r>
    </w:p>
    <w:p w14:paraId="7DB4A7EC" w14:textId="77777777" w:rsidR="00392EA8" w:rsidRDefault="00000000">
      <w:pPr>
        <w:numPr>
          <w:ilvl w:val="1"/>
          <w:numId w:val="412"/>
        </w:numPr>
        <w:spacing w:before="0" w:after="0"/>
      </w:pPr>
      <w:r>
        <w:rPr>
          <w:b/>
        </w:rPr>
        <w:t xml:space="preserve">Cassandra / </w:t>
      </w:r>
      <w:proofErr w:type="spellStart"/>
      <w:r>
        <w:rPr>
          <w:b/>
        </w:rPr>
        <w:t>ScyllaDB</w:t>
      </w:r>
      <w:proofErr w:type="spellEnd"/>
      <w:r>
        <w:rPr>
          <w:rFonts w:ascii="Arial Unicode MS" w:eastAsia="Arial Unicode MS" w:hAnsi="Arial Unicode MS" w:cs="Arial Unicode MS"/>
        </w:rPr>
        <w:t xml:space="preserve"> → high availability for trade metadata.</w:t>
      </w:r>
      <w:r>
        <w:rPr>
          <w:rFonts w:ascii="Arial Unicode MS" w:eastAsia="Arial Unicode MS" w:hAnsi="Arial Unicode MS" w:cs="Arial Unicode MS"/>
        </w:rPr>
        <w:br/>
      </w:r>
    </w:p>
    <w:p w14:paraId="169AF828" w14:textId="77777777" w:rsidR="00392EA8" w:rsidRDefault="00000000">
      <w:pPr>
        <w:numPr>
          <w:ilvl w:val="1"/>
          <w:numId w:val="412"/>
        </w:numPr>
        <w:spacing w:before="0" w:after="240"/>
      </w:pPr>
      <w:proofErr w:type="spellStart"/>
      <w:r>
        <w:rPr>
          <w:b/>
        </w:rPr>
        <w:t>ElasticSearch</w:t>
      </w:r>
      <w:proofErr w:type="spellEnd"/>
      <w:r>
        <w:rPr>
          <w:rFonts w:ascii="Arial Unicode MS" w:eastAsia="Arial Unicode MS" w:hAnsi="Arial Unicode MS" w:cs="Arial Unicode MS"/>
        </w:rPr>
        <w:t xml:space="preserve"> → full-text search on compliance docs.</w:t>
      </w:r>
      <w:r>
        <w:rPr>
          <w:rFonts w:ascii="Arial Unicode MS" w:eastAsia="Arial Unicode MS" w:hAnsi="Arial Unicode MS" w:cs="Arial Unicode MS"/>
        </w:rPr>
        <w:br/>
      </w:r>
    </w:p>
    <w:p w14:paraId="522ECDE7" w14:textId="77777777" w:rsidR="00392EA8" w:rsidRDefault="00000000">
      <w:pPr>
        <w:spacing w:before="240" w:after="240"/>
      </w:pPr>
      <w:r>
        <w:pict w14:anchorId="778B7E58">
          <v:rect id="_x0000_i1295" style="width:0;height:1.5pt" o:hralign="center" o:hrstd="t" o:hr="t" fillcolor="#a0a0a0" stroked="f"/>
        </w:pict>
      </w:r>
    </w:p>
    <w:p w14:paraId="689DF9AC" w14:textId="77777777" w:rsidR="00392EA8" w:rsidRDefault="00000000">
      <w:pPr>
        <w:pStyle w:val="Heading2"/>
        <w:keepNext w:val="0"/>
        <w:keepLines w:val="0"/>
        <w:spacing w:after="80"/>
        <w:rPr>
          <w:b/>
          <w:sz w:val="34"/>
          <w:szCs w:val="34"/>
        </w:rPr>
      </w:pPr>
      <w:bookmarkStart w:id="294" w:name="_9ct8p0tv0748" w:colFirst="0" w:colLast="0"/>
      <w:bookmarkEnd w:id="294"/>
      <w:r>
        <w:rPr>
          <w:b/>
          <w:sz w:val="34"/>
          <w:szCs w:val="34"/>
        </w:rPr>
        <w:t>E. Security &amp; Resilience</w:t>
      </w:r>
    </w:p>
    <w:p w14:paraId="0F8024C3" w14:textId="77777777" w:rsidR="00392EA8" w:rsidRDefault="00000000">
      <w:pPr>
        <w:numPr>
          <w:ilvl w:val="0"/>
          <w:numId w:val="490"/>
        </w:numPr>
        <w:spacing w:before="240" w:after="0"/>
      </w:pPr>
      <w:r>
        <w:rPr>
          <w:b/>
        </w:rPr>
        <w:t>Encryption:</w:t>
      </w:r>
      <w:r>
        <w:rPr>
          <w:b/>
        </w:rPr>
        <w:br/>
      </w:r>
    </w:p>
    <w:p w14:paraId="420F082F" w14:textId="77777777" w:rsidR="00392EA8" w:rsidRDefault="00000000">
      <w:pPr>
        <w:numPr>
          <w:ilvl w:val="1"/>
          <w:numId w:val="490"/>
        </w:numPr>
        <w:spacing w:before="0" w:after="0"/>
      </w:pPr>
      <w:r>
        <w:lastRenderedPageBreak/>
        <w:t>Data at rest: AES-256.</w:t>
      </w:r>
      <w:r>
        <w:br/>
      </w:r>
    </w:p>
    <w:p w14:paraId="55B9C784" w14:textId="77777777" w:rsidR="00392EA8" w:rsidRDefault="00000000">
      <w:pPr>
        <w:numPr>
          <w:ilvl w:val="1"/>
          <w:numId w:val="490"/>
        </w:numPr>
        <w:spacing w:before="0" w:after="0"/>
      </w:pPr>
      <w:r>
        <w:t>Data in transit: TLS 1.3.</w:t>
      </w:r>
      <w:r>
        <w:br/>
      </w:r>
    </w:p>
    <w:p w14:paraId="532807FE" w14:textId="77777777" w:rsidR="00392EA8" w:rsidRDefault="00000000">
      <w:pPr>
        <w:numPr>
          <w:ilvl w:val="1"/>
          <w:numId w:val="490"/>
        </w:numPr>
        <w:spacing w:before="0" w:after="0"/>
      </w:pPr>
      <w:r>
        <w:t>UUID ledger: anchored to blockchain (Hyperledger Fabric / Polygon Edge).</w:t>
      </w:r>
      <w:r>
        <w:br/>
      </w:r>
    </w:p>
    <w:p w14:paraId="41C76A79" w14:textId="77777777" w:rsidR="00392EA8" w:rsidRDefault="00000000">
      <w:pPr>
        <w:numPr>
          <w:ilvl w:val="0"/>
          <w:numId w:val="490"/>
        </w:numPr>
        <w:spacing w:before="0" w:after="0"/>
      </w:pPr>
      <w:r>
        <w:rPr>
          <w:b/>
        </w:rPr>
        <w:t>Resilience:</w:t>
      </w:r>
      <w:r>
        <w:rPr>
          <w:b/>
        </w:rPr>
        <w:br/>
      </w:r>
    </w:p>
    <w:p w14:paraId="1A4C7D93" w14:textId="77777777" w:rsidR="00392EA8" w:rsidRDefault="00000000">
      <w:pPr>
        <w:numPr>
          <w:ilvl w:val="1"/>
          <w:numId w:val="490"/>
        </w:numPr>
        <w:spacing w:before="0" w:after="0"/>
      </w:pPr>
      <w:r>
        <w:t>Dead-letter queues for failed events.</w:t>
      </w:r>
      <w:r>
        <w:br/>
      </w:r>
    </w:p>
    <w:p w14:paraId="037A2D2C" w14:textId="77777777" w:rsidR="00392EA8" w:rsidRDefault="00000000">
      <w:pPr>
        <w:numPr>
          <w:ilvl w:val="1"/>
          <w:numId w:val="490"/>
        </w:numPr>
        <w:spacing w:before="0" w:after="0"/>
      </w:pPr>
      <w:r>
        <w:t>Circuit breakers on APIs (banks/customs downtime doesn’t block trades).</w:t>
      </w:r>
      <w:r>
        <w:br/>
      </w:r>
    </w:p>
    <w:p w14:paraId="0123B061" w14:textId="77777777" w:rsidR="00392EA8" w:rsidRDefault="00000000">
      <w:pPr>
        <w:numPr>
          <w:ilvl w:val="1"/>
          <w:numId w:val="490"/>
        </w:numPr>
        <w:spacing w:before="0" w:after="0"/>
      </w:pPr>
      <w:r>
        <w:t>Multi-region redundancy.</w:t>
      </w:r>
      <w:r>
        <w:br/>
      </w:r>
    </w:p>
    <w:p w14:paraId="51321FFA" w14:textId="77777777" w:rsidR="00392EA8" w:rsidRDefault="00000000">
      <w:pPr>
        <w:numPr>
          <w:ilvl w:val="0"/>
          <w:numId w:val="490"/>
        </w:numPr>
        <w:spacing w:before="0" w:after="0"/>
      </w:pPr>
      <w:r>
        <w:rPr>
          <w:b/>
        </w:rPr>
        <w:t>Sovereignty:</w:t>
      </w:r>
      <w:r>
        <w:rPr>
          <w:b/>
        </w:rPr>
        <w:br/>
      </w:r>
    </w:p>
    <w:p w14:paraId="0B019024" w14:textId="77777777" w:rsidR="00392EA8" w:rsidRDefault="00000000">
      <w:pPr>
        <w:numPr>
          <w:ilvl w:val="1"/>
          <w:numId w:val="490"/>
        </w:numPr>
        <w:spacing w:before="0" w:after="0"/>
      </w:pPr>
      <w:r>
        <w:t>Data residency rules respected.</w:t>
      </w:r>
      <w:r>
        <w:br/>
      </w:r>
    </w:p>
    <w:p w14:paraId="56037D9C" w14:textId="77777777" w:rsidR="00392EA8" w:rsidRDefault="00000000">
      <w:pPr>
        <w:numPr>
          <w:ilvl w:val="1"/>
          <w:numId w:val="490"/>
        </w:numPr>
        <w:spacing w:before="0" w:after="240"/>
      </w:pPr>
      <w:r>
        <w:t>E.g., India corridor data in NIC Cloud; EU corridor in Frankfurt/Azure.</w:t>
      </w:r>
      <w:r>
        <w:br/>
      </w:r>
    </w:p>
    <w:p w14:paraId="5EF69CEA" w14:textId="77777777" w:rsidR="00392EA8" w:rsidRDefault="00000000">
      <w:pPr>
        <w:spacing w:before="240" w:after="240"/>
      </w:pPr>
      <w:r>
        <w:pict w14:anchorId="3D7AFD97">
          <v:rect id="_x0000_i1296" style="width:0;height:1.5pt" o:hralign="center" o:hrstd="t" o:hr="t" fillcolor="#a0a0a0" stroked="f"/>
        </w:pict>
      </w:r>
    </w:p>
    <w:p w14:paraId="35EEB5A5" w14:textId="77777777" w:rsidR="00392EA8" w:rsidRDefault="00000000">
      <w:pPr>
        <w:pStyle w:val="Heading2"/>
        <w:keepNext w:val="0"/>
        <w:keepLines w:val="0"/>
        <w:spacing w:after="80"/>
        <w:rPr>
          <w:b/>
          <w:sz w:val="34"/>
          <w:szCs w:val="34"/>
        </w:rPr>
      </w:pPr>
      <w:bookmarkStart w:id="295" w:name="_xk4uhgw69o60" w:colFirst="0" w:colLast="0"/>
      <w:bookmarkEnd w:id="295"/>
      <w:r>
        <w:rPr>
          <w:b/>
          <w:sz w:val="34"/>
          <w:szCs w:val="34"/>
        </w:rPr>
        <w:t>F. Example Scaling Scenarios</w:t>
      </w:r>
    </w:p>
    <w:p w14:paraId="21BB3F5A" w14:textId="77777777" w:rsidR="00392EA8" w:rsidRDefault="00000000">
      <w:pPr>
        <w:spacing w:before="240" w:after="240"/>
      </w:pPr>
      <w:r>
        <w:pict w14:anchorId="325F5B01">
          <v:rect id="_x0000_i1297" style="width:0;height:1.5pt" o:hralign="center" o:hrstd="t" o:hr="t" fillcolor="#a0a0a0" stroked="f"/>
        </w:pict>
      </w:r>
    </w:p>
    <w:p w14:paraId="277A3351" w14:textId="77777777" w:rsidR="00392EA8" w:rsidRDefault="00000000">
      <w:pPr>
        <w:spacing w:before="240" w:after="240"/>
        <w:rPr>
          <w:b/>
        </w:rPr>
      </w:pPr>
      <w:r>
        <w:rPr>
          <w:b/>
        </w:rPr>
        <w:t>Scenario 1 – Year 2 (India Corridor):</w:t>
      </w:r>
    </w:p>
    <w:p w14:paraId="160F792E" w14:textId="77777777" w:rsidR="00392EA8" w:rsidRDefault="00000000">
      <w:pPr>
        <w:numPr>
          <w:ilvl w:val="0"/>
          <w:numId w:val="431"/>
        </w:numPr>
        <w:spacing w:before="240" w:after="0"/>
      </w:pPr>
      <w:r>
        <w:t>5,000 SMEs.</w:t>
      </w:r>
      <w:r>
        <w:br/>
      </w:r>
    </w:p>
    <w:p w14:paraId="6AA88983" w14:textId="77777777" w:rsidR="00392EA8" w:rsidRDefault="00000000">
      <w:pPr>
        <w:numPr>
          <w:ilvl w:val="0"/>
          <w:numId w:val="431"/>
        </w:numPr>
        <w:spacing w:before="0" w:after="0"/>
      </w:pPr>
      <w:r>
        <w:t>1 corridor node (Mumbai).</w:t>
      </w:r>
      <w:r>
        <w:br/>
      </w:r>
    </w:p>
    <w:p w14:paraId="5EB06272" w14:textId="77777777" w:rsidR="00392EA8" w:rsidRDefault="00000000">
      <w:pPr>
        <w:numPr>
          <w:ilvl w:val="0"/>
          <w:numId w:val="431"/>
        </w:numPr>
        <w:spacing w:before="0" w:after="0"/>
      </w:pPr>
      <w:r>
        <w:t>500k UUIDs/year (~1,400/day).</w:t>
      </w:r>
      <w:r>
        <w:br/>
      </w:r>
    </w:p>
    <w:p w14:paraId="2FBD92EC" w14:textId="77777777" w:rsidR="00392EA8" w:rsidRDefault="00000000">
      <w:pPr>
        <w:numPr>
          <w:ilvl w:val="0"/>
          <w:numId w:val="431"/>
        </w:numPr>
        <w:spacing w:before="0" w:after="240"/>
      </w:pPr>
      <w:r>
        <w:lastRenderedPageBreak/>
        <w:t>Infra: 20-node Kubernetes cluster.</w:t>
      </w:r>
      <w:r>
        <w:br/>
      </w:r>
    </w:p>
    <w:p w14:paraId="16BA239B" w14:textId="77777777" w:rsidR="00392EA8" w:rsidRDefault="00000000">
      <w:pPr>
        <w:spacing w:before="240" w:after="240"/>
      </w:pPr>
      <w:r>
        <w:pict w14:anchorId="0F330457">
          <v:rect id="_x0000_i1298" style="width:0;height:1.5pt" o:hralign="center" o:hrstd="t" o:hr="t" fillcolor="#a0a0a0" stroked="f"/>
        </w:pict>
      </w:r>
    </w:p>
    <w:p w14:paraId="7DF4A9CD" w14:textId="77777777" w:rsidR="00392EA8" w:rsidRDefault="00000000">
      <w:pPr>
        <w:spacing w:before="240" w:after="240"/>
        <w:rPr>
          <w:b/>
        </w:rPr>
      </w:pPr>
      <w:r>
        <w:rPr>
          <w:b/>
        </w:rPr>
        <w:t>Scenario 2 – Year 5 (India + Africa + SE Asia):</w:t>
      </w:r>
    </w:p>
    <w:p w14:paraId="2E231C07" w14:textId="77777777" w:rsidR="00392EA8" w:rsidRDefault="00000000">
      <w:pPr>
        <w:numPr>
          <w:ilvl w:val="0"/>
          <w:numId w:val="681"/>
        </w:numPr>
        <w:spacing w:before="240" w:after="0"/>
      </w:pPr>
      <w:r>
        <w:t>50,000 SMEs.</w:t>
      </w:r>
      <w:r>
        <w:br/>
      </w:r>
    </w:p>
    <w:p w14:paraId="13F70A71" w14:textId="77777777" w:rsidR="00392EA8" w:rsidRDefault="00000000">
      <w:pPr>
        <w:numPr>
          <w:ilvl w:val="0"/>
          <w:numId w:val="681"/>
        </w:numPr>
        <w:spacing w:before="0" w:after="0"/>
      </w:pPr>
      <w:r>
        <w:t>3 nodes (Mumbai, Lagos, Singapore).</w:t>
      </w:r>
      <w:r>
        <w:br/>
      </w:r>
    </w:p>
    <w:p w14:paraId="075858FC" w14:textId="77777777" w:rsidR="00392EA8" w:rsidRDefault="00000000">
      <w:pPr>
        <w:numPr>
          <w:ilvl w:val="0"/>
          <w:numId w:val="681"/>
        </w:numPr>
        <w:spacing w:before="0" w:after="0"/>
      </w:pPr>
      <w:r>
        <w:t>5M UUIDs/year (~14,000/day).</w:t>
      </w:r>
      <w:r>
        <w:br/>
      </w:r>
    </w:p>
    <w:p w14:paraId="635A7D68" w14:textId="77777777" w:rsidR="00392EA8" w:rsidRDefault="00000000">
      <w:pPr>
        <w:numPr>
          <w:ilvl w:val="0"/>
          <w:numId w:val="681"/>
        </w:numPr>
        <w:spacing w:before="0" w:after="0"/>
      </w:pPr>
      <w:r>
        <w:t>Infra: 100-node cluster per corridor.</w:t>
      </w:r>
      <w:r>
        <w:br/>
      </w:r>
    </w:p>
    <w:p w14:paraId="2189F206" w14:textId="77777777" w:rsidR="00392EA8" w:rsidRDefault="00000000">
      <w:pPr>
        <w:numPr>
          <w:ilvl w:val="0"/>
          <w:numId w:val="681"/>
        </w:numPr>
        <w:spacing w:before="0" w:after="240"/>
      </w:pPr>
      <w:r>
        <w:t>Peak load handled with HPA scaling.</w:t>
      </w:r>
      <w:r>
        <w:br/>
      </w:r>
    </w:p>
    <w:p w14:paraId="44169198" w14:textId="77777777" w:rsidR="00392EA8" w:rsidRDefault="00000000">
      <w:pPr>
        <w:spacing w:before="240" w:after="240"/>
      </w:pPr>
      <w:r>
        <w:pict w14:anchorId="333A4251">
          <v:rect id="_x0000_i1299" style="width:0;height:1.5pt" o:hralign="center" o:hrstd="t" o:hr="t" fillcolor="#a0a0a0" stroked="f"/>
        </w:pict>
      </w:r>
    </w:p>
    <w:p w14:paraId="30DC3DA6" w14:textId="77777777" w:rsidR="00392EA8" w:rsidRDefault="00000000">
      <w:pPr>
        <w:spacing w:before="240" w:after="240"/>
        <w:rPr>
          <w:b/>
        </w:rPr>
      </w:pPr>
      <w:r>
        <w:rPr>
          <w:b/>
        </w:rPr>
        <w:t>Scenario 3 – Year 10 (Global Corridors):</w:t>
      </w:r>
    </w:p>
    <w:p w14:paraId="0C35E372" w14:textId="77777777" w:rsidR="00392EA8" w:rsidRDefault="00000000">
      <w:pPr>
        <w:numPr>
          <w:ilvl w:val="0"/>
          <w:numId w:val="80"/>
        </w:numPr>
        <w:spacing w:before="240" w:after="0"/>
      </w:pPr>
      <w:r>
        <w:t>500,000 SMEs.</w:t>
      </w:r>
      <w:r>
        <w:br/>
      </w:r>
    </w:p>
    <w:p w14:paraId="0A635399" w14:textId="77777777" w:rsidR="00392EA8" w:rsidRDefault="00000000">
      <w:pPr>
        <w:numPr>
          <w:ilvl w:val="0"/>
          <w:numId w:val="80"/>
        </w:numPr>
        <w:spacing w:before="0" w:after="0"/>
      </w:pPr>
      <w:r>
        <w:t>5 corridor nodes.</w:t>
      </w:r>
      <w:r>
        <w:br/>
      </w:r>
    </w:p>
    <w:p w14:paraId="1F8ADD7D" w14:textId="77777777" w:rsidR="00392EA8" w:rsidRDefault="00000000">
      <w:pPr>
        <w:numPr>
          <w:ilvl w:val="0"/>
          <w:numId w:val="80"/>
        </w:numPr>
        <w:spacing w:before="0" w:after="0"/>
      </w:pPr>
      <w:r>
        <w:t>50M UUIDs/year (~140,000/day).</w:t>
      </w:r>
      <w:r>
        <w:br/>
      </w:r>
    </w:p>
    <w:p w14:paraId="2D5FD423" w14:textId="77777777" w:rsidR="00392EA8" w:rsidRDefault="00000000">
      <w:pPr>
        <w:numPr>
          <w:ilvl w:val="0"/>
          <w:numId w:val="80"/>
        </w:numPr>
        <w:spacing w:before="0" w:after="0"/>
      </w:pPr>
      <w:r>
        <w:t>Infra: 500-node federated clusters.</w:t>
      </w:r>
      <w:r>
        <w:br/>
      </w:r>
    </w:p>
    <w:p w14:paraId="505A0061" w14:textId="77777777" w:rsidR="00392EA8" w:rsidRDefault="00000000">
      <w:pPr>
        <w:numPr>
          <w:ilvl w:val="0"/>
          <w:numId w:val="80"/>
        </w:numPr>
        <w:spacing w:before="0" w:after="240"/>
      </w:pPr>
      <w:r>
        <w:t>Active-active sync across continents.</w:t>
      </w:r>
      <w:r>
        <w:br/>
      </w:r>
    </w:p>
    <w:p w14:paraId="27CD75E3" w14:textId="77777777" w:rsidR="00392EA8" w:rsidRDefault="00000000">
      <w:pPr>
        <w:spacing w:before="240" w:after="240"/>
      </w:pPr>
      <w:r>
        <w:pict w14:anchorId="5D0EE68E">
          <v:rect id="_x0000_i1300" style="width:0;height:1.5pt" o:hralign="center" o:hrstd="t" o:hr="t" fillcolor="#a0a0a0" stroked="f"/>
        </w:pict>
      </w:r>
    </w:p>
    <w:p w14:paraId="1030477B" w14:textId="77777777" w:rsidR="00392EA8" w:rsidRDefault="00000000">
      <w:pPr>
        <w:spacing w:before="240" w:after="240"/>
        <w:rPr>
          <w:b/>
        </w:rPr>
      </w:pPr>
      <w:r>
        <w:rPr>
          <w:b/>
        </w:rPr>
        <w:t>Scenario 4 – Year 20 (World Trade OS):</w:t>
      </w:r>
    </w:p>
    <w:p w14:paraId="2732EE23" w14:textId="77777777" w:rsidR="00392EA8" w:rsidRDefault="00000000">
      <w:pPr>
        <w:numPr>
          <w:ilvl w:val="0"/>
          <w:numId w:val="232"/>
        </w:numPr>
        <w:spacing w:before="240" w:after="0"/>
      </w:pPr>
      <w:r>
        <w:t>10M SMEs + 500M consumers.</w:t>
      </w:r>
      <w:r>
        <w:br/>
      </w:r>
    </w:p>
    <w:p w14:paraId="67E66DE2" w14:textId="77777777" w:rsidR="00392EA8" w:rsidRDefault="00000000">
      <w:pPr>
        <w:numPr>
          <w:ilvl w:val="0"/>
          <w:numId w:val="232"/>
        </w:numPr>
        <w:spacing w:before="0" w:after="0"/>
      </w:pPr>
      <w:r>
        <w:lastRenderedPageBreak/>
        <w:t>10+ corridor nodes (India, Africa, EU, SE Asia, Americas, Middle East).</w:t>
      </w:r>
      <w:r>
        <w:br/>
      </w:r>
    </w:p>
    <w:p w14:paraId="0E1267A6" w14:textId="77777777" w:rsidR="00392EA8" w:rsidRDefault="00000000">
      <w:pPr>
        <w:numPr>
          <w:ilvl w:val="0"/>
          <w:numId w:val="232"/>
        </w:numPr>
        <w:spacing w:before="0" w:after="0"/>
      </w:pPr>
      <w:r>
        <w:t>1B UUIDs/year (~3M/day).</w:t>
      </w:r>
      <w:r>
        <w:br/>
      </w:r>
    </w:p>
    <w:p w14:paraId="731EF809" w14:textId="77777777" w:rsidR="00392EA8" w:rsidRDefault="00000000">
      <w:pPr>
        <w:numPr>
          <w:ilvl w:val="0"/>
          <w:numId w:val="232"/>
        </w:numPr>
        <w:spacing w:before="0" w:after="0"/>
      </w:pPr>
      <w:r>
        <w:t>$5T flows (~₹400 Lakh Cr).</w:t>
      </w:r>
      <w:r>
        <w:br/>
      </w:r>
    </w:p>
    <w:p w14:paraId="061E5BF9" w14:textId="77777777" w:rsidR="00392EA8" w:rsidRDefault="00000000">
      <w:pPr>
        <w:numPr>
          <w:ilvl w:val="0"/>
          <w:numId w:val="232"/>
        </w:numPr>
        <w:spacing w:before="0" w:after="240"/>
      </w:pPr>
      <w:r>
        <w:t>Infra: Thousands of nodes, federated globally.</w:t>
      </w:r>
      <w:r>
        <w:br/>
      </w:r>
    </w:p>
    <w:p w14:paraId="55BB05BF" w14:textId="77777777" w:rsidR="00392EA8" w:rsidRDefault="00000000">
      <w:pPr>
        <w:spacing w:before="240" w:after="240"/>
      </w:pPr>
      <w:r>
        <w:pict w14:anchorId="1FAFBA38">
          <v:rect id="_x0000_i1301" style="width:0;height:1.5pt" o:hralign="center" o:hrstd="t" o:hr="t" fillcolor="#a0a0a0" stroked="f"/>
        </w:pict>
      </w:r>
    </w:p>
    <w:p w14:paraId="02D84343" w14:textId="77777777" w:rsidR="00392EA8" w:rsidRDefault="00000000">
      <w:pPr>
        <w:pStyle w:val="Heading2"/>
        <w:keepNext w:val="0"/>
        <w:keepLines w:val="0"/>
        <w:spacing w:after="80"/>
        <w:rPr>
          <w:b/>
          <w:sz w:val="34"/>
          <w:szCs w:val="34"/>
        </w:rPr>
      </w:pPr>
      <w:bookmarkStart w:id="296" w:name="_i7k7j788g4rm" w:colFirst="0" w:colLast="0"/>
      <w:bookmarkEnd w:id="296"/>
      <w:r>
        <w:rPr>
          <w:b/>
          <w:sz w:val="34"/>
          <w:szCs w:val="34"/>
        </w:rPr>
        <w:t>G. Long-Term Infra Evolution (20 Years)</w:t>
      </w:r>
    </w:p>
    <w:p w14:paraId="3D9910C5" w14:textId="77777777" w:rsidR="00392EA8" w:rsidRDefault="00000000">
      <w:pPr>
        <w:spacing w:before="240" w:after="240"/>
        <w:rPr>
          <w:b/>
        </w:rPr>
      </w:pPr>
      <w:r>
        <w:rPr>
          <w:b/>
        </w:rPr>
        <w:t>Years 0–5:</w:t>
      </w:r>
      <w:r>
        <w:t xml:space="preserve"> Cloud-native, corridor clusters, event-driven infra.</w:t>
      </w:r>
      <w:r>
        <w:br/>
        <w:t xml:space="preserve"> </w:t>
      </w:r>
      <w:r>
        <w:rPr>
          <w:b/>
        </w:rPr>
        <w:t>Years 5–10:</w:t>
      </w:r>
      <w:r>
        <w:t xml:space="preserve"> Hybrid infra with sovereign clouds, corridor-based AI training.</w:t>
      </w:r>
      <w:r>
        <w:br/>
        <w:t xml:space="preserve"> </w:t>
      </w:r>
      <w:r>
        <w:rPr>
          <w:b/>
        </w:rPr>
        <w:t>Years 10–15:</w:t>
      </w:r>
      <w:r>
        <w:t xml:space="preserve"> CBDC integrations, IoT container feeds, cross-corridor AI.</w:t>
      </w:r>
      <w:r>
        <w:br/>
        <w:t xml:space="preserve"> </w:t>
      </w:r>
      <w:r>
        <w:rPr>
          <w:b/>
        </w:rPr>
        <w:t>Years 15–20:</w:t>
      </w:r>
    </w:p>
    <w:p w14:paraId="34252E96" w14:textId="77777777" w:rsidR="00392EA8" w:rsidRDefault="00000000">
      <w:pPr>
        <w:numPr>
          <w:ilvl w:val="0"/>
          <w:numId w:val="867"/>
        </w:numPr>
        <w:spacing w:before="240" w:after="0"/>
      </w:pPr>
      <w:r>
        <w:t>Quantum-proof encryption.</w:t>
      </w:r>
      <w:r>
        <w:br/>
      </w:r>
    </w:p>
    <w:p w14:paraId="1178F2E2" w14:textId="77777777" w:rsidR="00392EA8" w:rsidRDefault="00000000">
      <w:pPr>
        <w:numPr>
          <w:ilvl w:val="0"/>
          <w:numId w:val="867"/>
        </w:numPr>
        <w:spacing w:before="0" w:after="0"/>
      </w:pPr>
      <w:r>
        <w:t>AI agents for auto-trade negotiation.</w:t>
      </w:r>
      <w:r>
        <w:br/>
      </w:r>
    </w:p>
    <w:p w14:paraId="680A7907" w14:textId="77777777" w:rsidR="00392EA8" w:rsidRDefault="00000000">
      <w:pPr>
        <w:numPr>
          <w:ilvl w:val="0"/>
          <w:numId w:val="867"/>
        </w:numPr>
        <w:spacing w:before="0" w:after="240"/>
      </w:pPr>
      <w:r>
        <w:t>GSOS nodes embedded into sovereign infra (like GSTN/UPI).</w:t>
      </w:r>
      <w:r>
        <w:br/>
      </w:r>
    </w:p>
    <w:p w14:paraId="74D1F2D5" w14:textId="77777777" w:rsidR="00392EA8" w:rsidRDefault="00000000">
      <w:pPr>
        <w:spacing w:before="240" w:after="240"/>
      </w:pPr>
      <w:r>
        <w:t xml:space="preserve">👉 By Year 20, GSOS infra resembles </w:t>
      </w:r>
      <w:r>
        <w:rPr>
          <w:b/>
        </w:rPr>
        <w:t>SWIFT + UPI + SAP + AWS hybrid</w:t>
      </w:r>
      <w:r>
        <w:t xml:space="preserve">, but purpose-built for </w:t>
      </w:r>
      <w:r>
        <w:rPr>
          <w:b/>
        </w:rPr>
        <w:t>trade OS</w:t>
      </w:r>
      <w:r>
        <w:t>.</w:t>
      </w:r>
    </w:p>
    <w:p w14:paraId="355DC7CC" w14:textId="77777777" w:rsidR="00392EA8" w:rsidRDefault="00000000">
      <w:pPr>
        <w:pStyle w:val="Heading4"/>
        <w:keepNext w:val="0"/>
        <w:keepLines w:val="0"/>
        <w:spacing w:before="240" w:after="40"/>
        <w:rPr>
          <w:b/>
          <w:color w:val="000000"/>
          <w:sz w:val="22"/>
          <w:szCs w:val="22"/>
        </w:rPr>
      </w:pPr>
      <w:bookmarkStart w:id="297" w:name="_xss04s4s76mz" w:colFirst="0" w:colLast="0"/>
      <w:bookmarkEnd w:id="297"/>
      <w:r>
        <w:rPr>
          <w:b/>
          <w:color w:val="000000"/>
          <w:sz w:val="22"/>
          <w:szCs w:val="22"/>
        </w:rPr>
        <w:t>2.4.6 Corridor Node Design (Expanded)</w:t>
      </w:r>
    </w:p>
    <w:p w14:paraId="69C69EAB" w14:textId="77777777" w:rsidR="00392EA8" w:rsidRDefault="00000000">
      <w:pPr>
        <w:spacing w:before="240" w:after="240"/>
      </w:pPr>
      <w:r>
        <w:pict w14:anchorId="3387A7A6">
          <v:rect id="_x0000_i1302" style="width:0;height:1.5pt" o:hralign="center" o:hrstd="t" o:hr="t" fillcolor="#a0a0a0" stroked="f"/>
        </w:pict>
      </w:r>
    </w:p>
    <w:p w14:paraId="03C203DB" w14:textId="77777777" w:rsidR="00392EA8" w:rsidRDefault="00000000">
      <w:pPr>
        <w:pStyle w:val="Heading2"/>
        <w:keepNext w:val="0"/>
        <w:keepLines w:val="0"/>
        <w:spacing w:after="80"/>
        <w:rPr>
          <w:b/>
          <w:sz w:val="34"/>
          <w:szCs w:val="34"/>
        </w:rPr>
      </w:pPr>
      <w:bookmarkStart w:id="298" w:name="_rak2deohm0m5" w:colFirst="0" w:colLast="0"/>
      <w:bookmarkEnd w:id="298"/>
      <w:r>
        <w:rPr>
          <w:b/>
          <w:sz w:val="34"/>
          <w:szCs w:val="34"/>
        </w:rPr>
        <w:t>A. What is a Corridor Node?</w:t>
      </w:r>
    </w:p>
    <w:p w14:paraId="451A9418" w14:textId="77777777" w:rsidR="00392EA8" w:rsidRDefault="00000000">
      <w:pPr>
        <w:spacing w:before="240" w:after="240"/>
      </w:pPr>
      <w:r>
        <w:t xml:space="preserve">A </w:t>
      </w:r>
      <w:r>
        <w:rPr>
          <w:b/>
        </w:rPr>
        <w:t>Corridor Node</w:t>
      </w:r>
      <w:r>
        <w:t xml:space="preserve"> is a </w:t>
      </w:r>
      <w:r>
        <w:rPr>
          <w:b/>
        </w:rPr>
        <w:t>localized cluster of GSOS services</w:t>
      </w:r>
      <w:r>
        <w:t>, deployed in or near a specific geography (e.g., India, EU, Africa).</w:t>
      </w:r>
    </w:p>
    <w:p w14:paraId="27B024A7" w14:textId="77777777" w:rsidR="00392EA8" w:rsidRDefault="00000000">
      <w:pPr>
        <w:numPr>
          <w:ilvl w:val="0"/>
          <w:numId w:val="696"/>
        </w:numPr>
        <w:spacing w:before="240" w:after="0"/>
      </w:pPr>
      <w:r>
        <w:t xml:space="preserve">It enforces </w:t>
      </w:r>
      <w:r>
        <w:rPr>
          <w:b/>
        </w:rPr>
        <w:t>corridor-specific compliance</w:t>
      </w:r>
      <w:r>
        <w:t xml:space="preserve"> (customs, taxes, ESG rules).</w:t>
      </w:r>
      <w:r>
        <w:br/>
      </w:r>
    </w:p>
    <w:p w14:paraId="2B7ADC88" w14:textId="77777777" w:rsidR="00392EA8" w:rsidRDefault="00000000">
      <w:pPr>
        <w:numPr>
          <w:ilvl w:val="0"/>
          <w:numId w:val="696"/>
        </w:numPr>
        <w:spacing w:before="0" w:after="0"/>
      </w:pPr>
      <w:r>
        <w:lastRenderedPageBreak/>
        <w:t xml:space="preserve">It handles </w:t>
      </w:r>
      <w:r>
        <w:rPr>
          <w:b/>
        </w:rPr>
        <w:t>local payment rails</w:t>
      </w:r>
      <w:r>
        <w:t xml:space="preserve"> (UPI in India, SEPA in EU).</w:t>
      </w:r>
      <w:r>
        <w:br/>
      </w:r>
    </w:p>
    <w:p w14:paraId="236B1A49" w14:textId="77777777" w:rsidR="00392EA8" w:rsidRDefault="00000000">
      <w:pPr>
        <w:numPr>
          <w:ilvl w:val="0"/>
          <w:numId w:val="696"/>
        </w:numPr>
        <w:spacing w:before="0" w:after="0"/>
      </w:pPr>
      <w:r>
        <w:t xml:space="preserve">It respects </w:t>
      </w:r>
      <w:r>
        <w:rPr>
          <w:b/>
        </w:rPr>
        <w:t>data residency</w:t>
      </w:r>
      <w:r>
        <w:t xml:space="preserve"> (Indian data in India, EU data in EU).</w:t>
      </w:r>
      <w:r>
        <w:br/>
      </w:r>
    </w:p>
    <w:p w14:paraId="5EDC23EE" w14:textId="77777777" w:rsidR="00392EA8" w:rsidRDefault="00000000">
      <w:pPr>
        <w:numPr>
          <w:ilvl w:val="0"/>
          <w:numId w:val="696"/>
        </w:numPr>
        <w:spacing w:before="0" w:after="240"/>
      </w:pPr>
      <w:r>
        <w:t xml:space="preserve">It syncs asynchronously with the </w:t>
      </w:r>
      <w:r>
        <w:rPr>
          <w:b/>
        </w:rPr>
        <w:t>Global Core</w:t>
      </w:r>
      <w:r>
        <w:t xml:space="preserve"> for reputation, UUIDs, and analytics.</w:t>
      </w:r>
      <w:r>
        <w:br/>
      </w:r>
    </w:p>
    <w:p w14:paraId="3E5B5141" w14:textId="77777777" w:rsidR="00392EA8" w:rsidRDefault="00000000">
      <w:pPr>
        <w:spacing w:before="240" w:after="240"/>
      </w:pPr>
      <w:r>
        <w:t xml:space="preserve">👉 Think of corridor nodes like </w:t>
      </w:r>
      <w:r>
        <w:rPr>
          <w:b/>
        </w:rPr>
        <w:t>Visa clearing houses or SWIFT regional data centers</w:t>
      </w:r>
      <w:r>
        <w:t xml:space="preserve"> — local governance, global interoperability.</w:t>
      </w:r>
    </w:p>
    <w:p w14:paraId="504904C0" w14:textId="77777777" w:rsidR="00392EA8" w:rsidRDefault="00000000">
      <w:pPr>
        <w:spacing w:before="240" w:after="240"/>
      </w:pPr>
      <w:r>
        <w:pict w14:anchorId="763752B5">
          <v:rect id="_x0000_i1303" style="width:0;height:1.5pt" o:hralign="center" o:hrstd="t" o:hr="t" fillcolor="#a0a0a0" stroked="f"/>
        </w:pict>
      </w:r>
    </w:p>
    <w:p w14:paraId="1C48274C" w14:textId="77777777" w:rsidR="00392EA8" w:rsidRDefault="00000000">
      <w:pPr>
        <w:pStyle w:val="Heading2"/>
        <w:keepNext w:val="0"/>
        <w:keepLines w:val="0"/>
        <w:spacing w:after="80"/>
        <w:rPr>
          <w:b/>
          <w:sz w:val="34"/>
          <w:szCs w:val="34"/>
        </w:rPr>
      </w:pPr>
      <w:bookmarkStart w:id="299" w:name="_s1m87loyldts" w:colFirst="0" w:colLast="0"/>
      <w:bookmarkEnd w:id="299"/>
      <w:r>
        <w:rPr>
          <w:b/>
          <w:sz w:val="34"/>
          <w:szCs w:val="34"/>
        </w:rPr>
        <w:t>B. Components of a Corridor Node</w:t>
      </w:r>
    </w:p>
    <w:p w14:paraId="17185784" w14:textId="77777777" w:rsidR="00392EA8" w:rsidRDefault="00000000">
      <w:pPr>
        <w:numPr>
          <w:ilvl w:val="0"/>
          <w:numId w:val="654"/>
        </w:numPr>
        <w:spacing w:before="240" w:after="0"/>
      </w:pPr>
      <w:r>
        <w:rPr>
          <w:b/>
        </w:rPr>
        <w:t>Local Services:</w:t>
      </w:r>
      <w:r>
        <w:rPr>
          <w:b/>
        </w:rPr>
        <w:br/>
      </w:r>
    </w:p>
    <w:p w14:paraId="1BE232AE" w14:textId="77777777" w:rsidR="00392EA8" w:rsidRDefault="00000000">
      <w:pPr>
        <w:numPr>
          <w:ilvl w:val="1"/>
          <w:numId w:val="654"/>
        </w:numPr>
        <w:spacing w:before="0" w:after="0"/>
      </w:pPr>
      <w:r>
        <w:t>Escrow Engine (linked to local banks).</w:t>
      </w:r>
      <w:r>
        <w:br/>
      </w:r>
    </w:p>
    <w:p w14:paraId="4FBEFAE0" w14:textId="77777777" w:rsidR="00392EA8" w:rsidRDefault="00000000">
      <w:pPr>
        <w:numPr>
          <w:ilvl w:val="1"/>
          <w:numId w:val="654"/>
        </w:numPr>
        <w:spacing w:before="0" w:after="0"/>
      </w:pPr>
      <w:r>
        <w:t>UUID generator + HSN mapper.</w:t>
      </w:r>
      <w:r>
        <w:br/>
      </w:r>
    </w:p>
    <w:p w14:paraId="6CAB5005" w14:textId="77777777" w:rsidR="00392EA8" w:rsidRDefault="00000000">
      <w:pPr>
        <w:numPr>
          <w:ilvl w:val="1"/>
          <w:numId w:val="654"/>
        </w:numPr>
        <w:spacing w:before="0" w:after="0"/>
      </w:pPr>
      <w:r>
        <w:t>Compliance-as-a-Service (corridor-specific rules).</w:t>
      </w:r>
      <w:r>
        <w:br/>
      </w:r>
    </w:p>
    <w:p w14:paraId="0329B832" w14:textId="77777777" w:rsidR="00392EA8" w:rsidRDefault="00000000">
      <w:pPr>
        <w:numPr>
          <w:ilvl w:val="1"/>
          <w:numId w:val="654"/>
        </w:numPr>
        <w:spacing w:before="0" w:after="0"/>
      </w:pPr>
      <w:r>
        <w:t>Document store (encrypted, localized).</w:t>
      </w:r>
      <w:r>
        <w:br/>
      </w:r>
    </w:p>
    <w:p w14:paraId="728C0AB0" w14:textId="77777777" w:rsidR="00392EA8" w:rsidRDefault="00000000">
      <w:pPr>
        <w:numPr>
          <w:ilvl w:val="0"/>
          <w:numId w:val="654"/>
        </w:numPr>
        <w:spacing w:before="0" w:after="0"/>
      </w:pPr>
      <w:r>
        <w:rPr>
          <w:b/>
        </w:rPr>
        <w:t>Local Data Stores:</w:t>
      </w:r>
      <w:r>
        <w:rPr>
          <w:b/>
        </w:rPr>
        <w:br/>
      </w:r>
    </w:p>
    <w:p w14:paraId="0182E872" w14:textId="77777777" w:rsidR="00392EA8" w:rsidRDefault="00000000">
      <w:pPr>
        <w:numPr>
          <w:ilvl w:val="1"/>
          <w:numId w:val="654"/>
        </w:numPr>
        <w:spacing w:before="0" w:after="0"/>
      </w:pPr>
      <w:r>
        <w:t>Corridor UUID ledger (synced to global ledger).</w:t>
      </w:r>
      <w:r>
        <w:br/>
      </w:r>
    </w:p>
    <w:p w14:paraId="161C1431" w14:textId="77777777" w:rsidR="00392EA8" w:rsidRDefault="00000000">
      <w:pPr>
        <w:numPr>
          <w:ilvl w:val="1"/>
          <w:numId w:val="654"/>
        </w:numPr>
        <w:spacing w:before="0" w:after="0"/>
      </w:pPr>
      <w:r>
        <w:t>Trade docs (invoice, customs, escrow agreements).</w:t>
      </w:r>
      <w:r>
        <w:br/>
      </w:r>
    </w:p>
    <w:p w14:paraId="4E3F46CF" w14:textId="77777777" w:rsidR="00392EA8" w:rsidRDefault="00000000">
      <w:pPr>
        <w:numPr>
          <w:ilvl w:val="1"/>
          <w:numId w:val="654"/>
        </w:numPr>
        <w:spacing w:before="0" w:after="0"/>
      </w:pPr>
      <w:r>
        <w:t>Regulatory logs.</w:t>
      </w:r>
      <w:r>
        <w:br/>
      </w:r>
    </w:p>
    <w:p w14:paraId="6C8C6294" w14:textId="77777777" w:rsidR="00392EA8" w:rsidRDefault="00000000">
      <w:pPr>
        <w:numPr>
          <w:ilvl w:val="0"/>
          <w:numId w:val="654"/>
        </w:numPr>
        <w:spacing w:before="0" w:after="0"/>
      </w:pPr>
      <w:r>
        <w:rPr>
          <w:b/>
        </w:rPr>
        <w:t>Integration APIs:</w:t>
      </w:r>
      <w:r>
        <w:rPr>
          <w:b/>
        </w:rPr>
        <w:br/>
      </w:r>
    </w:p>
    <w:p w14:paraId="60AEB529" w14:textId="77777777" w:rsidR="00392EA8" w:rsidRDefault="00000000">
      <w:pPr>
        <w:numPr>
          <w:ilvl w:val="1"/>
          <w:numId w:val="654"/>
        </w:numPr>
        <w:spacing w:before="0" w:after="0"/>
      </w:pPr>
      <w:r>
        <w:t>Local payment rails (UPI, SEPA, M-Pesa, ACH).</w:t>
      </w:r>
      <w:r>
        <w:br/>
      </w:r>
    </w:p>
    <w:p w14:paraId="2968C73A" w14:textId="77777777" w:rsidR="00392EA8" w:rsidRDefault="00000000">
      <w:pPr>
        <w:numPr>
          <w:ilvl w:val="1"/>
          <w:numId w:val="654"/>
        </w:numPr>
        <w:spacing w:before="0" w:after="0"/>
      </w:pPr>
      <w:r>
        <w:lastRenderedPageBreak/>
        <w:t>Customs APIs (ICEGATE India, EU TARIC, Ghana Customs).</w:t>
      </w:r>
      <w:r>
        <w:br/>
      </w:r>
    </w:p>
    <w:p w14:paraId="33AFD40A" w14:textId="77777777" w:rsidR="00392EA8" w:rsidRDefault="00000000">
      <w:pPr>
        <w:numPr>
          <w:ilvl w:val="1"/>
          <w:numId w:val="654"/>
        </w:numPr>
        <w:spacing w:before="0" w:after="0"/>
      </w:pPr>
      <w:r>
        <w:t>ERP integrations (SAP/Oracle) localized.</w:t>
      </w:r>
      <w:r>
        <w:br/>
      </w:r>
    </w:p>
    <w:p w14:paraId="7B66408C" w14:textId="77777777" w:rsidR="00392EA8" w:rsidRDefault="00000000">
      <w:pPr>
        <w:numPr>
          <w:ilvl w:val="0"/>
          <w:numId w:val="654"/>
        </w:numPr>
        <w:spacing w:before="0" w:after="0"/>
      </w:pPr>
      <w:r>
        <w:rPr>
          <w:b/>
        </w:rPr>
        <w:t>Sync Layer:</w:t>
      </w:r>
      <w:r>
        <w:rPr>
          <w:b/>
        </w:rPr>
        <w:br/>
      </w:r>
    </w:p>
    <w:p w14:paraId="1CC72E8D" w14:textId="77777777" w:rsidR="00392EA8" w:rsidRDefault="00000000">
      <w:pPr>
        <w:numPr>
          <w:ilvl w:val="1"/>
          <w:numId w:val="654"/>
        </w:numPr>
        <w:spacing w:before="0" w:after="0"/>
      </w:pPr>
      <w:r>
        <w:t xml:space="preserve">Kafka </w:t>
      </w:r>
      <w:proofErr w:type="spellStart"/>
      <w:r>
        <w:t>MirrorMaker</w:t>
      </w:r>
      <w:proofErr w:type="spellEnd"/>
      <w:r>
        <w:t>/Pulsar Geo-Replication.</w:t>
      </w:r>
      <w:r>
        <w:br/>
      </w:r>
    </w:p>
    <w:p w14:paraId="20519C16" w14:textId="77777777" w:rsidR="00392EA8" w:rsidRDefault="00000000">
      <w:pPr>
        <w:numPr>
          <w:ilvl w:val="1"/>
          <w:numId w:val="654"/>
        </w:numPr>
        <w:spacing w:before="0" w:after="240"/>
      </w:pPr>
      <w:r>
        <w:t>Async sync with global AI/analytics lake.</w:t>
      </w:r>
      <w:r>
        <w:br/>
      </w:r>
    </w:p>
    <w:p w14:paraId="75DDA8B1" w14:textId="77777777" w:rsidR="00392EA8" w:rsidRDefault="00000000">
      <w:pPr>
        <w:spacing w:before="240" w:after="240"/>
      </w:pPr>
      <w:r>
        <w:pict w14:anchorId="436CEDED">
          <v:rect id="_x0000_i1304" style="width:0;height:1.5pt" o:hralign="center" o:hrstd="t" o:hr="t" fillcolor="#a0a0a0" stroked="f"/>
        </w:pict>
      </w:r>
    </w:p>
    <w:p w14:paraId="539D910D" w14:textId="77777777" w:rsidR="00392EA8" w:rsidRDefault="00000000">
      <w:pPr>
        <w:pStyle w:val="Heading2"/>
        <w:keepNext w:val="0"/>
        <w:keepLines w:val="0"/>
        <w:spacing w:after="80"/>
        <w:rPr>
          <w:b/>
          <w:sz w:val="34"/>
          <w:szCs w:val="34"/>
        </w:rPr>
      </w:pPr>
      <w:bookmarkStart w:id="300" w:name="_www9j8ygxpvz" w:colFirst="0" w:colLast="0"/>
      <w:bookmarkEnd w:id="300"/>
      <w:r>
        <w:rPr>
          <w:b/>
          <w:sz w:val="34"/>
          <w:szCs w:val="34"/>
        </w:rPr>
        <w:t>C. Example – India Corridor Node</w:t>
      </w:r>
    </w:p>
    <w:p w14:paraId="5ED27836" w14:textId="77777777" w:rsidR="00392EA8" w:rsidRDefault="00000000">
      <w:pPr>
        <w:spacing w:before="240" w:after="240"/>
        <w:rPr>
          <w:b/>
        </w:rPr>
      </w:pPr>
      <w:r>
        <w:rPr>
          <w:b/>
        </w:rPr>
        <w:t>Location:</w:t>
      </w:r>
      <w:r>
        <w:t xml:space="preserve"> Mumbai + Bangalore data centers.</w:t>
      </w:r>
      <w:r>
        <w:br/>
        <w:t xml:space="preserve"> </w:t>
      </w:r>
      <w:r>
        <w:rPr>
          <w:b/>
        </w:rPr>
        <w:t>Integrations:</w:t>
      </w:r>
    </w:p>
    <w:p w14:paraId="4B5A9D50" w14:textId="77777777" w:rsidR="00392EA8" w:rsidRDefault="00000000">
      <w:pPr>
        <w:numPr>
          <w:ilvl w:val="0"/>
          <w:numId w:val="96"/>
        </w:numPr>
        <w:spacing w:before="240" w:after="0"/>
      </w:pPr>
      <w:r>
        <w:rPr>
          <w:b/>
        </w:rPr>
        <w:t>Payment rails:</w:t>
      </w:r>
      <w:r>
        <w:t xml:space="preserve"> UPI, RTGS, IMPS.</w:t>
      </w:r>
      <w:r>
        <w:br/>
      </w:r>
    </w:p>
    <w:p w14:paraId="6E51DCE7" w14:textId="77777777" w:rsidR="00392EA8" w:rsidRDefault="00000000">
      <w:pPr>
        <w:numPr>
          <w:ilvl w:val="0"/>
          <w:numId w:val="96"/>
        </w:numPr>
        <w:spacing w:before="0" w:after="0"/>
      </w:pPr>
      <w:r>
        <w:rPr>
          <w:b/>
        </w:rPr>
        <w:t>Banks:</w:t>
      </w:r>
      <w:r>
        <w:t xml:space="preserve"> ICICI, HDFC, SBI.</w:t>
      </w:r>
      <w:r>
        <w:br/>
      </w:r>
    </w:p>
    <w:p w14:paraId="559477C3" w14:textId="77777777" w:rsidR="00392EA8" w:rsidRDefault="00000000">
      <w:pPr>
        <w:numPr>
          <w:ilvl w:val="0"/>
          <w:numId w:val="96"/>
        </w:numPr>
        <w:spacing w:before="0" w:after="0"/>
      </w:pPr>
      <w:r>
        <w:rPr>
          <w:b/>
        </w:rPr>
        <w:t>Customs:</w:t>
      </w:r>
      <w:r>
        <w:t xml:space="preserve"> ICEGATE.</w:t>
      </w:r>
      <w:r>
        <w:br/>
      </w:r>
    </w:p>
    <w:p w14:paraId="3BC358C5" w14:textId="77777777" w:rsidR="00392EA8" w:rsidRDefault="00000000">
      <w:pPr>
        <w:numPr>
          <w:ilvl w:val="0"/>
          <w:numId w:val="96"/>
        </w:numPr>
        <w:spacing w:before="0" w:after="0"/>
      </w:pPr>
      <w:r>
        <w:rPr>
          <w:b/>
        </w:rPr>
        <w:t>Tax:</w:t>
      </w:r>
      <w:r>
        <w:t xml:space="preserve"> GSTN APIs.</w:t>
      </w:r>
      <w:r>
        <w:br/>
      </w:r>
    </w:p>
    <w:p w14:paraId="50314ABE" w14:textId="77777777" w:rsidR="00392EA8" w:rsidRDefault="00000000">
      <w:pPr>
        <w:numPr>
          <w:ilvl w:val="0"/>
          <w:numId w:val="96"/>
        </w:numPr>
        <w:spacing w:before="0" w:after="240"/>
      </w:pPr>
      <w:r>
        <w:rPr>
          <w:b/>
        </w:rPr>
        <w:t>Regulators:</w:t>
      </w:r>
      <w:r>
        <w:t xml:space="preserve"> DGFT, RBI.</w:t>
      </w:r>
      <w:r>
        <w:br/>
      </w:r>
    </w:p>
    <w:p w14:paraId="0E0D3850" w14:textId="77777777" w:rsidR="00392EA8" w:rsidRDefault="00000000">
      <w:pPr>
        <w:spacing w:before="240" w:after="240"/>
        <w:rPr>
          <w:b/>
        </w:rPr>
      </w:pPr>
      <w:r>
        <w:rPr>
          <w:b/>
        </w:rPr>
        <w:t>Compliance Rules:</w:t>
      </w:r>
    </w:p>
    <w:p w14:paraId="2C360E02" w14:textId="77777777" w:rsidR="00392EA8" w:rsidRDefault="00000000">
      <w:pPr>
        <w:numPr>
          <w:ilvl w:val="0"/>
          <w:numId w:val="898"/>
        </w:numPr>
        <w:spacing w:before="240" w:after="0"/>
      </w:pPr>
      <w:r>
        <w:t>GST invoice check mandatory.</w:t>
      </w:r>
      <w:r>
        <w:br/>
      </w:r>
    </w:p>
    <w:p w14:paraId="30C43E5D" w14:textId="77777777" w:rsidR="00392EA8" w:rsidRDefault="00000000">
      <w:pPr>
        <w:numPr>
          <w:ilvl w:val="0"/>
          <w:numId w:val="898"/>
        </w:numPr>
        <w:spacing w:before="0" w:after="0"/>
      </w:pPr>
      <w:r>
        <w:t>DGFT export permit for restricted categories.</w:t>
      </w:r>
      <w:r>
        <w:br/>
      </w:r>
    </w:p>
    <w:p w14:paraId="7399553E" w14:textId="77777777" w:rsidR="00392EA8" w:rsidRDefault="00000000">
      <w:pPr>
        <w:numPr>
          <w:ilvl w:val="0"/>
          <w:numId w:val="898"/>
        </w:numPr>
        <w:spacing w:before="0" w:after="240"/>
      </w:pPr>
      <w:r>
        <w:t>RBI FEMA checks for forex remittance.</w:t>
      </w:r>
      <w:r>
        <w:br/>
      </w:r>
    </w:p>
    <w:p w14:paraId="5C681519" w14:textId="77777777" w:rsidR="00392EA8" w:rsidRDefault="00000000">
      <w:pPr>
        <w:spacing w:before="240" w:after="240"/>
      </w:pPr>
      <w:r>
        <w:rPr>
          <w:b/>
        </w:rPr>
        <w:t>Scenario:</w:t>
      </w:r>
      <w:r>
        <w:t xml:space="preserve"> Rice export to Kenya.</w:t>
      </w:r>
    </w:p>
    <w:p w14:paraId="1FFE3760" w14:textId="77777777" w:rsidR="00392EA8" w:rsidRDefault="00000000">
      <w:pPr>
        <w:numPr>
          <w:ilvl w:val="0"/>
          <w:numId w:val="666"/>
        </w:numPr>
        <w:spacing w:before="240" w:after="0"/>
      </w:pPr>
      <w:r>
        <w:lastRenderedPageBreak/>
        <w:t>HSN: 1006.</w:t>
      </w:r>
      <w:r>
        <w:br/>
      </w:r>
    </w:p>
    <w:p w14:paraId="769F28CD" w14:textId="77777777" w:rsidR="00392EA8" w:rsidRDefault="00000000">
      <w:pPr>
        <w:numPr>
          <w:ilvl w:val="0"/>
          <w:numId w:val="666"/>
        </w:numPr>
        <w:spacing w:before="0" w:after="0"/>
      </w:pPr>
      <w:r>
        <w:t>UUID created in India node.</w:t>
      </w:r>
      <w:r>
        <w:br/>
      </w:r>
    </w:p>
    <w:p w14:paraId="52ED32E3" w14:textId="77777777" w:rsidR="00392EA8" w:rsidRDefault="00000000">
      <w:pPr>
        <w:numPr>
          <w:ilvl w:val="0"/>
          <w:numId w:val="666"/>
        </w:numPr>
        <w:spacing w:before="0" w:after="0"/>
      </w:pPr>
      <w:r>
        <w:t>UPI + ICICI escrow used.</w:t>
      </w:r>
      <w:r>
        <w:br/>
      </w:r>
    </w:p>
    <w:p w14:paraId="70C61663" w14:textId="77777777" w:rsidR="00392EA8" w:rsidRDefault="00000000">
      <w:pPr>
        <w:numPr>
          <w:ilvl w:val="0"/>
          <w:numId w:val="666"/>
        </w:numPr>
        <w:spacing w:before="0" w:after="0"/>
      </w:pPr>
      <w:r>
        <w:t>ICEGATE checks fumigation docs.</w:t>
      </w:r>
      <w:r>
        <w:br/>
      </w:r>
    </w:p>
    <w:p w14:paraId="7A55D1B1" w14:textId="77777777" w:rsidR="00392EA8" w:rsidRDefault="00000000">
      <w:pPr>
        <w:numPr>
          <w:ilvl w:val="0"/>
          <w:numId w:val="666"/>
        </w:numPr>
        <w:spacing w:before="0" w:after="0"/>
      </w:pPr>
      <w:r>
        <w:t>DGFT logs export.</w:t>
      </w:r>
      <w:r>
        <w:br/>
      </w:r>
    </w:p>
    <w:p w14:paraId="495A6BB6" w14:textId="77777777" w:rsidR="00392EA8" w:rsidRDefault="00000000">
      <w:pPr>
        <w:numPr>
          <w:ilvl w:val="0"/>
          <w:numId w:val="666"/>
        </w:numPr>
        <w:spacing w:before="0" w:after="240"/>
      </w:pPr>
      <w:r>
        <w:t>Global Core updated with UUID reputation.</w:t>
      </w:r>
      <w:r>
        <w:br/>
      </w:r>
    </w:p>
    <w:p w14:paraId="2CE2FB10" w14:textId="77777777" w:rsidR="00392EA8" w:rsidRDefault="00000000">
      <w:pPr>
        <w:spacing w:before="240" w:after="240"/>
      </w:pPr>
      <w:r>
        <w:pict w14:anchorId="44F086D2">
          <v:rect id="_x0000_i1305" style="width:0;height:1.5pt" o:hralign="center" o:hrstd="t" o:hr="t" fillcolor="#a0a0a0" stroked="f"/>
        </w:pict>
      </w:r>
    </w:p>
    <w:p w14:paraId="1AC65567" w14:textId="77777777" w:rsidR="00392EA8" w:rsidRDefault="00000000">
      <w:pPr>
        <w:pStyle w:val="Heading2"/>
        <w:keepNext w:val="0"/>
        <w:keepLines w:val="0"/>
        <w:spacing w:after="80"/>
        <w:rPr>
          <w:b/>
          <w:sz w:val="34"/>
          <w:szCs w:val="34"/>
        </w:rPr>
      </w:pPr>
      <w:bookmarkStart w:id="301" w:name="_9lracrhmk7n4" w:colFirst="0" w:colLast="0"/>
      <w:bookmarkEnd w:id="301"/>
      <w:r>
        <w:rPr>
          <w:b/>
          <w:sz w:val="34"/>
          <w:szCs w:val="34"/>
        </w:rPr>
        <w:t>D. Example – EU Corridor Node</w:t>
      </w:r>
    </w:p>
    <w:p w14:paraId="45C719EC" w14:textId="77777777" w:rsidR="00392EA8" w:rsidRDefault="00000000">
      <w:pPr>
        <w:spacing w:before="240" w:after="240"/>
        <w:rPr>
          <w:b/>
        </w:rPr>
      </w:pPr>
      <w:r>
        <w:rPr>
          <w:b/>
        </w:rPr>
        <w:t>Location:</w:t>
      </w:r>
      <w:r>
        <w:t xml:space="preserve"> Frankfurt + Brussels.</w:t>
      </w:r>
      <w:r>
        <w:br/>
        <w:t xml:space="preserve"> </w:t>
      </w:r>
      <w:r>
        <w:rPr>
          <w:b/>
        </w:rPr>
        <w:t>Integrations:</w:t>
      </w:r>
    </w:p>
    <w:p w14:paraId="023A53D8" w14:textId="77777777" w:rsidR="00392EA8" w:rsidRDefault="00000000">
      <w:pPr>
        <w:numPr>
          <w:ilvl w:val="0"/>
          <w:numId w:val="522"/>
        </w:numPr>
        <w:spacing w:before="240" w:after="0"/>
      </w:pPr>
      <w:r>
        <w:rPr>
          <w:b/>
        </w:rPr>
        <w:t>Payment rails:</w:t>
      </w:r>
      <w:r>
        <w:t xml:space="preserve"> SEPA, TARGET2.</w:t>
      </w:r>
      <w:r>
        <w:br/>
      </w:r>
    </w:p>
    <w:p w14:paraId="12AF4888" w14:textId="77777777" w:rsidR="00392EA8" w:rsidRDefault="00000000">
      <w:pPr>
        <w:numPr>
          <w:ilvl w:val="0"/>
          <w:numId w:val="522"/>
        </w:numPr>
        <w:spacing w:before="0" w:after="0"/>
      </w:pPr>
      <w:r>
        <w:rPr>
          <w:b/>
        </w:rPr>
        <w:t>Banks:</w:t>
      </w:r>
      <w:r>
        <w:t xml:space="preserve"> BNP Paribas, Deutsche Bank.</w:t>
      </w:r>
      <w:r>
        <w:br/>
      </w:r>
    </w:p>
    <w:p w14:paraId="697E52B0" w14:textId="77777777" w:rsidR="00392EA8" w:rsidRDefault="00000000">
      <w:pPr>
        <w:numPr>
          <w:ilvl w:val="0"/>
          <w:numId w:val="522"/>
        </w:numPr>
        <w:spacing w:before="0" w:after="0"/>
      </w:pPr>
      <w:r>
        <w:rPr>
          <w:b/>
        </w:rPr>
        <w:t>Customs:</w:t>
      </w:r>
      <w:r>
        <w:t xml:space="preserve"> EU TARIC API.</w:t>
      </w:r>
      <w:r>
        <w:br/>
      </w:r>
    </w:p>
    <w:p w14:paraId="2E370D25" w14:textId="77777777" w:rsidR="00392EA8" w:rsidRDefault="00000000">
      <w:pPr>
        <w:numPr>
          <w:ilvl w:val="0"/>
          <w:numId w:val="522"/>
        </w:numPr>
        <w:spacing w:before="0" w:after="0"/>
      </w:pPr>
      <w:r>
        <w:rPr>
          <w:b/>
        </w:rPr>
        <w:t>Tax:</w:t>
      </w:r>
      <w:r>
        <w:t xml:space="preserve"> EU VAT compliance.</w:t>
      </w:r>
      <w:r>
        <w:br/>
      </w:r>
    </w:p>
    <w:p w14:paraId="11000ACD" w14:textId="77777777" w:rsidR="00392EA8" w:rsidRDefault="00000000">
      <w:pPr>
        <w:numPr>
          <w:ilvl w:val="0"/>
          <w:numId w:val="522"/>
        </w:numPr>
        <w:spacing w:before="0" w:after="240"/>
      </w:pPr>
      <w:r>
        <w:rPr>
          <w:b/>
        </w:rPr>
        <w:t>Regulators:</w:t>
      </w:r>
      <w:r>
        <w:t xml:space="preserve"> EU Trade Commission.</w:t>
      </w:r>
      <w:r>
        <w:br/>
      </w:r>
    </w:p>
    <w:p w14:paraId="49AB2374" w14:textId="77777777" w:rsidR="00392EA8" w:rsidRDefault="00000000">
      <w:pPr>
        <w:spacing w:before="240" w:after="240"/>
        <w:rPr>
          <w:b/>
        </w:rPr>
      </w:pPr>
      <w:r>
        <w:rPr>
          <w:b/>
        </w:rPr>
        <w:t>Compliance Rules:</w:t>
      </w:r>
    </w:p>
    <w:p w14:paraId="457BEFD5" w14:textId="77777777" w:rsidR="00392EA8" w:rsidRDefault="00000000">
      <w:pPr>
        <w:numPr>
          <w:ilvl w:val="0"/>
          <w:numId w:val="1063"/>
        </w:numPr>
        <w:spacing w:before="240" w:after="0"/>
      </w:pPr>
      <w:r>
        <w:t>ESG (carbon + labor compliance) mandatory.</w:t>
      </w:r>
      <w:r>
        <w:br/>
      </w:r>
    </w:p>
    <w:p w14:paraId="3EAC9E4A" w14:textId="77777777" w:rsidR="00392EA8" w:rsidRDefault="00000000">
      <w:pPr>
        <w:numPr>
          <w:ilvl w:val="0"/>
          <w:numId w:val="1063"/>
        </w:numPr>
        <w:spacing w:before="0" w:after="0"/>
      </w:pPr>
      <w:r>
        <w:t>REACH (chemical safety) required for chemicals.</w:t>
      </w:r>
      <w:r>
        <w:br/>
      </w:r>
    </w:p>
    <w:p w14:paraId="7F414389" w14:textId="77777777" w:rsidR="00392EA8" w:rsidRDefault="00000000">
      <w:pPr>
        <w:numPr>
          <w:ilvl w:val="0"/>
          <w:numId w:val="1063"/>
        </w:numPr>
        <w:spacing w:before="0" w:after="240"/>
      </w:pPr>
      <w:r>
        <w:lastRenderedPageBreak/>
        <w:t>CE certificate for machinery.</w:t>
      </w:r>
      <w:r>
        <w:br/>
      </w:r>
    </w:p>
    <w:p w14:paraId="05C8E9FD" w14:textId="77777777" w:rsidR="00392EA8" w:rsidRDefault="00000000">
      <w:pPr>
        <w:spacing w:before="240" w:after="240"/>
      </w:pPr>
      <w:r>
        <w:rPr>
          <w:b/>
        </w:rPr>
        <w:t>Scenario:</w:t>
      </w:r>
      <w:r>
        <w:t xml:space="preserve"> Textile export from India SME to Zara.</w:t>
      </w:r>
    </w:p>
    <w:p w14:paraId="07C55546" w14:textId="77777777" w:rsidR="00392EA8" w:rsidRDefault="00000000">
      <w:pPr>
        <w:numPr>
          <w:ilvl w:val="0"/>
          <w:numId w:val="259"/>
        </w:numPr>
        <w:spacing w:before="240" w:after="0"/>
      </w:pPr>
      <w:r>
        <w:t>UUID verified in EU node.</w:t>
      </w:r>
      <w:r>
        <w:br/>
      </w:r>
    </w:p>
    <w:p w14:paraId="3865010C" w14:textId="77777777" w:rsidR="00392EA8" w:rsidRDefault="00000000">
      <w:pPr>
        <w:numPr>
          <w:ilvl w:val="0"/>
          <w:numId w:val="259"/>
        </w:numPr>
        <w:spacing w:before="0" w:after="0"/>
      </w:pPr>
      <w:r>
        <w:t>ESG compliance checked.</w:t>
      </w:r>
      <w:r>
        <w:br/>
      </w:r>
    </w:p>
    <w:p w14:paraId="15E6000E" w14:textId="77777777" w:rsidR="00392EA8" w:rsidRDefault="00000000">
      <w:pPr>
        <w:numPr>
          <w:ilvl w:val="0"/>
          <w:numId w:val="259"/>
        </w:numPr>
        <w:spacing w:before="0" w:after="0"/>
      </w:pPr>
      <w:r>
        <w:t>Payment cleared via SEPA.</w:t>
      </w:r>
      <w:r>
        <w:br/>
      </w:r>
    </w:p>
    <w:p w14:paraId="339CD2A2" w14:textId="77777777" w:rsidR="00392EA8" w:rsidRDefault="00000000">
      <w:pPr>
        <w:numPr>
          <w:ilvl w:val="0"/>
          <w:numId w:val="259"/>
        </w:numPr>
        <w:spacing w:before="0" w:after="0"/>
      </w:pPr>
      <w:r>
        <w:t>EU Customs auto-logs compliance.</w:t>
      </w:r>
      <w:r>
        <w:br/>
      </w:r>
    </w:p>
    <w:p w14:paraId="22495783" w14:textId="77777777" w:rsidR="00392EA8" w:rsidRDefault="00000000">
      <w:pPr>
        <w:numPr>
          <w:ilvl w:val="0"/>
          <w:numId w:val="259"/>
        </w:numPr>
        <w:spacing w:before="0" w:after="240"/>
      </w:pPr>
      <w:r>
        <w:t>Global Core reputation updated.</w:t>
      </w:r>
      <w:r>
        <w:br/>
      </w:r>
    </w:p>
    <w:p w14:paraId="72AEFB14" w14:textId="77777777" w:rsidR="00392EA8" w:rsidRDefault="00000000">
      <w:pPr>
        <w:spacing w:before="240" w:after="240"/>
      </w:pPr>
      <w:r>
        <w:pict w14:anchorId="5A710B71">
          <v:rect id="_x0000_i1306" style="width:0;height:1.5pt" o:hralign="center" o:hrstd="t" o:hr="t" fillcolor="#a0a0a0" stroked="f"/>
        </w:pict>
      </w:r>
    </w:p>
    <w:p w14:paraId="3DE31AD6" w14:textId="77777777" w:rsidR="00392EA8" w:rsidRDefault="00000000">
      <w:pPr>
        <w:pStyle w:val="Heading2"/>
        <w:keepNext w:val="0"/>
        <w:keepLines w:val="0"/>
        <w:spacing w:after="80"/>
        <w:rPr>
          <w:b/>
          <w:sz w:val="34"/>
          <w:szCs w:val="34"/>
        </w:rPr>
      </w:pPr>
      <w:bookmarkStart w:id="302" w:name="_dh68j14jd37y" w:colFirst="0" w:colLast="0"/>
      <w:bookmarkEnd w:id="302"/>
      <w:r>
        <w:rPr>
          <w:b/>
          <w:sz w:val="34"/>
          <w:szCs w:val="34"/>
        </w:rPr>
        <w:t>E. India Node vs EU Node – Comparison</w:t>
      </w:r>
    </w:p>
    <w:tbl>
      <w:tblPr>
        <w:tblStyle w:val="a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85"/>
        <w:gridCol w:w="3528"/>
        <w:gridCol w:w="3647"/>
      </w:tblGrid>
      <w:tr w:rsidR="00392EA8" w14:paraId="142F6C32" w14:textId="77777777">
        <w:trPr>
          <w:trHeight w:val="500"/>
        </w:trPr>
        <w:tc>
          <w:tcPr>
            <w:tcW w:w="2184" w:type="dxa"/>
            <w:tcBorders>
              <w:top w:val="nil"/>
              <w:left w:val="nil"/>
              <w:bottom w:val="nil"/>
              <w:right w:val="nil"/>
            </w:tcBorders>
            <w:tcMar>
              <w:top w:w="100" w:type="dxa"/>
              <w:left w:w="100" w:type="dxa"/>
              <w:bottom w:w="100" w:type="dxa"/>
              <w:right w:w="100" w:type="dxa"/>
            </w:tcMar>
          </w:tcPr>
          <w:p w14:paraId="4C896539" w14:textId="77777777" w:rsidR="00392EA8" w:rsidRDefault="00000000">
            <w:pPr>
              <w:spacing w:before="240" w:after="240"/>
              <w:jc w:val="center"/>
            </w:pPr>
            <w:r>
              <w:rPr>
                <w:b/>
              </w:rPr>
              <w:t>Feature</w:t>
            </w:r>
          </w:p>
        </w:tc>
        <w:tc>
          <w:tcPr>
            <w:tcW w:w="3528" w:type="dxa"/>
            <w:tcBorders>
              <w:top w:val="nil"/>
              <w:left w:val="nil"/>
              <w:bottom w:val="nil"/>
              <w:right w:val="nil"/>
            </w:tcBorders>
            <w:tcMar>
              <w:top w:w="100" w:type="dxa"/>
              <w:left w:w="100" w:type="dxa"/>
              <w:bottom w:w="100" w:type="dxa"/>
              <w:right w:w="100" w:type="dxa"/>
            </w:tcMar>
          </w:tcPr>
          <w:p w14:paraId="4DFD219C" w14:textId="77777777" w:rsidR="00392EA8" w:rsidRDefault="00000000">
            <w:pPr>
              <w:spacing w:before="240" w:after="240"/>
              <w:jc w:val="center"/>
            </w:pPr>
            <w:r>
              <w:rPr>
                <w:b/>
              </w:rPr>
              <w:t>India Node (Mumbai)</w:t>
            </w:r>
          </w:p>
        </w:tc>
        <w:tc>
          <w:tcPr>
            <w:tcW w:w="3647" w:type="dxa"/>
            <w:tcBorders>
              <w:top w:val="nil"/>
              <w:left w:val="nil"/>
              <w:bottom w:val="nil"/>
              <w:right w:val="nil"/>
            </w:tcBorders>
            <w:tcMar>
              <w:top w:w="100" w:type="dxa"/>
              <w:left w:w="100" w:type="dxa"/>
              <w:bottom w:w="100" w:type="dxa"/>
              <w:right w:w="100" w:type="dxa"/>
            </w:tcMar>
          </w:tcPr>
          <w:p w14:paraId="02FF38B7" w14:textId="77777777" w:rsidR="00392EA8" w:rsidRDefault="00000000">
            <w:pPr>
              <w:spacing w:before="240" w:after="240"/>
              <w:jc w:val="center"/>
            </w:pPr>
            <w:r>
              <w:rPr>
                <w:b/>
              </w:rPr>
              <w:t>EU Node (Frankfurt/Brussels)</w:t>
            </w:r>
          </w:p>
        </w:tc>
      </w:tr>
      <w:tr w:rsidR="00392EA8" w14:paraId="53489817" w14:textId="77777777">
        <w:trPr>
          <w:trHeight w:val="500"/>
        </w:trPr>
        <w:tc>
          <w:tcPr>
            <w:tcW w:w="2184" w:type="dxa"/>
            <w:tcBorders>
              <w:top w:val="nil"/>
              <w:left w:val="nil"/>
              <w:bottom w:val="nil"/>
              <w:right w:val="nil"/>
            </w:tcBorders>
            <w:tcMar>
              <w:top w:w="100" w:type="dxa"/>
              <w:left w:w="100" w:type="dxa"/>
              <w:bottom w:w="100" w:type="dxa"/>
              <w:right w:w="100" w:type="dxa"/>
            </w:tcMar>
          </w:tcPr>
          <w:p w14:paraId="7A5677FB" w14:textId="77777777" w:rsidR="00392EA8" w:rsidRDefault="00000000">
            <w:pPr>
              <w:spacing w:before="240" w:after="240"/>
            </w:pPr>
            <w:r>
              <w:t>Payment Rails</w:t>
            </w:r>
          </w:p>
        </w:tc>
        <w:tc>
          <w:tcPr>
            <w:tcW w:w="3528" w:type="dxa"/>
            <w:tcBorders>
              <w:top w:val="nil"/>
              <w:left w:val="nil"/>
              <w:bottom w:val="nil"/>
              <w:right w:val="nil"/>
            </w:tcBorders>
            <w:tcMar>
              <w:top w:w="100" w:type="dxa"/>
              <w:left w:w="100" w:type="dxa"/>
              <w:bottom w:w="100" w:type="dxa"/>
              <w:right w:w="100" w:type="dxa"/>
            </w:tcMar>
          </w:tcPr>
          <w:p w14:paraId="6245C367" w14:textId="77777777" w:rsidR="00392EA8" w:rsidRDefault="00000000">
            <w:pPr>
              <w:spacing w:before="240" w:after="240"/>
            </w:pPr>
            <w:r>
              <w:t>UPI, RTGS, IMPS</w:t>
            </w:r>
          </w:p>
        </w:tc>
        <w:tc>
          <w:tcPr>
            <w:tcW w:w="3647" w:type="dxa"/>
            <w:tcBorders>
              <w:top w:val="nil"/>
              <w:left w:val="nil"/>
              <w:bottom w:val="nil"/>
              <w:right w:val="nil"/>
            </w:tcBorders>
            <w:tcMar>
              <w:top w:w="100" w:type="dxa"/>
              <w:left w:w="100" w:type="dxa"/>
              <w:bottom w:w="100" w:type="dxa"/>
              <w:right w:w="100" w:type="dxa"/>
            </w:tcMar>
          </w:tcPr>
          <w:p w14:paraId="296643ED" w14:textId="77777777" w:rsidR="00392EA8" w:rsidRDefault="00000000">
            <w:pPr>
              <w:spacing w:before="240" w:after="240"/>
            </w:pPr>
            <w:r>
              <w:t>SEPA, TARGET2, SWIFT</w:t>
            </w:r>
          </w:p>
        </w:tc>
      </w:tr>
      <w:tr w:rsidR="00392EA8" w14:paraId="7D98B192" w14:textId="77777777">
        <w:trPr>
          <w:trHeight w:val="500"/>
        </w:trPr>
        <w:tc>
          <w:tcPr>
            <w:tcW w:w="2184" w:type="dxa"/>
            <w:tcBorders>
              <w:top w:val="nil"/>
              <w:left w:val="nil"/>
              <w:bottom w:val="nil"/>
              <w:right w:val="nil"/>
            </w:tcBorders>
            <w:tcMar>
              <w:top w:w="100" w:type="dxa"/>
              <w:left w:w="100" w:type="dxa"/>
              <w:bottom w:w="100" w:type="dxa"/>
              <w:right w:w="100" w:type="dxa"/>
            </w:tcMar>
          </w:tcPr>
          <w:p w14:paraId="22FF7EA7" w14:textId="77777777" w:rsidR="00392EA8" w:rsidRDefault="00000000">
            <w:pPr>
              <w:spacing w:before="240" w:after="240"/>
            </w:pPr>
            <w:r>
              <w:t>Banks Integrated</w:t>
            </w:r>
          </w:p>
        </w:tc>
        <w:tc>
          <w:tcPr>
            <w:tcW w:w="3528" w:type="dxa"/>
            <w:tcBorders>
              <w:top w:val="nil"/>
              <w:left w:val="nil"/>
              <w:bottom w:val="nil"/>
              <w:right w:val="nil"/>
            </w:tcBorders>
            <w:tcMar>
              <w:top w:w="100" w:type="dxa"/>
              <w:left w:w="100" w:type="dxa"/>
              <w:bottom w:w="100" w:type="dxa"/>
              <w:right w:w="100" w:type="dxa"/>
            </w:tcMar>
          </w:tcPr>
          <w:p w14:paraId="3EAA8D68" w14:textId="77777777" w:rsidR="00392EA8" w:rsidRDefault="00000000">
            <w:pPr>
              <w:spacing w:before="240" w:after="240"/>
            </w:pPr>
            <w:r>
              <w:t>ICICI, HDFC, SBI</w:t>
            </w:r>
          </w:p>
        </w:tc>
        <w:tc>
          <w:tcPr>
            <w:tcW w:w="3647" w:type="dxa"/>
            <w:tcBorders>
              <w:top w:val="nil"/>
              <w:left w:val="nil"/>
              <w:bottom w:val="nil"/>
              <w:right w:val="nil"/>
            </w:tcBorders>
            <w:tcMar>
              <w:top w:w="100" w:type="dxa"/>
              <w:left w:w="100" w:type="dxa"/>
              <w:bottom w:w="100" w:type="dxa"/>
              <w:right w:w="100" w:type="dxa"/>
            </w:tcMar>
          </w:tcPr>
          <w:p w14:paraId="2FFFA639" w14:textId="77777777" w:rsidR="00392EA8" w:rsidRDefault="00000000">
            <w:pPr>
              <w:spacing w:before="240" w:after="240"/>
            </w:pPr>
            <w:r>
              <w:t>BNP, Deutsche, HSBC EU</w:t>
            </w:r>
          </w:p>
        </w:tc>
      </w:tr>
      <w:tr w:rsidR="00392EA8" w14:paraId="696FE116" w14:textId="77777777">
        <w:trPr>
          <w:trHeight w:val="500"/>
        </w:trPr>
        <w:tc>
          <w:tcPr>
            <w:tcW w:w="2184" w:type="dxa"/>
            <w:tcBorders>
              <w:top w:val="nil"/>
              <w:left w:val="nil"/>
              <w:bottom w:val="nil"/>
              <w:right w:val="nil"/>
            </w:tcBorders>
            <w:tcMar>
              <w:top w:w="100" w:type="dxa"/>
              <w:left w:w="100" w:type="dxa"/>
              <w:bottom w:w="100" w:type="dxa"/>
              <w:right w:w="100" w:type="dxa"/>
            </w:tcMar>
          </w:tcPr>
          <w:p w14:paraId="65E11836" w14:textId="77777777" w:rsidR="00392EA8" w:rsidRDefault="00000000">
            <w:pPr>
              <w:spacing w:before="240" w:after="240"/>
            </w:pPr>
            <w:r>
              <w:t>Customs</w:t>
            </w:r>
          </w:p>
        </w:tc>
        <w:tc>
          <w:tcPr>
            <w:tcW w:w="3528" w:type="dxa"/>
            <w:tcBorders>
              <w:top w:val="nil"/>
              <w:left w:val="nil"/>
              <w:bottom w:val="nil"/>
              <w:right w:val="nil"/>
            </w:tcBorders>
            <w:tcMar>
              <w:top w:w="100" w:type="dxa"/>
              <w:left w:w="100" w:type="dxa"/>
              <w:bottom w:w="100" w:type="dxa"/>
              <w:right w:w="100" w:type="dxa"/>
            </w:tcMar>
          </w:tcPr>
          <w:p w14:paraId="076AB84C" w14:textId="77777777" w:rsidR="00392EA8" w:rsidRDefault="00000000">
            <w:pPr>
              <w:spacing w:before="240" w:after="240"/>
            </w:pPr>
            <w:r>
              <w:t>ICEGATE</w:t>
            </w:r>
          </w:p>
        </w:tc>
        <w:tc>
          <w:tcPr>
            <w:tcW w:w="3647" w:type="dxa"/>
            <w:tcBorders>
              <w:top w:val="nil"/>
              <w:left w:val="nil"/>
              <w:bottom w:val="nil"/>
              <w:right w:val="nil"/>
            </w:tcBorders>
            <w:tcMar>
              <w:top w:w="100" w:type="dxa"/>
              <w:left w:w="100" w:type="dxa"/>
              <w:bottom w:w="100" w:type="dxa"/>
              <w:right w:w="100" w:type="dxa"/>
            </w:tcMar>
          </w:tcPr>
          <w:p w14:paraId="242CE592" w14:textId="77777777" w:rsidR="00392EA8" w:rsidRDefault="00000000">
            <w:pPr>
              <w:spacing w:before="240" w:after="240"/>
            </w:pPr>
            <w:r>
              <w:t>TARIC (EU Customs)</w:t>
            </w:r>
          </w:p>
        </w:tc>
      </w:tr>
      <w:tr w:rsidR="00392EA8" w14:paraId="06C24342" w14:textId="77777777">
        <w:trPr>
          <w:trHeight w:val="500"/>
        </w:trPr>
        <w:tc>
          <w:tcPr>
            <w:tcW w:w="2184" w:type="dxa"/>
            <w:tcBorders>
              <w:top w:val="nil"/>
              <w:left w:val="nil"/>
              <w:bottom w:val="nil"/>
              <w:right w:val="nil"/>
            </w:tcBorders>
            <w:tcMar>
              <w:top w:w="100" w:type="dxa"/>
              <w:left w:w="100" w:type="dxa"/>
              <w:bottom w:w="100" w:type="dxa"/>
              <w:right w:w="100" w:type="dxa"/>
            </w:tcMar>
          </w:tcPr>
          <w:p w14:paraId="041AFB09" w14:textId="77777777" w:rsidR="00392EA8" w:rsidRDefault="00000000">
            <w:pPr>
              <w:spacing w:before="240" w:after="240"/>
            </w:pPr>
            <w:r>
              <w:t>Tax APIs</w:t>
            </w:r>
          </w:p>
        </w:tc>
        <w:tc>
          <w:tcPr>
            <w:tcW w:w="3528" w:type="dxa"/>
            <w:tcBorders>
              <w:top w:val="nil"/>
              <w:left w:val="nil"/>
              <w:bottom w:val="nil"/>
              <w:right w:val="nil"/>
            </w:tcBorders>
            <w:tcMar>
              <w:top w:w="100" w:type="dxa"/>
              <w:left w:w="100" w:type="dxa"/>
              <w:bottom w:w="100" w:type="dxa"/>
              <w:right w:w="100" w:type="dxa"/>
            </w:tcMar>
          </w:tcPr>
          <w:p w14:paraId="1A1D4D48" w14:textId="77777777" w:rsidR="00392EA8" w:rsidRDefault="00000000">
            <w:pPr>
              <w:spacing w:before="240" w:after="240"/>
            </w:pPr>
            <w:r>
              <w:t>GSTN</w:t>
            </w:r>
          </w:p>
        </w:tc>
        <w:tc>
          <w:tcPr>
            <w:tcW w:w="3647" w:type="dxa"/>
            <w:tcBorders>
              <w:top w:val="nil"/>
              <w:left w:val="nil"/>
              <w:bottom w:val="nil"/>
              <w:right w:val="nil"/>
            </w:tcBorders>
            <w:tcMar>
              <w:top w:w="100" w:type="dxa"/>
              <w:left w:w="100" w:type="dxa"/>
              <w:bottom w:w="100" w:type="dxa"/>
              <w:right w:w="100" w:type="dxa"/>
            </w:tcMar>
          </w:tcPr>
          <w:p w14:paraId="712A81CB" w14:textId="77777777" w:rsidR="00392EA8" w:rsidRDefault="00000000">
            <w:pPr>
              <w:spacing w:before="240" w:after="240"/>
            </w:pPr>
            <w:r>
              <w:t>EU VAT</w:t>
            </w:r>
          </w:p>
        </w:tc>
      </w:tr>
      <w:tr w:rsidR="00392EA8" w14:paraId="3BB8023F" w14:textId="77777777">
        <w:trPr>
          <w:trHeight w:val="785"/>
        </w:trPr>
        <w:tc>
          <w:tcPr>
            <w:tcW w:w="2184" w:type="dxa"/>
            <w:tcBorders>
              <w:top w:val="nil"/>
              <w:left w:val="nil"/>
              <w:bottom w:val="nil"/>
              <w:right w:val="nil"/>
            </w:tcBorders>
            <w:tcMar>
              <w:top w:w="100" w:type="dxa"/>
              <w:left w:w="100" w:type="dxa"/>
              <w:bottom w:w="100" w:type="dxa"/>
              <w:right w:w="100" w:type="dxa"/>
            </w:tcMar>
          </w:tcPr>
          <w:p w14:paraId="659AEDDA" w14:textId="77777777" w:rsidR="00392EA8" w:rsidRDefault="00000000">
            <w:pPr>
              <w:spacing w:before="240" w:after="240"/>
            </w:pPr>
            <w:r>
              <w:lastRenderedPageBreak/>
              <w:t>Regulator Integration</w:t>
            </w:r>
          </w:p>
        </w:tc>
        <w:tc>
          <w:tcPr>
            <w:tcW w:w="3528" w:type="dxa"/>
            <w:tcBorders>
              <w:top w:val="nil"/>
              <w:left w:val="nil"/>
              <w:bottom w:val="nil"/>
              <w:right w:val="nil"/>
            </w:tcBorders>
            <w:tcMar>
              <w:top w:w="100" w:type="dxa"/>
              <w:left w:w="100" w:type="dxa"/>
              <w:bottom w:w="100" w:type="dxa"/>
              <w:right w:w="100" w:type="dxa"/>
            </w:tcMar>
          </w:tcPr>
          <w:p w14:paraId="03A3AADA" w14:textId="77777777" w:rsidR="00392EA8" w:rsidRDefault="00000000">
            <w:pPr>
              <w:spacing w:before="240" w:after="240"/>
            </w:pPr>
            <w:r>
              <w:t>DGFT, RBI</w:t>
            </w:r>
          </w:p>
        </w:tc>
        <w:tc>
          <w:tcPr>
            <w:tcW w:w="3647" w:type="dxa"/>
            <w:tcBorders>
              <w:top w:val="nil"/>
              <w:left w:val="nil"/>
              <w:bottom w:val="nil"/>
              <w:right w:val="nil"/>
            </w:tcBorders>
            <w:tcMar>
              <w:top w:w="100" w:type="dxa"/>
              <w:left w:w="100" w:type="dxa"/>
              <w:bottom w:w="100" w:type="dxa"/>
              <w:right w:w="100" w:type="dxa"/>
            </w:tcMar>
          </w:tcPr>
          <w:p w14:paraId="38DE1AD4" w14:textId="77777777" w:rsidR="00392EA8" w:rsidRDefault="00000000">
            <w:pPr>
              <w:spacing w:before="240" w:after="240"/>
            </w:pPr>
            <w:r>
              <w:t>EU Commission, Carbon Registry</w:t>
            </w:r>
          </w:p>
        </w:tc>
      </w:tr>
      <w:tr w:rsidR="00392EA8" w14:paraId="74BE219C" w14:textId="77777777">
        <w:trPr>
          <w:trHeight w:val="785"/>
        </w:trPr>
        <w:tc>
          <w:tcPr>
            <w:tcW w:w="2184" w:type="dxa"/>
            <w:tcBorders>
              <w:top w:val="nil"/>
              <w:left w:val="nil"/>
              <w:bottom w:val="nil"/>
              <w:right w:val="nil"/>
            </w:tcBorders>
            <w:tcMar>
              <w:top w:w="100" w:type="dxa"/>
              <w:left w:w="100" w:type="dxa"/>
              <w:bottom w:w="100" w:type="dxa"/>
              <w:right w:w="100" w:type="dxa"/>
            </w:tcMar>
          </w:tcPr>
          <w:p w14:paraId="1D3AEC74" w14:textId="77777777" w:rsidR="00392EA8" w:rsidRDefault="00000000">
            <w:pPr>
              <w:spacing w:before="240" w:after="240"/>
            </w:pPr>
            <w:r>
              <w:t>Compliance Triggers</w:t>
            </w:r>
          </w:p>
        </w:tc>
        <w:tc>
          <w:tcPr>
            <w:tcW w:w="3528" w:type="dxa"/>
            <w:tcBorders>
              <w:top w:val="nil"/>
              <w:left w:val="nil"/>
              <w:bottom w:val="nil"/>
              <w:right w:val="nil"/>
            </w:tcBorders>
            <w:tcMar>
              <w:top w:w="100" w:type="dxa"/>
              <w:left w:w="100" w:type="dxa"/>
              <w:bottom w:w="100" w:type="dxa"/>
              <w:right w:w="100" w:type="dxa"/>
            </w:tcMar>
          </w:tcPr>
          <w:p w14:paraId="788DCF24" w14:textId="77777777" w:rsidR="00392EA8" w:rsidRDefault="00000000">
            <w:pPr>
              <w:spacing w:before="240" w:after="240"/>
            </w:pPr>
            <w:r>
              <w:t>GST invoices, DGFT permits, RBI FEMA</w:t>
            </w:r>
          </w:p>
        </w:tc>
        <w:tc>
          <w:tcPr>
            <w:tcW w:w="3647" w:type="dxa"/>
            <w:tcBorders>
              <w:top w:val="nil"/>
              <w:left w:val="nil"/>
              <w:bottom w:val="nil"/>
              <w:right w:val="nil"/>
            </w:tcBorders>
            <w:tcMar>
              <w:top w:w="100" w:type="dxa"/>
              <w:left w:w="100" w:type="dxa"/>
              <w:bottom w:w="100" w:type="dxa"/>
              <w:right w:w="100" w:type="dxa"/>
            </w:tcMar>
          </w:tcPr>
          <w:p w14:paraId="73509056" w14:textId="77777777" w:rsidR="00392EA8" w:rsidRDefault="00000000">
            <w:pPr>
              <w:spacing w:before="240" w:after="240"/>
            </w:pPr>
            <w:r>
              <w:t>ESG rules, REACH chemicals, CE mark</w:t>
            </w:r>
          </w:p>
        </w:tc>
      </w:tr>
      <w:tr w:rsidR="00392EA8" w14:paraId="1599AD0C" w14:textId="77777777">
        <w:trPr>
          <w:trHeight w:val="500"/>
        </w:trPr>
        <w:tc>
          <w:tcPr>
            <w:tcW w:w="2184" w:type="dxa"/>
            <w:tcBorders>
              <w:top w:val="nil"/>
              <w:left w:val="nil"/>
              <w:bottom w:val="nil"/>
              <w:right w:val="nil"/>
            </w:tcBorders>
            <w:tcMar>
              <w:top w:w="100" w:type="dxa"/>
              <w:left w:w="100" w:type="dxa"/>
              <w:bottom w:w="100" w:type="dxa"/>
              <w:right w:w="100" w:type="dxa"/>
            </w:tcMar>
          </w:tcPr>
          <w:p w14:paraId="3D1C4CF1" w14:textId="77777777" w:rsidR="00392EA8" w:rsidRDefault="00000000">
            <w:pPr>
              <w:spacing w:before="240" w:after="240"/>
            </w:pPr>
            <w:r>
              <w:t>Data Residency</w:t>
            </w:r>
          </w:p>
        </w:tc>
        <w:tc>
          <w:tcPr>
            <w:tcW w:w="3528" w:type="dxa"/>
            <w:tcBorders>
              <w:top w:val="nil"/>
              <w:left w:val="nil"/>
              <w:bottom w:val="nil"/>
              <w:right w:val="nil"/>
            </w:tcBorders>
            <w:tcMar>
              <w:top w:w="100" w:type="dxa"/>
              <w:left w:w="100" w:type="dxa"/>
              <w:bottom w:w="100" w:type="dxa"/>
              <w:right w:w="100" w:type="dxa"/>
            </w:tcMar>
          </w:tcPr>
          <w:p w14:paraId="01C0895B" w14:textId="77777777" w:rsidR="00392EA8" w:rsidRDefault="00000000">
            <w:pPr>
              <w:spacing w:before="240" w:after="240"/>
            </w:pPr>
            <w:r>
              <w:t>India (NIC Cloud/AWS Mumbai)</w:t>
            </w:r>
          </w:p>
        </w:tc>
        <w:tc>
          <w:tcPr>
            <w:tcW w:w="3647" w:type="dxa"/>
            <w:tcBorders>
              <w:top w:val="nil"/>
              <w:left w:val="nil"/>
              <w:bottom w:val="nil"/>
              <w:right w:val="nil"/>
            </w:tcBorders>
            <w:tcMar>
              <w:top w:w="100" w:type="dxa"/>
              <w:left w:w="100" w:type="dxa"/>
              <w:bottom w:w="100" w:type="dxa"/>
              <w:right w:w="100" w:type="dxa"/>
            </w:tcMar>
          </w:tcPr>
          <w:p w14:paraId="52620654" w14:textId="77777777" w:rsidR="00392EA8" w:rsidRDefault="00000000">
            <w:pPr>
              <w:spacing w:before="240" w:after="240"/>
            </w:pPr>
            <w:r>
              <w:t>EU (Azure Frankfurt, OVH Paris)</w:t>
            </w:r>
          </w:p>
        </w:tc>
      </w:tr>
      <w:tr w:rsidR="00392EA8" w14:paraId="19FE4691" w14:textId="77777777">
        <w:trPr>
          <w:trHeight w:val="785"/>
        </w:trPr>
        <w:tc>
          <w:tcPr>
            <w:tcW w:w="2184" w:type="dxa"/>
            <w:tcBorders>
              <w:top w:val="nil"/>
              <w:left w:val="nil"/>
              <w:bottom w:val="nil"/>
              <w:right w:val="nil"/>
            </w:tcBorders>
            <w:tcMar>
              <w:top w:w="100" w:type="dxa"/>
              <w:left w:w="100" w:type="dxa"/>
              <w:bottom w:w="100" w:type="dxa"/>
              <w:right w:w="100" w:type="dxa"/>
            </w:tcMar>
          </w:tcPr>
          <w:p w14:paraId="43905863" w14:textId="77777777" w:rsidR="00392EA8" w:rsidRDefault="00000000">
            <w:pPr>
              <w:spacing w:before="240" w:after="240"/>
            </w:pPr>
            <w:r>
              <w:t>UUID Reputation Sync</w:t>
            </w:r>
          </w:p>
        </w:tc>
        <w:tc>
          <w:tcPr>
            <w:tcW w:w="3528" w:type="dxa"/>
            <w:tcBorders>
              <w:top w:val="nil"/>
              <w:left w:val="nil"/>
              <w:bottom w:val="nil"/>
              <w:right w:val="nil"/>
            </w:tcBorders>
            <w:tcMar>
              <w:top w:w="100" w:type="dxa"/>
              <w:left w:w="100" w:type="dxa"/>
              <w:bottom w:w="100" w:type="dxa"/>
              <w:right w:w="100" w:type="dxa"/>
            </w:tcMar>
          </w:tcPr>
          <w:p w14:paraId="139B9C31" w14:textId="77777777" w:rsidR="00392EA8" w:rsidRDefault="00000000">
            <w:pPr>
              <w:spacing w:before="240" w:after="240"/>
            </w:pPr>
            <w:r>
              <w:t>Global ledger via Kafka replication</w:t>
            </w:r>
          </w:p>
        </w:tc>
        <w:tc>
          <w:tcPr>
            <w:tcW w:w="3647" w:type="dxa"/>
            <w:tcBorders>
              <w:top w:val="nil"/>
              <w:left w:val="nil"/>
              <w:bottom w:val="nil"/>
              <w:right w:val="nil"/>
            </w:tcBorders>
            <w:tcMar>
              <w:top w:w="100" w:type="dxa"/>
              <w:left w:w="100" w:type="dxa"/>
              <w:bottom w:w="100" w:type="dxa"/>
              <w:right w:w="100" w:type="dxa"/>
            </w:tcMar>
          </w:tcPr>
          <w:p w14:paraId="53C3CF8D" w14:textId="77777777" w:rsidR="00392EA8" w:rsidRDefault="00000000">
            <w:pPr>
              <w:spacing w:before="240" w:after="240"/>
            </w:pPr>
            <w:r>
              <w:t>Global ledger via Pulsar federation</w:t>
            </w:r>
          </w:p>
        </w:tc>
      </w:tr>
    </w:tbl>
    <w:p w14:paraId="4AE5E332" w14:textId="77777777" w:rsidR="00392EA8" w:rsidRDefault="00000000">
      <w:pPr>
        <w:spacing w:before="240" w:after="240"/>
      </w:pPr>
      <w:r>
        <w:t xml:space="preserve">👉 India node focuses on </w:t>
      </w:r>
      <w:r>
        <w:rPr>
          <w:b/>
        </w:rPr>
        <w:t>document-heavy compliance (permits, GST)</w:t>
      </w:r>
      <w:r>
        <w:t xml:space="preserve">, while EU node focuses on </w:t>
      </w:r>
      <w:r>
        <w:rPr>
          <w:b/>
        </w:rPr>
        <w:t>ESG + product safety compliance</w:t>
      </w:r>
      <w:r>
        <w:t>.</w:t>
      </w:r>
    </w:p>
    <w:p w14:paraId="7049C9AE" w14:textId="77777777" w:rsidR="00392EA8" w:rsidRDefault="00000000">
      <w:pPr>
        <w:spacing w:before="240" w:after="240"/>
      </w:pPr>
      <w:r>
        <w:pict w14:anchorId="3DD0D022">
          <v:rect id="_x0000_i1307" style="width:0;height:1.5pt" o:hralign="center" o:hrstd="t" o:hr="t" fillcolor="#a0a0a0" stroked="f"/>
        </w:pict>
      </w:r>
    </w:p>
    <w:p w14:paraId="59CB1437" w14:textId="77777777" w:rsidR="00392EA8" w:rsidRDefault="00000000">
      <w:pPr>
        <w:pStyle w:val="Heading2"/>
        <w:keepNext w:val="0"/>
        <w:keepLines w:val="0"/>
        <w:spacing w:after="80"/>
        <w:rPr>
          <w:b/>
          <w:sz w:val="34"/>
          <w:szCs w:val="34"/>
        </w:rPr>
      </w:pPr>
      <w:bookmarkStart w:id="303" w:name="_2qzgatpauwre" w:colFirst="0" w:colLast="0"/>
      <w:bookmarkEnd w:id="303"/>
      <w:r>
        <w:rPr>
          <w:b/>
          <w:sz w:val="34"/>
          <w:szCs w:val="34"/>
        </w:rPr>
        <w:t>F. Other Corridor Examples</w:t>
      </w:r>
    </w:p>
    <w:p w14:paraId="5ED3737F" w14:textId="77777777" w:rsidR="00392EA8" w:rsidRDefault="00000000">
      <w:pPr>
        <w:spacing w:before="240" w:after="240"/>
        <w:rPr>
          <w:b/>
        </w:rPr>
      </w:pPr>
      <w:r>
        <w:rPr>
          <w:b/>
        </w:rPr>
        <w:t>Africa Node (Lagos/Nairobi):</w:t>
      </w:r>
    </w:p>
    <w:p w14:paraId="7102B017" w14:textId="77777777" w:rsidR="00392EA8" w:rsidRDefault="00000000">
      <w:pPr>
        <w:numPr>
          <w:ilvl w:val="0"/>
          <w:numId w:val="466"/>
        </w:numPr>
        <w:spacing w:before="240" w:after="0"/>
      </w:pPr>
      <w:r>
        <w:t>Payment rails: M-Pesa, RTGS.</w:t>
      </w:r>
      <w:r>
        <w:br/>
      </w:r>
    </w:p>
    <w:p w14:paraId="0F2A6436" w14:textId="77777777" w:rsidR="00392EA8" w:rsidRDefault="00000000">
      <w:pPr>
        <w:numPr>
          <w:ilvl w:val="0"/>
          <w:numId w:val="466"/>
        </w:numPr>
        <w:spacing w:before="0" w:after="0"/>
      </w:pPr>
      <w:r>
        <w:t>Customs: Ghana Revenue Authority APIs.</w:t>
      </w:r>
      <w:r>
        <w:br/>
      </w:r>
    </w:p>
    <w:p w14:paraId="685316D9" w14:textId="77777777" w:rsidR="00392EA8" w:rsidRDefault="00000000">
      <w:pPr>
        <w:numPr>
          <w:ilvl w:val="0"/>
          <w:numId w:val="466"/>
        </w:numPr>
        <w:spacing w:before="0" w:after="240"/>
      </w:pPr>
      <w:r>
        <w:t xml:space="preserve">Compliance: Phytosanitary certificates for </w:t>
      </w:r>
      <w:proofErr w:type="spellStart"/>
      <w:r>
        <w:t>agri</w:t>
      </w:r>
      <w:proofErr w:type="spellEnd"/>
      <w:r>
        <w:t xml:space="preserve"> imports.</w:t>
      </w:r>
      <w:r>
        <w:br/>
      </w:r>
    </w:p>
    <w:p w14:paraId="56A07B9E" w14:textId="77777777" w:rsidR="00392EA8" w:rsidRDefault="00000000">
      <w:pPr>
        <w:spacing w:before="240" w:after="240"/>
        <w:rPr>
          <w:b/>
        </w:rPr>
      </w:pPr>
      <w:r>
        <w:rPr>
          <w:b/>
        </w:rPr>
        <w:t>SE Asia Node (Singapore/Jakarta):</w:t>
      </w:r>
    </w:p>
    <w:p w14:paraId="65B32EBE" w14:textId="77777777" w:rsidR="00392EA8" w:rsidRDefault="00000000">
      <w:pPr>
        <w:numPr>
          <w:ilvl w:val="0"/>
          <w:numId w:val="20"/>
        </w:numPr>
        <w:spacing w:before="240" w:after="0"/>
      </w:pPr>
      <w:r>
        <w:t xml:space="preserve">Payment rails: </w:t>
      </w:r>
      <w:proofErr w:type="spellStart"/>
      <w:r>
        <w:t>PayNow</w:t>
      </w:r>
      <w:proofErr w:type="spellEnd"/>
      <w:r>
        <w:t>, FAST, RTGS.</w:t>
      </w:r>
      <w:r>
        <w:br/>
      </w:r>
    </w:p>
    <w:p w14:paraId="261520C4" w14:textId="77777777" w:rsidR="00392EA8" w:rsidRDefault="00000000">
      <w:pPr>
        <w:numPr>
          <w:ilvl w:val="0"/>
          <w:numId w:val="20"/>
        </w:numPr>
        <w:spacing w:before="0" w:after="0"/>
      </w:pPr>
      <w:r>
        <w:t xml:space="preserve">Customs: ASEAN </w:t>
      </w:r>
      <w:proofErr w:type="spellStart"/>
      <w:r>
        <w:t>TradeNet</w:t>
      </w:r>
      <w:proofErr w:type="spellEnd"/>
      <w:r>
        <w:t xml:space="preserve"> APIs.</w:t>
      </w:r>
      <w:r>
        <w:br/>
      </w:r>
    </w:p>
    <w:p w14:paraId="1396CEB5" w14:textId="77777777" w:rsidR="00392EA8" w:rsidRDefault="00000000">
      <w:pPr>
        <w:numPr>
          <w:ilvl w:val="0"/>
          <w:numId w:val="20"/>
        </w:numPr>
        <w:spacing w:before="0" w:after="240"/>
      </w:pPr>
      <w:r>
        <w:lastRenderedPageBreak/>
        <w:t>Compliance: Halal certification, labeling standards.</w:t>
      </w:r>
      <w:r>
        <w:br/>
      </w:r>
    </w:p>
    <w:p w14:paraId="1B849E84" w14:textId="77777777" w:rsidR="00392EA8" w:rsidRDefault="00000000">
      <w:pPr>
        <w:spacing w:before="240" w:after="240"/>
        <w:rPr>
          <w:b/>
        </w:rPr>
      </w:pPr>
      <w:r>
        <w:rPr>
          <w:b/>
        </w:rPr>
        <w:t>Americas Node (New York/São Paulo):</w:t>
      </w:r>
    </w:p>
    <w:p w14:paraId="49C20099" w14:textId="77777777" w:rsidR="00392EA8" w:rsidRDefault="00000000">
      <w:pPr>
        <w:numPr>
          <w:ilvl w:val="0"/>
          <w:numId w:val="835"/>
        </w:numPr>
        <w:spacing w:before="240" w:after="0"/>
      </w:pPr>
      <w:r>
        <w:t xml:space="preserve">Payment rails: ACH, </w:t>
      </w:r>
      <w:proofErr w:type="spellStart"/>
      <w:r>
        <w:t>FedNow</w:t>
      </w:r>
      <w:proofErr w:type="spellEnd"/>
      <w:r>
        <w:t>, PIX (Brazil).</w:t>
      </w:r>
      <w:r>
        <w:br/>
      </w:r>
    </w:p>
    <w:p w14:paraId="329DD4D6" w14:textId="77777777" w:rsidR="00392EA8" w:rsidRDefault="00000000">
      <w:pPr>
        <w:numPr>
          <w:ilvl w:val="0"/>
          <w:numId w:val="835"/>
        </w:numPr>
        <w:spacing w:before="0" w:after="240"/>
      </w:pPr>
      <w:r>
        <w:t>Compliance: FDA approvals (US), ANVISA (Brazil).</w:t>
      </w:r>
      <w:r>
        <w:br/>
      </w:r>
    </w:p>
    <w:p w14:paraId="6BFAD4C1" w14:textId="77777777" w:rsidR="00392EA8" w:rsidRDefault="00000000">
      <w:pPr>
        <w:spacing w:before="240" w:after="240"/>
      </w:pPr>
      <w:r>
        <w:pict w14:anchorId="0ECD7947">
          <v:rect id="_x0000_i1308" style="width:0;height:1.5pt" o:hralign="center" o:hrstd="t" o:hr="t" fillcolor="#a0a0a0" stroked="f"/>
        </w:pict>
      </w:r>
    </w:p>
    <w:p w14:paraId="10C0E71A" w14:textId="77777777" w:rsidR="00392EA8" w:rsidRDefault="00000000">
      <w:pPr>
        <w:pStyle w:val="Heading2"/>
        <w:keepNext w:val="0"/>
        <w:keepLines w:val="0"/>
        <w:spacing w:after="80"/>
        <w:rPr>
          <w:b/>
          <w:sz w:val="34"/>
          <w:szCs w:val="34"/>
        </w:rPr>
      </w:pPr>
      <w:bookmarkStart w:id="304" w:name="_nudk7stzc54y" w:colFirst="0" w:colLast="0"/>
      <w:bookmarkEnd w:id="304"/>
      <w:r>
        <w:rPr>
          <w:b/>
          <w:sz w:val="34"/>
          <w:szCs w:val="34"/>
        </w:rPr>
        <w:t>G. Governance of Corridor Nodes</w:t>
      </w:r>
    </w:p>
    <w:p w14:paraId="536E9501" w14:textId="77777777" w:rsidR="00392EA8" w:rsidRDefault="00000000">
      <w:pPr>
        <w:numPr>
          <w:ilvl w:val="0"/>
          <w:numId w:val="933"/>
        </w:numPr>
        <w:spacing w:before="240" w:after="0"/>
      </w:pPr>
      <w:r>
        <w:rPr>
          <w:b/>
        </w:rPr>
        <w:t>Operator:</w:t>
      </w:r>
      <w:r>
        <w:t xml:space="preserve"> GSOS or GSOS franchise partner.</w:t>
      </w:r>
      <w:r>
        <w:br/>
      </w:r>
    </w:p>
    <w:p w14:paraId="545728EB" w14:textId="77777777" w:rsidR="00392EA8" w:rsidRDefault="00000000">
      <w:pPr>
        <w:numPr>
          <w:ilvl w:val="0"/>
          <w:numId w:val="933"/>
        </w:numPr>
        <w:spacing w:before="0" w:after="0"/>
      </w:pPr>
      <w:r>
        <w:rPr>
          <w:b/>
        </w:rPr>
        <w:t>Regulator access:</w:t>
      </w:r>
      <w:r>
        <w:t xml:space="preserve"> Local regulators have dashboard rights.</w:t>
      </w:r>
      <w:r>
        <w:br/>
      </w:r>
    </w:p>
    <w:p w14:paraId="2EC9AC3E" w14:textId="77777777" w:rsidR="00392EA8" w:rsidRDefault="00000000">
      <w:pPr>
        <w:numPr>
          <w:ilvl w:val="0"/>
          <w:numId w:val="933"/>
        </w:numPr>
        <w:spacing w:before="0" w:after="0"/>
      </w:pPr>
      <w:r>
        <w:rPr>
          <w:b/>
        </w:rPr>
        <w:t>Bank/Corporate access:</w:t>
      </w:r>
      <w:r>
        <w:t xml:space="preserve"> Local APIs + dashboards.</w:t>
      </w:r>
      <w:r>
        <w:br/>
      </w:r>
    </w:p>
    <w:p w14:paraId="09E19D72" w14:textId="77777777" w:rsidR="00392EA8" w:rsidRDefault="00000000">
      <w:pPr>
        <w:numPr>
          <w:ilvl w:val="0"/>
          <w:numId w:val="933"/>
        </w:numPr>
        <w:spacing w:before="0" w:after="240"/>
      </w:pPr>
      <w:r>
        <w:rPr>
          <w:b/>
        </w:rPr>
        <w:t>Global sync:</w:t>
      </w:r>
      <w:r>
        <w:t xml:space="preserve"> UUID + escrow events mirrored to GSOS Core.</w:t>
      </w:r>
      <w:r>
        <w:br/>
      </w:r>
    </w:p>
    <w:p w14:paraId="2F61C681" w14:textId="77777777" w:rsidR="00392EA8" w:rsidRDefault="00000000">
      <w:pPr>
        <w:spacing w:before="240" w:after="240"/>
      </w:pPr>
      <w:r>
        <w:t xml:space="preserve">👉 This ensures </w:t>
      </w:r>
      <w:r>
        <w:rPr>
          <w:b/>
        </w:rPr>
        <w:t>neutral infra</w:t>
      </w:r>
      <w:r>
        <w:t>: SMEs trust GSOS, regulators don’t fear loss of sovereignty, corporates get corridor-specific assurance.</w:t>
      </w:r>
    </w:p>
    <w:p w14:paraId="5508FD28" w14:textId="77777777" w:rsidR="00392EA8" w:rsidRDefault="00000000">
      <w:pPr>
        <w:spacing w:before="240" w:after="240"/>
      </w:pPr>
      <w:r>
        <w:pict w14:anchorId="7BB252DC">
          <v:rect id="_x0000_i1309" style="width:0;height:1.5pt" o:hralign="center" o:hrstd="t" o:hr="t" fillcolor="#a0a0a0" stroked="f"/>
        </w:pict>
      </w:r>
    </w:p>
    <w:p w14:paraId="54E4CD82" w14:textId="77777777" w:rsidR="00392EA8" w:rsidRDefault="00000000">
      <w:pPr>
        <w:pStyle w:val="Heading2"/>
        <w:keepNext w:val="0"/>
        <w:keepLines w:val="0"/>
        <w:spacing w:after="80"/>
        <w:rPr>
          <w:b/>
          <w:sz w:val="34"/>
          <w:szCs w:val="34"/>
        </w:rPr>
      </w:pPr>
      <w:bookmarkStart w:id="305" w:name="_yybkccf85z8l" w:colFirst="0" w:colLast="0"/>
      <w:bookmarkEnd w:id="305"/>
      <w:r>
        <w:rPr>
          <w:b/>
          <w:sz w:val="34"/>
          <w:szCs w:val="34"/>
        </w:rPr>
        <w:t>H. Scaling Corridor Nodes</w:t>
      </w:r>
    </w:p>
    <w:p w14:paraId="68ACD63B" w14:textId="77777777" w:rsidR="00392EA8" w:rsidRDefault="00000000">
      <w:pPr>
        <w:numPr>
          <w:ilvl w:val="0"/>
          <w:numId w:val="997"/>
        </w:numPr>
        <w:spacing w:before="240" w:after="0"/>
      </w:pPr>
      <w:r>
        <w:rPr>
          <w:b/>
        </w:rPr>
        <w:t>Year 2:</w:t>
      </w:r>
      <w:r>
        <w:t xml:space="preserve"> 1–2 nodes (India).</w:t>
      </w:r>
      <w:r>
        <w:br/>
      </w:r>
    </w:p>
    <w:p w14:paraId="49A385C0" w14:textId="77777777" w:rsidR="00392EA8" w:rsidRDefault="00000000">
      <w:pPr>
        <w:numPr>
          <w:ilvl w:val="0"/>
          <w:numId w:val="997"/>
        </w:numPr>
        <w:spacing w:before="0" w:after="0"/>
      </w:pPr>
      <w:r>
        <w:rPr>
          <w:b/>
        </w:rPr>
        <w:t>Year 5:</w:t>
      </w:r>
      <w:r>
        <w:t xml:space="preserve"> 3–5 nodes (India, Africa, SE Asia).</w:t>
      </w:r>
      <w:r>
        <w:br/>
      </w:r>
    </w:p>
    <w:p w14:paraId="214EFB4E" w14:textId="77777777" w:rsidR="00392EA8" w:rsidRDefault="00000000">
      <w:pPr>
        <w:numPr>
          <w:ilvl w:val="0"/>
          <w:numId w:val="997"/>
        </w:numPr>
        <w:spacing w:before="0" w:after="0"/>
      </w:pPr>
      <w:r>
        <w:rPr>
          <w:b/>
        </w:rPr>
        <w:t>Year 10:</w:t>
      </w:r>
      <w:r>
        <w:t xml:space="preserve"> 5–7 nodes (add EU, Americas).</w:t>
      </w:r>
      <w:r>
        <w:br/>
      </w:r>
    </w:p>
    <w:p w14:paraId="6E0BB008" w14:textId="77777777" w:rsidR="00392EA8" w:rsidRDefault="00000000">
      <w:pPr>
        <w:numPr>
          <w:ilvl w:val="0"/>
          <w:numId w:val="997"/>
        </w:numPr>
        <w:spacing w:before="0" w:after="240"/>
      </w:pPr>
      <w:r>
        <w:rPr>
          <w:b/>
        </w:rPr>
        <w:t>Year 20:</w:t>
      </w:r>
      <w:r>
        <w:t xml:space="preserve"> 10+ nodes globally, each corridor with sovereign + private deployment.</w:t>
      </w:r>
    </w:p>
    <w:p w14:paraId="516D14CC" w14:textId="77777777" w:rsidR="00392EA8" w:rsidRDefault="00000000">
      <w:pPr>
        <w:pStyle w:val="Heading4"/>
        <w:keepNext w:val="0"/>
        <w:keepLines w:val="0"/>
        <w:spacing w:before="240" w:after="40"/>
        <w:rPr>
          <w:b/>
          <w:color w:val="000000"/>
          <w:sz w:val="22"/>
          <w:szCs w:val="22"/>
        </w:rPr>
      </w:pPr>
      <w:bookmarkStart w:id="306" w:name="_6g591g6vo77r" w:colFirst="0" w:colLast="0"/>
      <w:bookmarkEnd w:id="306"/>
      <w:r>
        <w:rPr>
          <w:b/>
          <w:color w:val="000000"/>
          <w:sz w:val="22"/>
          <w:szCs w:val="22"/>
        </w:rPr>
        <w:lastRenderedPageBreak/>
        <w:t>Subsection: Corridor Node Governance – User Stories</w:t>
      </w:r>
    </w:p>
    <w:p w14:paraId="60C3B38B" w14:textId="77777777" w:rsidR="00392EA8" w:rsidRDefault="00000000">
      <w:pPr>
        <w:spacing w:before="240" w:after="240"/>
      </w:pPr>
      <w:r>
        <w:pict w14:anchorId="0321B95D">
          <v:rect id="_x0000_i1310" style="width:0;height:1.5pt" o:hralign="center" o:hrstd="t" o:hr="t" fillcolor="#a0a0a0" stroked="f"/>
        </w:pict>
      </w:r>
    </w:p>
    <w:p w14:paraId="4ECBC8BE" w14:textId="77777777" w:rsidR="00392EA8" w:rsidRDefault="00000000">
      <w:pPr>
        <w:pStyle w:val="Heading2"/>
        <w:keepNext w:val="0"/>
        <w:keepLines w:val="0"/>
        <w:spacing w:after="80"/>
        <w:rPr>
          <w:b/>
          <w:sz w:val="34"/>
          <w:szCs w:val="34"/>
        </w:rPr>
      </w:pPr>
      <w:bookmarkStart w:id="307" w:name="_u97w7mtqtue0" w:colFirst="0" w:colLast="0"/>
      <w:bookmarkEnd w:id="307"/>
      <w:r>
        <w:rPr>
          <w:b/>
          <w:sz w:val="34"/>
          <w:szCs w:val="34"/>
        </w:rPr>
        <w:t>A. Governance Principles</w:t>
      </w:r>
    </w:p>
    <w:p w14:paraId="7AE0F46A" w14:textId="77777777" w:rsidR="00392EA8" w:rsidRDefault="00000000">
      <w:pPr>
        <w:numPr>
          <w:ilvl w:val="0"/>
          <w:numId w:val="592"/>
        </w:numPr>
        <w:spacing w:before="240" w:after="0"/>
      </w:pPr>
      <w:r>
        <w:rPr>
          <w:b/>
        </w:rPr>
        <w:t>Neutrality:</w:t>
      </w:r>
      <w:r>
        <w:t xml:space="preserve"> GSOS doesn’t replace banks or regulators — it acts as </w:t>
      </w:r>
      <w:r>
        <w:rPr>
          <w:b/>
        </w:rPr>
        <w:t>infra glue</w:t>
      </w:r>
      <w:r>
        <w:t>.</w:t>
      </w:r>
      <w:r>
        <w:br/>
      </w:r>
    </w:p>
    <w:p w14:paraId="230D8D15" w14:textId="77777777" w:rsidR="00392EA8" w:rsidRDefault="00000000">
      <w:pPr>
        <w:numPr>
          <w:ilvl w:val="0"/>
          <w:numId w:val="592"/>
        </w:numPr>
        <w:spacing w:before="0" w:after="0"/>
      </w:pPr>
      <w:r>
        <w:rPr>
          <w:b/>
        </w:rPr>
        <w:t>Shared Visibility:</w:t>
      </w:r>
      <w:r>
        <w:t xml:space="preserve"> Each corridor node provides </w:t>
      </w:r>
      <w:r>
        <w:rPr>
          <w:b/>
        </w:rPr>
        <w:t>read-only dashboards</w:t>
      </w:r>
      <w:r>
        <w:t xml:space="preserve"> to regulators, but not control.</w:t>
      </w:r>
      <w:r>
        <w:br/>
      </w:r>
    </w:p>
    <w:p w14:paraId="59EA1ACC" w14:textId="77777777" w:rsidR="00392EA8" w:rsidRDefault="00000000">
      <w:pPr>
        <w:numPr>
          <w:ilvl w:val="0"/>
          <w:numId w:val="592"/>
        </w:numPr>
        <w:spacing w:before="0" w:after="0"/>
      </w:pPr>
      <w:r>
        <w:rPr>
          <w:b/>
        </w:rPr>
        <w:t>Immutable Audit Trails:</w:t>
      </w:r>
      <w:r>
        <w:t xml:space="preserve"> UUID + blockchain ledger ensure </w:t>
      </w:r>
      <w:r>
        <w:rPr>
          <w:b/>
        </w:rPr>
        <w:t>tamper-proof trade history</w:t>
      </w:r>
      <w:r>
        <w:t>.</w:t>
      </w:r>
      <w:r>
        <w:br/>
      </w:r>
    </w:p>
    <w:p w14:paraId="0512D87C" w14:textId="77777777" w:rsidR="00392EA8" w:rsidRDefault="00000000">
      <w:pPr>
        <w:numPr>
          <w:ilvl w:val="0"/>
          <w:numId w:val="592"/>
        </w:numPr>
        <w:spacing w:before="0" w:after="240"/>
      </w:pPr>
      <w:r>
        <w:rPr>
          <w:b/>
        </w:rPr>
        <w:t>Revenue Balance:</w:t>
      </w:r>
      <w:r>
        <w:t xml:space="preserve"> SMEs and corporates pay usage fees, banks get rev-share, regulators pay subscriptions.</w:t>
      </w:r>
      <w:r>
        <w:br/>
      </w:r>
    </w:p>
    <w:p w14:paraId="3F07AE64" w14:textId="77777777" w:rsidR="00392EA8" w:rsidRDefault="00000000">
      <w:pPr>
        <w:spacing w:before="240" w:after="240"/>
      </w:pPr>
      <w:r>
        <w:t xml:space="preserve">👉 Corridor nodes are like </w:t>
      </w:r>
      <w:r>
        <w:rPr>
          <w:b/>
        </w:rPr>
        <w:t>“digital embassies” of trade</w:t>
      </w:r>
      <w:r>
        <w:t xml:space="preserve"> — neutral, trusted, and compliant.</w:t>
      </w:r>
    </w:p>
    <w:p w14:paraId="24BA05A6" w14:textId="77777777" w:rsidR="00392EA8" w:rsidRDefault="00000000">
      <w:pPr>
        <w:spacing w:before="240" w:after="240"/>
      </w:pPr>
      <w:r>
        <w:pict w14:anchorId="3FD0C694">
          <v:rect id="_x0000_i1311" style="width:0;height:1.5pt" o:hralign="center" o:hrstd="t" o:hr="t" fillcolor="#a0a0a0" stroked="f"/>
        </w:pict>
      </w:r>
    </w:p>
    <w:p w14:paraId="0F778A8C" w14:textId="77777777" w:rsidR="00392EA8" w:rsidRDefault="00000000">
      <w:pPr>
        <w:pStyle w:val="Heading2"/>
        <w:keepNext w:val="0"/>
        <w:keepLines w:val="0"/>
        <w:spacing w:after="80"/>
        <w:rPr>
          <w:b/>
          <w:sz w:val="34"/>
          <w:szCs w:val="34"/>
        </w:rPr>
      </w:pPr>
      <w:bookmarkStart w:id="308" w:name="_rebruhzer2p" w:colFirst="0" w:colLast="0"/>
      <w:bookmarkEnd w:id="308"/>
      <w:r>
        <w:rPr>
          <w:rFonts w:ascii="Arial Unicode MS" w:eastAsia="Arial Unicode MS" w:hAnsi="Arial Unicode MS" w:cs="Arial Unicode MS"/>
          <w:b/>
          <w:sz w:val="34"/>
          <w:szCs w:val="34"/>
        </w:rPr>
        <w:t>B. User Story 1 – India SME → EU Corporate → EU Regulator</w:t>
      </w:r>
    </w:p>
    <w:p w14:paraId="780ADD25" w14:textId="77777777" w:rsidR="00392EA8" w:rsidRDefault="00000000">
      <w:pPr>
        <w:spacing w:before="240" w:after="240"/>
      </w:pPr>
      <w:r>
        <w:rPr>
          <w:b/>
        </w:rPr>
        <w:t>Scenario:</w:t>
      </w:r>
      <w:r>
        <w:t xml:space="preserve"> Tirupur SME exports cotton T-shirts to Zara Europe.</w:t>
      </w:r>
    </w:p>
    <w:p w14:paraId="53D2CECC" w14:textId="77777777" w:rsidR="00392EA8" w:rsidRDefault="00000000">
      <w:pPr>
        <w:numPr>
          <w:ilvl w:val="0"/>
          <w:numId w:val="444"/>
        </w:numPr>
        <w:spacing w:before="240" w:after="0"/>
      </w:pPr>
      <w:r>
        <w:t xml:space="preserve">SME logs into </w:t>
      </w:r>
      <w:r>
        <w:rPr>
          <w:b/>
        </w:rPr>
        <w:t>India Corridor Node (Mumbai)</w:t>
      </w:r>
      <w:r>
        <w:t>.</w:t>
      </w:r>
      <w:r>
        <w:br/>
      </w:r>
    </w:p>
    <w:p w14:paraId="595459C6" w14:textId="77777777" w:rsidR="00392EA8" w:rsidRDefault="00000000">
      <w:pPr>
        <w:numPr>
          <w:ilvl w:val="1"/>
          <w:numId w:val="444"/>
        </w:numPr>
        <w:spacing w:before="0" w:after="0"/>
      </w:pPr>
      <w:r>
        <w:t>Creates trade order.</w:t>
      </w:r>
      <w:r>
        <w:br/>
      </w:r>
    </w:p>
    <w:p w14:paraId="1404EFD4" w14:textId="77777777" w:rsidR="00392EA8" w:rsidRDefault="00000000">
      <w:pPr>
        <w:numPr>
          <w:ilvl w:val="1"/>
          <w:numId w:val="444"/>
        </w:numPr>
        <w:spacing w:before="0" w:after="0"/>
      </w:pPr>
      <w:r>
        <w:t>UUID generated with HSN 5201 (cotton).</w:t>
      </w:r>
      <w:r>
        <w:br/>
      </w:r>
    </w:p>
    <w:p w14:paraId="1C7144E6" w14:textId="77777777" w:rsidR="00392EA8" w:rsidRDefault="00000000">
      <w:pPr>
        <w:numPr>
          <w:ilvl w:val="1"/>
          <w:numId w:val="444"/>
        </w:numPr>
        <w:spacing w:before="0" w:after="0"/>
      </w:pPr>
      <w:r>
        <w:t>Escrow opened via ICICI Bank.</w:t>
      </w:r>
      <w:r>
        <w:br/>
      </w:r>
    </w:p>
    <w:p w14:paraId="406CFDD4" w14:textId="77777777" w:rsidR="00392EA8" w:rsidRDefault="00000000">
      <w:pPr>
        <w:numPr>
          <w:ilvl w:val="0"/>
          <w:numId w:val="444"/>
        </w:numPr>
        <w:spacing w:before="0" w:after="0"/>
      </w:pPr>
      <w:r>
        <w:rPr>
          <w:b/>
        </w:rPr>
        <w:lastRenderedPageBreak/>
        <w:t>Mediator</w:t>
      </w:r>
      <w:r>
        <w:t xml:space="preserve"> in Lagos linked to UUID.</w:t>
      </w:r>
      <w:r>
        <w:br/>
      </w:r>
    </w:p>
    <w:p w14:paraId="3052726D" w14:textId="77777777" w:rsidR="00392EA8" w:rsidRDefault="00000000">
      <w:pPr>
        <w:numPr>
          <w:ilvl w:val="1"/>
          <w:numId w:val="444"/>
        </w:numPr>
        <w:spacing w:before="0" w:after="0"/>
      </w:pPr>
      <w:r>
        <w:t>Commission locked digitally.</w:t>
      </w:r>
      <w:r>
        <w:br/>
      </w:r>
    </w:p>
    <w:p w14:paraId="65FC9337" w14:textId="77777777" w:rsidR="00392EA8" w:rsidRDefault="00000000">
      <w:pPr>
        <w:numPr>
          <w:ilvl w:val="0"/>
          <w:numId w:val="444"/>
        </w:numPr>
        <w:spacing w:before="0" w:after="0"/>
      </w:pPr>
      <w:r>
        <w:rPr>
          <w:b/>
        </w:rPr>
        <w:t>Shipment dispatched</w:t>
      </w:r>
      <w:r>
        <w:rPr>
          <w:rFonts w:ascii="Arial Unicode MS" w:eastAsia="Arial Unicode MS" w:hAnsi="Arial Unicode MS" w:cs="Arial Unicode MS"/>
        </w:rPr>
        <w:t xml:space="preserve"> → India node triggers compliance check.</w:t>
      </w:r>
      <w:r>
        <w:rPr>
          <w:rFonts w:ascii="Arial Unicode MS" w:eastAsia="Arial Unicode MS" w:hAnsi="Arial Unicode MS" w:cs="Arial Unicode MS"/>
        </w:rPr>
        <w:br/>
      </w:r>
    </w:p>
    <w:p w14:paraId="25A89A18" w14:textId="77777777" w:rsidR="00392EA8" w:rsidRDefault="00000000">
      <w:pPr>
        <w:numPr>
          <w:ilvl w:val="1"/>
          <w:numId w:val="444"/>
        </w:numPr>
        <w:spacing w:before="0" w:after="0"/>
      </w:pPr>
      <w:r>
        <w:t>DGFT validates export license.</w:t>
      </w:r>
      <w:r>
        <w:br/>
      </w:r>
    </w:p>
    <w:p w14:paraId="502C60E3" w14:textId="77777777" w:rsidR="00392EA8" w:rsidRDefault="00000000">
      <w:pPr>
        <w:numPr>
          <w:ilvl w:val="1"/>
          <w:numId w:val="444"/>
        </w:numPr>
        <w:spacing w:before="0" w:after="0"/>
      </w:pPr>
      <w:r>
        <w:t>ICEGATE confirms customs clearance.</w:t>
      </w:r>
      <w:r>
        <w:br/>
      </w:r>
    </w:p>
    <w:p w14:paraId="518DB9F5" w14:textId="77777777" w:rsidR="00392EA8" w:rsidRDefault="00000000">
      <w:pPr>
        <w:numPr>
          <w:ilvl w:val="0"/>
          <w:numId w:val="444"/>
        </w:numPr>
        <w:spacing w:before="0" w:after="0"/>
      </w:pPr>
      <w:r>
        <w:rPr>
          <w:b/>
        </w:rPr>
        <w:t>EU Corridor Node (Frankfurt)</w:t>
      </w:r>
      <w:r>
        <w:t xml:space="preserve"> receives mirrored UUID.</w:t>
      </w:r>
      <w:r>
        <w:br/>
      </w:r>
    </w:p>
    <w:p w14:paraId="4523CF82" w14:textId="77777777" w:rsidR="00392EA8" w:rsidRDefault="00000000">
      <w:pPr>
        <w:numPr>
          <w:ilvl w:val="1"/>
          <w:numId w:val="444"/>
        </w:numPr>
        <w:spacing w:before="0" w:after="0"/>
      </w:pPr>
      <w:r>
        <w:t>ESG compliance rules enforced.</w:t>
      </w:r>
      <w:r>
        <w:br/>
      </w:r>
    </w:p>
    <w:p w14:paraId="09DC9076" w14:textId="77777777" w:rsidR="00392EA8" w:rsidRDefault="00000000">
      <w:pPr>
        <w:numPr>
          <w:ilvl w:val="1"/>
          <w:numId w:val="444"/>
        </w:numPr>
        <w:spacing w:before="0" w:after="0"/>
      </w:pPr>
      <w:r>
        <w:t>Carbon footprint cert attached.</w:t>
      </w:r>
      <w:r>
        <w:br/>
      </w:r>
    </w:p>
    <w:p w14:paraId="6D9EB75C" w14:textId="77777777" w:rsidR="00392EA8" w:rsidRDefault="00000000">
      <w:pPr>
        <w:numPr>
          <w:ilvl w:val="1"/>
          <w:numId w:val="444"/>
        </w:numPr>
        <w:spacing w:before="0" w:after="0"/>
      </w:pPr>
      <w:r>
        <w:t>EU TARIC system validates.</w:t>
      </w:r>
      <w:r>
        <w:br/>
      </w:r>
    </w:p>
    <w:p w14:paraId="7CED42F9" w14:textId="77777777" w:rsidR="00392EA8" w:rsidRDefault="00000000">
      <w:pPr>
        <w:numPr>
          <w:ilvl w:val="0"/>
          <w:numId w:val="444"/>
        </w:numPr>
        <w:spacing w:before="0" w:after="0"/>
      </w:pPr>
      <w:r>
        <w:rPr>
          <w:b/>
        </w:rPr>
        <w:t>Funds released</w:t>
      </w:r>
      <w:r>
        <w:t xml:space="preserve"> via SEPA from Zara to ICICI escrow.</w:t>
      </w:r>
      <w:r>
        <w:br/>
      </w:r>
    </w:p>
    <w:p w14:paraId="352F42B8" w14:textId="77777777" w:rsidR="00392EA8" w:rsidRDefault="00000000">
      <w:pPr>
        <w:numPr>
          <w:ilvl w:val="1"/>
          <w:numId w:val="444"/>
        </w:numPr>
        <w:spacing w:before="0" w:after="0"/>
      </w:pPr>
      <w:r>
        <w:t>SME paid within 7 days.</w:t>
      </w:r>
      <w:r>
        <w:br/>
      </w:r>
    </w:p>
    <w:p w14:paraId="711F54D9" w14:textId="77777777" w:rsidR="00392EA8" w:rsidRDefault="00000000">
      <w:pPr>
        <w:numPr>
          <w:ilvl w:val="1"/>
          <w:numId w:val="444"/>
        </w:numPr>
        <w:spacing w:before="0" w:after="0"/>
      </w:pPr>
      <w:r>
        <w:t>Mediator commission released automatically.</w:t>
      </w:r>
      <w:r>
        <w:br/>
      </w:r>
    </w:p>
    <w:p w14:paraId="5A06F806" w14:textId="77777777" w:rsidR="00392EA8" w:rsidRDefault="00000000">
      <w:pPr>
        <w:numPr>
          <w:ilvl w:val="0"/>
          <w:numId w:val="444"/>
        </w:numPr>
        <w:spacing w:before="0" w:after="240"/>
      </w:pPr>
      <w:r>
        <w:rPr>
          <w:b/>
        </w:rPr>
        <w:t>EU Regulator</w:t>
      </w:r>
      <w:r>
        <w:t xml:space="preserve"> (European Commission) sees compliance pass in dashboard.</w:t>
      </w:r>
      <w:r>
        <w:br/>
      </w:r>
    </w:p>
    <w:p w14:paraId="5865ED4C" w14:textId="77777777" w:rsidR="00392EA8" w:rsidRDefault="00000000">
      <w:pPr>
        <w:spacing w:before="240" w:after="240"/>
        <w:rPr>
          <w:b/>
        </w:rPr>
      </w:pPr>
      <w:r>
        <w:rPr>
          <w:b/>
        </w:rPr>
        <w:t>Revenue Points:</w:t>
      </w:r>
    </w:p>
    <w:p w14:paraId="594D64C2" w14:textId="77777777" w:rsidR="00392EA8" w:rsidRDefault="00000000">
      <w:pPr>
        <w:numPr>
          <w:ilvl w:val="0"/>
          <w:numId w:val="343"/>
        </w:numPr>
        <w:spacing w:before="240" w:after="0"/>
      </w:pPr>
      <w:r>
        <w:t>UUID issuance = ₹25.</w:t>
      </w:r>
      <w:r>
        <w:br/>
      </w:r>
    </w:p>
    <w:p w14:paraId="091F52C0" w14:textId="77777777" w:rsidR="00392EA8" w:rsidRDefault="00000000">
      <w:pPr>
        <w:numPr>
          <w:ilvl w:val="0"/>
          <w:numId w:val="343"/>
        </w:numPr>
        <w:spacing w:before="0" w:after="0"/>
      </w:pPr>
      <w:r>
        <w:t>Compliance check = ₹200.</w:t>
      </w:r>
      <w:r>
        <w:br/>
      </w:r>
    </w:p>
    <w:p w14:paraId="11B65549" w14:textId="77777777" w:rsidR="00392EA8" w:rsidRDefault="00000000">
      <w:pPr>
        <w:numPr>
          <w:ilvl w:val="0"/>
          <w:numId w:val="343"/>
        </w:numPr>
        <w:spacing w:before="0" w:after="0"/>
      </w:pPr>
      <w:r>
        <w:t>Escrow fee = ₹5L (split GSOS–bank).</w:t>
      </w:r>
      <w:r>
        <w:br/>
      </w:r>
    </w:p>
    <w:p w14:paraId="1AF29A94" w14:textId="77777777" w:rsidR="00392EA8" w:rsidRDefault="00000000">
      <w:pPr>
        <w:numPr>
          <w:ilvl w:val="0"/>
          <w:numId w:val="343"/>
        </w:numPr>
        <w:spacing w:before="0" w:after="0"/>
      </w:pPr>
      <w:r>
        <w:t>EU verification = ₹15.</w:t>
      </w:r>
      <w:r>
        <w:br/>
      </w:r>
    </w:p>
    <w:p w14:paraId="6820D710" w14:textId="77777777" w:rsidR="00392EA8" w:rsidRDefault="00000000">
      <w:pPr>
        <w:numPr>
          <w:ilvl w:val="0"/>
          <w:numId w:val="343"/>
        </w:numPr>
        <w:spacing w:before="0" w:after="240"/>
      </w:pPr>
      <w:r>
        <w:lastRenderedPageBreak/>
        <w:t>Consumer trust QR (Phase 4) = ₹5/SKU.</w:t>
      </w:r>
      <w:r>
        <w:br/>
      </w:r>
    </w:p>
    <w:p w14:paraId="4EE75C99" w14:textId="77777777" w:rsidR="00392EA8" w:rsidRDefault="00000000">
      <w:pPr>
        <w:spacing w:before="240" w:after="240"/>
      </w:pPr>
      <w:r>
        <w:t xml:space="preserve">👉 </w:t>
      </w:r>
      <w:r>
        <w:rPr>
          <w:b/>
        </w:rPr>
        <w:t>Governance Outcome:</w:t>
      </w:r>
      <w:r>
        <w:t xml:space="preserve"> Both India + EU regulators retain visibility, but GSOS ensures </w:t>
      </w:r>
      <w:r>
        <w:rPr>
          <w:b/>
        </w:rPr>
        <w:t>one version of truth</w:t>
      </w:r>
      <w:r>
        <w:t>.</w:t>
      </w:r>
    </w:p>
    <w:p w14:paraId="1CD846FB" w14:textId="77777777" w:rsidR="00392EA8" w:rsidRDefault="00000000">
      <w:pPr>
        <w:spacing w:before="240" w:after="240"/>
      </w:pPr>
      <w:r>
        <w:pict w14:anchorId="475EF289">
          <v:rect id="_x0000_i1312" style="width:0;height:1.5pt" o:hralign="center" o:hrstd="t" o:hr="t" fillcolor="#a0a0a0" stroked="f"/>
        </w:pict>
      </w:r>
    </w:p>
    <w:p w14:paraId="3027C627" w14:textId="77777777" w:rsidR="00392EA8" w:rsidRDefault="00000000">
      <w:pPr>
        <w:pStyle w:val="Heading2"/>
        <w:keepNext w:val="0"/>
        <w:keepLines w:val="0"/>
        <w:spacing w:after="80"/>
        <w:rPr>
          <w:b/>
          <w:sz w:val="34"/>
          <w:szCs w:val="34"/>
        </w:rPr>
      </w:pPr>
      <w:bookmarkStart w:id="309" w:name="_y5bkzim48p70" w:colFirst="0" w:colLast="0"/>
      <w:bookmarkEnd w:id="309"/>
      <w:r>
        <w:rPr>
          <w:rFonts w:ascii="Arial Unicode MS" w:eastAsia="Arial Unicode MS" w:hAnsi="Arial Unicode MS" w:cs="Arial Unicode MS"/>
          <w:b/>
          <w:sz w:val="34"/>
          <w:szCs w:val="34"/>
        </w:rPr>
        <w:t>C. User Story 2 – India SME → Africa Corporate → Africa Regulator</w:t>
      </w:r>
    </w:p>
    <w:p w14:paraId="00E99E23" w14:textId="77777777" w:rsidR="00392EA8" w:rsidRDefault="00000000">
      <w:pPr>
        <w:spacing w:before="240" w:after="240"/>
      </w:pPr>
      <w:r>
        <w:rPr>
          <w:b/>
        </w:rPr>
        <w:t>Scenario:</w:t>
      </w:r>
      <w:r>
        <w:t xml:space="preserve"> Uttar Pradesh sugar mill exports raw sugar to Ghana importer.</w:t>
      </w:r>
    </w:p>
    <w:p w14:paraId="1D6461A2" w14:textId="77777777" w:rsidR="00392EA8" w:rsidRDefault="00000000">
      <w:pPr>
        <w:numPr>
          <w:ilvl w:val="0"/>
          <w:numId w:val="229"/>
        </w:numPr>
        <w:spacing w:before="240" w:after="0"/>
      </w:pPr>
      <w:r>
        <w:t xml:space="preserve">SME uses </w:t>
      </w:r>
      <w:r>
        <w:rPr>
          <w:b/>
        </w:rPr>
        <w:t>India Node</w:t>
      </w:r>
      <w:r>
        <w:t xml:space="preserve"> to generate UUID (HSN 1701).</w:t>
      </w:r>
      <w:r>
        <w:br/>
      </w:r>
    </w:p>
    <w:p w14:paraId="2F02512E" w14:textId="77777777" w:rsidR="00392EA8" w:rsidRDefault="00000000">
      <w:pPr>
        <w:numPr>
          <w:ilvl w:val="0"/>
          <w:numId w:val="229"/>
        </w:numPr>
        <w:spacing w:before="0" w:after="0"/>
      </w:pPr>
      <w:r>
        <w:rPr>
          <w:rFonts w:ascii="Arial Unicode MS" w:eastAsia="Arial Unicode MS" w:hAnsi="Arial Unicode MS" w:cs="Arial Unicode MS"/>
        </w:rPr>
        <w:t>Mediator in Accra linked → commission locked.</w:t>
      </w:r>
      <w:r>
        <w:rPr>
          <w:rFonts w:ascii="Arial Unicode MS" w:eastAsia="Arial Unicode MS" w:hAnsi="Arial Unicode MS" w:cs="Arial Unicode MS"/>
        </w:rPr>
        <w:br/>
      </w:r>
    </w:p>
    <w:p w14:paraId="06F12213" w14:textId="77777777" w:rsidR="00392EA8" w:rsidRDefault="00000000">
      <w:pPr>
        <w:numPr>
          <w:ilvl w:val="0"/>
          <w:numId w:val="229"/>
        </w:numPr>
        <w:spacing w:before="0" w:after="0"/>
      </w:pPr>
      <w:r>
        <w:t>Escrow opened at HDFC (India) + UBA (Ghana).</w:t>
      </w:r>
      <w:r>
        <w:br/>
      </w:r>
    </w:p>
    <w:p w14:paraId="6BB4F240" w14:textId="77777777" w:rsidR="00392EA8" w:rsidRDefault="00000000">
      <w:pPr>
        <w:numPr>
          <w:ilvl w:val="0"/>
          <w:numId w:val="229"/>
        </w:numPr>
        <w:spacing w:before="0" w:after="0"/>
      </w:pPr>
      <w:r>
        <w:t>India Customs (ICEGATE) clears shipment.</w:t>
      </w:r>
      <w:r>
        <w:br/>
      </w:r>
    </w:p>
    <w:p w14:paraId="17BE846A" w14:textId="77777777" w:rsidR="00392EA8" w:rsidRDefault="00000000">
      <w:pPr>
        <w:numPr>
          <w:ilvl w:val="0"/>
          <w:numId w:val="229"/>
        </w:numPr>
        <w:spacing w:before="0" w:after="0"/>
      </w:pPr>
      <w:r>
        <w:rPr>
          <w:b/>
        </w:rPr>
        <w:t>Africa Node (Lagos)</w:t>
      </w:r>
      <w:r>
        <w:t xml:space="preserve"> mirrors UUID.</w:t>
      </w:r>
      <w:r>
        <w:br/>
      </w:r>
    </w:p>
    <w:p w14:paraId="02EA9BD2" w14:textId="77777777" w:rsidR="00392EA8" w:rsidRDefault="00000000">
      <w:pPr>
        <w:numPr>
          <w:ilvl w:val="1"/>
          <w:numId w:val="229"/>
        </w:numPr>
        <w:spacing w:before="0" w:after="0"/>
      </w:pPr>
      <w:r>
        <w:t>Ghana Customs API validates import.</w:t>
      </w:r>
      <w:r>
        <w:br/>
      </w:r>
    </w:p>
    <w:p w14:paraId="7D687B70" w14:textId="77777777" w:rsidR="00392EA8" w:rsidRDefault="00000000">
      <w:pPr>
        <w:numPr>
          <w:ilvl w:val="1"/>
          <w:numId w:val="229"/>
        </w:numPr>
        <w:spacing w:before="0" w:after="0"/>
      </w:pPr>
      <w:r>
        <w:t>Phytosanitary certificate verified.</w:t>
      </w:r>
      <w:r>
        <w:br/>
      </w:r>
    </w:p>
    <w:p w14:paraId="2C5461B7" w14:textId="77777777" w:rsidR="00392EA8" w:rsidRDefault="00000000">
      <w:pPr>
        <w:numPr>
          <w:ilvl w:val="0"/>
          <w:numId w:val="229"/>
        </w:numPr>
        <w:spacing w:before="0" w:after="0"/>
      </w:pPr>
      <w:r>
        <w:t>Buyer pays via M-Pesa integrated with GSOS escrow.</w:t>
      </w:r>
      <w:r>
        <w:br/>
      </w:r>
    </w:p>
    <w:p w14:paraId="3C3574C9" w14:textId="77777777" w:rsidR="00392EA8" w:rsidRDefault="00000000">
      <w:pPr>
        <w:numPr>
          <w:ilvl w:val="0"/>
          <w:numId w:val="229"/>
        </w:numPr>
        <w:spacing w:before="0" w:after="0"/>
      </w:pPr>
      <w:r>
        <w:t>Mediator commission auto-released.</w:t>
      </w:r>
      <w:r>
        <w:br/>
      </w:r>
    </w:p>
    <w:p w14:paraId="69CE0B8C" w14:textId="77777777" w:rsidR="00392EA8" w:rsidRDefault="00000000">
      <w:pPr>
        <w:numPr>
          <w:ilvl w:val="0"/>
          <w:numId w:val="229"/>
        </w:numPr>
        <w:spacing w:before="0" w:after="240"/>
      </w:pPr>
      <w:r>
        <w:t>Ghana regulator (GRA) dashboard updated.</w:t>
      </w:r>
      <w:r>
        <w:br/>
      </w:r>
    </w:p>
    <w:p w14:paraId="209DF378" w14:textId="77777777" w:rsidR="00392EA8" w:rsidRDefault="00000000">
      <w:pPr>
        <w:spacing w:before="240" w:after="240"/>
        <w:rPr>
          <w:b/>
        </w:rPr>
      </w:pPr>
      <w:r>
        <w:rPr>
          <w:b/>
        </w:rPr>
        <w:t>Revenue Points:</w:t>
      </w:r>
    </w:p>
    <w:p w14:paraId="669214DD" w14:textId="77777777" w:rsidR="00392EA8" w:rsidRDefault="00000000">
      <w:pPr>
        <w:numPr>
          <w:ilvl w:val="0"/>
          <w:numId w:val="689"/>
        </w:numPr>
        <w:spacing w:before="240" w:after="0"/>
      </w:pPr>
      <w:r>
        <w:t>UUID issuance = ₹20.</w:t>
      </w:r>
      <w:r>
        <w:br/>
      </w:r>
    </w:p>
    <w:p w14:paraId="0D374D10" w14:textId="77777777" w:rsidR="00392EA8" w:rsidRDefault="00000000">
      <w:pPr>
        <w:numPr>
          <w:ilvl w:val="0"/>
          <w:numId w:val="689"/>
        </w:numPr>
        <w:spacing w:before="0" w:after="0"/>
      </w:pPr>
      <w:r>
        <w:lastRenderedPageBreak/>
        <w:t>Compliance = ₹100.</w:t>
      </w:r>
      <w:r>
        <w:br/>
      </w:r>
    </w:p>
    <w:p w14:paraId="1D940C12" w14:textId="77777777" w:rsidR="00392EA8" w:rsidRDefault="00000000">
      <w:pPr>
        <w:numPr>
          <w:ilvl w:val="0"/>
          <w:numId w:val="689"/>
        </w:numPr>
        <w:spacing w:before="0" w:after="0"/>
      </w:pPr>
      <w:r>
        <w:t>Escrow = ₹3L on ₹3 Cr deal.</w:t>
      </w:r>
      <w:r>
        <w:br/>
      </w:r>
    </w:p>
    <w:p w14:paraId="539FDD4A" w14:textId="77777777" w:rsidR="00392EA8" w:rsidRDefault="00000000">
      <w:pPr>
        <w:numPr>
          <w:ilvl w:val="0"/>
          <w:numId w:val="689"/>
        </w:numPr>
        <w:spacing w:before="0" w:after="240"/>
      </w:pPr>
      <w:r>
        <w:t>Regulator subscription = ₹1 Cr annually.</w:t>
      </w:r>
      <w:r>
        <w:br/>
      </w:r>
    </w:p>
    <w:p w14:paraId="36F9360D" w14:textId="77777777" w:rsidR="00392EA8" w:rsidRDefault="00000000">
      <w:pPr>
        <w:spacing w:before="240" w:after="240"/>
      </w:pPr>
      <w:r>
        <w:t xml:space="preserve">👉 </w:t>
      </w:r>
      <w:r>
        <w:rPr>
          <w:b/>
        </w:rPr>
        <w:t>Governance Outcome:</w:t>
      </w:r>
      <w:r>
        <w:rPr>
          <w:rFonts w:ascii="Arial Unicode MS" w:eastAsia="Arial Unicode MS" w:hAnsi="Arial Unicode MS" w:cs="Arial Unicode MS"/>
        </w:rPr>
        <w:t xml:space="preserve"> Africa regulator confident → SME gains faster payment cycle.</w:t>
      </w:r>
    </w:p>
    <w:p w14:paraId="119B6638" w14:textId="77777777" w:rsidR="00392EA8" w:rsidRDefault="00000000">
      <w:pPr>
        <w:spacing w:before="240" w:after="240"/>
      </w:pPr>
      <w:r>
        <w:pict w14:anchorId="208B494A">
          <v:rect id="_x0000_i1313" style="width:0;height:1.5pt" o:hralign="center" o:hrstd="t" o:hr="t" fillcolor="#a0a0a0" stroked="f"/>
        </w:pict>
      </w:r>
    </w:p>
    <w:p w14:paraId="11AD2F7D" w14:textId="77777777" w:rsidR="00392EA8" w:rsidRDefault="00000000">
      <w:pPr>
        <w:pStyle w:val="Heading2"/>
        <w:keepNext w:val="0"/>
        <w:keepLines w:val="0"/>
        <w:spacing w:after="80"/>
        <w:rPr>
          <w:b/>
          <w:sz w:val="34"/>
          <w:szCs w:val="34"/>
        </w:rPr>
      </w:pPr>
      <w:bookmarkStart w:id="310" w:name="_b3lj998a9y46" w:colFirst="0" w:colLast="0"/>
      <w:bookmarkEnd w:id="310"/>
      <w:r>
        <w:rPr>
          <w:rFonts w:ascii="Arial Unicode MS" w:eastAsia="Arial Unicode MS" w:hAnsi="Arial Unicode MS" w:cs="Arial Unicode MS"/>
          <w:b/>
          <w:sz w:val="34"/>
          <w:szCs w:val="34"/>
        </w:rPr>
        <w:t>D. User Story 3 – Africa SME → EU Corporate → India Regulator</w:t>
      </w:r>
    </w:p>
    <w:p w14:paraId="3C038A47" w14:textId="77777777" w:rsidR="00392EA8" w:rsidRDefault="00000000">
      <w:pPr>
        <w:spacing w:before="240" w:after="240"/>
      </w:pPr>
      <w:r>
        <w:rPr>
          <w:b/>
        </w:rPr>
        <w:t>Scenario:</w:t>
      </w:r>
      <w:r>
        <w:t xml:space="preserve"> Nigerian cocoa SME exports beans to Nestlé EU via GSOS.</w:t>
      </w:r>
    </w:p>
    <w:p w14:paraId="6EDCA4A6" w14:textId="77777777" w:rsidR="00392EA8" w:rsidRDefault="00000000">
      <w:pPr>
        <w:numPr>
          <w:ilvl w:val="0"/>
          <w:numId w:val="30"/>
        </w:numPr>
        <w:spacing w:before="240" w:after="0"/>
      </w:pPr>
      <w:r>
        <w:t xml:space="preserve">Cocoa SME in Lagos uses </w:t>
      </w:r>
      <w:r>
        <w:rPr>
          <w:b/>
        </w:rPr>
        <w:t>Africa Node</w:t>
      </w:r>
      <w:r>
        <w:t>.</w:t>
      </w:r>
      <w:r>
        <w:br/>
      </w:r>
    </w:p>
    <w:p w14:paraId="21A572DC" w14:textId="77777777" w:rsidR="00392EA8" w:rsidRDefault="00000000">
      <w:pPr>
        <w:numPr>
          <w:ilvl w:val="1"/>
          <w:numId w:val="30"/>
        </w:numPr>
        <w:spacing w:before="0" w:after="0"/>
      </w:pPr>
      <w:r>
        <w:t>UUID generated (HSN 1801).</w:t>
      </w:r>
      <w:r>
        <w:br/>
      </w:r>
    </w:p>
    <w:p w14:paraId="633433D1" w14:textId="77777777" w:rsidR="00392EA8" w:rsidRDefault="00000000">
      <w:pPr>
        <w:numPr>
          <w:ilvl w:val="1"/>
          <w:numId w:val="30"/>
        </w:numPr>
        <w:spacing w:before="0" w:after="0"/>
      </w:pPr>
      <w:r>
        <w:t>Escrow opened with UBA Bank.</w:t>
      </w:r>
      <w:r>
        <w:br/>
      </w:r>
    </w:p>
    <w:p w14:paraId="64B4C738" w14:textId="77777777" w:rsidR="00392EA8" w:rsidRDefault="00000000">
      <w:pPr>
        <w:numPr>
          <w:ilvl w:val="0"/>
          <w:numId w:val="30"/>
        </w:numPr>
        <w:spacing w:before="0" w:after="0"/>
      </w:pPr>
      <w:r>
        <w:rPr>
          <w:rFonts w:ascii="Arial Unicode MS" w:eastAsia="Arial Unicode MS" w:hAnsi="Arial Unicode MS" w:cs="Arial Unicode MS"/>
        </w:rPr>
        <w:t>Mediator in India links buyer → earns commission.</w:t>
      </w:r>
      <w:r>
        <w:rPr>
          <w:rFonts w:ascii="Arial Unicode MS" w:eastAsia="Arial Unicode MS" w:hAnsi="Arial Unicode MS" w:cs="Arial Unicode MS"/>
        </w:rPr>
        <w:br/>
      </w:r>
    </w:p>
    <w:p w14:paraId="064B9793" w14:textId="77777777" w:rsidR="00392EA8" w:rsidRDefault="00000000">
      <w:pPr>
        <w:numPr>
          <w:ilvl w:val="0"/>
          <w:numId w:val="30"/>
        </w:numPr>
        <w:spacing w:before="0" w:after="0"/>
      </w:pPr>
      <w:r>
        <w:t>Shipment dispatched.</w:t>
      </w:r>
      <w:r>
        <w:br/>
      </w:r>
    </w:p>
    <w:p w14:paraId="1D0288EB" w14:textId="77777777" w:rsidR="00392EA8" w:rsidRDefault="00000000">
      <w:pPr>
        <w:numPr>
          <w:ilvl w:val="0"/>
          <w:numId w:val="30"/>
        </w:numPr>
        <w:spacing w:before="0" w:after="0"/>
      </w:pPr>
      <w:r>
        <w:rPr>
          <w:b/>
        </w:rPr>
        <w:t>EU Node (Brussels)</w:t>
      </w:r>
      <w:r>
        <w:t xml:space="preserve"> validates ESG compliance.</w:t>
      </w:r>
      <w:r>
        <w:br/>
      </w:r>
    </w:p>
    <w:p w14:paraId="054B60CA" w14:textId="77777777" w:rsidR="00392EA8" w:rsidRDefault="00000000">
      <w:pPr>
        <w:numPr>
          <w:ilvl w:val="1"/>
          <w:numId w:val="30"/>
        </w:numPr>
        <w:spacing w:before="0" w:after="0"/>
      </w:pPr>
      <w:r>
        <w:t>Carbon + labor certifications attached.</w:t>
      </w:r>
      <w:r>
        <w:br/>
      </w:r>
    </w:p>
    <w:p w14:paraId="37CCC873" w14:textId="77777777" w:rsidR="00392EA8" w:rsidRDefault="00000000">
      <w:pPr>
        <w:numPr>
          <w:ilvl w:val="0"/>
          <w:numId w:val="30"/>
        </w:numPr>
        <w:spacing w:before="0" w:after="0"/>
      </w:pPr>
      <w:r>
        <w:rPr>
          <w:rFonts w:ascii="Arial Unicode MS" w:eastAsia="Arial Unicode MS" w:hAnsi="Arial Unicode MS" w:cs="Arial Unicode MS"/>
        </w:rPr>
        <w:t>EU buyer (Nestlé) pays via SEPA → escrow → UBA.</w:t>
      </w:r>
      <w:r>
        <w:rPr>
          <w:rFonts w:ascii="Arial Unicode MS" w:eastAsia="Arial Unicode MS" w:hAnsi="Arial Unicode MS" w:cs="Arial Unicode MS"/>
        </w:rPr>
        <w:br/>
      </w:r>
    </w:p>
    <w:p w14:paraId="4632BDEB" w14:textId="77777777" w:rsidR="00392EA8" w:rsidRDefault="00000000">
      <w:pPr>
        <w:numPr>
          <w:ilvl w:val="0"/>
          <w:numId w:val="30"/>
        </w:numPr>
        <w:spacing w:before="0" w:after="240"/>
      </w:pPr>
      <w:r>
        <w:rPr>
          <w:rFonts w:ascii="Arial Unicode MS" w:eastAsia="Arial Unicode MS" w:hAnsi="Arial Unicode MS" w:cs="Arial Unicode MS"/>
        </w:rPr>
        <w:t>Funds mirrored → India Regulator sees because Indian mediator is involved.</w:t>
      </w:r>
      <w:r>
        <w:rPr>
          <w:rFonts w:ascii="Arial Unicode MS" w:eastAsia="Arial Unicode MS" w:hAnsi="Arial Unicode MS" w:cs="Arial Unicode MS"/>
        </w:rPr>
        <w:br/>
      </w:r>
    </w:p>
    <w:p w14:paraId="23ACA78E" w14:textId="77777777" w:rsidR="00392EA8" w:rsidRDefault="00000000">
      <w:pPr>
        <w:spacing w:before="240" w:after="240"/>
        <w:rPr>
          <w:b/>
        </w:rPr>
      </w:pPr>
      <w:r>
        <w:rPr>
          <w:b/>
        </w:rPr>
        <w:t>Revenue Points:</w:t>
      </w:r>
    </w:p>
    <w:p w14:paraId="31A4BB7E" w14:textId="77777777" w:rsidR="00392EA8" w:rsidRDefault="00000000">
      <w:pPr>
        <w:numPr>
          <w:ilvl w:val="0"/>
          <w:numId w:val="568"/>
        </w:numPr>
        <w:spacing w:before="240" w:after="0"/>
      </w:pPr>
      <w:r>
        <w:lastRenderedPageBreak/>
        <w:t>UUID issuance = ₹25.</w:t>
      </w:r>
      <w:r>
        <w:br/>
      </w:r>
    </w:p>
    <w:p w14:paraId="17B9A080" w14:textId="77777777" w:rsidR="00392EA8" w:rsidRDefault="00000000">
      <w:pPr>
        <w:numPr>
          <w:ilvl w:val="0"/>
          <w:numId w:val="568"/>
        </w:numPr>
        <w:spacing w:before="0" w:after="0"/>
      </w:pPr>
      <w:r>
        <w:t>ESG compliance = ₹200.</w:t>
      </w:r>
      <w:r>
        <w:br/>
      </w:r>
    </w:p>
    <w:p w14:paraId="474F0C2A" w14:textId="77777777" w:rsidR="00392EA8" w:rsidRDefault="00000000">
      <w:pPr>
        <w:numPr>
          <w:ilvl w:val="0"/>
          <w:numId w:val="568"/>
        </w:numPr>
        <w:spacing w:before="0" w:after="0"/>
      </w:pPr>
      <w:r>
        <w:t>Escrow = ₹4L.</w:t>
      </w:r>
      <w:r>
        <w:br/>
      </w:r>
    </w:p>
    <w:p w14:paraId="3E9293E7" w14:textId="77777777" w:rsidR="00392EA8" w:rsidRDefault="00000000">
      <w:pPr>
        <w:numPr>
          <w:ilvl w:val="0"/>
          <w:numId w:val="568"/>
        </w:numPr>
        <w:spacing w:before="0" w:after="240"/>
      </w:pPr>
      <w:r>
        <w:t>Mediator UUID lock ensures recurring earnings.</w:t>
      </w:r>
      <w:r>
        <w:br/>
      </w:r>
    </w:p>
    <w:p w14:paraId="1840ED4C" w14:textId="77777777" w:rsidR="00392EA8" w:rsidRDefault="00000000">
      <w:pPr>
        <w:spacing w:before="240" w:after="240"/>
      </w:pPr>
      <w:r>
        <w:t xml:space="preserve">👉 </w:t>
      </w:r>
      <w:r>
        <w:rPr>
          <w:b/>
        </w:rPr>
        <w:t>Governance Outcome:</w:t>
      </w:r>
      <w:r>
        <w:t xml:space="preserve"> GSOS cross-links regulators even when SME + buyer </w:t>
      </w:r>
      <w:proofErr w:type="gramStart"/>
      <w:r>
        <w:t>are</w:t>
      </w:r>
      <w:proofErr w:type="gramEnd"/>
      <w:r>
        <w:t xml:space="preserve"> in different regions, making mediators “visible” globally.</w:t>
      </w:r>
    </w:p>
    <w:p w14:paraId="0DDC3110" w14:textId="77777777" w:rsidR="00392EA8" w:rsidRDefault="00000000">
      <w:pPr>
        <w:spacing w:before="240" w:after="240"/>
      </w:pPr>
      <w:r>
        <w:pict w14:anchorId="1A87555B">
          <v:rect id="_x0000_i1314" style="width:0;height:1.5pt" o:hralign="center" o:hrstd="t" o:hr="t" fillcolor="#a0a0a0" stroked="f"/>
        </w:pict>
      </w:r>
    </w:p>
    <w:p w14:paraId="5352EBFB" w14:textId="77777777" w:rsidR="00392EA8" w:rsidRDefault="00000000">
      <w:pPr>
        <w:pStyle w:val="Heading2"/>
        <w:keepNext w:val="0"/>
        <w:keepLines w:val="0"/>
        <w:spacing w:after="80"/>
        <w:rPr>
          <w:b/>
          <w:sz w:val="34"/>
          <w:szCs w:val="34"/>
        </w:rPr>
      </w:pPr>
      <w:bookmarkStart w:id="311" w:name="_fao7q3dzdzwo" w:colFirst="0" w:colLast="0"/>
      <w:bookmarkEnd w:id="311"/>
      <w:r>
        <w:rPr>
          <w:rFonts w:ascii="Arial Unicode MS" w:eastAsia="Arial Unicode MS" w:hAnsi="Arial Unicode MS" w:cs="Arial Unicode MS"/>
          <w:b/>
          <w:sz w:val="34"/>
          <w:szCs w:val="34"/>
        </w:rPr>
        <w:t>E. User Story 4 – SE Asia SME → US Corporate → Africa Regulator</w:t>
      </w:r>
    </w:p>
    <w:p w14:paraId="2F33ECBA" w14:textId="77777777" w:rsidR="00392EA8" w:rsidRDefault="00000000">
      <w:pPr>
        <w:spacing w:before="240" w:after="240"/>
      </w:pPr>
      <w:r>
        <w:rPr>
          <w:b/>
        </w:rPr>
        <w:t>Scenario:</w:t>
      </w:r>
      <w:r>
        <w:t xml:space="preserve"> Vietnam machinery SME exports industrial pumps to US corporate buyer.</w:t>
      </w:r>
    </w:p>
    <w:p w14:paraId="760D6EAA" w14:textId="77777777" w:rsidR="00392EA8" w:rsidRDefault="00000000">
      <w:pPr>
        <w:numPr>
          <w:ilvl w:val="0"/>
          <w:numId w:val="85"/>
        </w:numPr>
        <w:spacing w:before="240" w:after="0"/>
      </w:pPr>
      <w:r>
        <w:t xml:space="preserve">SME uses </w:t>
      </w:r>
      <w:r>
        <w:rPr>
          <w:b/>
        </w:rPr>
        <w:t>SE Asia Node (Singapore)</w:t>
      </w:r>
      <w:r>
        <w:t>.</w:t>
      </w:r>
      <w:r>
        <w:br/>
      </w:r>
    </w:p>
    <w:p w14:paraId="7C5B5A74" w14:textId="77777777" w:rsidR="00392EA8" w:rsidRDefault="00000000">
      <w:pPr>
        <w:numPr>
          <w:ilvl w:val="1"/>
          <w:numId w:val="85"/>
        </w:numPr>
        <w:spacing w:before="0" w:after="0"/>
      </w:pPr>
      <w:r>
        <w:t>UUID generated (HSN 8413).</w:t>
      </w:r>
      <w:r>
        <w:br/>
      </w:r>
    </w:p>
    <w:p w14:paraId="57AA0728" w14:textId="77777777" w:rsidR="00392EA8" w:rsidRDefault="00000000">
      <w:pPr>
        <w:numPr>
          <w:ilvl w:val="1"/>
          <w:numId w:val="85"/>
        </w:numPr>
        <w:spacing w:before="0" w:after="0"/>
      </w:pPr>
      <w:r>
        <w:t>Escrow opened at DBS Singapore.</w:t>
      </w:r>
      <w:r>
        <w:br/>
      </w:r>
    </w:p>
    <w:p w14:paraId="30E15C7A" w14:textId="77777777" w:rsidR="00392EA8" w:rsidRDefault="00000000">
      <w:pPr>
        <w:numPr>
          <w:ilvl w:val="0"/>
          <w:numId w:val="85"/>
        </w:numPr>
        <w:spacing w:before="0" w:after="0"/>
      </w:pPr>
      <w:r>
        <w:t>Mediator in Kenya ensures US buyer trust.</w:t>
      </w:r>
      <w:r>
        <w:br/>
      </w:r>
    </w:p>
    <w:p w14:paraId="50A59115" w14:textId="77777777" w:rsidR="00392EA8" w:rsidRDefault="00000000">
      <w:pPr>
        <w:numPr>
          <w:ilvl w:val="1"/>
          <w:numId w:val="85"/>
        </w:numPr>
        <w:spacing w:before="0" w:after="0"/>
      </w:pPr>
      <w:r>
        <w:t>UUID locks mediator commission.</w:t>
      </w:r>
      <w:r>
        <w:br/>
      </w:r>
    </w:p>
    <w:p w14:paraId="7ABBA785" w14:textId="77777777" w:rsidR="00392EA8" w:rsidRDefault="00000000">
      <w:pPr>
        <w:numPr>
          <w:ilvl w:val="0"/>
          <w:numId w:val="85"/>
        </w:numPr>
        <w:spacing w:before="0" w:after="0"/>
      </w:pPr>
      <w:r>
        <w:rPr>
          <w:rFonts w:ascii="Arial Unicode MS" w:eastAsia="Arial Unicode MS" w:hAnsi="Arial Unicode MS" w:cs="Arial Unicode MS"/>
        </w:rPr>
        <w:t xml:space="preserve">Shipment dispatched → ASEAN </w:t>
      </w:r>
      <w:proofErr w:type="spellStart"/>
      <w:r>
        <w:rPr>
          <w:rFonts w:ascii="Arial Unicode MS" w:eastAsia="Arial Unicode MS" w:hAnsi="Arial Unicode MS" w:cs="Arial Unicode MS"/>
        </w:rPr>
        <w:t>TradeNet</w:t>
      </w:r>
      <w:proofErr w:type="spellEnd"/>
      <w:r>
        <w:rPr>
          <w:rFonts w:ascii="Arial Unicode MS" w:eastAsia="Arial Unicode MS" w:hAnsi="Arial Unicode MS" w:cs="Arial Unicode MS"/>
        </w:rPr>
        <w:t xml:space="preserve"> API validates docs.</w:t>
      </w:r>
      <w:r>
        <w:rPr>
          <w:rFonts w:ascii="Arial Unicode MS" w:eastAsia="Arial Unicode MS" w:hAnsi="Arial Unicode MS" w:cs="Arial Unicode MS"/>
        </w:rPr>
        <w:br/>
      </w:r>
    </w:p>
    <w:p w14:paraId="0C1691CE" w14:textId="77777777" w:rsidR="00392EA8" w:rsidRDefault="00000000">
      <w:pPr>
        <w:numPr>
          <w:ilvl w:val="0"/>
          <w:numId w:val="85"/>
        </w:numPr>
        <w:spacing w:before="0" w:after="0"/>
      </w:pPr>
      <w:r>
        <w:rPr>
          <w:b/>
        </w:rPr>
        <w:t>US Node (New York)</w:t>
      </w:r>
      <w:r>
        <w:t xml:space="preserve"> mirrors UUID.</w:t>
      </w:r>
      <w:r>
        <w:br/>
      </w:r>
    </w:p>
    <w:p w14:paraId="58E4424F" w14:textId="77777777" w:rsidR="00392EA8" w:rsidRDefault="00000000">
      <w:pPr>
        <w:numPr>
          <w:ilvl w:val="1"/>
          <w:numId w:val="85"/>
        </w:numPr>
        <w:spacing w:before="0" w:after="0"/>
      </w:pPr>
      <w:r>
        <w:t>FDA import cert validated.</w:t>
      </w:r>
      <w:r>
        <w:br/>
      </w:r>
    </w:p>
    <w:p w14:paraId="47D0AC90" w14:textId="77777777" w:rsidR="00392EA8" w:rsidRDefault="00000000">
      <w:pPr>
        <w:numPr>
          <w:ilvl w:val="1"/>
          <w:numId w:val="85"/>
        </w:numPr>
        <w:spacing w:before="0" w:after="0"/>
      </w:pPr>
      <w:r>
        <w:t xml:space="preserve">Escrow linked to </w:t>
      </w:r>
      <w:proofErr w:type="spellStart"/>
      <w:r>
        <w:t>FedNow</w:t>
      </w:r>
      <w:proofErr w:type="spellEnd"/>
      <w:r>
        <w:t>.</w:t>
      </w:r>
      <w:r>
        <w:br/>
      </w:r>
    </w:p>
    <w:p w14:paraId="2B78DE50" w14:textId="77777777" w:rsidR="00392EA8" w:rsidRDefault="00000000">
      <w:pPr>
        <w:numPr>
          <w:ilvl w:val="0"/>
          <w:numId w:val="85"/>
        </w:numPr>
        <w:spacing w:before="0" w:after="0"/>
      </w:pPr>
      <w:r>
        <w:rPr>
          <w:b/>
        </w:rPr>
        <w:lastRenderedPageBreak/>
        <w:t>Africa Node (Nairobi)</w:t>
      </w:r>
      <w:r>
        <w:t xml:space="preserve"> sees UUID linkage.</w:t>
      </w:r>
      <w:r>
        <w:br/>
      </w:r>
    </w:p>
    <w:p w14:paraId="56F58046" w14:textId="77777777" w:rsidR="00392EA8" w:rsidRDefault="00000000">
      <w:pPr>
        <w:numPr>
          <w:ilvl w:val="1"/>
          <w:numId w:val="85"/>
        </w:numPr>
        <w:spacing w:before="0" w:after="240"/>
      </w:pPr>
      <w:r>
        <w:t>Mediator’s home regulator (Kenya) ensures commissions logged for taxation.</w:t>
      </w:r>
      <w:r>
        <w:br/>
      </w:r>
    </w:p>
    <w:p w14:paraId="2346D5C6" w14:textId="77777777" w:rsidR="00392EA8" w:rsidRDefault="00000000">
      <w:pPr>
        <w:spacing w:before="240" w:after="240"/>
        <w:rPr>
          <w:b/>
        </w:rPr>
      </w:pPr>
      <w:r>
        <w:rPr>
          <w:b/>
        </w:rPr>
        <w:t>Revenue Points:</w:t>
      </w:r>
    </w:p>
    <w:p w14:paraId="6F83C652" w14:textId="77777777" w:rsidR="00392EA8" w:rsidRDefault="00000000">
      <w:pPr>
        <w:numPr>
          <w:ilvl w:val="0"/>
          <w:numId w:val="78"/>
        </w:numPr>
        <w:spacing w:before="240" w:after="0"/>
      </w:pPr>
      <w:r>
        <w:t>UUID issuance = ₹30.</w:t>
      </w:r>
      <w:r>
        <w:br/>
      </w:r>
    </w:p>
    <w:p w14:paraId="2D5C3D3D" w14:textId="77777777" w:rsidR="00392EA8" w:rsidRDefault="00000000">
      <w:pPr>
        <w:numPr>
          <w:ilvl w:val="0"/>
          <w:numId w:val="78"/>
        </w:numPr>
        <w:spacing w:before="0" w:after="0"/>
      </w:pPr>
      <w:r>
        <w:t>FDA compliance attachment = ₹300.</w:t>
      </w:r>
      <w:r>
        <w:br/>
      </w:r>
    </w:p>
    <w:p w14:paraId="46A613F8" w14:textId="77777777" w:rsidR="00392EA8" w:rsidRDefault="00000000">
      <w:pPr>
        <w:numPr>
          <w:ilvl w:val="0"/>
          <w:numId w:val="78"/>
        </w:numPr>
        <w:spacing w:before="0" w:after="0"/>
      </w:pPr>
      <w:r>
        <w:t>Escrow fee = ₹10L on ₹10 Cr deal.</w:t>
      </w:r>
      <w:r>
        <w:br/>
      </w:r>
    </w:p>
    <w:p w14:paraId="6C58DD85" w14:textId="77777777" w:rsidR="00392EA8" w:rsidRDefault="00000000">
      <w:pPr>
        <w:numPr>
          <w:ilvl w:val="0"/>
          <w:numId w:val="78"/>
        </w:numPr>
        <w:spacing w:before="0" w:after="240"/>
      </w:pPr>
      <w:r>
        <w:t>Mediator commission locked (recurring).</w:t>
      </w:r>
      <w:r>
        <w:br/>
      </w:r>
    </w:p>
    <w:p w14:paraId="28371BA6" w14:textId="77777777" w:rsidR="00392EA8" w:rsidRDefault="00000000">
      <w:pPr>
        <w:spacing w:before="240" w:after="240"/>
      </w:pPr>
      <w:r>
        <w:t xml:space="preserve">👉 </w:t>
      </w:r>
      <w:r>
        <w:rPr>
          <w:b/>
        </w:rPr>
        <w:t>Governance Outcome:</w:t>
      </w:r>
      <w:r>
        <w:t xml:space="preserve"> One SME in SE Asia, one buyer in US, one mediator in Africa — GSOS ties them all in one </w:t>
      </w:r>
      <w:r>
        <w:rPr>
          <w:b/>
        </w:rPr>
        <w:t>multi-regulator governance loop</w:t>
      </w:r>
      <w:r>
        <w:t>.</w:t>
      </w:r>
    </w:p>
    <w:p w14:paraId="652C6B2C" w14:textId="77777777" w:rsidR="00392EA8" w:rsidRDefault="00000000">
      <w:pPr>
        <w:spacing w:before="240" w:after="240"/>
      </w:pPr>
      <w:r>
        <w:pict w14:anchorId="54E243BF">
          <v:rect id="_x0000_i1315" style="width:0;height:1.5pt" o:hralign="center" o:hrstd="t" o:hr="t" fillcolor="#a0a0a0" stroked="f"/>
        </w:pict>
      </w:r>
    </w:p>
    <w:p w14:paraId="741855D7" w14:textId="77777777" w:rsidR="00392EA8" w:rsidRDefault="00000000">
      <w:pPr>
        <w:pStyle w:val="Heading2"/>
        <w:keepNext w:val="0"/>
        <w:keepLines w:val="0"/>
        <w:spacing w:after="80"/>
        <w:rPr>
          <w:b/>
          <w:sz w:val="34"/>
          <w:szCs w:val="34"/>
        </w:rPr>
      </w:pPr>
      <w:bookmarkStart w:id="312" w:name="_gr1tu93mefwi" w:colFirst="0" w:colLast="0"/>
      <w:bookmarkEnd w:id="312"/>
      <w:r>
        <w:rPr>
          <w:b/>
          <w:sz w:val="34"/>
          <w:szCs w:val="34"/>
        </w:rPr>
        <w:t>F. Key Governance Insights from Stories</w:t>
      </w:r>
    </w:p>
    <w:p w14:paraId="64A217A8" w14:textId="77777777" w:rsidR="00392EA8" w:rsidRDefault="00000000">
      <w:pPr>
        <w:numPr>
          <w:ilvl w:val="0"/>
          <w:numId w:val="311"/>
        </w:numPr>
        <w:spacing w:before="240" w:after="0"/>
      </w:pPr>
      <w:r>
        <w:rPr>
          <w:b/>
        </w:rPr>
        <w:t>Regulators stay sovereign:</w:t>
      </w:r>
      <w:r>
        <w:t xml:space="preserve"> India regulator sees India trades, EU regulator sees EU imports, etc. No overlap.</w:t>
      </w:r>
      <w:r>
        <w:br/>
      </w:r>
    </w:p>
    <w:p w14:paraId="3972804B" w14:textId="77777777" w:rsidR="00392EA8" w:rsidRDefault="00000000">
      <w:pPr>
        <w:numPr>
          <w:ilvl w:val="0"/>
          <w:numId w:val="311"/>
        </w:numPr>
        <w:spacing w:before="0" w:after="0"/>
      </w:pPr>
      <w:r>
        <w:rPr>
          <w:b/>
        </w:rPr>
        <w:t>Mediators remain visible:</w:t>
      </w:r>
      <w:r>
        <w:t xml:space="preserve"> Unlike traditional systems, mediator commissions are </w:t>
      </w:r>
      <w:r>
        <w:rPr>
          <w:b/>
        </w:rPr>
        <w:t>digitally locked &amp; regulator-auditable</w:t>
      </w:r>
      <w:r>
        <w:t>.</w:t>
      </w:r>
      <w:r>
        <w:br/>
      </w:r>
    </w:p>
    <w:p w14:paraId="78B0852D" w14:textId="77777777" w:rsidR="00392EA8" w:rsidRDefault="00000000">
      <w:pPr>
        <w:numPr>
          <w:ilvl w:val="0"/>
          <w:numId w:val="311"/>
        </w:numPr>
        <w:spacing w:before="0" w:after="0"/>
      </w:pPr>
      <w:r>
        <w:rPr>
          <w:b/>
        </w:rPr>
        <w:t>Global ledger unifies reputation:</w:t>
      </w:r>
      <w:r>
        <w:t xml:space="preserve"> UUID reputation built across corridors — SMEs cannot game system.</w:t>
      </w:r>
      <w:r>
        <w:br/>
      </w:r>
    </w:p>
    <w:p w14:paraId="26F1F793" w14:textId="77777777" w:rsidR="00392EA8" w:rsidRDefault="00000000">
      <w:pPr>
        <w:numPr>
          <w:ilvl w:val="0"/>
          <w:numId w:val="311"/>
        </w:numPr>
        <w:spacing w:before="0" w:after="240"/>
      </w:pPr>
      <w:r>
        <w:rPr>
          <w:b/>
        </w:rPr>
        <w:t>Compliance as infra:</w:t>
      </w:r>
      <w:r>
        <w:t xml:space="preserve"> Corridor nodes reduce </w:t>
      </w:r>
      <w:proofErr w:type="gramStart"/>
      <w:r>
        <w:t>friction,</w:t>
      </w:r>
      <w:proofErr w:type="gramEnd"/>
      <w:r>
        <w:t xml:space="preserve"> regulators benefit from automation.</w:t>
      </w:r>
      <w:r>
        <w:br/>
      </w:r>
    </w:p>
    <w:p w14:paraId="2BB38F5B" w14:textId="77777777" w:rsidR="00392EA8" w:rsidRDefault="00000000">
      <w:pPr>
        <w:pStyle w:val="Heading4"/>
        <w:keepNext w:val="0"/>
        <w:keepLines w:val="0"/>
        <w:spacing w:before="240" w:after="40"/>
        <w:rPr>
          <w:b/>
          <w:color w:val="000000"/>
          <w:sz w:val="22"/>
          <w:szCs w:val="22"/>
        </w:rPr>
      </w:pPr>
      <w:bookmarkStart w:id="313" w:name="_1pc3m1shjo9d" w:colFirst="0" w:colLast="0"/>
      <w:bookmarkEnd w:id="313"/>
      <w:r>
        <w:rPr>
          <w:b/>
          <w:color w:val="000000"/>
          <w:sz w:val="22"/>
          <w:szCs w:val="22"/>
        </w:rPr>
        <w:t>2.4.7 Security &amp; Compliance Architecture</w:t>
      </w:r>
    </w:p>
    <w:p w14:paraId="228F5E71" w14:textId="77777777" w:rsidR="00392EA8" w:rsidRDefault="00000000">
      <w:pPr>
        <w:spacing w:before="240" w:after="240"/>
      </w:pPr>
      <w:r>
        <w:lastRenderedPageBreak/>
        <w:pict w14:anchorId="074DDF5D">
          <v:rect id="_x0000_i1316" style="width:0;height:1.5pt" o:hralign="center" o:hrstd="t" o:hr="t" fillcolor="#a0a0a0" stroked="f"/>
        </w:pict>
      </w:r>
    </w:p>
    <w:p w14:paraId="7126DA5B" w14:textId="77777777" w:rsidR="00392EA8" w:rsidRDefault="00000000">
      <w:pPr>
        <w:pStyle w:val="Heading2"/>
        <w:keepNext w:val="0"/>
        <w:keepLines w:val="0"/>
        <w:spacing w:after="80"/>
        <w:rPr>
          <w:b/>
          <w:sz w:val="34"/>
          <w:szCs w:val="34"/>
        </w:rPr>
      </w:pPr>
      <w:bookmarkStart w:id="314" w:name="_27tm8plsqx6i" w:colFirst="0" w:colLast="0"/>
      <w:bookmarkEnd w:id="314"/>
      <w:r>
        <w:rPr>
          <w:b/>
          <w:sz w:val="34"/>
          <w:szCs w:val="34"/>
        </w:rPr>
        <w:t>A. Security Philosophy</w:t>
      </w:r>
    </w:p>
    <w:p w14:paraId="7A93D5EF" w14:textId="77777777" w:rsidR="00392EA8" w:rsidRDefault="00000000">
      <w:pPr>
        <w:spacing w:before="240" w:after="240"/>
      </w:pPr>
      <w:r>
        <w:t xml:space="preserve">GSOS must be </w:t>
      </w:r>
      <w:r>
        <w:rPr>
          <w:b/>
        </w:rPr>
        <w:t>as secure as a bank + as transparent as a regulator + as simple as a SaaS app</w:t>
      </w:r>
      <w:r>
        <w:t>.</w:t>
      </w:r>
    </w:p>
    <w:p w14:paraId="14831BDA" w14:textId="77777777" w:rsidR="00392EA8" w:rsidRDefault="00000000">
      <w:pPr>
        <w:numPr>
          <w:ilvl w:val="0"/>
          <w:numId w:val="515"/>
        </w:numPr>
        <w:spacing w:before="240" w:after="0"/>
      </w:pPr>
      <w:r>
        <w:t xml:space="preserve">For </w:t>
      </w:r>
      <w:r>
        <w:rPr>
          <w:b/>
        </w:rPr>
        <w:t>SMEs</w:t>
      </w:r>
      <w:r>
        <w:rPr>
          <w:rFonts w:ascii="Arial Unicode MS" w:eastAsia="Arial Unicode MS" w:hAnsi="Arial Unicode MS" w:cs="Arial Unicode MS"/>
        </w:rPr>
        <w:t xml:space="preserve"> → trust their money and documents won’t be lost.</w:t>
      </w:r>
      <w:r>
        <w:rPr>
          <w:rFonts w:ascii="Arial Unicode MS" w:eastAsia="Arial Unicode MS" w:hAnsi="Arial Unicode MS" w:cs="Arial Unicode MS"/>
        </w:rPr>
        <w:br/>
      </w:r>
    </w:p>
    <w:p w14:paraId="04D02E93" w14:textId="77777777" w:rsidR="00392EA8" w:rsidRDefault="00000000">
      <w:pPr>
        <w:numPr>
          <w:ilvl w:val="0"/>
          <w:numId w:val="515"/>
        </w:numPr>
        <w:spacing w:before="0" w:after="0"/>
      </w:pPr>
      <w:r>
        <w:t xml:space="preserve">For </w:t>
      </w:r>
      <w:r>
        <w:rPr>
          <w:b/>
        </w:rPr>
        <w:t>corporates</w:t>
      </w:r>
      <w:r>
        <w:rPr>
          <w:rFonts w:ascii="Arial Unicode MS" w:eastAsia="Arial Unicode MS" w:hAnsi="Arial Unicode MS" w:cs="Arial Unicode MS"/>
        </w:rPr>
        <w:t xml:space="preserve"> → contracts won’t be frauded.</w:t>
      </w:r>
      <w:r>
        <w:rPr>
          <w:rFonts w:ascii="Arial Unicode MS" w:eastAsia="Arial Unicode MS" w:hAnsi="Arial Unicode MS" w:cs="Arial Unicode MS"/>
        </w:rPr>
        <w:br/>
      </w:r>
    </w:p>
    <w:p w14:paraId="41976F9B" w14:textId="77777777" w:rsidR="00392EA8" w:rsidRDefault="00000000">
      <w:pPr>
        <w:numPr>
          <w:ilvl w:val="0"/>
          <w:numId w:val="515"/>
        </w:numPr>
        <w:spacing w:before="0" w:after="0"/>
      </w:pPr>
      <w:r>
        <w:t xml:space="preserve">For </w:t>
      </w:r>
      <w:r>
        <w:rPr>
          <w:b/>
        </w:rPr>
        <w:t>mediators</w:t>
      </w:r>
      <w:r>
        <w:rPr>
          <w:rFonts w:ascii="Arial Unicode MS" w:eastAsia="Arial Unicode MS" w:hAnsi="Arial Unicode MS" w:cs="Arial Unicode MS"/>
        </w:rPr>
        <w:t xml:space="preserve"> → commissions guaranteed.</w:t>
      </w:r>
      <w:r>
        <w:rPr>
          <w:rFonts w:ascii="Arial Unicode MS" w:eastAsia="Arial Unicode MS" w:hAnsi="Arial Unicode MS" w:cs="Arial Unicode MS"/>
        </w:rPr>
        <w:br/>
      </w:r>
    </w:p>
    <w:p w14:paraId="69A15B9B" w14:textId="77777777" w:rsidR="00392EA8" w:rsidRDefault="00000000">
      <w:pPr>
        <w:numPr>
          <w:ilvl w:val="0"/>
          <w:numId w:val="515"/>
        </w:numPr>
        <w:spacing w:before="0" w:after="0"/>
      </w:pPr>
      <w:r>
        <w:t xml:space="preserve">For </w:t>
      </w:r>
      <w:r>
        <w:rPr>
          <w:b/>
        </w:rPr>
        <w:t>regulators</w:t>
      </w:r>
      <w:r>
        <w:rPr>
          <w:rFonts w:ascii="Arial Unicode MS" w:eastAsia="Arial Unicode MS" w:hAnsi="Arial Unicode MS" w:cs="Arial Unicode MS"/>
        </w:rPr>
        <w:t xml:space="preserve"> → audit trails immutable.</w:t>
      </w:r>
      <w:r>
        <w:rPr>
          <w:rFonts w:ascii="Arial Unicode MS" w:eastAsia="Arial Unicode MS" w:hAnsi="Arial Unicode MS" w:cs="Arial Unicode MS"/>
        </w:rPr>
        <w:br/>
      </w:r>
    </w:p>
    <w:p w14:paraId="6E444264" w14:textId="77777777" w:rsidR="00392EA8" w:rsidRDefault="00000000">
      <w:pPr>
        <w:numPr>
          <w:ilvl w:val="0"/>
          <w:numId w:val="515"/>
        </w:numPr>
        <w:spacing w:before="0" w:after="240"/>
      </w:pPr>
      <w:r>
        <w:t xml:space="preserve">For </w:t>
      </w:r>
      <w:r>
        <w:rPr>
          <w:b/>
        </w:rPr>
        <w:t>consumers</w:t>
      </w:r>
      <w:r>
        <w:rPr>
          <w:rFonts w:ascii="Arial Unicode MS" w:eastAsia="Arial Unicode MS" w:hAnsi="Arial Unicode MS" w:cs="Arial Unicode MS"/>
        </w:rPr>
        <w:t xml:space="preserve"> → authenticity verified.</w:t>
      </w:r>
      <w:r>
        <w:rPr>
          <w:rFonts w:ascii="Arial Unicode MS" w:eastAsia="Arial Unicode MS" w:hAnsi="Arial Unicode MS" w:cs="Arial Unicode MS"/>
        </w:rPr>
        <w:br/>
      </w:r>
    </w:p>
    <w:p w14:paraId="4BB3E48C" w14:textId="77777777" w:rsidR="00392EA8" w:rsidRDefault="00000000">
      <w:pPr>
        <w:spacing w:before="240" w:after="240"/>
        <w:rPr>
          <w:b/>
        </w:rPr>
      </w:pPr>
      <w:r>
        <w:t xml:space="preserve">👉 </w:t>
      </w:r>
      <w:r>
        <w:rPr>
          <w:b/>
        </w:rPr>
        <w:t>Security = Adoption. Without bulletproof security, GSOS collapses.</w:t>
      </w:r>
    </w:p>
    <w:p w14:paraId="4F53B031" w14:textId="77777777" w:rsidR="00392EA8" w:rsidRDefault="00000000">
      <w:pPr>
        <w:spacing w:before="240" w:after="240"/>
      </w:pPr>
      <w:r>
        <w:pict w14:anchorId="517EB89E">
          <v:rect id="_x0000_i1317" style="width:0;height:1.5pt" o:hralign="center" o:hrstd="t" o:hr="t" fillcolor="#a0a0a0" stroked="f"/>
        </w:pict>
      </w:r>
    </w:p>
    <w:p w14:paraId="589B1FC4" w14:textId="77777777" w:rsidR="00392EA8" w:rsidRDefault="00000000">
      <w:pPr>
        <w:pStyle w:val="Heading2"/>
        <w:keepNext w:val="0"/>
        <w:keepLines w:val="0"/>
        <w:spacing w:after="80"/>
        <w:rPr>
          <w:b/>
          <w:sz w:val="34"/>
          <w:szCs w:val="34"/>
        </w:rPr>
      </w:pPr>
      <w:bookmarkStart w:id="315" w:name="_xfps8yjk33l7" w:colFirst="0" w:colLast="0"/>
      <w:bookmarkEnd w:id="315"/>
      <w:r>
        <w:rPr>
          <w:b/>
          <w:sz w:val="34"/>
          <w:szCs w:val="34"/>
        </w:rPr>
        <w:t>B. Security Layers</w:t>
      </w:r>
    </w:p>
    <w:p w14:paraId="521E857B" w14:textId="77777777" w:rsidR="00392EA8" w:rsidRDefault="00000000">
      <w:pPr>
        <w:spacing w:before="240" w:after="240"/>
      </w:pPr>
      <w:r>
        <w:pict w14:anchorId="057D6A55">
          <v:rect id="_x0000_i1318" style="width:0;height:1.5pt" o:hralign="center" o:hrstd="t" o:hr="t" fillcolor="#a0a0a0" stroked="f"/>
        </w:pict>
      </w:r>
    </w:p>
    <w:p w14:paraId="77F3B35F" w14:textId="77777777" w:rsidR="00392EA8" w:rsidRDefault="00000000">
      <w:pPr>
        <w:pStyle w:val="Heading3"/>
        <w:keepNext w:val="0"/>
        <w:keepLines w:val="0"/>
        <w:spacing w:before="280"/>
        <w:rPr>
          <w:b/>
          <w:color w:val="000000"/>
          <w:sz w:val="26"/>
          <w:szCs w:val="26"/>
        </w:rPr>
      </w:pPr>
      <w:bookmarkStart w:id="316" w:name="_vw71cfnrlvxq" w:colFirst="0" w:colLast="0"/>
      <w:bookmarkEnd w:id="316"/>
      <w:r>
        <w:rPr>
          <w:b/>
          <w:color w:val="000000"/>
          <w:sz w:val="26"/>
          <w:szCs w:val="26"/>
        </w:rPr>
        <w:t>1. Infra Security</w:t>
      </w:r>
    </w:p>
    <w:p w14:paraId="5B352EBC" w14:textId="77777777" w:rsidR="00392EA8" w:rsidRDefault="00000000">
      <w:pPr>
        <w:numPr>
          <w:ilvl w:val="0"/>
          <w:numId w:val="563"/>
        </w:numPr>
        <w:spacing w:before="240" w:after="0"/>
      </w:pPr>
      <w:r>
        <w:rPr>
          <w:b/>
        </w:rPr>
        <w:t>Cloud-Native Isolation:</w:t>
      </w:r>
      <w:r>
        <w:rPr>
          <w:b/>
        </w:rPr>
        <w:br/>
      </w:r>
    </w:p>
    <w:p w14:paraId="224EB971" w14:textId="77777777" w:rsidR="00392EA8" w:rsidRDefault="00000000">
      <w:pPr>
        <w:numPr>
          <w:ilvl w:val="1"/>
          <w:numId w:val="563"/>
        </w:numPr>
        <w:spacing w:before="0" w:after="0"/>
      </w:pPr>
      <w:r>
        <w:t>Kubernetes clusters with namespace isolation per corridor.</w:t>
      </w:r>
      <w:r>
        <w:br/>
      </w:r>
    </w:p>
    <w:p w14:paraId="412CE10B" w14:textId="77777777" w:rsidR="00392EA8" w:rsidRDefault="00000000">
      <w:pPr>
        <w:numPr>
          <w:ilvl w:val="1"/>
          <w:numId w:val="563"/>
        </w:numPr>
        <w:spacing w:before="0" w:after="0"/>
      </w:pPr>
      <w:r>
        <w:t>Each corridor node runs on sovereign clouds (India: NIC Cloud/AWS Mumbai, EU: Azure Frankfurt).</w:t>
      </w:r>
      <w:r>
        <w:br/>
      </w:r>
    </w:p>
    <w:p w14:paraId="71C2374A" w14:textId="77777777" w:rsidR="00392EA8" w:rsidRDefault="00000000">
      <w:pPr>
        <w:numPr>
          <w:ilvl w:val="0"/>
          <w:numId w:val="563"/>
        </w:numPr>
        <w:spacing w:before="0" w:after="0"/>
      </w:pPr>
      <w:r>
        <w:rPr>
          <w:b/>
        </w:rPr>
        <w:t>Zero Trust Networking:</w:t>
      </w:r>
      <w:r>
        <w:rPr>
          <w:b/>
        </w:rPr>
        <w:br/>
      </w:r>
    </w:p>
    <w:p w14:paraId="42CFF8FC" w14:textId="77777777" w:rsidR="00392EA8" w:rsidRDefault="00000000">
      <w:pPr>
        <w:numPr>
          <w:ilvl w:val="1"/>
          <w:numId w:val="563"/>
        </w:numPr>
        <w:spacing w:before="0" w:after="0"/>
      </w:pPr>
      <w:r>
        <w:lastRenderedPageBreak/>
        <w:t>No service trusts another by default.</w:t>
      </w:r>
      <w:r>
        <w:br/>
      </w:r>
    </w:p>
    <w:p w14:paraId="3F8FB2FD" w14:textId="77777777" w:rsidR="00392EA8" w:rsidRDefault="00000000">
      <w:pPr>
        <w:numPr>
          <w:ilvl w:val="1"/>
          <w:numId w:val="563"/>
        </w:numPr>
        <w:spacing w:before="0" w:after="0"/>
      </w:pPr>
      <w:r>
        <w:t xml:space="preserve">Every API call signed + verified with </w:t>
      </w:r>
      <w:proofErr w:type="spellStart"/>
      <w:r>
        <w:t>mTLS</w:t>
      </w:r>
      <w:proofErr w:type="spellEnd"/>
      <w:r>
        <w:t>.</w:t>
      </w:r>
      <w:r>
        <w:br/>
      </w:r>
    </w:p>
    <w:p w14:paraId="06D26CC7" w14:textId="77777777" w:rsidR="00392EA8" w:rsidRDefault="00000000">
      <w:pPr>
        <w:numPr>
          <w:ilvl w:val="0"/>
          <w:numId w:val="563"/>
        </w:numPr>
        <w:spacing w:before="0" w:after="0"/>
      </w:pPr>
      <w:r>
        <w:rPr>
          <w:b/>
        </w:rPr>
        <w:t>DDoS Protection:</w:t>
      </w:r>
      <w:r>
        <w:rPr>
          <w:b/>
        </w:rPr>
        <w:br/>
      </w:r>
    </w:p>
    <w:p w14:paraId="51A3D21A" w14:textId="77777777" w:rsidR="00392EA8" w:rsidRDefault="00000000">
      <w:pPr>
        <w:numPr>
          <w:ilvl w:val="1"/>
          <w:numId w:val="563"/>
        </w:numPr>
        <w:spacing w:before="0" w:after="0"/>
      </w:pPr>
      <w:r>
        <w:t>Cloudflare + AWS Shield Advanced.</w:t>
      </w:r>
      <w:r>
        <w:br/>
      </w:r>
    </w:p>
    <w:p w14:paraId="14C0180C" w14:textId="77777777" w:rsidR="00392EA8" w:rsidRDefault="00000000">
      <w:pPr>
        <w:numPr>
          <w:ilvl w:val="1"/>
          <w:numId w:val="563"/>
        </w:numPr>
        <w:spacing w:before="0" w:after="240"/>
      </w:pPr>
      <w:r>
        <w:t>Corridor-level traffic throttling.</w:t>
      </w:r>
      <w:r>
        <w:br/>
      </w:r>
    </w:p>
    <w:p w14:paraId="28674DB7" w14:textId="77777777" w:rsidR="00392EA8" w:rsidRDefault="00000000">
      <w:pPr>
        <w:spacing w:before="240" w:after="240"/>
      </w:pPr>
      <w:r>
        <w:pict w14:anchorId="3764E5B1">
          <v:rect id="_x0000_i1319" style="width:0;height:1.5pt" o:hralign="center" o:hrstd="t" o:hr="t" fillcolor="#a0a0a0" stroked="f"/>
        </w:pict>
      </w:r>
    </w:p>
    <w:p w14:paraId="1E1D38A7" w14:textId="77777777" w:rsidR="00392EA8" w:rsidRDefault="00000000">
      <w:pPr>
        <w:pStyle w:val="Heading3"/>
        <w:keepNext w:val="0"/>
        <w:keepLines w:val="0"/>
        <w:spacing w:before="280"/>
        <w:rPr>
          <w:b/>
          <w:color w:val="000000"/>
          <w:sz w:val="26"/>
          <w:szCs w:val="26"/>
        </w:rPr>
      </w:pPr>
      <w:bookmarkStart w:id="317" w:name="_w326b77rgcar" w:colFirst="0" w:colLast="0"/>
      <w:bookmarkEnd w:id="317"/>
      <w:r>
        <w:rPr>
          <w:b/>
          <w:color w:val="000000"/>
          <w:sz w:val="26"/>
          <w:szCs w:val="26"/>
        </w:rPr>
        <w:t>2. Data Security</w:t>
      </w:r>
    </w:p>
    <w:p w14:paraId="621329F8" w14:textId="77777777" w:rsidR="00392EA8" w:rsidRDefault="00000000">
      <w:pPr>
        <w:numPr>
          <w:ilvl w:val="0"/>
          <w:numId w:val="367"/>
        </w:numPr>
        <w:spacing w:before="240" w:after="0"/>
      </w:pPr>
      <w:r>
        <w:rPr>
          <w:b/>
        </w:rPr>
        <w:t>Encryption:</w:t>
      </w:r>
      <w:r>
        <w:rPr>
          <w:b/>
        </w:rPr>
        <w:br/>
      </w:r>
    </w:p>
    <w:p w14:paraId="143DFDFE" w14:textId="77777777" w:rsidR="00392EA8" w:rsidRDefault="00000000">
      <w:pPr>
        <w:numPr>
          <w:ilvl w:val="1"/>
          <w:numId w:val="367"/>
        </w:numPr>
        <w:spacing w:before="0" w:after="0"/>
      </w:pPr>
      <w:r>
        <w:t>At rest: AES-256.</w:t>
      </w:r>
      <w:r>
        <w:br/>
      </w:r>
    </w:p>
    <w:p w14:paraId="2945A628" w14:textId="77777777" w:rsidR="00392EA8" w:rsidRDefault="00000000">
      <w:pPr>
        <w:numPr>
          <w:ilvl w:val="1"/>
          <w:numId w:val="367"/>
        </w:numPr>
        <w:spacing w:before="0" w:after="0"/>
      </w:pPr>
      <w:r>
        <w:t>In transit: TLS 1.3.</w:t>
      </w:r>
      <w:r>
        <w:br/>
      </w:r>
    </w:p>
    <w:p w14:paraId="70041ECD" w14:textId="77777777" w:rsidR="00392EA8" w:rsidRDefault="00000000">
      <w:pPr>
        <w:numPr>
          <w:ilvl w:val="1"/>
          <w:numId w:val="367"/>
        </w:numPr>
        <w:spacing w:before="0" w:after="0"/>
      </w:pPr>
      <w:r>
        <w:rPr>
          <w:rFonts w:ascii="Arial Unicode MS" w:eastAsia="Arial Unicode MS" w:hAnsi="Arial Unicode MS" w:cs="Arial Unicode MS"/>
        </w:rPr>
        <w:t>Sensitive fields (KYC, financials) → field-level encryption.</w:t>
      </w:r>
      <w:r>
        <w:rPr>
          <w:rFonts w:ascii="Arial Unicode MS" w:eastAsia="Arial Unicode MS" w:hAnsi="Arial Unicode MS" w:cs="Arial Unicode MS"/>
        </w:rPr>
        <w:br/>
      </w:r>
    </w:p>
    <w:p w14:paraId="691E893E" w14:textId="77777777" w:rsidR="00392EA8" w:rsidRDefault="00000000">
      <w:pPr>
        <w:numPr>
          <w:ilvl w:val="0"/>
          <w:numId w:val="367"/>
        </w:numPr>
        <w:spacing w:before="0" w:after="0"/>
      </w:pPr>
      <w:r>
        <w:rPr>
          <w:b/>
        </w:rPr>
        <w:t>Tokenization:</w:t>
      </w:r>
      <w:r>
        <w:rPr>
          <w:b/>
        </w:rPr>
        <w:br/>
      </w:r>
    </w:p>
    <w:p w14:paraId="53840995" w14:textId="77777777" w:rsidR="00392EA8" w:rsidRDefault="00000000">
      <w:pPr>
        <w:numPr>
          <w:ilvl w:val="1"/>
          <w:numId w:val="367"/>
        </w:numPr>
        <w:spacing w:before="0" w:after="0"/>
      </w:pPr>
      <w:r>
        <w:rPr>
          <w:rFonts w:ascii="Arial Unicode MS" w:eastAsia="Arial Unicode MS" w:hAnsi="Arial Unicode MS" w:cs="Arial Unicode MS"/>
        </w:rPr>
        <w:t>Bank details, PAN, Aadhaar → tokenized, not stored raw.</w:t>
      </w:r>
      <w:r>
        <w:rPr>
          <w:rFonts w:ascii="Arial Unicode MS" w:eastAsia="Arial Unicode MS" w:hAnsi="Arial Unicode MS" w:cs="Arial Unicode MS"/>
        </w:rPr>
        <w:br/>
      </w:r>
    </w:p>
    <w:p w14:paraId="0B706EDA" w14:textId="77777777" w:rsidR="00392EA8" w:rsidRDefault="00000000">
      <w:pPr>
        <w:numPr>
          <w:ilvl w:val="0"/>
          <w:numId w:val="367"/>
        </w:numPr>
        <w:spacing w:before="0" w:after="0"/>
      </w:pPr>
      <w:r>
        <w:rPr>
          <w:b/>
        </w:rPr>
        <w:t>Data Residency:</w:t>
      </w:r>
      <w:r>
        <w:rPr>
          <w:b/>
        </w:rPr>
        <w:br/>
      </w:r>
    </w:p>
    <w:p w14:paraId="73594CE0" w14:textId="77777777" w:rsidR="00392EA8" w:rsidRDefault="00000000">
      <w:pPr>
        <w:numPr>
          <w:ilvl w:val="1"/>
          <w:numId w:val="367"/>
        </w:numPr>
        <w:spacing w:before="0" w:after="0"/>
      </w:pPr>
      <w:r>
        <w:t>India node stores Indian trade docs only in India.</w:t>
      </w:r>
      <w:r>
        <w:br/>
      </w:r>
    </w:p>
    <w:p w14:paraId="43E7299B" w14:textId="77777777" w:rsidR="00392EA8" w:rsidRDefault="00000000">
      <w:pPr>
        <w:numPr>
          <w:ilvl w:val="1"/>
          <w:numId w:val="367"/>
        </w:numPr>
        <w:spacing w:before="0" w:after="0"/>
      </w:pPr>
      <w:r>
        <w:t>EU node only in EU data centers.</w:t>
      </w:r>
      <w:r>
        <w:br/>
      </w:r>
    </w:p>
    <w:p w14:paraId="1633FF72" w14:textId="77777777" w:rsidR="00392EA8" w:rsidRDefault="00000000">
      <w:pPr>
        <w:numPr>
          <w:ilvl w:val="0"/>
          <w:numId w:val="367"/>
        </w:numPr>
        <w:spacing w:before="0" w:after="0"/>
      </w:pPr>
      <w:r>
        <w:rPr>
          <w:b/>
        </w:rPr>
        <w:t>Immutable Anchoring:</w:t>
      </w:r>
      <w:r>
        <w:rPr>
          <w:b/>
        </w:rPr>
        <w:br/>
      </w:r>
    </w:p>
    <w:p w14:paraId="63DB6D9C" w14:textId="77777777" w:rsidR="00392EA8" w:rsidRDefault="00000000">
      <w:pPr>
        <w:numPr>
          <w:ilvl w:val="1"/>
          <w:numId w:val="367"/>
        </w:numPr>
        <w:spacing w:before="0" w:after="0"/>
      </w:pPr>
      <w:r>
        <w:rPr>
          <w:rFonts w:ascii="Arial Unicode MS" w:eastAsia="Arial Unicode MS" w:hAnsi="Arial Unicode MS" w:cs="Arial Unicode MS"/>
        </w:rPr>
        <w:t>Documents (invoices, certificates) → stored in cloud.</w:t>
      </w:r>
      <w:r>
        <w:rPr>
          <w:rFonts w:ascii="Arial Unicode MS" w:eastAsia="Arial Unicode MS" w:hAnsi="Arial Unicode MS" w:cs="Arial Unicode MS"/>
        </w:rPr>
        <w:br/>
      </w:r>
    </w:p>
    <w:p w14:paraId="7408F886" w14:textId="77777777" w:rsidR="00392EA8" w:rsidRDefault="00000000">
      <w:pPr>
        <w:numPr>
          <w:ilvl w:val="1"/>
          <w:numId w:val="367"/>
        </w:numPr>
        <w:spacing w:before="0" w:after="240"/>
      </w:pPr>
      <w:r>
        <w:rPr>
          <w:rFonts w:ascii="Arial Unicode MS" w:eastAsia="Arial Unicode MS" w:hAnsi="Arial Unicode MS" w:cs="Arial Unicode MS"/>
        </w:rPr>
        <w:lastRenderedPageBreak/>
        <w:t>Hashes stored on blockchain → tamper-evident.</w:t>
      </w:r>
      <w:r>
        <w:rPr>
          <w:rFonts w:ascii="Arial Unicode MS" w:eastAsia="Arial Unicode MS" w:hAnsi="Arial Unicode MS" w:cs="Arial Unicode MS"/>
        </w:rPr>
        <w:br/>
      </w:r>
    </w:p>
    <w:p w14:paraId="17331A61" w14:textId="77777777" w:rsidR="00392EA8" w:rsidRDefault="00000000">
      <w:pPr>
        <w:spacing w:before="240" w:after="240"/>
      </w:pPr>
      <w:r>
        <w:pict w14:anchorId="34CC9496">
          <v:rect id="_x0000_i1320" style="width:0;height:1.5pt" o:hralign="center" o:hrstd="t" o:hr="t" fillcolor="#a0a0a0" stroked="f"/>
        </w:pict>
      </w:r>
    </w:p>
    <w:p w14:paraId="1E87ABB8" w14:textId="77777777" w:rsidR="00392EA8" w:rsidRDefault="00000000">
      <w:pPr>
        <w:pStyle w:val="Heading3"/>
        <w:keepNext w:val="0"/>
        <w:keepLines w:val="0"/>
        <w:spacing w:before="280"/>
        <w:rPr>
          <w:b/>
          <w:color w:val="000000"/>
          <w:sz w:val="26"/>
          <w:szCs w:val="26"/>
        </w:rPr>
      </w:pPr>
      <w:bookmarkStart w:id="318" w:name="_frb69cmm3wbp" w:colFirst="0" w:colLast="0"/>
      <w:bookmarkEnd w:id="318"/>
      <w:r>
        <w:rPr>
          <w:b/>
          <w:color w:val="000000"/>
          <w:sz w:val="26"/>
          <w:szCs w:val="26"/>
        </w:rPr>
        <w:t>3. API Security</w:t>
      </w:r>
    </w:p>
    <w:p w14:paraId="55D37953" w14:textId="77777777" w:rsidR="00392EA8" w:rsidRDefault="00000000">
      <w:pPr>
        <w:numPr>
          <w:ilvl w:val="0"/>
          <w:numId w:val="363"/>
        </w:numPr>
        <w:spacing w:before="240" w:after="0"/>
      </w:pPr>
      <w:r>
        <w:rPr>
          <w:b/>
        </w:rPr>
        <w:t>Authentication:</w:t>
      </w:r>
      <w:r>
        <w:rPr>
          <w:b/>
        </w:rPr>
        <w:br/>
      </w:r>
    </w:p>
    <w:p w14:paraId="2CE249EF" w14:textId="77777777" w:rsidR="00392EA8" w:rsidRDefault="00000000">
      <w:pPr>
        <w:numPr>
          <w:ilvl w:val="1"/>
          <w:numId w:val="363"/>
        </w:numPr>
        <w:spacing w:before="0" w:after="0"/>
      </w:pPr>
      <w:r>
        <w:t>OAuth2.0 + JWT tokens.</w:t>
      </w:r>
      <w:r>
        <w:br/>
      </w:r>
    </w:p>
    <w:p w14:paraId="003B1511" w14:textId="77777777" w:rsidR="00392EA8" w:rsidRDefault="00000000">
      <w:pPr>
        <w:numPr>
          <w:ilvl w:val="1"/>
          <w:numId w:val="363"/>
        </w:numPr>
        <w:spacing w:before="0" w:after="0"/>
      </w:pPr>
      <w:r>
        <w:t>HMAC signatures on payloads.</w:t>
      </w:r>
      <w:r>
        <w:br/>
      </w:r>
    </w:p>
    <w:p w14:paraId="75A3EC56" w14:textId="77777777" w:rsidR="00392EA8" w:rsidRDefault="00000000">
      <w:pPr>
        <w:numPr>
          <w:ilvl w:val="0"/>
          <w:numId w:val="363"/>
        </w:numPr>
        <w:spacing w:before="0" w:after="0"/>
      </w:pPr>
      <w:r>
        <w:rPr>
          <w:b/>
        </w:rPr>
        <w:t>Rate Limiting:</w:t>
      </w:r>
      <w:r>
        <w:rPr>
          <w:b/>
        </w:rPr>
        <w:br/>
      </w:r>
    </w:p>
    <w:p w14:paraId="2CAEA42B" w14:textId="77777777" w:rsidR="00392EA8" w:rsidRDefault="00000000">
      <w:pPr>
        <w:numPr>
          <w:ilvl w:val="1"/>
          <w:numId w:val="363"/>
        </w:numPr>
        <w:spacing w:before="0" w:after="0"/>
      </w:pPr>
      <w:r>
        <w:rPr>
          <w:rFonts w:ascii="Arial Unicode MS" w:eastAsia="Arial Unicode MS" w:hAnsi="Arial Unicode MS" w:cs="Arial Unicode MS"/>
        </w:rPr>
        <w:t>Corridor-level API quotas → prevent abuse.</w:t>
      </w:r>
      <w:r>
        <w:rPr>
          <w:rFonts w:ascii="Arial Unicode MS" w:eastAsia="Arial Unicode MS" w:hAnsi="Arial Unicode MS" w:cs="Arial Unicode MS"/>
        </w:rPr>
        <w:br/>
      </w:r>
    </w:p>
    <w:p w14:paraId="42DCD053" w14:textId="77777777" w:rsidR="00392EA8" w:rsidRDefault="00000000">
      <w:pPr>
        <w:numPr>
          <w:ilvl w:val="0"/>
          <w:numId w:val="363"/>
        </w:numPr>
        <w:spacing w:before="0" w:after="0"/>
      </w:pPr>
      <w:r>
        <w:rPr>
          <w:b/>
        </w:rPr>
        <w:t>Audit Logging:</w:t>
      </w:r>
      <w:r>
        <w:rPr>
          <w:b/>
        </w:rPr>
        <w:br/>
      </w:r>
    </w:p>
    <w:p w14:paraId="2C30DDAA" w14:textId="77777777" w:rsidR="00392EA8" w:rsidRDefault="00000000">
      <w:pPr>
        <w:numPr>
          <w:ilvl w:val="1"/>
          <w:numId w:val="363"/>
        </w:numPr>
        <w:spacing w:before="0" w:after="0"/>
      </w:pPr>
      <w:r>
        <w:rPr>
          <w:rFonts w:ascii="Arial Unicode MS" w:eastAsia="Arial Unicode MS" w:hAnsi="Arial Unicode MS" w:cs="Arial Unicode MS"/>
        </w:rPr>
        <w:t>Every API request logged → regulators can replay.</w:t>
      </w:r>
      <w:r>
        <w:rPr>
          <w:rFonts w:ascii="Arial Unicode MS" w:eastAsia="Arial Unicode MS" w:hAnsi="Arial Unicode MS" w:cs="Arial Unicode MS"/>
        </w:rPr>
        <w:br/>
      </w:r>
    </w:p>
    <w:p w14:paraId="69B4909B" w14:textId="77777777" w:rsidR="00392EA8" w:rsidRDefault="00000000">
      <w:pPr>
        <w:numPr>
          <w:ilvl w:val="0"/>
          <w:numId w:val="363"/>
        </w:numPr>
        <w:spacing w:before="0" w:after="0"/>
      </w:pPr>
      <w:r>
        <w:rPr>
          <w:b/>
        </w:rPr>
        <w:t>Secure Gateway:</w:t>
      </w:r>
      <w:r>
        <w:rPr>
          <w:b/>
        </w:rPr>
        <w:br/>
      </w:r>
    </w:p>
    <w:p w14:paraId="4F1C7FF2" w14:textId="77777777" w:rsidR="00392EA8" w:rsidRDefault="00000000">
      <w:pPr>
        <w:numPr>
          <w:ilvl w:val="1"/>
          <w:numId w:val="363"/>
        </w:numPr>
        <w:spacing w:before="0" w:after="0"/>
      </w:pPr>
      <w:r>
        <w:t>API traffic flows through Kong/Apigee gateway.</w:t>
      </w:r>
      <w:r>
        <w:br/>
      </w:r>
    </w:p>
    <w:p w14:paraId="13654780" w14:textId="77777777" w:rsidR="00392EA8" w:rsidRDefault="00000000">
      <w:pPr>
        <w:numPr>
          <w:ilvl w:val="1"/>
          <w:numId w:val="363"/>
        </w:numPr>
        <w:spacing w:before="0" w:after="240"/>
      </w:pPr>
      <w:r>
        <w:t>WAF (Web App Firewall) protects against injection/XSS.</w:t>
      </w:r>
      <w:r>
        <w:br/>
      </w:r>
    </w:p>
    <w:p w14:paraId="2F74B226" w14:textId="77777777" w:rsidR="00392EA8" w:rsidRDefault="00000000">
      <w:pPr>
        <w:spacing w:before="240" w:after="240"/>
      </w:pPr>
      <w:r>
        <w:pict w14:anchorId="276D1DCE">
          <v:rect id="_x0000_i1321" style="width:0;height:1.5pt" o:hralign="center" o:hrstd="t" o:hr="t" fillcolor="#a0a0a0" stroked="f"/>
        </w:pict>
      </w:r>
    </w:p>
    <w:p w14:paraId="2AE31B92" w14:textId="77777777" w:rsidR="00392EA8" w:rsidRDefault="00000000">
      <w:pPr>
        <w:pStyle w:val="Heading3"/>
        <w:keepNext w:val="0"/>
        <w:keepLines w:val="0"/>
        <w:spacing w:before="280"/>
        <w:rPr>
          <w:b/>
          <w:color w:val="000000"/>
          <w:sz w:val="26"/>
          <w:szCs w:val="26"/>
        </w:rPr>
      </w:pPr>
      <w:bookmarkStart w:id="319" w:name="_kyuwlnp6479c" w:colFirst="0" w:colLast="0"/>
      <w:bookmarkEnd w:id="319"/>
      <w:r>
        <w:rPr>
          <w:b/>
          <w:color w:val="000000"/>
          <w:sz w:val="26"/>
          <w:szCs w:val="26"/>
        </w:rPr>
        <w:t>4. Blockchain Security</w:t>
      </w:r>
    </w:p>
    <w:p w14:paraId="65A5799E" w14:textId="77777777" w:rsidR="00392EA8" w:rsidRDefault="00000000">
      <w:pPr>
        <w:numPr>
          <w:ilvl w:val="0"/>
          <w:numId w:val="711"/>
        </w:numPr>
        <w:spacing w:before="240" w:after="0"/>
      </w:pPr>
      <w:r>
        <w:rPr>
          <w:b/>
        </w:rPr>
        <w:t>Smart Contract Audit:</w:t>
      </w:r>
      <w:r>
        <w:rPr>
          <w:b/>
        </w:rPr>
        <w:br/>
      </w:r>
    </w:p>
    <w:p w14:paraId="18378A7A" w14:textId="77777777" w:rsidR="00392EA8" w:rsidRDefault="00000000">
      <w:pPr>
        <w:numPr>
          <w:ilvl w:val="1"/>
          <w:numId w:val="711"/>
        </w:numPr>
        <w:spacing w:before="0" w:after="0"/>
      </w:pPr>
      <w:r>
        <w:t>Mediator/escrow contracts formally verified.</w:t>
      </w:r>
      <w:r>
        <w:br/>
      </w:r>
    </w:p>
    <w:p w14:paraId="25C82943" w14:textId="77777777" w:rsidR="00392EA8" w:rsidRDefault="00000000">
      <w:pPr>
        <w:numPr>
          <w:ilvl w:val="0"/>
          <w:numId w:val="711"/>
        </w:numPr>
        <w:spacing w:before="0" w:after="0"/>
      </w:pPr>
      <w:r>
        <w:rPr>
          <w:b/>
        </w:rPr>
        <w:t>Consensus:</w:t>
      </w:r>
      <w:r>
        <w:rPr>
          <w:b/>
        </w:rPr>
        <w:br/>
      </w:r>
    </w:p>
    <w:p w14:paraId="0AE3B8FF" w14:textId="77777777" w:rsidR="00392EA8" w:rsidRDefault="00000000">
      <w:pPr>
        <w:numPr>
          <w:ilvl w:val="1"/>
          <w:numId w:val="711"/>
        </w:numPr>
        <w:spacing w:before="0" w:after="0"/>
      </w:pPr>
      <w:r>
        <w:rPr>
          <w:rFonts w:ascii="Arial Unicode MS" w:eastAsia="Arial Unicode MS" w:hAnsi="Arial Unicode MS" w:cs="Arial Unicode MS"/>
        </w:rPr>
        <w:lastRenderedPageBreak/>
        <w:t xml:space="preserve">Raft/PBFT in corridor nodes → no </w:t>
      </w:r>
      <w:proofErr w:type="spellStart"/>
      <w:r>
        <w:rPr>
          <w:rFonts w:ascii="Arial Unicode MS" w:eastAsia="Arial Unicode MS" w:hAnsi="Arial Unicode MS" w:cs="Arial Unicode MS"/>
        </w:rPr>
        <w:t>PoW</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PoS</w:t>
      </w:r>
      <w:proofErr w:type="spellEnd"/>
      <w:r>
        <w:rPr>
          <w:rFonts w:ascii="Arial Unicode MS" w:eastAsia="Arial Unicode MS" w:hAnsi="Arial Unicode MS" w:cs="Arial Unicode MS"/>
        </w:rPr>
        <w:t xml:space="preserve"> → faster + regulator-friendly.</w:t>
      </w:r>
      <w:r>
        <w:rPr>
          <w:rFonts w:ascii="Arial Unicode MS" w:eastAsia="Arial Unicode MS" w:hAnsi="Arial Unicode MS" w:cs="Arial Unicode MS"/>
        </w:rPr>
        <w:br/>
      </w:r>
    </w:p>
    <w:p w14:paraId="5D3CD751" w14:textId="77777777" w:rsidR="00392EA8" w:rsidRDefault="00000000">
      <w:pPr>
        <w:numPr>
          <w:ilvl w:val="0"/>
          <w:numId w:val="711"/>
        </w:numPr>
        <w:spacing w:before="0" w:after="0"/>
      </w:pPr>
      <w:r>
        <w:rPr>
          <w:b/>
        </w:rPr>
        <w:t>Validator Governance:</w:t>
      </w:r>
      <w:r>
        <w:rPr>
          <w:b/>
        </w:rPr>
        <w:br/>
      </w:r>
    </w:p>
    <w:p w14:paraId="021D1F9D" w14:textId="77777777" w:rsidR="00392EA8" w:rsidRDefault="00000000">
      <w:pPr>
        <w:numPr>
          <w:ilvl w:val="1"/>
          <w:numId w:val="711"/>
        </w:numPr>
        <w:spacing w:before="0" w:after="240"/>
      </w:pPr>
      <w:r>
        <w:rPr>
          <w:rFonts w:ascii="Arial Unicode MS" w:eastAsia="Arial Unicode MS" w:hAnsi="Arial Unicode MS" w:cs="Arial Unicode MS"/>
        </w:rPr>
        <w:t>Banks + regulators run validator nodes → ensures neutrality.</w:t>
      </w:r>
      <w:r>
        <w:rPr>
          <w:rFonts w:ascii="Arial Unicode MS" w:eastAsia="Arial Unicode MS" w:hAnsi="Arial Unicode MS" w:cs="Arial Unicode MS"/>
        </w:rPr>
        <w:br/>
      </w:r>
    </w:p>
    <w:p w14:paraId="32526DB4" w14:textId="77777777" w:rsidR="00392EA8" w:rsidRDefault="00000000">
      <w:pPr>
        <w:spacing w:before="240" w:after="240"/>
      </w:pPr>
      <w:r>
        <w:pict w14:anchorId="201D1D1D">
          <v:rect id="_x0000_i1322" style="width:0;height:1.5pt" o:hralign="center" o:hrstd="t" o:hr="t" fillcolor="#a0a0a0" stroked="f"/>
        </w:pict>
      </w:r>
    </w:p>
    <w:p w14:paraId="1F47578E" w14:textId="77777777" w:rsidR="00392EA8" w:rsidRDefault="00000000">
      <w:pPr>
        <w:pStyle w:val="Heading2"/>
        <w:keepNext w:val="0"/>
        <w:keepLines w:val="0"/>
        <w:spacing w:after="80"/>
        <w:rPr>
          <w:b/>
          <w:sz w:val="34"/>
          <w:szCs w:val="34"/>
        </w:rPr>
      </w:pPr>
      <w:bookmarkStart w:id="320" w:name="_2wiq4s732wdg" w:colFirst="0" w:colLast="0"/>
      <w:bookmarkEnd w:id="320"/>
      <w:r>
        <w:rPr>
          <w:b/>
          <w:sz w:val="34"/>
          <w:szCs w:val="34"/>
        </w:rPr>
        <w:t>C. Fraud &amp; Threat Scenarios – GSOS Responses</w:t>
      </w:r>
    </w:p>
    <w:p w14:paraId="0EF69FCE" w14:textId="77777777" w:rsidR="00392EA8" w:rsidRDefault="00000000">
      <w:pPr>
        <w:spacing w:before="240" w:after="240"/>
      </w:pPr>
      <w:r>
        <w:pict w14:anchorId="17F29AA2">
          <v:rect id="_x0000_i1323" style="width:0;height:1.5pt" o:hralign="center" o:hrstd="t" o:hr="t" fillcolor="#a0a0a0" stroked="f"/>
        </w:pict>
      </w:r>
    </w:p>
    <w:p w14:paraId="265D64AD" w14:textId="77777777" w:rsidR="00392EA8" w:rsidRDefault="00000000">
      <w:pPr>
        <w:pStyle w:val="Heading3"/>
        <w:keepNext w:val="0"/>
        <w:keepLines w:val="0"/>
        <w:spacing w:before="280"/>
        <w:rPr>
          <w:b/>
          <w:color w:val="000000"/>
          <w:sz w:val="26"/>
          <w:szCs w:val="26"/>
        </w:rPr>
      </w:pPr>
      <w:bookmarkStart w:id="321" w:name="_8225fuos9ksi" w:colFirst="0" w:colLast="0"/>
      <w:bookmarkEnd w:id="321"/>
      <w:r>
        <w:rPr>
          <w:b/>
          <w:color w:val="000000"/>
          <w:sz w:val="26"/>
          <w:szCs w:val="26"/>
        </w:rPr>
        <w:t>Threat 1: Fake Documents Uploaded by SME</w:t>
      </w:r>
    </w:p>
    <w:p w14:paraId="67EBF538" w14:textId="77777777" w:rsidR="00392EA8" w:rsidRDefault="00000000">
      <w:pPr>
        <w:numPr>
          <w:ilvl w:val="0"/>
          <w:numId w:val="685"/>
        </w:numPr>
        <w:spacing w:before="240" w:after="0"/>
      </w:pPr>
      <w:r>
        <w:rPr>
          <w:b/>
        </w:rPr>
        <w:t>Response:</w:t>
      </w:r>
      <w:r>
        <w:rPr>
          <w:b/>
        </w:rPr>
        <w:br/>
      </w:r>
    </w:p>
    <w:p w14:paraId="622B6445" w14:textId="77777777" w:rsidR="00392EA8" w:rsidRDefault="00000000">
      <w:pPr>
        <w:numPr>
          <w:ilvl w:val="1"/>
          <w:numId w:val="685"/>
        </w:numPr>
        <w:spacing w:before="0" w:after="0"/>
      </w:pPr>
      <w:r>
        <w:t>AI-driven OCR + ML anomaly detection.</w:t>
      </w:r>
      <w:r>
        <w:br/>
      </w:r>
    </w:p>
    <w:p w14:paraId="35B29FBB" w14:textId="77777777" w:rsidR="00392EA8" w:rsidRDefault="00000000">
      <w:pPr>
        <w:numPr>
          <w:ilvl w:val="1"/>
          <w:numId w:val="685"/>
        </w:numPr>
        <w:spacing w:before="0" w:after="0"/>
      </w:pPr>
      <w:r>
        <w:t>Digital signature verification required for all docs.</w:t>
      </w:r>
      <w:r>
        <w:br/>
      </w:r>
    </w:p>
    <w:p w14:paraId="20A69BA8" w14:textId="77777777" w:rsidR="00392EA8" w:rsidRDefault="00000000">
      <w:pPr>
        <w:numPr>
          <w:ilvl w:val="1"/>
          <w:numId w:val="685"/>
        </w:numPr>
        <w:spacing w:before="0" w:after="240"/>
      </w:pPr>
      <w:r>
        <w:t>Hash mismatch flagged in blockchain ledger.</w:t>
      </w:r>
      <w:r>
        <w:br/>
      </w:r>
    </w:p>
    <w:p w14:paraId="32AE43E3" w14:textId="77777777" w:rsidR="00392EA8" w:rsidRDefault="00000000">
      <w:pPr>
        <w:spacing w:before="240" w:after="240"/>
      </w:pPr>
      <w:r>
        <w:pict w14:anchorId="5122FC10">
          <v:rect id="_x0000_i1324" style="width:0;height:1.5pt" o:hralign="center" o:hrstd="t" o:hr="t" fillcolor="#a0a0a0" stroked="f"/>
        </w:pict>
      </w:r>
    </w:p>
    <w:p w14:paraId="626F3CB8" w14:textId="77777777" w:rsidR="00392EA8" w:rsidRDefault="00000000">
      <w:pPr>
        <w:pStyle w:val="Heading3"/>
        <w:keepNext w:val="0"/>
        <w:keepLines w:val="0"/>
        <w:spacing w:before="280"/>
        <w:rPr>
          <w:b/>
          <w:color w:val="000000"/>
          <w:sz w:val="26"/>
          <w:szCs w:val="26"/>
        </w:rPr>
      </w:pPr>
      <w:bookmarkStart w:id="322" w:name="_l4dl24sot4gn" w:colFirst="0" w:colLast="0"/>
      <w:bookmarkEnd w:id="322"/>
      <w:r>
        <w:rPr>
          <w:b/>
          <w:color w:val="000000"/>
          <w:sz w:val="26"/>
          <w:szCs w:val="26"/>
        </w:rPr>
        <w:t>Threat 2: Mediator Commission Bypass</w:t>
      </w:r>
    </w:p>
    <w:p w14:paraId="60795634" w14:textId="77777777" w:rsidR="00392EA8" w:rsidRDefault="00000000">
      <w:pPr>
        <w:numPr>
          <w:ilvl w:val="0"/>
          <w:numId w:val="739"/>
        </w:numPr>
        <w:spacing w:before="240" w:after="0"/>
      </w:pPr>
      <w:r>
        <w:rPr>
          <w:b/>
        </w:rPr>
        <w:t>Response:</w:t>
      </w:r>
      <w:r>
        <w:rPr>
          <w:b/>
        </w:rPr>
        <w:br/>
      </w:r>
    </w:p>
    <w:p w14:paraId="29ECF04B" w14:textId="77777777" w:rsidR="00392EA8" w:rsidRDefault="00000000">
      <w:pPr>
        <w:numPr>
          <w:ilvl w:val="1"/>
          <w:numId w:val="739"/>
        </w:numPr>
        <w:spacing w:before="0" w:after="0"/>
      </w:pPr>
      <w:r>
        <w:t>Mediator commission embedded in UUID smart contract.</w:t>
      </w:r>
      <w:r>
        <w:br/>
      </w:r>
    </w:p>
    <w:p w14:paraId="01CB3A34" w14:textId="77777777" w:rsidR="00392EA8" w:rsidRDefault="00000000">
      <w:pPr>
        <w:numPr>
          <w:ilvl w:val="1"/>
          <w:numId w:val="739"/>
        </w:numPr>
        <w:spacing w:before="0" w:after="0"/>
      </w:pPr>
      <w:r>
        <w:t>Commission auto-triggered on escrow release.</w:t>
      </w:r>
      <w:r>
        <w:br/>
      </w:r>
    </w:p>
    <w:p w14:paraId="6C847EE8" w14:textId="77777777" w:rsidR="00392EA8" w:rsidRDefault="00000000">
      <w:pPr>
        <w:numPr>
          <w:ilvl w:val="1"/>
          <w:numId w:val="739"/>
        </w:numPr>
        <w:spacing w:before="0" w:after="240"/>
      </w:pPr>
      <w:r>
        <w:rPr>
          <w:rFonts w:ascii="Arial Unicode MS" w:eastAsia="Arial Unicode MS" w:hAnsi="Arial Unicode MS" w:cs="Arial Unicode MS"/>
        </w:rPr>
        <w:t>Immutable → cannot be removed.</w:t>
      </w:r>
      <w:r>
        <w:rPr>
          <w:rFonts w:ascii="Arial Unicode MS" w:eastAsia="Arial Unicode MS" w:hAnsi="Arial Unicode MS" w:cs="Arial Unicode MS"/>
        </w:rPr>
        <w:br/>
      </w:r>
    </w:p>
    <w:p w14:paraId="320575F5" w14:textId="77777777" w:rsidR="00392EA8" w:rsidRDefault="00000000">
      <w:pPr>
        <w:spacing w:before="240" w:after="240"/>
      </w:pPr>
      <w:r>
        <w:pict w14:anchorId="462CC907">
          <v:rect id="_x0000_i1325" style="width:0;height:1.5pt" o:hralign="center" o:hrstd="t" o:hr="t" fillcolor="#a0a0a0" stroked="f"/>
        </w:pict>
      </w:r>
    </w:p>
    <w:p w14:paraId="168B0329" w14:textId="77777777" w:rsidR="00392EA8" w:rsidRDefault="00000000">
      <w:pPr>
        <w:pStyle w:val="Heading3"/>
        <w:keepNext w:val="0"/>
        <w:keepLines w:val="0"/>
        <w:spacing w:before="280"/>
        <w:rPr>
          <w:b/>
          <w:color w:val="000000"/>
          <w:sz w:val="26"/>
          <w:szCs w:val="26"/>
        </w:rPr>
      </w:pPr>
      <w:bookmarkStart w:id="323" w:name="_n7aqdfrrph1t" w:colFirst="0" w:colLast="0"/>
      <w:bookmarkEnd w:id="323"/>
      <w:r>
        <w:rPr>
          <w:b/>
          <w:color w:val="000000"/>
          <w:sz w:val="26"/>
          <w:szCs w:val="26"/>
        </w:rPr>
        <w:lastRenderedPageBreak/>
        <w:t>Threat 3: Escrow Misuse</w:t>
      </w:r>
    </w:p>
    <w:p w14:paraId="6E04F67C" w14:textId="77777777" w:rsidR="00392EA8" w:rsidRDefault="00000000">
      <w:pPr>
        <w:numPr>
          <w:ilvl w:val="0"/>
          <w:numId w:val="895"/>
        </w:numPr>
        <w:spacing w:before="240" w:after="0"/>
      </w:pPr>
      <w:r>
        <w:rPr>
          <w:b/>
        </w:rPr>
        <w:t>Response:</w:t>
      </w:r>
      <w:r>
        <w:rPr>
          <w:b/>
        </w:rPr>
        <w:br/>
      </w:r>
    </w:p>
    <w:p w14:paraId="4F70F4E6" w14:textId="77777777" w:rsidR="00392EA8" w:rsidRDefault="00000000">
      <w:pPr>
        <w:numPr>
          <w:ilvl w:val="1"/>
          <w:numId w:val="895"/>
        </w:numPr>
        <w:spacing w:before="0" w:after="0"/>
      </w:pPr>
      <w:r>
        <w:rPr>
          <w:rFonts w:ascii="Arial Unicode MS" w:eastAsia="Arial Unicode MS" w:hAnsi="Arial Unicode MS" w:cs="Arial Unicode MS"/>
        </w:rPr>
        <w:t>Escrow accounts never held by GSOS → always in regulated banks.</w:t>
      </w:r>
      <w:r>
        <w:rPr>
          <w:rFonts w:ascii="Arial Unicode MS" w:eastAsia="Arial Unicode MS" w:hAnsi="Arial Unicode MS" w:cs="Arial Unicode MS"/>
        </w:rPr>
        <w:br/>
      </w:r>
    </w:p>
    <w:p w14:paraId="3B6FED27" w14:textId="77777777" w:rsidR="00392EA8" w:rsidRDefault="00000000">
      <w:pPr>
        <w:numPr>
          <w:ilvl w:val="1"/>
          <w:numId w:val="895"/>
        </w:numPr>
        <w:spacing w:before="0" w:after="0"/>
      </w:pPr>
      <w:r>
        <w:rPr>
          <w:rFonts w:ascii="Arial Unicode MS" w:eastAsia="Arial Unicode MS" w:hAnsi="Arial Unicode MS" w:cs="Arial Unicode MS"/>
        </w:rPr>
        <w:t>GSOS smart contract orchestrates release → GSOS cannot “touch” money.</w:t>
      </w:r>
      <w:r>
        <w:rPr>
          <w:rFonts w:ascii="Arial Unicode MS" w:eastAsia="Arial Unicode MS" w:hAnsi="Arial Unicode MS" w:cs="Arial Unicode MS"/>
        </w:rPr>
        <w:br/>
      </w:r>
    </w:p>
    <w:p w14:paraId="4FE9C397" w14:textId="77777777" w:rsidR="00392EA8" w:rsidRDefault="00000000">
      <w:pPr>
        <w:numPr>
          <w:ilvl w:val="1"/>
          <w:numId w:val="895"/>
        </w:numPr>
        <w:spacing w:before="0" w:after="240"/>
      </w:pPr>
      <w:r>
        <w:t>Disputes locked until arbitration resolved.</w:t>
      </w:r>
      <w:r>
        <w:br/>
      </w:r>
    </w:p>
    <w:p w14:paraId="56014A33" w14:textId="77777777" w:rsidR="00392EA8" w:rsidRDefault="00000000">
      <w:pPr>
        <w:spacing w:before="240" w:after="240"/>
      </w:pPr>
      <w:r>
        <w:pict w14:anchorId="3F28FBDE">
          <v:rect id="_x0000_i1326" style="width:0;height:1.5pt" o:hralign="center" o:hrstd="t" o:hr="t" fillcolor="#a0a0a0" stroked="f"/>
        </w:pict>
      </w:r>
    </w:p>
    <w:p w14:paraId="0A887846" w14:textId="77777777" w:rsidR="00392EA8" w:rsidRDefault="00000000">
      <w:pPr>
        <w:pStyle w:val="Heading3"/>
        <w:keepNext w:val="0"/>
        <w:keepLines w:val="0"/>
        <w:spacing w:before="280"/>
        <w:rPr>
          <w:b/>
          <w:color w:val="000000"/>
          <w:sz w:val="26"/>
          <w:szCs w:val="26"/>
        </w:rPr>
      </w:pPr>
      <w:bookmarkStart w:id="324" w:name="_cdxgbm4sd843" w:colFirst="0" w:colLast="0"/>
      <w:bookmarkEnd w:id="324"/>
      <w:r>
        <w:rPr>
          <w:b/>
          <w:color w:val="000000"/>
          <w:sz w:val="26"/>
          <w:szCs w:val="26"/>
        </w:rPr>
        <w:t>Threat 4: Corridor Node Hack</w:t>
      </w:r>
    </w:p>
    <w:p w14:paraId="307ABE91" w14:textId="77777777" w:rsidR="00392EA8" w:rsidRDefault="00000000">
      <w:pPr>
        <w:numPr>
          <w:ilvl w:val="0"/>
          <w:numId w:val="667"/>
        </w:numPr>
        <w:spacing w:before="240" w:after="0"/>
      </w:pPr>
      <w:r>
        <w:rPr>
          <w:b/>
        </w:rPr>
        <w:t>Response:</w:t>
      </w:r>
      <w:r>
        <w:rPr>
          <w:b/>
        </w:rPr>
        <w:br/>
      </w:r>
    </w:p>
    <w:p w14:paraId="6FED8FCC" w14:textId="77777777" w:rsidR="00392EA8" w:rsidRDefault="00000000">
      <w:pPr>
        <w:numPr>
          <w:ilvl w:val="1"/>
          <w:numId w:val="667"/>
        </w:numPr>
        <w:spacing w:before="0" w:after="0"/>
      </w:pPr>
      <w:r>
        <w:rPr>
          <w:rFonts w:ascii="Arial Unicode MS" w:eastAsia="Arial Unicode MS" w:hAnsi="Arial Unicode MS" w:cs="Arial Unicode MS"/>
        </w:rPr>
        <w:t>Corridor nodes isolated → breach doesn’t spread globally.</w:t>
      </w:r>
      <w:r>
        <w:rPr>
          <w:rFonts w:ascii="Arial Unicode MS" w:eastAsia="Arial Unicode MS" w:hAnsi="Arial Unicode MS" w:cs="Arial Unicode MS"/>
        </w:rPr>
        <w:br/>
      </w:r>
    </w:p>
    <w:p w14:paraId="07B27E1F" w14:textId="77777777" w:rsidR="00392EA8" w:rsidRDefault="00000000">
      <w:pPr>
        <w:numPr>
          <w:ilvl w:val="1"/>
          <w:numId w:val="667"/>
        </w:numPr>
        <w:spacing w:before="0" w:after="0"/>
      </w:pPr>
      <w:r>
        <w:t>Blockchain replication ensures ledger integrity remains intact.</w:t>
      </w:r>
      <w:r>
        <w:br/>
      </w:r>
    </w:p>
    <w:p w14:paraId="659D2C39" w14:textId="77777777" w:rsidR="00392EA8" w:rsidRDefault="00000000">
      <w:pPr>
        <w:numPr>
          <w:ilvl w:val="1"/>
          <w:numId w:val="667"/>
        </w:numPr>
        <w:spacing w:before="0" w:after="240"/>
      </w:pPr>
      <w:r>
        <w:t>Rapid failover to mirrored corridor.</w:t>
      </w:r>
      <w:r>
        <w:br/>
      </w:r>
    </w:p>
    <w:p w14:paraId="59B6730D" w14:textId="77777777" w:rsidR="00392EA8" w:rsidRDefault="00000000">
      <w:pPr>
        <w:spacing w:before="240" w:after="240"/>
      </w:pPr>
      <w:r>
        <w:pict w14:anchorId="225343D3">
          <v:rect id="_x0000_i1327" style="width:0;height:1.5pt" o:hralign="center" o:hrstd="t" o:hr="t" fillcolor="#a0a0a0" stroked="f"/>
        </w:pict>
      </w:r>
    </w:p>
    <w:p w14:paraId="4768AC96" w14:textId="77777777" w:rsidR="00392EA8" w:rsidRDefault="00000000">
      <w:pPr>
        <w:pStyle w:val="Heading3"/>
        <w:keepNext w:val="0"/>
        <w:keepLines w:val="0"/>
        <w:spacing w:before="280"/>
        <w:rPr>
          <w:b/>
          <w:color w:val="000000"/>
          <w:sz w:val="26"/>
          <w:szCs w:val="26"/>
        </w:rPr>
      </w:pPr>
      <w:bookmarkStart w:id="325" w:name="_aeu7rdnyev1v" w:colFirst="0" w:colLast="0"/>
      <w:bookmarkEnd w:id="325"/>
      <w:r>
        <w:rPr>
          <w:b/>
          <w:color w:val="000000"/>
          <w:sz w:val="26"/>
          <w:szCs w:val="26"/>
        </w:rPr>
        <w:t>Threat 5: DDoS Attack on SME Portal</w:t>
      </w:r>
    </w:p>
    <w:p w14:paraId="15B1E1CB" w14:textId="77777777" w:rsidR="00392EA8" w:rsidRDefault="00000000">
      <w:pPr>
        <w:numPr>
          <w:ilvl w:val="0"/>
          <w:numId w:val="115"/>
        </w:numPr>
        <w:spacing w:before="240" w:after="0"/>
      </w:pPr>
      <w:r>
        <w:rPr>
          <w:b/>
        </w:rPr>
        <w:t>Response:</w:t>
      </w:r>
      <w:r>
        <w:rPr>
          <w:b/>
        </w:rPr>
        <w:br/>
      </w:r>
    </w:p>
    <w:p w14:paraId="642FE06A" w14:textId="77777777" w:rsidR="00392EA8" w:rsidRDefault="00000000">
      <w:pPr>
        <w:numPr>
          <w:ilvl w:val="1"/>
          <w:numId w:val="115"/>
        </w:numPr>
        <w:spacing w:before="0" w:after="0"/>
      </w:pPr>
      <w:r>
        <w:t>Auto-scaling cloud infra.</w:t>
      </w:r>
      <w:r>
        <w:br/>
      </w:r>
    </w:p>
    <w:p w14:paraId="1BC14124" w14:textId="77777777" w:rsidR="00392EA8" w:rsidRDefault="00000000">
      <w:pPr>
        <w:numPr>
          <w:ilvl w:val="1"/>
          <w:numId w:val="115"/>
        </w:numPr>
        <w:spacing w:before="0" w:after="0"/>
      </w:pPr>
      <w:r>
        <w:t>Global CDN (Cloudflare) absorbs attacks.</w:t>
      </w:r>
      <w:r>
        <w:br/>
      </w:r>
    </w:p>
    <w:p w14:paraId="5FECB481" w14:textId="77777777" w:rsidR="00392EA8" w:rsidRDefault="00000000">
      <w:pPr>
        <w:numPr>
          <w:ilvl w:val="1"/>
          <w:numId w:val="115"/>
        </w:numPr>
        <w:spacing w:before="0" w:after="240"/>
      </w:pPr>
      <w:r>
        <w:t>SMEs redirected to backup nodes.</w:t>
      </w:r>
      <w:r>
        <w:br/>
      </w:r>
    </w:p>
    <w:p w14:paraId="16D59C12" w14:textId="77777777" w:rsidR="00392EA8" w:rsidRDefault="00000000">
      <w:pPr>
        <w:spacing w:before="240" w:after="240"/>
      </w:pPr>
      <w:r>
        <w:pict w14:anchorId="6F5DB6C3">
          <v:rect id="_x0000_i1328" style="width:0;height:1.5pt" o:hralign="center" o:hrstd="t" o:hr="t" fillcolor="#a0a0a0" stroked="f"/>
        </w:pict>
      </w:r>
    </w:p>
    <w:p w14:paraId="1BD124E6" w14:textId="77777777" w:rsidR="00392EA8" w:rsidRDefault="00000000">
      <w:pPr>
        <w:pStyle w:val="Heading3"/>
        <w:keepNext w:val="0"/>
        <w:keepLines w:val="0"/>
        <w:spacing w:before="280"/>
        <w:rPr>
          <w:b/>
          <w:color w:val="000000"/>
          <w:sz w:val="26"/>
          <w:szCs w:val="26"/>
        </w:rPr>
      </w:pPr>
      <w:bookmarkStart w:id="326" w:name="_rw0q41to24k" w:colFirst="0" w:colLast="0"/>
      <w:bookmarkEnd w:id="326"/>
      <w:r>
        <w:rPr>
          <w:b/>
          <w:color w:val="000000"/>
          <w:sz w:val="26"/>
          <w:szCs w:val="26"/>
        </w:rPr>
        <w:lastRenderedPageBreak/>
        <w:t>Threat 6: Insider Fraud (GSOS Admin Manipulation)</w:t>
      </w:r>
    </w:p>
    <w:p w14:paraId="41815489" w14:textId="77777777" w:rsidR="00392EA8" w:rsidRDefault="00000000">
      <w:pPr>
        <w:numPr>
          <w:ilvl w:val="0"/>
          <w:numId w:val="387"/>
        </w:numPr>
        <w:spacing w:before="240" w:after="0"/>
      </w:pPr>
      <w:r>
        <w:rPr>
          <w:b/>
        </w:rPr>
        <w:t>Response:</w:t>
      </w:r>
      <w:r>
        <w:rPr>
          <w:b/>
        </w:rPr>
        <w:br/>
      </w:r>
    </w:p>
    <w:p w14:paraId="1994E277" w14:textId="77777777" w:rsidR="00392EA8" w:rsidRDefault="00000000">
      <w:pPr>
        <w:numPr>
          <w:ilvl w:val="1"/>
          <w:numId w:val="387"/>
        </w:numPr>
        <w:spacing w:before="0" w:after="0"/>
      </w:pPr>
      <w:r>
        <w:t>Admin actions logged immutably on blockchain.</w:t>
      </w:r>
      <w:r>
        <w:br/>
      </w:r>
    </w:p>
    <w:p w14:paraId="7FC0A8C6" w14:textId="77777777" w:rsidR="00392EA8" w:rsidRDefault="00000000">
      <w:pPr>
        <w:numPr>
          <w:ilvl w:val="1"/>
          <w:numId w:val="387"/>
        </w:numPr>
        <w:spacing w:before="0" w:after="0"/>
      </w:pPr>
      <w:r>
        <w:rPr>
          <w:rFonts w:ascii="Arial Unicode MS" w:eastAsia="Arial Unicode MS" w:hAnsi="Arial Unicode MS" w:cs="Arial Unicode MS"/>
        </w:rPr>
        <w:t>No single admin can override → quorum required.</w:t>
      </w:r>
      <w:r>
        <w:rPr>
          <w:rFonts w:ascii="Arial Unicode MS" w:eastAsia="Arial Unicode MS" w:hAnsi="Arial Unicode MS" w:cs="Arial Unicode MS"/>
        </w:rPr>
        <w:br/>
      </w:r>
    </w:p>
    <w:p w14:paraId="1D17A0F4" w14:textId="77777777" w:rsidR="00392EA8" w:rsidRDefault="00000000">
      <w:pPr>
        <w:numPr>
          <w:ilvl w:val="1"/>
          <w:numId w:val="387"/>
        </w:numPr>
        <w:spacing w:before="0" w:after="240"/>
      </w:pPr>
      <w:r>
        <w:rPr>
          <w:rFonts w:ascii="Arial Unicode MS" w:eastAsia="Arial Unicode MS" w:hAnsi="Arial Unicode MS" w:cs="Arial Unicode MS"/>
        </w:rPr>
        <w:t>Separation of duties (DevOps ≠ Finance ≠ Compliance).</w:t>
      </w:r>
      <w:r>
        <w:rPr>
          <w:rFonts w:ascii="Arial Unicode MS" w:eastAsia="Arial Unicode MS" w:hAnsi="Arial Unicode MS" w:cs="Arial Unicode MS"/>
        </w:rPr>
        <w:br/>
      </w:r>
    </w:p>
    <w:p w14:paraId="2E866F35" w14:textId="77777777" w:rsidR="00392EA8" w:rsidRDefault="00000000">
      <w:pPr>
        <w:spacing w:before="240" w:after="240"/>
      </w:pPr>
      <w:r>
        <w:pict w14:anchorId="7939511F">
          <v:rect id="_x0000_i1329" style="width:0;height:1.5pt" o:hralign="center" o:hrstd="t" o:hr="t" fillcolor="#a0a0a0" stroked="f"/>
        </w:pict>
      </w:r>
    </w:p>
    <w:p w14:paraId="7665116D" w14:textId="77777777" w:rsidR="00392EA8" w:rsidRDefault="00000000">
      <w:pPr>
        <w:pStyle w:val="Heading3"/>
        <w:keepNext w:val="0"/>
        <w:keepLines w:val="0"/>
        <w:spacing w:before="280"/>
        <w:rPr>
          <w:b/>
          <w:color w:val="000000"/>
          <w:sz w:val="26"/>
          <w:szCs w:val="26"/>
        </w:rPr>
      </w:pPr>
      <w:bookmarkStart w:id="327" w:name="_2nhzdkpks6xa" w:colFirst="0" w:colLast="0"/>
      <w:bookmarkEnd w:id="327"/>
      <w:r>
        <w:rPr>
          <w:b/>
          <w:color w:val="000000"/>
          <w:sz w:val="26"/>
          <w:szCs w:val="26"/>
        </w:rPr>
        <w:t>Threat 7: Consumer QR Cloning (Phase 4)</w:t>
      </w:r>
    </w:p>
    <w:p w14:paraId="1E5A8640" w14:textId="77777777" w:rsidR="00392EA8" w:rsidRDefault="00000000">
      <w:pPr>
        <w:numPr>
          <w:ilvl w:val="0"/>
          <w:numId w:val="1005"/>
        </w:numPr>
        <w:spacing w:before="240" w:after="0"/>
      </w:pPr>
      <w:r>
        <w:rPr>
          <w:b/>
        </w:rPr>
        <w:t>Response:</w:t>
      </w:r>
      <w:r>
        <w:rPr>
          <w:b/>
        </w:rPr>
        <w:br/>
      </w:r>
    </w:p>
    <w:p w14:paraId="11DCFE46" w14:textId="77777777" w:rsidR="00392EA8" w:rsidRDefault="00000000">
      <w:pPr>
        <w:numPr>
          <w:ilvl w:val="1"/>
          <w:numId w:val="1005"/>
        </w:numPr>
        <w:spacing w:before="0" w:after="0"/>
      </w:pPr>
      <w:r>
        <w:t>UUID verification requires live GSOS API call.</w:t>
      </w:r>
      <w:r>
        <w:br/>
      </w:r>
    </w:p>
    <w:p w14:paraId="66137FAC" w14:textId="77777777" w:rsidR="00392EA8" w:rsidRDefault="00000000">
      <w:pPr>
        <w:numPr>
          <w:ilvl w:val="1"/>
          <w:numId w:val="1005"/>
        </w:numPr>
        <w:spacing w:before="0" w:after="0"/>
      </w:pPr>
      <w:r>
        <w:t>Blockchain hash check ensures QR isn’t spoofed.</w:t>
      </w:r>
      <w:r>
        <w:br/>
      </w:r>
    </w:p>
    <w:p w14:paraId="1515C4D3" w14:textId="77777777" w:rsidR="00392EA8" w:rsidRDefault="00000000">
      <w:pPr>
        <w:numPr>
          <w:ilvl w:val="1"/>
          <w:numId w:val="1005"/>
        </w:numPr>
        <w:spacing w:before="0" w:after="240"/>
      </w:pPr>
      <w:r>
        <w:t>Counterfeit flagged instantly to regulators.</w:t>
      </w:r>
      <w:r>
        <w:br/>
      </w:r>
    </w:p>
    <w:p w14:paraId="7F2C963C" w14:textId="77777777" w:rsidR="00392EA8" w:rsidRDefault="00000000">
      <w:pPr>
        <w:spacing w:before="240" w:after="240"/>
      </w:pPr>
      <w:r>
        <w:pict w14:anchorId="26E9FCE3">
          <v:rect id="_x0000_i1330" style="width:0;height:1.5pt" o:hralign="center" o:hrstd="t" o:hr="t" fillcolor="#a0a0a0" stroked="f"/>
        </w:pict>
      </w:r>
    </w:p>
    <w:p w14:paraId="6C8C75DA" w14:textId="77777777" w:rsidR="00392EA8" w:rsidRDefault="00000000">
      <w:pPr>
        <w:pStyle w:val="Heading2"/>
        <w:keepNext w:val="0"/>
        <w:keepLines w:val="0"/>
        <w:spacing w:after="80"/>
        <w:rPr>
          <w:b/>
          <w:sz w:val="34"/>
          <w:szCs w:val="34"/>
        </w:rPr>
      </w:pPr>
      <w:bookmarkStart w:id="328" w:name="_yhdfgqv13ndy" w:colFirst="0" w:colLast="0"/>
      <w:bookmarkEnd w:id="328"/>
      <w:r>
        <w:rPr>
          <w:b/>
          <w:sz w:val="34"/>
          <w:szCs w:val="34"/>
        </w:rPr>
        <w:t>D. Regulator Assurance Architecture</w:t>
      </w:r>
    </w:p>
    <w:p w14:paraId="6392285A" w14:textId="77777777" w:rsidR="00392EA8" w:rsidRDefault="00000000">
      <w:pPr>
        <w:numPr>
          <w:ilvl w:val="0"/>
          <w:numId w:val="125"/>
        </w:numPr>
        <w:spacing w:before="240" w:after="0"/>
      </w:pPr>
      <w:r>
        <w:rPr>
          <w:b/>
        </w:rPr>
        <w:t>Read-Only Dashboards:</w:t>
      </w:r>
      <w:r>
        <w:t xml:space="preserve"> Regulators see trade flows in real-time, but cannot alter data.</w:t>
      </w:r>
      <w:r>
        <w:br/>
      </w:r>
    </w:p>
    <w:p w14:paraId="7922DDC8" w14:textId="77777777" w:rsidR="00392EA8" w:rsidRDefault="00000000">
      <w:pPr>
        <w:numPr>
          <w:ilvl w:val="0"/>
          <w:numId w:val="125"/>
        </w:numPr>
        <w:spacing w:before="0" w:after="0"/>
      </w:pPr>
      <w:r>
        <w:rPr>
          <w:b/>
        </w:rPr>
        <w:t>Audit Replay:</w:t>
      </w:r>
      <w:r>
        <w:t xml:space="preserve"> Kafka/Pulsar event logs </w:t>
      </w:r>
      <w:proofErr w:type="spellStart"/>
      <w:r>
        <w:t>replayable</w:t>
      </w:r>
      <w:proofErr w:type="spellEnd"/>
      <w:r>
        <w:t xml:space="preserve"> for 20 years.</w:t>
      </w:r>
      <w:r>
        <w:br/>
      </w:r>
    </w:p>
    <w:p w14:paraId="49A340BC" w14:textId="77777777" w:rsidR="00392EA8" w:rsidRDefault="00000000">
      <w:pPr>
        <w:numPr>
          <w:ilvl w:val="0"/>
          <w:numId w:val="125"/>
        </w:numPr>
        <w:spacing w:before="0" w:after="0"/>
      </w:pPr>
      <w:r>
        <w:rPr>
          <w:b/>
        </w:rPr>
        <w:t>Compliance Sandboxes:</w:t>
      </w:r>
      <w:r>
        <w:t xml:space="preserve"> Regulators can test corridor rules before activation.</w:t>
      </w:r>
      <w:r>
        <w:br/>
      </w:r>
    </w:p>
    <w:p w14:paraId="16F74889" w14:textId="77777777" w:rsidR="00392EA8" w:rsidRDefault="00000000">
      <w:pPr>
        <w:numPr>
          <w:ilvl w:val="0"/>
          <w:numId w:val="125"/>
        </w:numPr>
        <w:spacing w:before="0" w:after="240"/>
      </w:pPr>
      <w:r>
        <w:rPr>
          <w:b/>
        </w:rPr>
        <w:t>Joint Governance:</w:t>
      </w:r>
      <w:r>
        <w:rPr>
          <w:rFonts w:ascii="Arial Unicode MS" w:eastAsia="Arial Unicode MS" w:hAnsi="Arial Unicode MS" w:cs="Arial Unicode MS"/>
        </w:rPr>
        <w:t xml:space="preserve"> Banks + regulators run validator nodes in blockchain → guarantees neutrality.</w:t>
      </w:r>
      <w:r>
        <w:rPr>
          <w:rFonts w:ascii="Arial Unicode MS" w:eastAsia="Arial Unicode MS" w:hAnsi="Arial Unicode MS" w:cs="Arial Unicode MS"/>
        </w:rPr>
        <w:br/>
      </w:r>
    </w:p>
    <w:p w14:paraId="27A67A40" w14:textId="77777777" w:rsidR="00392EA8" w:rsidRDefault="00000000">
      <w:pPr>
        <w:spacing w:before="240" w:after="240"/>
      </w:pPr>
      <w:r>
        <w:lastRenderedPageBreak/>
        <w:t xml:space="preserve">👉 This builds regulator trust → GSOS seen as </w:t>
      </w:r>
      <w:r>
        <w:rPr>
          <w:b/>
        </w:rPr>
        <w:t>“public infra with private execution”</w:t>
      </w:r>
      <w:r>
        <w:t>.</w:t>
      </w:r>
    </w:p>
    <w:p w14:paraId="38ACB1DB" w14:textId="77777777" w:rsidR="00392EA8" w:rsidRDefault="00000000">
      <w:pPr>
        <w:spacing w:before="240" w:after="240"/>
      </w:pPr>
      <w:r>
        <w:pict w14:anchorId="79975638">
          <v:rect id="_x0000_i1331" style="width:0;height:1.5pt" o:hralign="center" o:hrstd="t" o:hr="t" fillcolor="#a0a0a0" stroked="f"/>
        </w:pict>
      </w:r>
    </w:p>
    <w:p w14:paraId="542FF8C5" w14:textId="77777777" w:rsidR="00392EA8" w:rsidRDefault="00000000">
      <w:pPr>
        <w:pStyle w:val="Heading2"/>
        <w:keepNext w:val="0"/>
        <w:keepLines w:val="0"/>
        <w:spacing w:after="80"/>
        <w:rPr>
          <w:b/>
          <w:sz w:val="34"/>
          <w:szCs w:val="34"/>
        </w:rPr>
      </w:pPr>
      <w:bookmarkStart w:id="329" w:name="_vmh4asfjqw9l" w:colFirst="0" w:colLast="0"/>
      <w:bookmarkEnd w:id="329"/>
      <w:r>
        <w:rPr>
          <w:b/>
          <w:sz w:val="34"/>
          <w:szCs w:val="34"/>
        </w:rPr>
        <w:t>E. Long-Term Security Evolution (20 Years)</w:t>
      </w:r>
    </w:p>
    <w:p w14:paraId="4F679214" w14:textId="77777777" w:rsidR="00392EA8" w:rsidRDefault="00000000">
      <w:pPr>
        <w:numPr>
          <w:ilvl w:val="0"/>
          <w:numId w:val="995"/>
        </w:numPr>
        <w:spacing w:before="240" w:after="0"/>
      </w:pPr>
      <w:r>
        <w:rPr>
          <w:b/>
        </w:rPr>
        <w:t>Years 0–5:</w:t>
      </w:r>
      <w:r>
        <w:t xml:space="preserve"> Standard infra + API security, blockchain anchoring.</w:t>
      </w:r>
      <w:r>
        <w:br/>
      </w:r>
    </w:p>
    <w:p w14:paraId="535BF46A" w14:textId="77777777" w:rsidR="00392EA8" w:rsidRDefault="00000000">
      <w:pPr>
        <w:numPr>
          <w:ilvl w:val="0"/>
          <w:numId w:val="995"/>
        </w:numPr>
        <w:spacing w:before="0" w:after="0"/>
      </w:pPr>
      <w:r>
        <w:rPr>
          <w:b/>
        </w:rPr>
        <w:t>Years 5–10:</w:t>
      </w:r>
      <w:r>
        <w:t xml:space="preserve"> AI-based fraud detection, regulator validator nodes.</w:t>
      </w:r>
      <w:r>
        <w:br/>
      </w:r>
    </w:p>
    <w:p w14:paraId="09BC569C" w14:textId="77777777" w:rsidR="00392EA8" w:rsidRDefault="00000000">
      <w:pPr>
        <w:numPr>
          <w:ilvl w:val="0"/>
          <w:numId w:val="995"/>
        </w:numPr>
        <w:spacing w:before="0" w:after="0"/>
      </w:pPr>
      <w:r>
        <w:rPr>
          <w:b/>
        </w:rPr>
        <w:t>Years 10–15:</w:t>
      </w:r>
      <w:r>
        <w:t xml:space="preserve"> CBDC escrow integration, quantum-safe cryptography.</w:t>
      </w:r>
      <w:r>
        <w:br/>
      </w:r>
    </w:p>
    <w:p w14:paraId="195358D2" w14:textId="77777777" w:rsidR="00392EA8" w:rsidRDefault="00000000">
      <w:pPr>
        <w:numPr>
          <w:ilvl w:val="0"/>
          <w:numId w:val="995"/>
        </w:numPr>
        <w:spacing w:before="0" w:after="0"/>
      </w:pPr>
      <w:r>
        <w:rPr>
          <w:b/>
        </w:rPr>
        <w:t>Years 15–20:</w:t>
      </w:r>
      <w:r>
        <w:rPr>
          <w:b/>
        </w:rPr>
        <w:br/>
      </w:r>
    </w:p>
    <w:p w14:paraId="2D8321F8" w14:textId="77777777" w:rsidR="00392EA8" w:rsidRDefault="00000000">
      <w:pPr>
        <w:numPr>
          <w:ilvl w:val="1"/>
          <w:numId w:val="995"/>
        </w:numPr>
        <w:spacing w:before="0" w:after="0"/>
      </w:pPr>
      <w:r>
        <w:t>AI autonomous compliance agents.</w:t>
      </w:r>
      <w:r>
        <w:br/>
      </w:r>
    </w:p>
    <w:p w14:paraId="1ABAEAFB" w14:textId="77777777" w:rsidR="00392EA8" w:rsidRDefault="00000000">
      <w:pPr>
        <w:numPr>
          <w:ilvl w:val="1"/>
          <w:numId w:val="995"/>
        </w:numPr>
        <w:spacing w:before="0" w:after="0"/>
      </w:pPr>
      <w:r>
        <w:t>Fully decentralized corridor nodes.</w:t>
      </w:r>
      <w:r>
        <w:br/>
      </w:r>
    </w:p>
    <w:p w14:paraId="0FD56864" w14:textId="77777777" w:rsidR="00392EA8" w:rsidRDefault="00000000">
      <w:pPr>
        <w:numPr>
          <w:ilvl w:val="1"/>
          <w:numId w:val="995"/>
        </w:numPr>
        <w:spacing w:before="0" w:after="240"/>
      </w:pPr>
      <w:r>
        <w:t>Consumer-side verifiable credentials (GSOS Trust Passport).</w:t>
      </w:r>
      <w:r>
        <w:br/>
      </w:r>
    </w:p>
    <w:p w14:paraId="09128991" w14:textId="77777777" w:rsidR="00392EA8" w:rsidRDefault="00000000">
      <w:pPr>
        <w:spacing w:before="240" w:after="240"/>
      </w:pPr>
      <w:r>
        <w:t xml:space="preserve">👉 By Year 20, GSOS security = </w:t>
      </w:r>
      <w:r>
        <w:rPr>
          <w:b/>
        </w:rPr>
        <w:t>as robust as SWIFT + as transparent as blockchain explorers</w:t>
      </w:r>
      <w:r>
        <w:t>.</w:t>
      </w:r>
    </w:p>
    <w:p w14:paraId="27342CDC" w14:textId="77777777" w:rsidR="00392EA8" w:rsidRDefault="00000000">
      <w:pPr>
        <w:pStyle w:val="Heading4"/>
        <w:keepNext w:val="0"/>
        <w:keepLines w:val="0"/>
        <w:spacing w:before="240" w:after="40"/>
        <w:rPr>
          <w:b/>
          <w:color w:val="000000"/>
          <w:sz w:val="22"/>
          <w:szCs w:val="22"/>
        </w:rPr>
      </w:pPr>
      <w:bookmarkStart w:id="330" w:name="_lbos37jx4jcu" w:colFirst="0" w:colLast="0"/>
      <w:bookmarkEnd w:id="330"/>
      <w:r>
        <w:rPr>
          <w:b/>
          <w:color w:val="000000"/>
          <w:sz w:val="22"/>
          <w:szCs w:val="22"/>
        </w:rPr>
        <w:t>2.4.7 Security &amp; Compliance Architecture (Extended with User Stories)</w:t>
      </w:r>
    </w:p>
    <w:p w14:paraId="17A9BBB5" w14:textId="77777777" w:rsidR="00392EA8" w:rsidRDefault="00000000">
      <w:pPr>
        <w:spacing w:before="240" w:after="240"/>
      </w:pPr>
      <w:r>
        <w:pict w14:anchorId="3DD3A6AB">
          <v:rect id="_x0000_i1332" style="width:0;height:1.5pt" o:hralign="center" o:hrstd="t" o:hr="t" fillcolor="#a0a0a0" stroked="f"/>
        </w:pict>
      </w:r>
    </w:p>
    <w:p w14:paraId="6592C2AD" w14:textId="77777777" w:rsidR="00392EA8" w:rsidRDefault="00000000">
      <w:pPr>
        <w:pStyle w:val="Heading2"/>
        <w:keepNext w:val="0"/>
        <w:keepLines w:val="0"/>
        <w:spacing w:after="80"/>
        <w:rPr>
          <w:b/>
          <w:sz w:val="34"/>
          <w:szCs w:val="34"/>
        </w:rPr>
      </w:pPr>
      <w:bookmarkStart w:id="331" w:name="_5u2vqje5p7ll" w:colFirst="0" w:colLast="0"/>
      <w:bookmarkEnd w:id="331"/>
      <w:r>
        <w:rPr>
          <w:b/>
          <w:sz w:val="34"/>
          <w:szCs w:val="34"/>
        </w:rPr>
        <w:t>F. Security User Stories – Incidents &amp; Resolutions</w:t>
      </w:r>
    </w:p>
    <w:p w14:paraId="4A436254" w14:textId="77777777" w:rsidR="00392EA8" w:rsidRDefault="00000000">
      <w:pPr>
        <w:pStyle w:val="Heading3"/>
        <w:keepNext w:val="0"/>
        <w:keepLines w:val="0"/>
        <w:spacing w:before="280"/>
        <w:rPr>
          <w:b/>
          <w:color w:val="000000"/>
          <w:sz w:val="26"/>
          <w:szCs w:val="26"/>
        </w:rPr>
      </w:pPr>
      <w:bookmarkStart w:id="332" w:name="_fcvygldnb9ch" w:colFirst="0" w:colLast="0"/>
      <w:bookmarkEnd w:id="332"/>
      <w:r>
        <w:rPr>
          <w:b/>
          <w:color w:val="000000"/>
          <w:sz w:val="26"/>
          <w:szCs w:val="26"/>
        </w:rPr>
        <w:t>Story 1 – SME Uploads Fake Document</w:t>
      </w:r>
    </w:p>
    <w:p w14:paraId="1620178B" w14:textId="77777777" w:rsidR="00392EA8" w:rsidRDefault="00000000">
      <w:pPr>
        <w:spacing w:before="240" w:after="240"/>
      </w:pPr>
      <w:r>
        <w:t xml:space="preserve">A rice SME in Haryana attempts to upload a falsified fumigation certificate to expedite shipment clearance. Traditionally, this might slip past customs because physical certificates can be forged. With GSOS, the SME uploads the document into the system, which immediately triggers </w:t>
      </w:r>
      <w:r>
        <w:rPr>
          <w:b/>
        </w:rPr>
        <w:t>OCR + digital signature verification</w:t>
      </w:r>
      <w:r>
        <w:t xml:space="preserve">. The AI engine flags that the issuing authority’s signature hash does </w:t>
      </w:r>
      <w:r>
        <w:lastRenderedPageBreak/>
        <w:t xml:space="preserve">not match the registered signature database. A </w:t>
      </w:r>
      <w:proofErr w:type="spellStart"/>
      <w:r>
        <w:rPr>
          <w:rFonts w:ascii="Roboto Mono" w:eastAsia="Roboto Mono" w:hAnsi="Roboto Mono" w:cs="Roboto Mono"/>
          <w:color w:val="188038"/>
        </w:rPr>
        <w:t>ComplianceCheckFailed</w:t>
      </w:r>
      <w:proofErr w:type="spellEnd"/>
      <w:r>
        <w:t xml:space="preserve"> event is triggered, and the shipment is automatically frozen before it leaves port. The SME receives a notification, and the regulator dashboard also shows a red flag.</w:t>
      </w:r>
    </w:p>
    <w:p w14:paraId="6833FFF8" w14:textId="77777777" w:rsidR="00392EA8" w:rsidRDefault="00000000">
      <w:pPr>
        <w:spacing w:before="240" w:after="240"/>
      </w:pPr>
      <w:r>
        <w:t>In this case, GSOS prevents reputational damage for India’s exports, safeguards the importer from buying non-compliant goods, and ensures regulators are alerted before a scandal emerges. For the SME, while this is a failed attempt, the incident also becomes part of their UUID reputation score, reducing their trust score for future buyers.</w:t>
      </w:r>
    </w:p>
    <w:p w14:paraId="2DEFAA15" w14:textId="77777777" w:rsidR="00392EA8" w:rsidRDefault="00000000">
      <w:pPr>
        <w:spacing w:before="240" w:after="240"/>
      </w:pPr>
      <w:r>
        <w:pict w14:anchorId="7BADBF91">
          <v:rect id="_x0000_i1333" style="width:0;height:1.5pt" o:hralign="center" o:hrstd="t" o:hr="t" fillcolor="#a0a0a0" stroked="f"/>
        </w:pict>
      </w:r>
    </w:p>
    <w:p w14:paraId="5E5CAB10" w14:textId="77777777" w:rsidR="00392EA8" w:rsidRDefault="00000000">
      <w:pPr>
        <w:pStyle w:val="Heading3"/>
        <w:keepNext w:val="0"/>
        <w:keepLines w:val="0"/>
        <w:spacing w:before="280"/>
        <w:rPr>
          <w:b/>
          <w:color w:val="000000"/>
          <w:sz w:val="26"/>
          <w:szCs w:val="26"/>
        </w:rPr>
      </w:pPr>
      <w:bookmarkStart w:id="333" w:name="_6fmjp1ducifm" w:colFirst="0" w:colLast="0"/>
      <w:bookmarkEnd w:id="333"/>
      <w:r>
        <w:rPr>
          <w:b/>
          <w:color w:val="000000"/>
          <w:sz w:val="26"/>
          <w:szCs w:val="26"/>
        </w:rPr>
        <w:t>Story 2 – Mediator Bypass Attempt</w:t>
      </w:r>
    </w:p>
    <w:p w14:paraId="241B70F0" w14:textId="77777777" w:rsidR="00392EA8" w:rsidRDefault="00000000">
      <w:pPr>
        <w:spacing w:before="240" w:after="240"/>
      </w:pPr>
      <w:r>
        <w:t xml:space="preserve">A textile SME in Tirupur tries to bypass a mediator after the first deal is successful with a European buyer. In traditional trade, the mediator would have no recourse — they introduced the buyer, but the SME and corporate can cut them out in subsequent deals. With GSOS, however, the mediator’s commission is already </w:t>
      </w:r>
      <w:r>
        <w:rPr>
          <w:b/>
        </w:rPr>
        <w:t>digitally embedded in the UUID smart contract</w:t>
      </w:r>
      <w:r>
        <w:t xml:space="preserve"> for that corridor relationship. When the SME attempts to create a direct deal without tagging the mediator, the GSOS system automatically links back to the earlier UUID history and flags that this buyer-supplier pair originated from a mediator relationship.</w:t>
      </w:r>
    </w:p>
    <w:p w14:paraId="4BC85EC9" w14:textId="77777777" w:rsidR="00392EA8" w:rsidRDefault="00000000">
      <w:pPr>
        <w:spacing w:before="240" w:after="240"/>
      </w:pPr>
      <w:r>
        <w:t xml:space="preserve">The mediator’s commission is therefore </w:t>
      </w:r>
      <w:r>
        <w:rPr>
          <w:b/>
        </w:rPr>
        <w:t>locked and immutable</w:t>
      </w:r>
      <w:r>
        <w:t>, and the SME cannot execute a trade without acknowledging the commission structure. The corporate buyer also sees this in their compliance dashboard, making bypass socially and contractually difficult. In practice, GSOS protects mediator livelihoods, ensuring they stay loyal adopters and champions of the platform.</w:t>
      </w:r>
    </w:p>
    <w:p w14:paraId="60E91651" w14:textId="77777777" w:rsidR="00392EA8" w:rsidRDefault="00000000">
      <w:pPr>
        <w:spacing w:before="240" w:after="240"/>
      </w:pPr>
      <w:r>
        <w:pict w14:anchorId="539B0886">
          <v:rect id="_x0000_i1334" style="width:0;height:1.5pt" o:hralign="center" o:hrstd="t" o:hr="t" fillcolor="#a0a0a0" stroked="f"/>
        </w:pict>
      </w:r>
    </w:p>
    <w:p w14:paraId="6909FE56" w14:textId="77777777" w:rsidR="00392EA8" w:rsidRDefault="00000000">
      <w:pPr>
        <w:pStyle w:val="Heading3"/>
        <w:keepNext w:val="0"/>
        <w:keepLines w:val="0"/>
        <w:spacing w:before="280"/>
        <w:rPr>
          <w:b/>
          <w:color w:val="000000"/>
          <w:sz w:val="26"/>
          <w:szCs w:val="26"/>
        </w:rPr>
      </w:pPr>
      <w:bookmarkStart w:id="334" w:name="_k9gzpky8yeey" w:colFirst="0" w:colLast="0"/>
      <w:bookmarkEnd w:id="334"/>
      <w:r>
        <w:rPr>
          <w:b/>
          <w:color w:val="000000"/>
          <w:sz w:val="26"/>
          <w:szCs w:val="26"/>
        </w:rPr>
        <w:t>Story 3 – Escrow Manipulation Attempt</w:t>
      </w:r>
    </w:p>
    <w:p w14:paraId="3F6F0C13" w14:textId="77777777" w:rsidR="00392EA8" w:rsidRDefault="00000000">
      <w:pPr>
        <w:spacing w:before="240" w:after="240"/>
      </w:pPr>
      <w:r>
        <w:t xml:space="preserve">A fraudulent actor poses as a buyer, opening an escrow account with an Indian SME for a ₹5 Cr chemical shipment. They attempt to manipulate payment release by forging customs clearance documents. In older systems, escrow release could be triggered by uploading scanned documents without deep validation. On GSOS, however, the escrow smart contract listens only to </w:t>
      </w:r>
      <w:r>
        <w:rPr>
          <w:b/>
        </w:rPr>
        <w:t xml:space="preserve">official </w:t>
      </w:r>
      <w:r>
        <w:rPr>
          <w:b/>
        </w:rPr>
        <w:lastRenderedPageBreak/>
        <w:t>regulator events</w:t>
      </w:r>
      <w:r>
        <w:t>. Customs clearance must come directly from ICEGATE’s API, not from an SME upload. The fake document has no effect, the escrow funds remain locked, and the regulator dashboard shows an “invalid clearance attempt” warning.</w:t>
      </w:r>
    </w:p>
    <w:p w14:paraId="222EFEC9" w14:textId="77777777" w:rsidR="00392EA8" w:rsidRDefault="00000000">
      <w:pPr>
        <w:spacing w:before="240" w:after="240"/>
      </w:pPr>
      <w:r>
        <w:t>The fraud attempt is stopped cold. The SME avoids being tricked into shipping goods without payment, and the regulator gains a record of the fraudster’s UUID, effectively blacklisting them across corridors.</w:t>
      </w:r>
    </w:p>
    <w:p w14:paraId="7FF11C3D" w14:textId="77777777" w:rsidR="00392EA8" w:rsidRDefault="00000000">
      <w:pPr>
        <w:spacing w:before="240" w:after="240"/>
      </w:pPr>
      <w:r>
        <w:pict w14:anchorId="7DA2D76A">
          <v:rect id="_x0000_i1335" style="width:0;height:1.5pt" o:hralign="center" o:hrstd="t" o:hr="t" fillcolor="#a0a0a0" stroked="f"/>
        </w:pict>
      </w:r>
    </w:p>
    <w:p w14:paraId="5FD54B57" w14:textId="77777777" w:rsidR="00392EA8" w:rsidRDefault="00000000">
      <w:pPr>
        <w:pStyle w:val="Heading3"/>
        <w:keepNext w:val="0"/>
        <w:keepLines w:val="0"/>
        <w:spacing w:before="280"/>
        <w:rPr>
          <w:b/>
          <w:color w:val="000000"/>
          <w:sz w:val="26"/>
          <w:szCs w:val="26"/>
        </w:rPr>
      </w:pPr>
      <w:bookmarkStart w:id="335" w:name="_lwguem2ealtz" w:colFirst="0" w:colLast="0"/>
      <w:bookmarkEnd w:id="335"/>
      <w:r>
        <w:rPr>
          <w:b/>
          <w:color w:val="000000"/>
          <w:sz w:val="26"/>
          <w:szCs w:val="26"/>
        </w:rPr>
        <w:t>Story 4 – Corridor Node Breach Attempt</w:t>
      </w:r>
    </w:p>
    <w:p w14:paraId="14B83A20" w14:textId="77777777" w:rsidR="00392EA8" w:rsidRDefault="00000000">
      <w:pPr>
        <w:spacing w:before="240" w:after="240"/>
      </w:pPr>
      <w:r>
        <w:t xml:space="preserve">Hackers attempt to compromise the EU corridor node by targeting its PostgreSQL database of UUIDs. In older architectures, a database breach might mean altering invoice details or deleting compliance records. With GSOS, however, the </w:t>
      </w:r>
      <w:r>
        <w:rPr>
          <w:b/>
        </w:rPr>
        <w:t>UUID ledger is anchored on blockchain</w:t>
      </w:r>
      <w:r>
        <w:t>, meaning even if a database snapshot is compromised, the blockchain consensus ensures data integrity. The node’s intrusion detection system (IDS) picks up abnormal query patterns, automatically isolates the compromised pod in Kubernetes, and routes all new traffic to the secondary Brussels cluster.</w:t>
      </w:r>
    </w:p>
    <w:p w14:paraId="7A9A9837" w14:textId="77777777" w:rsidR="00392EA8" w:rsidRDefault="00000000">
      <w:pPr>
        <w:spacing w:before="240" w:after="240"/>
      </w:pPr>
      <w:r>
        <w:t>The hack attempt is neutralized without downtime. Regulators are informed via automated alerts, and the audit trail remains intact. This incident demonstrates corridor-level resilience — an EU node may go down, but the trade system keeps functioning globally.</w:t>
      </w:r>
    </w:p>
    <w:p w14:paraId="17CE77D5" w14:textId="77777777" w:rsidR="00392EA8" w:rsidRDefault="00000000">
      <w:pPr>
        <w:spacing w:before="240" w:after="240"/>
      </w:pPr>
      <w:r>
        <w:pict w14:anchorId="6B2EFC6F">
          <v:rect id="_x0000_i1336" style="width:0;height:1.5pt" o:hralign="center" o:hrstd="t" o:hr="t" fillcolor="#a0a0a0" stroked="f"/>
        </w:pict>
      </w:r>
    </w:p>
    <w:p w14:paraId="66D7F7F9" w14:textId="77777777" w:rsidR="00392EA8" w:rsidRDefault="00000000">
      <w:pPr>
        <w:pStyle w:val="Heading3"/>
        <w:keepNext w:val="0"/>
        <w:keepLines w:val="0"/>
        <w:spacing w:before="280"/>
        <w:rPr>
          <w:b/>
          <w:color w:val="000000"/>
          <w:sz w:val="26"/>
          <w:szCs w:val="26"/>
        </w:rPr>
      </w:pPr>
      <w:bookmarkStart w:id="336" w:name="_rsdvtfj1xkj2" w:colFirst="0" w:colLast="0"/>
      <w:bookmarkEnd w:id="336"/>
      <w:r>
        <w:rPr>
          <w:b/>
          <w:color w:val="000000"/>
          <w:sz w:val="26"/>
          <w:szCs w:val="26"/>
        </w:rPr>
        <w:t>Story 5 – Consumer QR Cloning</w:t>
      </w:r>
    </w:p>
    <w:p w14:paraId="0651043F" w14:textId="77777777" w:rsidR="00392EA8" w:rsidRDefault="00000000">
      <w:pPr>
        <w:spacing w:before="240" w:after="240"/>
      </w:pPr>
      <w:r>
        <w:t xml:space="preserve">In Phase 4, a counterfeit textile manufacturer in Bangladesh tries to clone GSOS consumer QR codes to make their bedsheets appear “GSOS verified.” When scanned in Berlin stores, these fake codes direct consumers to a phishing website. GSOS counters this by ensuring that QR codes are not static images, but </w:t>
      </w:r>
      <w:r>
        <w:rPr>
          <w:b/>
        </w:rPr>
        <w:t>live GSOS UUID lookups</w:t>
      </w:r>
      <w:r>
        <w:t xml:space="preserve"> that ping GSOS APIs. When the counterfeit QR is scanned, the GSOS system immediately detects that the UUID does not exist in its ledger. Consumers see a “Counterfeit Detected” message, and EU regulators are notified. The counterfeit retailer faces penalties, while GSOS strengthens consumer trust.</w:t>
      </w:r>
    </w:p>
    <w:p w14:paraId="6D1C90DE" w14:textId="77777777" w:rsidR="00392EA8" w:rsidRDefault="00000000">
      <w:pPr>
        <w:spacing w:before="240" w:after="240"/>
      </w:pPr>
      <w:r>
        <w:lastRenderedPageBreak/>
        <w:pict w14:anchorId="04972324">
          <v:rect id="_x0000_i1337" style="width:0;height:1.5pt" o:hralign="center" o:hrstd="t" o:hr="t" fillcolor="#a0a0a0" stroked="f"/>
        </w:pict>
      </w:r>
    </w:p>
    <w:p w14:paraId="7BEE8663" w14:textId="77777777" w:rsidR="00392EA8" w:rsidRDefault="00000000">
      <w:pPr>
        <w:pStyle w:val="Heading3"/>
        <w:keepNext w:val="0"/>
        <w:keepLines w:val="0"/>
        <w:spacing w:before="280"/>
        <w:rPr>
          <w:b/>
          <w:color w:val="000000"/>
          <w:sz w:val="26"/>
          <w:szCs w:val="26"/>
        </w:rPr>
      </w:pPr>
      <w:bookmarkStart w:id="337" w:name="_fphcmfug3qsd" w:colFirst="0" w:colLast="0"/>
      <w:bookmarkEnd w:id="337"/>
      <w:r>
        <w:rPr>
          <w:b/>
          <w:color w:val="000000"/>
          <w:sz w:val="26"/>
          <w:szCs w:val="26"/>
        </w:rPr>
        <w:t>Story 6 – Insider Fraud by Admin</w:t>
      </w:r>
    </w:p>
    <w:p w14:paraId="08A679FB" w14:textId="77777777" w:rsidR="00392EA8" w:rsidRDefault="00000000">
      <w:pPr>
        <w:spacing w:before="240" w:after="240"/>
      </w:pPr>
      <w:r>
        <w:t xml:space="preserve">An internal GSOS operations staff member </w:t>
      </w:r>
      <w:proofErr w:type="gramStart"/>
      <w:r>
        <w:t>attempts</w:t>
      </w:r>
      <w:proofErr w:type="gramEnd"/>
      <w:r>
        <w:t xml:space="preserve"> to alter mediator commission data for a high-value mineral ore shipment. In traditional systems, privileged admin access could alter database entries without oversight. On GSOS, however, all admin actions are </w:t>
      </w:r>
      <w:r>
        <w:rPr>
          <w:b/>
        </w:rPr>
        <w:t>immutably logged on the blockchain</w:t>
      </w:r>
      <w:r>
        <w:t xml:space="preserve">. Any change in commission structures requires </w:t>
      </w:r>
      <w:r>
        <w:rPr>
          <w:b/>
        </w:rPr>
        <w:t>multi-signature approvals</w:t>
      </w:r>
      <w:r>
        <w:t xml:space="preserve"> across three separate admin roles (compliance, finance, and IT). When the insider attempts to bypass this by altering a JSON record directly in the database, the blockchain audit hash mismatches, and the system automatically invalidates the alteration. The incident is reported to the compliance team and regulators.</w:t>
      </w:r>
    </w:p>
    <w:p w14:paraId="75A248F4" w14:textId="77777777" w:rsidR="00392EA8" w:rsidRDefault="00000000">
      <w:pPr>
        <w:spacing w:before="240" w:after="240"/>
      </w:pPr>
      <w:r>
        <w:t>Thus, GSOS ensures that even insider attempts at manipulation are detected and neutralized — preserving the platform’s neutrality and trust.</w:t>
      </w:r>
    </w:p>
    <w:p w14:paraId="6DD5B060" w14:textId="77777777" w:rsidR="00392EA8" w:rsidRDefault="00000000">
      <w:pPr>
        <w:spacing w:before="240" w:after="240"/>
      </w:pPr>
      <w:r>
        <w:pict w14:anchorId="352BD673">
          <v:rect id="_x0000_i1338" style="width:0;height:1.5pt" o:hralign="center" o:hrstd="t" o:hr="t" fillcolor="#a0a0a0" stroked="f"/>
        </w:pict>
      </w:r>
    </w:p>
    <w:p w14:paraId="39DC36E8" w14:textId="77777777" w:rsidR="00392EA8" w:rsidRDefault="00000000">
      <w:pPr>
        <w:pStyle w:val="Heading3"/>
        <w:keepNext w:val="0"/>
        <w:keepLines w:val="0"/>
        <w:spacing w:before="280"/>
        <w:rPr>
          <w:b/>
          <w:color w:val="000000"/>
          <w:sz w:val="26"/>
          <w:szCs w:val="26"/>
        </w:rPr>
      </w:pPr>
      <w:bookmarkStart w:id="338" w:name="_memp0c42v40p" w:colFirst="0" w:colLast="0"/>
      <w:bookmarkEnd w:id="338"/>
      <w:r>
        <w:rPr>
          <w:b/>
          <w:color w:val="000000"/>
          <w:sz w:val="26"/>
          <w:szCs w:val="26"/>
        </w:rPr>
        <w:t>Story 7 – Large-Scale DDoS Attack</w:t>
      </w:r>
    </w:p>
    <w:p w14:paraId="503328A3" w14:textId="77777777" w:rsidR="00392EA8" w:rsidRDefault="00000000">
      <w:pPr>
        <w:spacing w:before="240" w:after="240"/>
      </w:pPr>
      <w:r>
        <w:t xml:space="preserve">During a geopolitical dispute, a state-sponsored hacker group tries to launch a massive DDoS attack on GSOS corridor nodes, aiming to disrupt Indian exports. Traffic spikes to 100x normal volumes, targeting login APIs. Normally, such an attack could freeze SME access. GSOS has </w:t>
      </w:r>
      <w:r>
        <w:rPr>
          <w:b/>
        </w:rPr>
        <w:t>Cloudflare + AWS Shield</w:t>
      </w:r>
      <w:r>
        <w:t xml:space="preserve"> active across corridors, which absorb 95% of the traffic. The remaining 5% is rate-limited at the API gateway level, while SMEs are transparently redirected to backup corridor nodes.</w:t>
      </w:r>
    </w:p>
    <w:p w14:paraId="55AAE48F" w14:textId="77777777" w:rsidR="00392EA8" w:rsidRDefault="00000000">
      <w:pPr>
        <w:spacing w:before="240" w:after="240"/>
      </w:pPr>
      <w:r>
        <w:t xml:space="preserve">The system experiences latency of only 300 </w:t>
      </w:r>
      <w:proofErr w:type="spellStart"/>
      <w:r>
        <w:t>ms</w:t>
      </w:r>
      <w:proofErr w:type="spellEnd"/>
      <w:r>
        <w:t xml:space="preserve"> higher than usual. SMEs continue to execute trades, and regulators are shown an “attack log” but not a trade interruption. This incident proves GSOS is resilient even against </w:t>
      </w:r>
      <w:r>
        <w:rPr>
          <w:b/>
        </w:rPr>
        <w:t>nation-state attacks</w:t>
      </w:r>
      <w:r>
        <w:t>.</w:t>
      </w:r>
    </w:p>
    <w:p w14:paraId="180F18A5" w14:textId="77777777" w:rsidR="00392EA8" w:rsidRDefault="00000000">
      <w:pPr>
        <w:spacing w:before="240" w:after="240"/>
      </w:pPr>
      <w:r>
        <w:pict w14:anchorId="6DCEC05B">
          <v:rect id="_x0000_i1339" style="width:0;height:1.5pt" o:hralign="center" o:hrstd="t" o:hr="t" fillcolor="#a0a0a0" stroked="f"/>
        </w:pict>
      </w:r>
    </w:p>
    <w:p w14:paraId="16312B7D" w14:textId="77777777" w:rsidR="00392EA8" w:rsidRDefault="00000000">
      <w:pPr>
        <w:pStyle w:val="Heading2"/>
        <w:keepNext w:val="0"/>
        <w:keepLines w:val="0"/>
        <w:spacing w:after="80"/>
        <w:rPr>
          <w:b/>
          <w:sz w:val="34"/>
          <w:szCs w:val="34"/>
        </w:rPr>
      </w:pPr>
      <w:bookmarkStart w:id="339" w:name="_8irc0m5sd3zq" w:colFirst="0" w:colLast="0"/>
      <w:bookmarkEnd w:id="339"/>
      <w:r>
        <w:rPr>
          <w:b/>
          <w:sz w:val="34"/>
          <w:szCs w:val="34"/>
        </w:rPr>
        <w:t>G. Takeaway</w:t>
      </w:r>
    </w:p>
    <w:p w14:paraId="775E2111" w14:textId="77777777" w:rsidR="00392EA8" w:rsidRDefault="00000000">
      <w:pPr>
        <w:spacing w:before="240" w:after="240"/>
      </w:pPr>
      <w:r>
        <w:lastRenderedPageBreak/>
        <w:t xml:space="preserve">These security user stories show that GSOS isn’t just “theoretical infra.” It is </w:t>
      </w:r>
      <w:r>
        <w:rPr>
          <w:b/>
        </w:rPr>
        <w:t>battle-ready trade infrastructure</w:t>
      </w:r>
      <w:r>
        <w:t xml:space="preserve">, where every common fraud or manipulation attempt has a </w:t>
      </w:r>
      <w:r>
        <w:rPr>
          <w:b/>
        </w:rPr>
        <w:t>countermeasure baked into the system design</w:t>
      </w:r>
      <w:r>
        <w:t>.</w:t>
      </w:r>
    </w:p>
    <w:p w14:paraId="71276E07" w14:textId="77777777" w:rsidR="00392EA8" w:rsidRDefault="00000000">
      <w:pPr>
        <w:numPr>
          <w:ilvl w:val="0"/>
          <w:numId w:val="390"/>
        </w:numPr>
        <w:spacing w:before="240" w:after="0"/>
      </w:pPr>
      <w:r>
        <w:t>SMEs are protected from fraud and disputes.</w:t>
      </w:r>
      <w:r>
        <w:br/>
      </w:r>
    </w:p>
    <w:p w14:paraId="10B4EF44" w14:textId="77777777" w:rsidR="00392EA8" w:rsidRDefault="00000000">
      <w:pPr>
        <w:numPr>
          <w:ilvl w:val="0"/>
          <w:numId w:val="390"/>
        </w:numPr>
        <w:spacing w:before="0" w:after="0"/>
      </w:pPr>
      <w:r>
        <w:t>Mediators are protected from bypass.</w:t>
      </w:r>
      <w:r>
        <w:br/>
      </w:r>
    </w:p>
    <w:p w14:paraId="084BCCC3" w14:textId="77777777" w:rsidR="00392EA8" w:rsidRDefault="00000000">
      <w:pPr>
        <w:numPr>
          <w:ilvl w:val="0"/>
          <w:numId w:val="390"/>
        </w:numPr>
        <w:spacing w:before="0" w:after="0"/>
      </w:pPr>
      <w:r>
        <w:t>Corporates are protected from counterfeit suppliers.</w:t>
      </w:r>
      <w:r>
        <w:br/>
      </w:r>
    </w:p>
    <w:p w14:paraId="5EFB0C23" w14:textId="77777777" w:rsidR="00392EA8" w:rsidRDefault="00000000">
      <w:pPr>
        <w:numPr>
          <w:ilvl w:val="0"/>
          <w:numId w:val="390"/>
        </w:numPr>
        <w:spacing w:before="0" w:after="0"/>
      </w:pPr>
      <w:r>
        <w:t>Banks are protected from fake escrow triggers.</w:t>
      </w:r>
      <w:r>
        <w:br/>
      </w:r>
    </w:p>
    <w:p w14:paraId="600D7680" w14:textId="77777777" w:rsidR="00392EA8" w:rsidRDefault="00000000">
      <w:pPr>
        <w:numPr>
          <w:ilvl w:val="0"/>
          <w:numId w:val="390"/>
        </w:numPr>
        <w:spacing w:before="0" w:after="0"/>
      </w:pPr>
      <w:r>
        <w:t>Regulators are protected from missing or manipulated audit trails.</w:t>
      </w:r>
      <w:r>
        <w:br/>
      </w:r>
    </w:p>
    <w:p w14:paraId="7F87F9E4" w14:textId="77777777" w:rsidR="00392EA8" w:rsidRDefault="00000000">
      <w:pPr>
        <w:numPr>
          <w:ilvl w:val="0"/>
          <w:numId w:val="390"/>
        </w:numPr>
        <w:spacing w:before="0" w:after="240"/>
      </w:pPr>
      <w:r>
        <w:t>Consumers are protected from fake QR codes.</w:t>
      </w:r>
      <w:r>
        <w:br/>
      </w:r>
    </w:p>
    <w:p w14:paraId="1E8AA787" w14:textId="77777777" w:rsidR="00392EA8" w:rsidRDefault="00000000">
      <w:pPr>
        <w:spacing w:before="240" w:after="240"/>
      </w:pPr>
      <w:r>
        <w:t xml:space="preserve">This </w:t>
      </w:r>
      <w:r>
        <w:rPr>
          <w:b/>
        </w:rPr>
        <w:t>multi-layered security philosophy</w:t>
      </w:r>
      <w:r>
        <w:t xml:space="preserve"> ensures that GSOS will be </w:t>
      </w:r>
      <w:r>
        <w:rPr>
          <w:b/>
        </w:rPr>
        <w:t>trusted by all actors</w:t>
      </w:r>
      <w:r>
        <w:t xml:space="preserve"> and is not just another trade platform</w:t>
      </w:r>
    </w:p>
    <w:p w14:paraId="484997B8" w14:textId="77777777" w:rsidR="00392EA8" w:rsidRDefault="00000000">
      <w:pPr>
        <w:pStyle w:val="Heading4"/>
        <w:keepNext w:val="0"/>
        <w:keepLines w:val="0"/>
        <w:spacing w:before="240" w:after="40"/>
        <w:rPr>
          <w:b/>
          <w:color w:val="000000"/>
          <w:sz w:val="22"/>
          <w:szCs w:val="22"/>
        </w:rPr>
      </w:pPr>
      <w:bookmarkStart w:id="340" w:name="_xw8631v5s7x3" w:colFirst="0" w:colLast="0"/>
      <w:bookmarkEnd w:id="340"/>
      <w:r>
        <w:rPr>
          <w:b/>
          <w:color w:val="000000"/>
          <w:sz w:val="22"/>
          <w:szCs w:val="22"/>
        </w:rPr>
        <w:t>2.4.8 AI &amp; Machine Learning Components</w:t>
      </w:r>
    </w:p>
    <w:p w14:paraId="4A4E5817" w14:textId="77777777" w:rsidR="00392EA8" w:rsidRDefault="00000000">
      <w:pPr>
        <w:spacing w:before="240" w:after="240"/>
      </w:pPr>
      <w:r>
        <w:pict w14:anchorId="2FB6674F">
          <v:rect id="_x0000_i1340" style="width:0;height:1.5pt" o:hralign="center" o:hrstd="t" o:hr="t" fillcolor="#a0a0a0" stroked="f"/>
        </w:pict>
      </w:r>
    </w:p>
    <w:p w14:paraId="3A9659ED" w14:textId="77777777" w:rsidR="00392EA8" w:rsidRDefault="00000000">
      <w:pPr>
        <w:pStyle w:val="Heading2"/>
        <w:keepNext w:val="0"/>
        <w:keepLines w:val="0"/>
        <w:spacing w:after="80"/>
        <w:rPr>
          <w:b/>
          <w:sz w:val="34"/>
          <w:szCs w:val="34"/>
        </w:rPr>
      </w:pPr>
      <w:bookmarkStart w:id="341" w:name="_g0cbqowx10jm" w:colFirst="0" w:colLast="0"/>
      <w:bookmarkEnd w:id="341"/>
      <w:r>
        <w:rPr>
          <w:b/>
          <w:sz w:val="34"/>
          <w:szCs w:val="34"/>
        </w:rPr>
        <w:t>A. AI/ML Architecture Overview</w:t>
      </w:r>
    </w:p>
    <w:p w14:paraId="35049E55" w14:textId="77777777" w:rsidR="00392EA8" w:rsidRDefault="00000000">
      <w:pPr>
        <w:spacing w:before="240" w:after="240"/>
      </w:pPr>
      <w:r>
        <w:t xml:space="preserve">The GSOS (TATHAASTU) ecosystem generates vast amounts of </w:t>
      </w:r>
      <w:r>
        <w:rPr>
          <w:b/>
        </w:rPr>
        <w:t>structured and unstructured data</w:t>
      </w:r>
      <w:r>
        <w:t xml:space="preserve">: trade orders, UUIDs, invoices, compliance certificates, escrow events, regulator validations, mediator relationships, consumer scans. This makes GSOS not just a transactional system, but also a </w:t>
      </w:r>
      <w:r>
        <w:rPr>
          <w:b/>
        </w:rPr>
        <w:t>data-rich environment</w:t>
      </w:r>
      <w:r>
        <w:t xml:space="preserve">. To convert this raw data into value, GSOS deploys an </w:t>
      </w:r>
      <w:r>
        <w:rPr>
          <w:b/>
        </w:rPr>
        <w:t>AI/ML architecture layered on top of corridor nodes and the global control plane</w:t>
      </w:r>
      <w:r>
        <w:t>.</w:t>
      </w:r>
    </w:p>
    <w:p w14:paraId="0D3AF66D" w14:textId="77777777" w:rsidR="00392EA8" w:rsidRDefault="00000000">
      <w:pPr>
        <w:spacing w:before="240" w:after="240"/>
      </w:pPr>
      <w:r>
        <w:t xml:space="preserve">At the foundation lies the </w:t>
      </w:r>
      <w:r>
        <w:rPr>
          <w:b/>
        </w:rPr>
        <w:t>data ingestion layer</w:t>
      </w:r>
      <w:r>
        <w:t xml:space="preserve">, which collects real-time events from Kafka/Pulsar streams. Every order created, UUID issued, or compliance check completed emits an event, which is immediately logged into the corridor data store. This ensures no trade activity is missed. Alongside real-time streaming, GSOS also maintains a </w:t>
      </w:r>
      <w:r>
        <w:rPr>
          <w:b/>
        </w:rPr>
        <w:t>batch ingestion pipeline</w:t>
      </w:r>
      <w:r>
        <w:t xml:space="preserve"> for historical documents like invoices, certifications, and customs filings. Together, these </w:t>
      </w:r>
      <w:r>
        <w:lastRenderedPageBreak/>
        <w:t xml:space="preserve">streams flow into a central </w:t>
      </w:r>
      <w:r>
        <w:rPr>
          <w:b/>
        </w:rPr>
        <w:t>data lake</w:t>
      </w:r>
      <w:r>
        <w:t>, which acts as the foundation for ML training.</w:t>
      </w:r>
    </w:p>
    <w:p w14:paraId="2A0C7B61" w14:textId="77777777" w:rsidR="00392EA8" w:rsidRDefault="00000000">
      <w:pPr>
        <w:spacing w:before="240" w:after="240"/>
      </w:pPr>
      <w:r>
        <w:t xml:space="preserve">Above the data lake sits the </w:t>
      </w:r>
      <w:r>
        <w:rPr>
          <w:b/>
        </w:rPr>
        <w:t>feature engineering layer</w:t>
      </w:r>
      <w:r>
        <w:t>. Here, raw data is transformed into usable features: for example, the time between escrow funding and shipment clearance, the ratio of successful vs. failed compliance checks for an SME, or the average commission paid across similar mediators. These features are standardized across corridors so that models trained in India can be adapted for Africa or the EU without starting from scratch.</w:t>
      </w:r>
    </w:p>
    <w:p w14:paraId="3BE61287" w14:textId="77777777" w:rsidR="00392EA8" w:rsidRDefault="00000000">
      <w:pPr>
        <w:spacing w:before="240" w:after="240"/>
      </w:pPr>
      <w:r>
        <w:t xml:space="preserve">The </w:t>
      </w:r>
      <w:r>
        <w:rPr>
          <w:b/>
        </w:rPr>
        <w:t>model training layer</w:t>
      </w:r>
      <w:r>
        <w:t xml:space="preserve"> is where GSOS builds specialized ML models. These models are trained corridor-by-corridor, because trade behaviors differ: an Indian SME exporting rice behaves differently from a Vietnamese SME exporting electronics. Still, the models share architecture, meaning learnings from one corridor can accelerate others. Models are retrained regularly using </w:t>
      </w:r>
      <w:proofErr w:type="spellStart"/>
      <w:r>
        <w:t>MLOps</w:t>
      </w:r>
      <w:proofErr w:type="spellEnd"/>
      <w:r>
        <w:t xml:space="preserve"> pipelines (e.g., Kubeflow, </w:t>
      </w:r>
      <w:proofErr w:type="spellStart"/>
      <w:r>
        <w:t>MLflow</w:t>
      </w:r>
      <w:proofErr w:type="spellEnd"/>
      <w:r>
        <w:t>), ensuring that fraud detection models adapt to new attack patterns and forecasting models incorporate recent demand shocks.</w:t>
      </w:r>
    </w:p>
    <w:p w14:paraId="04619A2A" w14:textId="77777777" w:rsidR="00392EA8" w:rsidRDefault="00000000">
      <w:pPr>
        <w:spacing w:before="240" w:after="240"/>
      </w:pPr>
      <w:r>
        <w:t xml:space="preserve">The </w:t>
      </w:r>
      <w:r>
        <w:rPr>
          <w:b/>
        </w:rPr>
        <w:t>inference layer</w:t>
      </w:r>
      <w:r>
        <w:t xml:space="preserve"> brings intelligence into live transactions. Fraud detection, demand forecasting, and SME scoring models are deployed as </w:t>
      </w:r>
      <w:r>
        <w:rPr>
          <w:b/>
        </w:rPr>
        <w:t>microservices</w:t>
      </w:r>
      <w:r>
        <w:t>, each exposed via APIs. When a new trade order is created, the fraud detection service automatically scores it in under 100 milliseconds, allowing GSOS to block or flag suspicious activity before funds or goods move.</w:t>
      </w:r>
    </w:p>
    <w:p w14:paraId="2F63FDEC" w14:textId="77777777" w:rsidR="00392EA8" w:rsidRDefault="00000000">
      <w:pPr>
        <w:spacing w:before="240" w:after="240"/>
      </w:pPr>
      <w:r>
        <w:t xml:space="preserve">Finally, there is the </w:t>
      </w:r>
      <w:r>
        <w:rPr>
          <w:b/>
        </w:rPr>
        <w:t>feedback loop</w:t>
      </w:r>
      <w:r>
        <w:t>. Every decision (fraud flagged, credit approved, compliance verified) feeds back into the training set. This allows GSOS to continuously improve. For example, if a fraud flagged by AI turns out to be a false positive, the system adjusts to reduce errors over time. Similarly, if a demand forecast overshoots actual orders, the next round of training corrects the bias.</w:t>
      </w:r>
    </w:p>
    <w:p w14:paraId="2A111736" w14:textId="77777777" w:rsidR="00392EA8" w:rsidRDefault="00000000">
      <w:pPr>
        <w:spacing w:before="240" w:after="240"/>
      </w:pPr>
      <w:r>
        <w:t xml:space="preserve">In essence, the AI/ML architecture ensures GSOS is not a static system, but a </w:t>
      </w:r>
      <w:r>
        <w:rPr>
          <w:b/>
        </w:rPr>
        <w:t>living organism</w:t>
      </w:r>
      <w:r>
        <w:t xml:space="preserve"> that learns from every shipment, every SME, every corridor. Over 20 years, this continuous learning will be one of GSOS’s strongest moats, because no competitor can replicate decades of transaction-trained intelligence overnight.</w:t>
      </w:r>
    </w:p>
    <w:p w14:paraId="6CB4293D" w14:textId="77777777" w:rsidR="00392EA8" w:rsidRDefault="00000000">
      <w:pPr>
        <w:spacing w:before="240" w:after="240"/>
      </w:pPr>
      <w:r>
        <w:pict w14:anchorId="03A60C1B">
          <v:rect id="_x0000_i1341" style="width:0;height:1.5pt" o:hralign="center" o:hrstd="t" o:hr="t" fillcolor="#a0a0a0" stroked="f"/>
        </w:pict>
      </w:r>
    </w:p>
    <w:p w14:paraId="569EF2F5" w14:textId="77777777" w:rsidR="00392EA8" w:rsidRDefault="00000000">
      <w:pPr>
        <w:pStyle w:val="Heading2"/>
        <w:keepNext w:val="0"/>
        <w:keepLines w:val="0"/>
        <w:spacing w:after="80"/>
        <w:rPr>
          <w:b/>
          <w:sz w:val="34"/>
          <w:szCs w:val="34"/>
        </w:rPr>
      </w:pPr>
      <w:bookmarkStart w:id="342" w:name="_6imh0nizrhh0" w:colFirst="0" w:colLast="0"/>
      <w:bookmarkEnd w:id="342"/>
      <w:r>
        <w:rPr>
          <w:b/>
          <w:sz w:val="34"/>
          <w:szCs w:val="34"/>
        </w:rPr>
        <w:lastRenderedPageBreak/>
        <w:t>B. Fraud Detection AI Systems</w:t>
      </w:r>
    </w:p>
    <w:p w14:paraId="2ADB8D21" w14:textId="77777777" w:rsidR="00392EA8" w:rsidRDefault="00000000">
      <w:pPr>
        <w:spacing w:before="240" w:after="240"/>
      </w:pPr>
      <w:r>
        <w:t xml:space="preserve">Fraud in trade finance and supply chains takes many forms: fake invoices, duplicate UUIDs, forged compliance certificates, or collusion between SMEs and buyers to siphon funds. In traditional trade, fraud detection is </w:t>
      </w:r>
      <w:r>
        <w:rPr>
          <w:b/>
        </w:rPr>
        <w:t>manual and reactive</w:t>
      </w:r>
      <w:r>
        <w:t xml:space="preserve"> — regulators or banks discover issues months later. GSOS transforms this by deploying </w:t>
      </w:r>
      <w:r>
        <w:rPr>
          <w:b/>
        </w:rPr>
        <w:t>real-time AI-driven fraud detection</w:t>
      </w:r>
      <w:r>
        <w:t>, integrated directly into the transaction pipeline.</w:t>
      </w:r>
    </w:p>
    <w:p w14:paraId="43C1E296" w14:textId="77777777" w:rsidR="00392EA8" w:rsidRDefault="00000000">
      <w:pPr>
        <w:spacing w:before="240" w:after="240"/>
      </w:pPr>
      <w:r>
        <w:t xml:space="preserve">The first element of GSOS fraud detection is </w:t>
      </w:r>
      <w:r>
        <w:rPr>
          <w:b/>
        </w:rPr>
        <w:t>document forensics</w:t>
      </w:r>
      <w:r>
        <w:t xml:space="preserve">. Every uploaded invoice, bill of lading, or certificate passes through an AI-based OCR engine. This system not only extracts text but also analyzes </w:t>
      </w:r>
      <w:r>
        <w:rPr>
          <w:b/>
        </w:rPr>
        <w:t>document fingerprints</w:t>
      </w:r>
      <w:r>
        <w:t xml:space="preserve">: font consistency, digital signature hashes, metadata embedded in PDFs. For example, if an SME uploads a certificate supposedly issued in March, but the metadata shows it was generated on Photoshop in July, the AI immediately flags it as suspicious. Unlike human officers who check a few samples, the AI can check </w:t>
      </w:r>
      <w:r>
        <w:rPr>
          <w:b/>
        </w:rPr>
        <w:t>100% of documents in real time</w:t>
      </w:r>
      <w:r>
        <w:t>.</w:t>
      </w:r>
    </w:p>
    <w:p w14:paraId="001E65CB" w14:textId="77777777" w:rsidR="00392EA8" w:rsidRDefault="00000000">
      <w:pPr>
        <w:spacing w:before="240" w:after="240"/>
      </w:pPr>
      <w:r>
        <w:t xml:space="preserve">The second element is </w:t>
      </w:r>
      <w:r>
        <w:rPr>
          <w:b/>
        </w:rPr>
        <w:t>behavioral anomaly detection</w:t>
      </w:r>
      <w:r>
        <w:t>. Each SME, mediator, and corporate develops a baseline trading profile. For instance, an SME may usually export 10–15 shipments worth ₹50–75 lakh each month. If suddenly they upload 20 shipments in a week worth ₹10 Cr each, the system calculates anomaly scores. These anomalies are not automatically blocked but flagged for additional checks. Similarly, if a mediator suddenly starts linking SMEs in unrelated sectors, or a corporate begins paying through an unverified corridor, the system raises alerts.</w:t>
      </w:r>
    </w:p>
    <w:p w14:paraId="2933D34C" w14:textId="77777777" w:rsidR="00392EA8" w:rsidRDefault="00000000">
      <w:pPr>
        <w:spacing w:before="240" w:after="240"/>
      </w:pPr>
      <w:r>
        <w:t xml:space="preserve">The third element is </w:t>
      </w:r>
      <w:r>
        <w:rPr>
          <w:b/>
        </w:rPr>
        <w:t>network analysis of UUID relationships</w:t>
      </w:r>
      <w:r>
        <w:t>. GSOS maintains a graph of all SMEs, mediators, corporates, banks, and regulators linked through UUIDs. Fraud rings often involve collusion — for example, one SME creates multiple shell companies to route goods through, inflating invoices. By analyzing the graph, GSOS can identify clusters of suspiciously interconnected UUIDs, similar to how credit card fraud detection systems detect rings of stolen card usage.</w:t>
      </w:r>
    </w:p>
    <w:p w14:paraId="443DC714" w14:textId="77777777" w:rsidR="00392EA8" w:rsidRDefault="00000000">
      <w:pPr>
        <w:spacing w:before="240" w:after="240"/>
      </w:pPr>
      <w:r>
        <w:t xml:space="preserve">Finally, GSOS fraud detection is </w:t>
      </w:r>
      <w:r>
        <w:rPr>
          <w:b/>
        </w:rPr>
        <w:t>self-learning</w:t>
      </w:r>
      <w:r>
        <w:t xml:space="preserve">. Every fraud attempt — whether blocked or successful — becomes a labeled data point for retraining. If SMEs try to bypass mediators or upload cloned documents, the AI adapts. Over time, false positives decline, and the fraud model becomes sharper. By Year 10, the fraud </w:t>
      </w:r>
      <w:r>
        <w:lastRenderedPageBreak/>
        <w:t>detection AI is expected to be so mature that regulators may rely on GSOS alerts instead of running their own checks — effectively outsourcing fraud intelligence to GSOS.</w:t>
      </w:r>
    </w:p>
    <w:p w14:paraId="110B2289" w14:textId="77777777" w:rsidR="00392EA8" w:rsidRDefault="00392EA8">
      <w:pPr>
        <w:spacing w:before="240" w:after="240"/>
      </w:pPr>
    </w:p>
    <w:p w14:paraId="73389432" w14:textId="77777777" w:rsidR="00392EA8" w:rsidRDefault="00000000">
      <w:pPr>
        <w:pStyle w:val="Heading2"/>
        <w:keepNext w:val="0"/>
        <w:keepLines w:val="0"/>
        <w:spacing w:after="80"/>
        <w:rPr>
          <w:b/>
          <w:sz w:val="34"/>
          <w:szCs w:val="34"/>
        </w:rPr>
      </w:pPr>
      <w:bookmarkStart w:id="343" w:name="_9uc21h1nydm7" w:colFirst="0" w:colLast="0"/>
      <w:bookmarkEnd w:id="343"/>
      <w:r>
        <w:rPr>
          <w:b/>
          <w:sz w:val="34"/>
          <w:szCs w:val="34"/>
        </w:rPr>
        <w:t>C. Preventing Smuggling with GSOS AI Systems</w:t>
      </w:r>
    </w:p>
    <w:p w14:paraId="5C9A255E" w14:textId="77777777" w:rsidR="00392EA8" w:rsidRDefault="00000000">
      <w:pPr>
        <w:spacing w:before="240" w:after="240"/>
      </w:pPr>
      <w:r>
        <w:t xml:space="preserve">Smuggling thrives in today’s fragmented trade ecosystem because goods move with incomplete documentation, false declarations, or under-invoicing. Traditional customs rely on </w:t>
      </w:r>
      <w:r>
        <w:rPr>
          <w:b/>
        </w:rPr>
        <w:t>manual inspections and random checks</w:t>
      </w:r>
      <w:r>
        <w:t xml:space="preserve">, which are not only slow but also leave loopholes. GSOS changes this by embedding </w:t>
      </w:r>
      <w:r>
        <w:rPr>
          <w:b/>
        </w:rPr>
        <w:t>traceability and compliance into the core of every shipment</w:t>
      </w:r>
      <w:r>
        <w:t>, making smuggling far harder to execute undetected.</w:t>
      </w:r>
    </w:p>
    <w:p w14:paraId="209873DF" w14:textId="77777777" w:rsidR="00392EA8" w:rsidRDefault="00000000">
      <w:pPr>
        <w:spacing w:before="240" w:after="240"/>
      </w:pPr>
      <w:r>
        <w:t xml:space="preserve">The first way GSOS prevents smuggling is through </w:t>
      </w:r>
      <w:r>
        <w:rPr>
          <w:b/>
        </w:rPr>
        <w:t>UUID traceability across corridors</w:t>
      </w:r>
      <w:r>
        <w:t>. Every legitimate shipment receives a UUID tied to its HSN code, escrow account, and compliance certificates. This means that goods cannot simply “appear” at a port without a digital passport. For example, if a container of electronics arrives in India without a UUID registered in the GSOS ledger, customs systems integrated with GSOS immediately flag it as suspicious. In effect, the absence of a UUID becomes a red flag in itself — much like how an untagged financial transaction would be considered money laundering.</w:t>
      </w:r>
    </w:p>
    <w:p w14:paraId="13A1FAFF" w14:textId="77777777" w:rsidR="00392EA8" w:rsidRDefault="00000000">
      <w:pPr>
        <w:spacing w:before="240" w:after="240"/>
      </w:pPr>
      <w:r>
        <w:t xml:space="preserve">The second mechanism is </w:t>
      </w:r>
      <w:r>
        <w:rPr>
          <w:b/>
        </w:rPr>
        <w:t>AI-based cross-checking of declared goods vs. corridor trade patterns</w:t>
      </w:r>
      <w:r>
        <w:t xml:space="preserve">. GSOS fraud detection AI continuously learns what “normal” trade looks like in a corridor. For instance, if India normally exports rice worth ₹1,000 Cr annually to Africa, and suddenly 10 times that volume appears in the system, the AI can flag potential </w:t>
      </w:r>
      <w:r>
        <w:rPr>
          <w:b/>
        </w:rPr>
        <w:t>over-invoicing or misclassification</w:t>
      </w:r>
      <w:r>
        <w:t xml:space="preserve">. Similarly, if a shipment declares HSN code for textiles but IoT sensor data (e.g., weight, density, shipping metadata) doesn’t match typical textile shipments, the AI can flag it as </w:t>
      </w:r>
      <w:proofErr w:type="spellStart"/>
      <w:r>
        <w:t>misdeclared</w:t>
      </w:r>
      <w:proofErr w:type="spellEnd"/>
      <w:r>
        <w:t xml:space="preserve"> goods — a common smuggling tactic.</w:t>
      </w:r>
    </w:p>
    <w:p w14:paraId="4826B8F7" w14:textId="77777777" w:rsidR="00392EA8" w:rsidRDefault="00000000">
      <w:pPr>
        <w:spacing w:before="240" w:after="240"/>
      </w:pPr>
      <w:r>
        <w:t xml:space="preserve">Third, GSOS enforces </w:t>
      </w:r>
      <w:r>
        <w:rPr>
          <w:b/>
        </w:rPr>
        <w:t>compliance attachment as a precondition for escrow release</w:t>
      </w:r>
      <w:r>
        <w:t xml:space="preserve">. This means that even if smugglers manage to physically ship goods, they cannot trigger payment unless the correct certificates (fumigation, ESG, chemical safety, etc.) are digitally verified against trusted authorities. For example, smugglers trying to slip banned agrochemicals into the EU market </w:t>
      </w:r>
      <w:r>
        <w:lastRenderedPageBreak/>
        <w:t>would fail because the compliance smart contract won’t recognize forged certificates. Funds would remain locked in escrow, and regulators would be automatically alerted.</w:t>
      </w:r>
    </w:p>
    <w:p w14:paraId="1092BBA4" w14:textId="77777777" w:rsidR="00392EA8" w:rsidRDefault="00000000">
      <w:pPr>
        <w:spacing w:before="240" w:after="240"/>
      </w:pPr>
      <w:r>
        <w:t xml:space="preserve">Finally, GSOS leverages </w:t>
      </w:r>
      <w:r>
        <w:rPr>
          <w:b/>
        </w:rPr>
        <w:t>multi-corridor regulator visibility</w:t>
      </w:r>
      <w:r>
        <w:t xml:space="preserve">. Smuggling often exploits weak links — goods are routed through intermediary nations with laxer controls. With GSOS corridor nodes, however, regulators across continents can </w:t>
      </w:r>
      <w:r>
        <w:rPr>
          <w:b/>
        </w:rPr>
        <w:t>see the full chain of custody</w:t>
      </w:r>
      <w:r>
        <w:t>. For example, if Indian sugar is re-routed through Dubai and mislabeled as “Middle Eastern origin,” the EU corridor node can still trace the UUID back to the India node. This eliminates the shadow trade routes smugglers rely on.</w:t>
      </w:r>
    </w:p>
    <w:p w14:paraId="6835493C" w14:textId="77777777" w:rsidR="00392EA8" w:rsidRDefault="00000000">
      <w:pPr>
        <w:spacing w:before="240" w:after="240"/>
      </w:pPr>
      <w:r>
        <w:t xml:space="preserve">In short, GSOS prevents smuggling by making trade </w:t>
      </w:r>
      <w:r>
        <w:rPr>
          <w:b/>
        </w:rPr>
        <w:t>traceable, predictable, and tamper-proof</w:t>
      </w:r>
      <w:r>
        <w:t xml:space="preserve">. Without UUIDs, goods are invisible to the system. With UUIDs, smuggling attempts stand out like anomalies in the data. Over time, regulators may even mandate that </w:t>
      </w:r>
      <w:r>
        <w:rPr>
          <w:b/>
        </w:rPr>
        <w:t>only GSOS-verified shipments can enter certain ports</w:t>
      </w:r>
      <w:r>
        <w:t>, effectively choking off smuggling channels.</w:t>
      </w:r>
    </w:p>
    <w:p w14:paraId="5F4767A6" w14:textId="77777777" w:rsidR="00392EA8" w:rsidRDefault="00000000">
      <w:pPr>
        <w:spacing w:before="240" w:after="240"/>
      </w:pPr>
      <w:r>
        <w:pict w14:anchorId="142B2973">
          <v:rect id="_x0000_i1342" style="width:0;height:1.5pt" o:hralign="center" o:hrstd="t" o:hr="t" fillcolor="#a0a0a0" stroked="f"/>
        </w:pict>
      </w:r>
    </w:p>
    <w:p w14:paraId="516037E0" w14:textId="77777777" w:rsidR="00392EA8" w:rsidRDefault="00000000">
      <w:pPr>
        <w:spacing w:before="240" w:after="240"/>
      </w:pPr>
      <w:r>
        <w:rPr>
          <w:rFonts w:ascii="Arial Unicode MS" w:eastAsia="Arial Unicode MS" w:hAnsi="Arial Unicode MS" w:cs="Arial Unicode MS"/>
        </w:rPr>
        <w:t xml:space="preserve">✅ This gives GSOS an additional </w:t>
      </w:r>
      <w:r>
        <w:rPr>
          <w:b/>
        </w:rPr>
        <w:t>regulatory value proposition</w:t>
      </w:r>
      <w:r>
        <w:t xml:space="preserve">: not only enabling faster, safer trade, but also </w:t>
      </w:r>
      <w:r>
        <w:rPr>
          <w:b/>
        </w:rPr>
        <w:t>helping governments curb smuggling and revenue leakage</w:t>
      </w:r>
      <w:r>
        <w:t xml:space="preserve"> — a powerful pitch when engaging with sovereign stakeholders.</w:t>
      </w:r>
    </w:p>
    <w:p w14:paraId="734C6DC7" w14:textId="77777777" w:rsidR="00392EA8" w:rsidRDefault="00000000">
      <w:pPr>
        <w:pStyle w:val="Heading2"/>
        <w:keepNext w:val="0"/>
        <w:keepLines w:val="0"/>
        <w:spacing w:after="80"/>
        <w:rPr>
          <w:b/>
          <w:sz w:val="34"/>
          <w:szCs w:val="34"/>
        </w:rPr>
      </w:pPr>
      <w:bookmarkStart w:id="344" w:name="_bx626vh2axc6" w:colFirst="0" w:colLast="0"/>
      <w:bookmarkEnd w:id="344"/>
      <w:r>
        <w:rPr>
          <w:b/>
          <w:sz w:val="34"/>
          <w:szCs w:val="34"/>
        </w:rPr>
        <w:t>D. Demand Forecasting Systems</w:t>
      </w:r>
    </w:p>
    <w:p w14:paraId="561C7097" w14:textId="77777777" w:rsidR="00392EA8" w:rsidRDefault="00000000">
      <w:pPr>
        <w:spacing w:before="240" w:after="240"/>
      </w:pPr>
      <w:r>
        <w:t xml:space="preserve">Predicting demand has always been the </w:t>
      </w:r>
      <w:r>
        <w:rPr>
          <w:b/>
        </w:rPr>
        <w:t>weakest link in global trade</w:t>
      </w:r>
      <w:r>
        <w:t xml:space="preserve">. SMEs usually rely on historical orders or gut instinct to plan production, while corporates use outdated ERP projections. GSOS radically upgrades this through </w:t>
      </w:r>
      <w:r>
        <w:rPr>
          <w:b/>
        </w:rPr>
        <w:t>AI-driven demand forecasting</w:t>
      </w:r>
      <w:r>
        <w:t>, which is fueled by the live data generated through UUIDs and corridor nodes.</w:t>
      </w:r>
    </w:p>
    <w:p w14:paraId="1C183018" w14:textId="77777777" w:rsidR="00392EA8" w:rsidRDefault="00000000">
      <w:pPr>
        <w:spacing w:before="240" w:after="240"/>
      </w:pPr>
      <w:r>
        <w:t xml:space="preserve">At its core, the demand forecasting engine ingests </w:t>
      </w:r>
      <w:r>
        <w:rPr>
          <w:b/>
        </w:rPr>
        <w:t>corridor-level trade data</w:t>
      </w:r>
      <w:r>
        <w:rPr>
          <w:rFonts w:ascii="Arial Unicode MS" w:eastAsia="Arial Unicode MS" w:hAnsi="Arial Unicode MS" w:cs="Arial Unicode MS"/>
        </w:rPr>
        <w:t xml:space="preserve"> (volume of rice moving India → Africa, textiles India → EU, chemicals India → UAE). This is combined with </w:t>
      </w:r>
      <w:r>
        <w:rPr>
          <w:b/>
        </w:rPr>
        <w:t>macro signals</w:t>
      </w:r>
      <w:r>
        <w:t xml:space="preserve"> such as commodity prices, FX rates, seasonal cycles, and even global news sentiment. Machine learning models — such as recurrent neural networks (RNNs) or transformers adapted for time-</w:t>
      </w:r>
      <w:r>
        <w:lastRenderedPageBreak/>
        <w:t xml:space="preserve">series data — then forecast likely demand at the </w:t>
      </w:r>
      <w:r>
        <w:rPr>
          <w:b/>
        </w:rPr>
        <w:t>weekly, monthly, and quarterly levels</w:t>
      </w:r>
      <w:r>
        <w:t>.</w:t>
      </w:r>
    </w:p>
    <w:p w14:paraId="66F9B706" w14:textId="77777777" w:rsidR="00392EA8" w:rsidRDefault="00000000">
      <w:pPr>
        <w:spacing w:before="240" w:after="240"/>
      </w:pPr>
      <w:r>
        <w:t xml:space="preserve">For SMEs, this is transformative. A textile SME in Tirupur can now see that “EU demand for cotton T-shirts is projected to rise by 15% in Q3 because of fashion cycles and reduced tariffs.” Instead of waiting for a buyer to place orders, the SME can plan production in advance and even approach buyers proactively. This </w:t>
      </w:r>
      <w:r>
        <w:rPr>
          <w:b/>
        </w:rPr>
        <w:t>reduces working capital risk</w:t>
      </w:r>
      <w:r>
        <w:t xml:space="preserve"> and prevents the “boom-bust” cycle that plagues many SMEs.</w:t>
      </w:r>
    </w:p>
    <w:p w14:paraId="14EF44C3" w14:textId="77777777" w:rsidR="00392EA8" w:rsidRDefault="00000000">
      <w:pPr>
        <w:spacing w:before="240" w:after="240"/>
      </w:pPr>
      <w:r>
        <w:t xml:space="preserve">For corporates, corridor-level demand forecasting means </w:t>
      </w:r>
      <w:r>
        <w:rPr>
          <w:b/>
        </w:rPr>
        <w:t>better sourcing and inventory management</w:t>
      </w:r>
      <w:r>
        <w:t>. For example, a European retail chain using GSOS dashboards may see that Indian cotton supplies are tightening while Bangladesh supplies are rising. They can shift sourcing strategies months ahead, avoiding price shocks.</w:t>
      </w:r>
    </w:p>
    <w:p w14:paraId="3A2DAFAD" w14:textId="77777777" w:rsidR="00392EA8" w:rsidRDefault="00000000">
      <w:pPr>
        <w:spacing w:before="240" w:after="240"/>
      </w:pPr>
      <w:r>
        <w:t xml:space="preserve">For regulators, demand forecasting means </w:t>
      </w:r>
      <w:r>
        <w:rPr>
          <w:b/>
        </w:rPr>
        <w:t>anticipating trade imbalances</w:t>
      </w:r>
      <w:r>
        <w:t xml:space="preserve"> and potential shortages. The Indian government can forecast wheat exports to Africa, ensuring domestic availability before allowing export quotas. This makes GSOS a </w:t>
      </w:r>
      <w:r>
        <w:rPr>
          <w:b/>
        </w:rPr>
        <w:t>policy tool as well as a trade platform</w:t>
      </w:r>
      <w:r>
        <w:t>.</w:t>
      </w:r>
    </w:p>
    <w:p w14:paraId="05B95A97" w14:textId="77777777" w:rsidR="00392EA8" w:rsidRDefault="00000000">
      <w:pPr>
        <w:spacing w:before="240" w:after="240"/>
      </w:pPr>
      <w:r>
        <w:pict w14:anchorId="56E1D8BF">
          <v:rect id="_x0000_i1343" style="width:0;height:1.5pt" o:hralign="center" o:hrstd="t" o:hr="t" fillcolor="#a0a0a0" stroked="f"/>
        </w:pict>
      </w:r>
    </w:p>
    <w:p w14:paraId="32D5050F" w14:textId="77777777" w:rsidR="00392EA8" w:rsidRDefault="00000000">
      <w:pPr>
        <w:pStyle w:val="Heading2"/>
        <w:keepNext w:val="0"/>
        <w:keepLines w:val="0"/>
        <w:spacing w:after="80"/>
        <w:rPr>
          <w:b/>
          <w:sz w:val="34"/>
          <w:szCs w:val="34"/>
        </w:rPr>
      </w:pPr>
      <w:bookmarkStart w:id="345" w:name="_afne5vnes90r" w:colFirst="0" w:colLast="0"/>
      <w:bookmarkEnd w:id="345"/>
      <w:r>
        <w:rPr>
          <w:b/>
          <w:sz w:val="34"/>
          <w:szCs w:val="34"/>
        </w:rPr>
        <w:t>E. Corridor Analytics Engines</w:t>
      </w:r>
    </w:p>
    <w:p w14:paraId="312FDEC0" w14:textId="77777777" w:rsidR="00392EA8" w:rsidRDefault="00000000">
      <w:pPr>
        <w:spacing w:before="240" w:after="240"/>
      </w:pPr>
      <w:r>
        <w:t xml:space="preserve">While demand forecasting looks forward, corridor analytics looks sideways — giving a </w:t>
      </w:r>
      <w:r>
        <w:rPr>
          <w:b/>
        </w:rPr>
        <w:t>real-time X-ray of what’s happening in each corridor</w:t>
      </w:r>
      <w:r>
        <w:t>. The corridor analytics engine aggregates UUID-level data into corridor dashboards for corporates, banks, and regulators.</w:t>
      </w:r>
    </w:p>
    <w:p w14:paraId="14813E79" w14:textId="77777777" w:rsidR="00392EA8" w:rsidRDefault="00000000">
      <w:pPr>
        <w:spacing w:before="240" w:after="240"/>
      </w:pPr>
      <w:r>
        <w:t xml:space="preserve">For corporates, this means they can </w:t>
      </w:r>
      <w:r>
        <w:rPr>
          <w:b/>
        </w:rPr>
        <w:t>benchmark suppliers across corridors</w:t>
      </w:r>
      <w:r>
        <w:t>. A European buyer can compare on-time delivery rates between Indian textile SMEs vs. Vietnamese SMEs. If Indian SMEs are consistently 10% faster, buyers may shift sourcing. This kind of comparative analytics has never been possible before because data was siloed in customs, banks, and invoices.</w:t>
      </w:r>
    </w:p>
    <w:p w14:paraId="3D466FD0" w14:textId="77777777" w:rsidR="00392EA8" w:rsidRDefault="00000000">
      <w:pPr>
        <w:spacing w:before="240" w:after="240"/>
      </w:pPr>
      <w:r>
        <w:t xml:space="preserve">For regulators, corridor analytics provides </w:t>
      </w:r>
      <w:r>
        <w:rPr>
          <w:b/>
        </w:rPr>
        <w:t>fraud heat maps and compliance insights</w:t>
      </w:r>
      <w:r>
        <w:t>. For example, the Africa node may show that 70% of rice imports from India are clean, but 30% face repeated compliance failures (fumigation, under-</w:t>
      </w:r>
      <w:r>
        <w:lastRenderedPageBreak/>
        <w:t>invoicing). Regulators can then target enforcement on those SMEs or mediators, improving efficiency.</w:t>
      </w:r>
    </w:p>
    <w:p w14:paraId="523C5FD2" w14:textId="77777777" w:rsidR="00392EA8" w:rsidRDefault="00000000">
      <w:pPr>
        <w:spacing w:before="240" w:after="240"/>
      </w:pPr>
      <w:r>
        <w:t xml:space="preserve">For banks and </w:t>
      </w:r>
      <w:proofErr w:type="spellStart"/>
      <w:r>
        <w:t>fintechs</w:t>
      </w:r>
      <w:proofErr w:type="spellEnd"/>
      <w:r>
        <w:t xml:space="preserve">, corridor analytics means </w:t>
      </w:r>
      <w:r>
        <w:rPr>
          <w:b/>
        </w:rPr>
        <w:t>risk-adjusted lending</w:t>
      </w:r>
      <w:r>
        <w:t>. Instead of blindly lending to SMEs, they can see which corridors have historically low default rates, which SMEs have smoother compliance histories, and which mediators drive high-value flows. This makes financing smarter and less risky.</w:t>
      </w:r>
    </w:p>
    <w:p w14:paraId="7134CC49" w14:textId="77777777" w:rsidR="00392EA8" w:rsidRDefault="00000000">
      <w:pPr>
        <w:spacing w:before="240" w:after="240"/>
      </w:pPr>
      <w:r>
        <w:t xml:space="preserve">Technically, the corridor analytics engine uses </w:t>
      </w:r>
      <w:r>
        <w:rPr>
          <w:b/>
        </w:rPr>
        <w:t>graph analysis and clustering models</w:t>
      </w:r>
      <w:r>
        <w:t xml:space="preserve"> to spot trade anomalies, and </w:t>
      </w:r>
      <w:r>
        <w:rPr>
          <w:b/>
        </w:rPr>
        <w:t>visual dashboards</w:t>
      </w:r>
      <w:r>
        <w:t xml:space="preserve"> built on real-time streaming data. This transforms trade from an opaque, paper-driven world into a transparent, data-driven ecosystem.</w:t>
      </w:r>
    </w:p>
    <w:p w14:paraId="118DF3EC" w14:textId="77777777" w:rsidR="00392EA8" w:rsidRDefault="00000000">
      <w:pPr>
        <w:spacing w:before="240" w:after="240"/>
      </w:pPr>
      <w:r>
        <w:pict w14:anchorId="31450B87">
          <v:rect id="_x0000_i1344" style="width:0;height:1.5pt" o:hralign="center" o:hrstd="t" o:hr="t" fillcolor="#a0a0a0" stroked="f"/>
        </w:pict>
      </w:r>
    </w:p>
    <w:p w14:paraId="0DD371B0" w14:textId="77777777" w:rsidR="00392EA8" w:rsidRDefault="00000000">
      <w:pPr>
        <w:pStyle w:val="Heading2"/>
        <w:keepNext w:val="0"/>
        <w:keepLines w:val="0"/>
        <w:spacing w:after="80"/>
        <w:rPr>
          <w:b/>
          <w:sz w:val="34"/>
          <w:szCs w:val="34"/>
        </w:rPr>
      </w:pPr>
      <w:bookmarkStart w:id="346" w:name="_q4ry2wdahth4" w:colFirst="0" w:colLast="0"/>
      <w:bookmarkEnd w:id="346"/>
      <w:r>
        <w:rPr>
          <w:b/>
          <w:sz w:val="34"/>
          <w:szCs w:val="34"/>
        </w:rPr>
        <w:t>F. SME Reliability Scoring Models</w:t>
      </w:r>
    </w:p>
    <w:p w14:paraId="03BD3552" w14:textId="77777777" w:rsidR="00392EA8" w:rsidRDefault="00000000">
      <w:pPr>
        <w:spacing w:before="240" w:after="240"/>
      </w:pPr>
      <w:r>
        <w:t xml:space="preserve">One of GSOS’s most powerful AI applications is the </w:t>
      </w:r>
      <w:r>
        <w:rPr>
          <w:b/>
        </w:rPr>
        <w:t>SME reliability score</w:t>
      </w:r>
      <w:r>
        <w:t xml:space="preserve">. Today, SMEs are disadvantaged because banks, corporates, and regulators assume they are risky — due to lack of credit history, opaque operations, and poor compliance. GSOS changes this by creating a </w:t>
      </w:r>
      <w:r>
        <w:rPr>
          <w:b/>
        </w:rPr>
        <w:t>UUID-based trust score</w:t>
      </w:r>
      <w:r>
        <w:t>, akin to a CIBIL score for global trade.</w:t>
      </w:r>
    </w:p>
    <w:p w14:paraId="0CB3501A" w14:textId="77777777" w:rsidR="00392EA8" w:rsidRDefault="00000000">
      <w:pPr>
        <w:spacing w:before="240" w:after="240"/>
      </w:pPr>
      <w:r>
        <w:t>The reliability score is calculated using multiple AI-driven factors:</w:t>
      </w:r>
    </w:p>
    <w:p w14:paraId="5614A998" w14:textId="77777777" w:rsidR="00392EA8" w:rsidRDefault="00000000">
      <w:pPr>
        <w:numPr>
          <w:ilvl w:val="0"/>
          <w:numId w:val="915"/>
        </w:numPr>
        <w:spacing w:before="240" w:after="0"/>
      </w:pPr>
      <w:r>
        <w:rPr>
          <w:b/>
        </w:rPr>
        <w:t>Transaction history:</w:t>
      </w:r>
      <w:r>
        <w:t xml:space="preserve"> How many successful trades vs. disputes.</w:t>
      </w:r>
      <w:r>
        <w:br/>
      </w:r>
    </w:p>
    <w:p w14:paraId="71BB163D" w14:textId="77777777" w:rsidR="00392EA8" w:rsidRDefault="00000000">
      <w:pPr>
        <w:numPr>
          <w:ilvl w:val="0"/>
          <w:numId w:val="915"/>
        </w:numPr>
        <w:spacing w:before="0" w:after="0"/>
      </w:pPr>
      <w:r>
        <w:rPr>
          <w:b/>
        </w:rPr>
        <w:t>Compliance record:</w:t>
      </w:r>
      <w:r>
        <w:t xml:space="preserve"> Frequency of document rejections or fraud flags.</w:t>
      </w:r>
      <w:r>
        <w:br/>
      </w:r>
    </w:p>
    <w:p w14:paraId="31512330" w14:textId="77777777" w:rsidR="00392EA8" w:rsidRDefault="00000000">
      <w:pPr>
        <w:numPr>
          <w:ilvl w:val="0"/>
          <w:numId w:val="915"/>
        </w:numPr>
        <w:spacing w:before="0" w:after="0"/>
      </w:pPr>
      <w:r>
        <w:rPr>
          <w:b/>
        </w:rPr>
        <w:t>Timeliness:</w:t>
      </w:r>
      <w:r>
        <w:t xml:space="preserve"> Average delay in shipments.</w:t>
      </w:r>
      <w:r>
        <w:br/>
      </w:r>
    </w:p>
    <w:p w14:paraId="10BFBA30" w14:textId="77777777" w:rsidR="00392EA8" w:rsidRDefault="00000000">
      <w:pPr>
        <w:numPr>
          <w:ilvl w:val="0"/>
          <w:numId w:val="915"/>
        </w:numPr>
        <w:spacing w:before="0" w:after="0"/>
      </w:pPr>
      <w:r>
        <w:rPr>
          <w:b/>
        </w:rPr>
        <w:t>Mediator reputation:</w:t>
      </w:r>
      <w:r>
        <w:t xml:space="preserve"> Mediators linked to the SME and their reliability.</w:t>
      </w:r>
      <w:r>
        <w:br/>
      </w:r>
    </w:p>
    <w:p w14:paraId="26567D6F" w14:textId="77777777" w:rsidR="00392EA8" w:rsidRDefault="00000000">
      <w:pPr>
        <w:numPr>
          <w:ilvl w:val="0"/>
          <w:numId w:val="915"/>
        </w:numPr>
        <w:spacing w:before="0" w:after="0"/>
      </w:pPr>
      <w:r>
        <w:rPr>
          <w:b/>
        </w:rPr>
        <w:t>Escrow behavior:</w:t>
      </w:r>
      <w:r>
        <w:t xml:space="preserve"> Ratio of completed to disputed escrow releases.</w:t>
      </w:r>
      <w:r>
        <w:br/>
      </w:r>
    </w:p>
    <w:p w14:paraId="5F16D56D" w14:textId="77777777" w:rsidR="00392EA8" w:rsidRDefault="00000000">
      <w:pPr>
        <w:numPr>
          <w:ilvl w:val="0"/>
          <w:numId w:val="915"/>
        </w:numPr>
        <w:spacing w:before="0" w:after="240"/>
      </w:pPr>
      <w:r>
        <w:rPr>
          <w:b/>
        </w:rPr>
        <w:t>Financial resilience:</w:t>
      </w:r>
      <w:r>
        <w:t xml:space="preserve"> Payment cycles, financing history.</w:t>
      </w:r>
      <w:r>
        <w:br/>
      </w:r>
    </w:p>
    <w:p w14:paraId="0A06A917" w14:textId="77777777" w:rsidR="00392EA8" w:rsidRDefault="00000000">
      <w:pPr>
        <w:spacing w:before="240" w:after="240"/>
      </w:pPr>
      <w:r>
        <w:lastRenderedPageBreak/>
        <w:t xml:space="preserve">Every factor is weighted, and SMEs receive a </w:t>
      </w:r>
      <w:r>
        <w:rPr>
          <w:b/>
        </w:rPr>
        <w:t>dynamic trust score</w:t>
      </w:r>
      <w:r>
        <w:t xml:space="preserve"> between 0–100. Corporates use this score to shortlist suppliers, banks use it to underwrite loans, and regulators use it to focus enforcement.</w:t>
      </w:r>
    </w:p>
    <w:p w14:paraId="3C919FD0" w14:textId="77777777" w:rsidR="00392EA8" w:rsidRDefault="00000000">
      <w:pPr>
        <w:spacing w:before="240" w:after="240"/>
      </w:pPr>
      <w:r>
        <w:t xml:space="preserve">For SMEs, this is a game-changer. A small Gujarat chemical exporter that builds a strong reliability score can now compete directly with large corporates in EU tenders, because GSOS acts as a </w:t>
      </w:r>
      <w:r>
        <w:rPr>
          <w:b/>
        </w:rPr>
        <w:t>credibility equalizer</w:t>
      </w:r>
      <w:r>
        <w:t>. SMEs that would normally struggle to access working capital at 18% interest may secure loans at 10–12% because their GSOS reliability score proves they are trustworthy.</w:t>
      </w:r>
    </w:p>
    <w:p w14:paraId="39ACBAD7" w14:textId="77777777" w:rsidR="00392EA8" w:rsidRDefault="00000000">
      <w:pPr>
        <w:spacing w:before="240" w:after="240"/>
      </w:pPr>
      <w:r>
        <w:t xml:space="preserve">This reliability scoring model is itself a revenue stream. Banks and corporates will </w:t>
      </w:r>
      <w:r>
        <w:rPr>
          <w:b/>
        </w:rPr>
        <w:t>subscribe to reliability APIs</w:t>
      </w:r>
      <w:r>
        <w:t xml:space="preserve">, paying GSOS for predictive risk analytics. Over time, the GSOS score may become </w:t>
      </w:r>
      <w:r>
        <w:rPr>
          <w:b/>
        </w:rPr>
        <w:t>as indispensable to trade as a credit rating is to capital markets</w:t>
      </w:r>
      <w:r>
        <w:t>.</w:t>
      </w:r>
    </w:p>
    <w:p w14:paraId="3288A080" w14:textId="77777777" w:rsidR="00392EA8" w:rsidRDefault="00000000">
      <w:pPr>
        <w:spacing w:before="240" w:after="240"/>
      </w:pPr>
      <w:r>
        <w:pict w14:anchorId="40D80259">
          <v:rect id="_x0000_i1345" style="width:0;height:1.5pt" o:hralign="center" o:hrstd="t" o:hr="t" fillcolor="#a0a0a0" stroked="f"/>
        </w:pict>
      </w:r>
    </w:p>
    <w:p w14:paraId="3E821289" w14:textId="77777777" w:rsidR="00392EA8" w:rsidRDefault="00000000">
      <w:pPr>
        <w:pStyle w:val="Heading2"/>
        <w:keepNext w:val="0"/>
        <w:keepLines w:val="0"/>
        <w:spacing w:after="80"/>
        <w:rPr>
          <w:b/>
          <w:sz w:val="34"/>
          <w:szCs w:val="34"/>
        </w:rPr>
      </w:pPr>
      <w:bookmarkStart w:id="347" w:name="_fpbtib841lar" w:colFirst="0" w:colLast="0"/>
      <w:bookmarkEnd w:id="347"/>
      <w:r>
        <w:rPr>
          <w:b/>
          <w:sz w:val="34"/>
          <w:szCs w:val="34"/>
        </w:rPr>
        <w:t>G. Consumer Trust Intelligence (Phase 4+)</w:t>
      </w:r>
    </w:p>
    <w:p w14:paraId="1F0DE8EA" w14:textId="77777777" w:rsidR="00392EA8" w:rsidRDefault="00000000">
      <w:pPr>
        <w:spacing w:before="240" w:after="240"/>
      </w:pPr>
      <w:r>
        <w:t xml:space="preserve">In Phase 4, GSOS extends AI/ML into the consumer world, making </w:t>
      </w:r>
      <w:r>
        <w:rPr>
          <w:b/>
        </w:rPr>
        <w:t>trust a retail product</w:t>
      </w:r>
      <w:r>
        <w:t xml:space="preserve">. Consumers scanning GSOS UUID QR codes create a new layer of intelligence: </w:t>
      </w:r>
      <w:r>
        <w:rPr>
          <w:b/>
        </w:rPr>
        <w:t>consumer trust analytics</w:t>
      </w:r>
      <w:r>
        <w:t>.</w:t>
      </w:r>
    </w:p>
    <w:p w14:paraId="73AD15FF" w14:textId="77777777" w:rsidR="00392EA8" w:rsidRDefault="00000000">
      <w:pPr>
        <w:spacing w:before="240" w:after="240"/>
      </w:pPr>
      <w:r>
        <w:t>The consumer trust intelligence engine aggregates scan data — where consumers are scanning, what products they value, what ESG attributes they check. This creates a feedback loop from end-users back to SMEs and corporates. For example, if German consumers consistently prefer cotton that scores high on carbon transparency, Indian SMEs will start prioritizing such certifications.</w:t>
      </w:r>
    </w:p>
    <w:p w14:paraId="5231D24B" w14:textId="77777777" w:rsidR="00392EA8" w:rsidRDefault="00000000">
      <w:pPr>
        <w:spacing w:before="240" w:after="240"/>
      </w:pPr>
      <w:r>
        <w:t xml:space="preserve">For corporates, this intelligence is priceless. A brand like Zara can see which sustainability attributes resonate most with their customers. They can then </w:t>
      </w:r>
      <w:r>
        <w:rPr>
          <w:b/>
        </w:rPr>
        <w:t>restructure supply chains</w:t>
      </w:r>
      <w:r>
        <w:t xml:space="preserve"> accordingly, using GSOS UUID analytics as a direct line into consumer preferences.</w:t>
      </w:r>
    </w:p>
    <w:p w14:paraId="5C5D6E6C" w14:textId="77777777" w:rsidR="00392EA8" w:rsidRDefault="00000000">
      <w:pPr>
        <w:spacing w:before="240" w:after="240"/>
      </w:pPr>
      <w:r>
        <w:t xml:space="preserve">For SMEs, this means an opportunity to </w:t>
      </w:r>
      <w:r>
        <w:rPr>
          <w:b/>
        </w:rPr>
        <w:t>market authenticity</w:t>
      </w:r>
      <w:r>
        <w:t>. A Brazilian coffee SME can use GSOS consumer trust data to prove to retailers that “70% of German consumers scanned and valued origin traceability.” This makes them more attractive suppliers.</w:t>
      </w:r>
    </w:p>
    <w:p w14:paraId="076203A6" w14:textId="77777777" w:rsidR="00392EA8" w:rsidRDefault="00000000">
      <w:pPr>
        <w:spacing w:before="240" w:after="240"/>
      </w:pPr>
      <w:r>
        <w:lastRenderedPageBreak/>
        <w:t xml:space="preserve">For regulators, consumer trust analytics means </w:t>
      </w:r>
      <w:r>
        <w:rPr>
          <w:b/>
        </w:rPr>
        <w:t>better enforcement against counterfeit goods</w:t>
      </w:r>
      <w:r>
        <w:t>. If consumers in London report counterfeit alerts from QR scans, regulators can trace the UUIDs and shut down illegal supply chains faster.</w:t>
      </w:r>
    </w:p>
    <w:p w14:paraId="5632A5AF" w14:textId="77777777" w:rsidR="00392EA8" w:rsidRDefault="00000000">
      <w:pPr>
        <w:spacing w:before="240" w:after="240"/>
      </w:pPr>
      <w:r>
        <w:t xml:space="preserve">Technically, the consumer trust intelligence engine uses </w:t>
      </w:r>
      <w:r>
        <w:rPr>
          <w:b/>
        </w:rPr>
        <w:t>natural language processing (NLP)</w:t>
      </w:r>
      <w:r>
        <w:t xml:space="preserve"> to analyze consumer feedback, </w:t>
      </w:r>
      <w:r>
        <w:rPr>
          <w:b/>
        </w:rPr>
        <w:t>geospatial analytics</w:t>
      </w:r>
      <w:r>
        <w:t xml:space="preserve"> to map scan locations, and </w:t>
      </w:r>
      <w:r>
        <w:rPr>
          <w:b/>
        </w:rPr>
        <w:t>predictive modeling</w:t>
      </w:r>
      <w:r>
        <w:t xml:space="preserve"> to forecast future consumer behavior trends. Over time, this engine becomes not just a compliance tool, but a </w:t>
      </w:r>
      <w:r>
        <w:rPr>
          <w:b/>
        </w:rPr>
        <w:t>market signal generator</w:t>
      </w:r>
      <w:r>
        <w:t>.</w:t>
      </w:r>
    </w:p>
    <w:p w14:paraId="700B151F" w14:textId="77777777" w:rsidR="00392EA8" w:rsidRDefault="00000000">
      <w:pPr>
        <w:spacing w:before="240" w:after="240"/>
      </w:pPr>
      <w:r>
        <w:pict w14:anchorId="39DEF509">
          <v:rect id="_x0000_i1346" style="width:0;height:1.5pt" o:hralign="center" o:hrstd="t" o:hr="t" fillcolor="#a0a0a0" stroked="f"/>
        </w:pict>
      </w:r>
    </w:p>
    <w:p w14:paraId="74362B56" w14:textId="77777777" w:rsidR="00392EA8" w:rsidRDefault="00000000">
      <w:pPr>
        <w:pStyle w:val="Heading2"/>
        <w:keepNext w:val="0"/>
        <w:keepLines w:val="0"/>
        <w:spacing w:after="80"/>
        <w:rPr>
          <w:b/>
          <w:sz w:val="34"/>
          <w:szCs w:val="34"/>
        </w:rPr>
      </w:pPr>
      <w:bookmarkStart w:id="348" w:name="_iyjp3o9gv7i8" w:colFirst="0" w:colLast="0"/>
      <w:bookmarkEnd w:id="348"/>
      <w:r>
        <w:rPr>
          <w:b/>
          <w:sz w:val="34"/>
          <w:szCs w:val="34"/>
        </w:rPr>
        <w:t>H. Summary – AI/ML in GSOS</w:t>
      </w:r>
    </w:p>
    <w:p w14:paraId="5D2983CB" w14:textId="77777777" w:rsidR="00392EA8" w:rsidRDefault="00000000">
      <w:pPr>
        <w:spacing w:before="240" w:after="240"/>
      </w:pPr>
      <w:r>
        <w:t>In summary, GSOS’s AI/ML stack delivers intelligence at every level of the trade ecosystem:</w:t>
      </w:r>
    </w:p>
    <w:p w14:paraId="1CB1DED6" w14:textId="77777777" w:rsidR="00392EA8" w:rsidRDefault="00000000">
      <w:pPr>
        <w:numPr>
          <w:ilvl w:val="0"/>
          <w:numId w:val="891"/>
        </w:numPr>
        <w:spacing w:before="240" w:after="0"/>
      </w:pPr>
      <w:r>
        <w:rPr>
          <w:b/>
        </w:rPr>
        <w:t>Fraud detection</w:t>
      </w:r>
      <w:r>
        <w:t xml:space="preserve"> ensures safety.</w:t>
      </w:r>
      <w:r>
        <w:br/>
      </w:r>
    </w:p>
    <w:p w14:paraId="6EBE7448" w14:textId="77777777" w:rsidR="00392EA8" w:rsidRDefault="00000000">
      <w:pPr>
        <w:numPr>
          <w:ilvl w:val="0"/>
          <w:numId w:val="891"/>
        </w:numPr>
        <w:spacing w:before="0" w:after="0"/>
      </w:pPr>
      <w:r>
        <w:rPr>
          <w:b/>
        </w:rPr>
        <w:t>Demand forecasting</w:t>
      </w:r>
      <w:r>
        <w:t xml:space="preserve"> improves efficiency.</w:t>
      </w:r>
      <w:r>
        <w:br/>
      </w:r>
    </w:p>
    <w:p w14:paraId="1B7FE55F" w14:textId="77777777" w:rsidR="00392EA8" w:rsidRDefault="00000000">
      <w:pPr>
        <w:numPr>
          <w:ilvl w:val="0"/>
          <w:numId w:val="891"/>
        </w:numPr>
        <w:spacing w:before="0" w:after="0"/>
      </w:pPr>
      <w:r>
        <w:rPr>
          <w:b/>
        </w:rPr>
        <w:t>Corridor analytics</w:t>
      </w:r>
      <w:r>
        <w:t xml:space="preserve"> creates transparency.</w:t>
      </w:r>
      <w:r>
        <w:br/>
      </w:r>
    </w:p>
    <w:p w14:paraId="148F20B1" w14:textId="77777777" w:rsidR="00392EA8" w:rsidRDefault="00000000">
      <w:pPr>
        <w:numPr>
          <w:ilvl w:val="0"/>
          <w:numId w:val="891"/>
        </w:numPr>
        <w:spacing w:before="0" w:after="0"/>
      </w:pPr>
      <w:r>
        <w:rPr>
          <w:b/>
        </w:rPr>
        <w:t>Reliability scoring</w:t>
      </w:r>
      <w:r>
        <w:t xml:space="preserve"> builds trust.</w:t>
      </w:r>
      <w:r>
        <w:br/>
      </w:r>
    </w:p>
    <w:p w14:paraId="51E5DC19" w14:textId="77777777" w:rsidR="00392EA8" w:rsidRDefault="00000000">
      <w:pPr>
        <w:numPr>
          <w:ilvl w:val="0"/>
          <w:numId w:val="891"/>
        </w:numPr>
        <w:spacing w:before="0" w:after="240"/>
      </w:pPr>
      <w:r>
        <w:rPr>
          <w:b/>
        </w:rPr>
        <w:t>Consumer trust intelligence</w:t>
      </w:r>
      <w:r>
        <w:t xml:space="preserve"> closes the loop between producers and buyers.</w:t>
      </w:r>
      <w:r>
        <w:br/>
      </w:r>
    </w:p>
    <w:p w14:paraId="7A3994F4" w14:textId="77777777" w:rsidR="00392EA8" w:rsidRDefault="00000000">
      <w:pPr>
        <w:spacing w:before="240" w:after="240"/>
      </w:pPr>
      <w:r>
        <w:t xml:space="preserve">No other platform has this holistic coverage. Competitors may offer isolated tools — fraud detection </w:t>
      </w:r>
      <w:proofErr w:type="spellStart"/>
      <w:r>
        <w:t>fintechs</w:t>
      </w:r>
      <w:proofErr w:type="spellEnd"/>
      <w:r>
        <w:t xml:space="preserve">, ERP analytics, consumer QR systems — but GSOS integrates them into a single, corridor-aware, regulator-trusted ecosystem. Over 20 years, this AI layer becomes GSOS’s </w:t>
      </w:r>
      <w:r>
        <w:rPr>
          <w:b/>
        </w:rPr>
        <w:t>strongest moat</w:t>
      </w:r>
      <w:r>
        <w:t>, because it compounds with every new UUID, every new shipment, and every new corridor adoption.</w:t>
      </w:r>
    </w:p>
    <w:p w14:paraId="0E1447BC" w14:textId="77777777" w:rsidR="00392EA8" w:rsidRDefault="00000000">
      <w:pPr>
        <w:pStyle w:val="Heading4"/>
        <w:keepNext w:val="0"/>
        <w:keepLines w:val="0"/>
        <w:spacing w:before="240" w:after="40"/>
        <w:rPr>
          <w:b/>
          <w:color w:val="000000"/>
          <w:sz w:val="22"/>
          <w:szCs w:val="22"/>
        </w:rPr>
      </w:pPr>
      <w:bookmarkStart w:id="349" w:name="_6ah0ab29sq2v" w:colFirst="0" w:colLast="0"/>
      <w:bookmarkEnd w:id="349"/>
      <w:r>
        <w:rPr>
          <w:b/>
          <w:color w:val="000000"/>
          <w:sz w:val="22"/>
          <w:szCs w:val="22"/>
        </w:rPr>
        <w:t>2.4.8 AI &amp; Machine Learning Components (Case Studies by Corridor)</w:t>
      </w:r>
    </w:p>
    <w:p w14:paraId="3B10AAC6" w14:textId="77777777" w:rsidR="00392EA8" w:rsidRDefault="00000000">
      <w:pPr>
        <w:spacing w:before="240" w:after="240"/>
      </w:pPr>
      <w:r>
        <w:pict w14:anchorId="396B38E8">
          <v:rect id="_x0000_i1347" style="width:0;height:1.5pt" o:hralign="center" o:hrstd="t" o:hr="t" fillcolor="#a0a0a0" stroked="f"/>
        </w:pict>
      </w:r>
    </w:p>
    <w:p w14:paraId="09743F9B" w14:textId="77777777" w:rsidR="00392EA8" w:rsidRDefault="00000000">
      <w:pPr>
        <w:pStyle w:val="Heading2"/>
        <w:keepNext w:val="0"/>
        <w:keepLines w:val="0"/>
        <w:spacing w:after="80"/>
        <w:rPr>
          <w:b/>
          <w:sz w:val="34"/>
          <w:szCs w:val="34"/>
        </w:rPr>
      </w:pPr>
      <w:bookmarkStart w:id="350" w:name="_z2bnpyunqidp" w:colFirst="0" w:colLast="0"/>
      <w:bookmarkEnd w:id="350"/>
      <w:r>
        <w:rPr>
          <w:b/>
          <w:sz w:val="34"/>
          <w:szCs w:val="34"/>
        </w:rPr>
        <w:lastRenderedPageBreak/>
        <w:t>A. India–Africa Corridor – Agriculture &amp; Smuggling Prevention</w:t>
      </w:r>
    </w:p>
    <w:p w14:paraId="4BB8D056" w14:textId="77777777" w:rsidR="00392EA8" w:rsidRDefault="00000000">
      <w:pPr>
        <w:spacing w:before="240" w:after="240"/>
      </w:pPr>
      <w:r>
        <w:t xml:space="preserve">In the India–Africa corridor, rice and sugar dominate flows. An SME in Haryana regularly exports rice to Ghana. Traditionally, shipments are vulnerable to </w:t>
      </w:r>
      <w:r>
        <w:rPr>
          <w:b/>
        </w:rPr>
        <w:t>under-invoicing and smuggling</w:t>
      </w:r>
      <w:r>
        <w:t xml:space="preserve">, where exporters declare lower values to reduce duties. GSOS AI prevents this by combining </w:t>
      </w:r>
      <w:r>
        <w:rPr>
          <w:b/>
        </w:rPr>
        <w:t>UUID traceability</w:t>
      </w:r>
      <w:r>
        <w:t xml:space="preserve"> with </w:t>
      </w:r>
      <w:r>
        <w:rPr>
          <w:b/>
        </w:rPr>
        <w:t>corridor demand forecasting</w:t>
      </w:r>
      <w:r>
        <w:t>.</w:t>
      </w:r>
    </w:p>
    <w:p w14:paraId="0C1D4179" w14:textId="77777777" w:rsidR="00392EA8" w:rsidRDefault="00000000">
      <w:pPr>
        <w:spacing w:before="240" w:after="240"/>
      </w:pPr>
      <w:r>
        <w:t>For example, AI learns that average rice shipments in this corridor weigh ~20 tons per container, with invoices in the range of ₹20–25 lakh. When an SME suddenly declares a 40-ton shipment but invoices it at just ₹10 lakh, the anomaly detection engine triggers an alert. ICEGATE and Ghana Customs both receive a notification before clearance. The shipment is flagged, preventing smuggling before it happens.</w:t>
      </w:r>
    </w:p>
    <w:p w14:paraId="59656458" w14:textId="77777777" w:rsidR="00392EA8" w:rsidRDefault="00000000">
      <w:pPr>
        <w:spacing w:before="240" w:after="240"/>
      </w:pPr>
      <w:r>
        <w:t xml:space="preserve">At the same time, the demand forecasting system signals to SMEs that Ghana’s rice imports will rise by 18% in the next quarter due to seasonal shortages. This allows the Haryana SME to </w:t>
      </w:r>
      <w:r>
        <w:rPr>
          <w:b/>
        </w:rPr>
        <w:t>stock up early</w:t>
      </w:r>
      <w:r>
        <w:t>, negotiate better contracts with buyers, and lock in financing from banks. For regulators, corridor analytics shows macro patterns — e.g., that rice imports spike every September–October — allowing them to pre-empt price shocks domestically.</w:t>
      </w:r>
    </w:p>
    <w:p w14:paraId="21C77650" w14:textId="77777777" w:rsidR="00392EA8" w:rsidRDefault="00000000">
      <w:pPr>
        <w:spacing w:before="240" w:after="240"/>
      </w:pPr>
      <w:r>
        <w:pict w14:anchorId="6172DF91">
          <v:rect id="_x0000_i1348" style="width:0;height:1.5pt" o:hralign="center" o:hrstd="t" o:hr="t" fillcolor="#a0a0a0" stroked="f"/>
        </w:pict>
      </w:r>
    </w:p>
    <w:p w14:paraId="7C129594" w14:textId="77777777" w:rsidR="00392EA8" w:rsidRDefault="00000000">
      <w:pPr>
        <w:pStyle w:val="Heading2"/>
        <w:keepNext w:val="0"/>
        <w:keepLines w:val="0"/>
        <w:spacing w:after="80"/>
        <w:rPr>
          <w:b/>
          <w:sz w:val="34"/>
          <w:szCs w:val="34"/>
        </w:rPr>
      </w:pPr>
      <w:bookmarkStart w:id="351" w:name="_i0iegm8vev31" w:colFirst="0" w:colLast="0"/>
      <w:bookmarkEnd w:id="351"/>
      <w:r>
        <w:rPr>
          <w:b/>
          <w:sz w:val="34"/>
          <w:szCs w:val="34"/>
        </w:rPr>
        <w:t>B. India–EU Corridor – Textiles &amp; ESG Compliance</w:t>
      </w:r>
    </w:p>
    <w:p w14:paraId="700149A5" w14:textId="77777777" w:rsidR="00392EA8" w:rsidRDefault="00000000">
      <w:pPr>
        <w:spacing w:before="240" w:after="240"/>
      </w:pPr>
      <w:r>
        <w:t xml:space="preserve">The India–EU textile corridor is where ESG compliance becomes critical. A Tirupur SME exports cotton T-shirts to Zara Europe. EU regulators are enforcing strict carbon footprint disclosures, and corporates are demanding </w:t>
      </w:r>
      <w:r>
        <w:rPr>
          <w:b/>
        </w:rPr>
        <w:t>reliable suppliers</w:t>
      </w:r>
      <w:r>
        <w:t>.</w:t>
      </w:r>
    </w:p>
    <w:p w14:paraId="7C733AF2" w14:textId="77777777" w:rsidR="00392EA8" w:rsidRDefault="00000000">
      <w:pPr>
        <w:spacing w:before="240" w:after="240"/>
      </w:pPr>
      <w:r>
        <w:t>GSOS SME reliability scoring becomes the differentiator here. The Tirupur SME has a UUID-linked trade history:</w:t>
      </w:r>
    </w:p>
    <w:p w14:paraId="6BA9476E" w14:textId="77777777" w:rsidR="00392EA8" w:rsidRDefault="00000000">
      <w:pPr>
        <w:numPr>
          <w:ilvl w:val="0"/>
          <w:numId w:val="316"/>
        </w:numPr>
        <w:spacing w:before="240" w:after="0"/>
      </w:pPr>
      <w:r>
        <w:t>95% on-time delivery,</w:t>
      </w:r>
      <w:r>
        <w:br/>
      </w:r>
    </w:p>
    <w:p w14:paraId="582627FE" w14:textId="77777777" w:rsidR="00392EA8" w:rsidRDefault="00000000">
      <w:pPr>
        <w:numPr>
          <w:ilvl w:val="0"/>
          <w:numId w:val="316"/>
        </w:numPr>
        <w:spacing w:before="0" w:after="0"/>
      </w:pPr>
      <w:r>
        <w:lastRenderedPageBreak/>
        <w:t>zero compliance failures in the last year,</w:t>
      </w:r>
      <w:r>
        <w:br/>
      </w:r>
    </w:p>
    <w:p w14:paraId="4AD91DCE" w14:textId="77777777" w:rsidR="00392EA8" w:rsidRDefault="00000000">
      <w:pPr>
        <w:numPr>
          <w:ilvl w:val="0"/>
          <w:numId w:val="316"/>
        </w:numPr>
        <w:spacing w:before="0" w:after="240"/>
      </w:pPr>
      <w:r>
        <w:t>carbon footprint certificates attached to each shipment.</w:t>
      </w:r>
      <w:r>
        <w:br/>
      </w:r>
    </w:p>
    <w:p w14:paraId="06593C36" w14:textId="77777777" w:rsidR="00392EA8" w:rsidRDefault="00000000">
      <w:pPr>
        <w:spacing w:before="240" w:after="240"/>
      </w:pPr>
      <w:r>
        <w:t>GSOS AI calculates a reliability score of 92/100. When Zara’s procurement engine queries GSOS APIs, the SME appears at the top of the shortlist. Without GSOS, this SME would have been invisible next to bigger suppliers. With GSOS, they compete globally.</w:t>
      </w:r>
    </w:p>
    <w:p w14:paraId="286784F6" w14:textId="77777777" w:rsidR="00392EA8" w:rsidRDefault="00000000">
      <w:pPr>
        <w:spacing w:before="240" w:after="240"/>
      </w:pPr>
      <w:r>
        <w:t xml:space="preserve">For regulators, corridor analytics highlights the </w:t>
      </w:r>
      <w:r>
        <w:rPr>
          <w:b/>
        </w:rPr>
        <w:t>carbon intensity of imports</w:t>
      </w:r>
      <w:r>
        <w:t>. If 30% of shipments fail ESG checks, EU customs can tighten enforcement in those segments. Over time, consumer trust analytics also plays a role. When German consumers scan GSOS QR codes, they consistently prefer “low-carbon cotton,” creating a feedback loop that shapes what SMEs produce.</w:t>
      </w:r>
    </w:p>
    <w:p w14:paraId="2664A4B0" w14:textId="77777777" w:rsidR="00392EA8" w:rsidRDefault="00000000">
      <w:pPr>
        <w:spacing w:before="240" w:after="240"/>
      </w:pPr>
      <w:r>
        <w:pict w14:anchorId="0EF79BDD">
          <v:rect id="_x0000_i1349" style="width:0;height:1.5pt" o:hralign="center" o:hrstd="t" o:hr="t" fillcolor="#a0a0a0" stroked="f"/>
        </w:pict>
      </w:r>
    </w:p>
    <w:p w14:paraId="7E0ECD2C" w14:textId="77777777" w:rsidR="00392EA8" w:rsidRDefault="00000000">
      <w:pPr>
        <w:pStyle w:val="Heading2"/>
        <w:keepNext w:val="0"/>
        <w:keepLines w:val="0"/>
        <w:spacing w:after="80"/>
        <w:rPr>
          <w:b/>
          <w:sz w:val="34"/>
          <w:szCs w:val="34"/>
        </w:rPr>
      </w:pPr>
      <w:bookmarkStart w:id="352" w:name="_xl4mu82aenx4" w:colFirst="0" w:colLast="0"/>
      <w:bookmarkEnd w:id="352"/>
      <w:r>
        <w:rPr>
          <w:b/>
          <w:sz w:val="34"/>
          <w:szCs w:val="34"/>
        </w:rPr>
        <w:t>C. Africa–EU Corridor – Cocoa &amp; Child Labor Detection</w:t>
      </w:r>
    </w:p>
    <w:p w14:paraId="18E21E01" w14:textId="77777777" w:rsidR="00392EA8" w:rsidRDefault="00000000">
      <w:pPr>
        <w:spacing w:before="240" w:after="240"/>
      </w:pPr>
      <w:r>
        <w:t>In the Africa–EU cocoa corridor, fraud and ethical concerns are rampant. A Nigerian SME exports cocoa beans to Nestlé EU. Historically, EU regulators worry about child labor and illegal plantations. GSOS consumer trust intelligence addresses this.</w:t>
      </w:r>
    </w:p>
    <w:p w14:paraId="35A5BA25" w14:textId="77777777" w:rsidR="00392EA8" w:rsidRDefault="00000000">
      <w:pPr>
        <w:spacing w:before="240" w:after="240"/>
      </w:pPr>
      <w:r>
        <w:t xml:space="preserve">Every cocoa shipment carries a UUID linked to </w:t>
      </w:r>
      <w:r>
        <w:rPr>
          <w:b/>
        </w:rPr>
        <w:t>farm-level certifications</w:t>
      </w:r>
      <w:r>
        <w:t xml:space="preserve">. GSOS AI cross-references these with NGO databases and government registries. If a certification authority has a weak history, GSOS </w:t>
      </w:r>
      <w:proofErr w:type="gramStart"/>
      <w:r>
        <w:t>downgrades</w:t>
      </w:r>
      <w:proofErr w:type="gramEnd"/>
      <w:r>
        <w:t xml:space="preserve"> reliability. Nestlé’s dashboard shows SME reliability at 70/100, pushing them to negotiate stricter compliance.</w:t>
      </w:r>
    </w:p>
    <w:p w14:paraId="31E2F69B" w14:textId="77777777" w:rsidR="00392EA8" w:rsidRDefault="00000000">
      <w:pPr>
        <w:spacing w:before="240" w:after="240"/>
      </w:pPr>
      <w:r>
        <w:t xml:space="preserve">Meanwhile, consumer trust intelligence captures QR scans in EU supermarkets. When French consumers see “child-labor-free certified” on GSOS, they are 20% more likely to purchase. Nestlé uses this insight to </w:t>
      </w:r>
      <w:r>
        <w:rPr>
          <w:b/>
        </w:rPr>
        <w:t>price their chocolate bars higher</w:t>
      </w:r>
      <w:r>
        <w:t xml:space="preserve"> and justify sourcing only from GSOS-certified SMEs. Regulators use corridor analytics to </w:t>
      </w:r>
      <w:r>
        <w:rPr>
          <w:b/>
        </w:rPr>
        <w:t>target non-compliant exporters</w:t>
      </w:r>
      <w:r>
        <w:t>, effectively shrinking the grey market.</w:t>
      </w:r>
    </w:p>
    <w:p w14:paraId="6B1B77FD" w14:textId="77777777" w:rsidR="00392EA8" w:rsidRDefault="00000000">
      <w:pPr>
        <w:spacing w:before="240" w:after="240"/>
      </w:pPr>
      <w:r>
        <w:pict w14:anchorId="4C232D20">
          <v:rect id="_x0000_i1350" style="width:0;height:1.5pt" o:hralign="center" o:hrstd="t" o:hr="t" fillcolor="#a0a0a0" stroked="f"/>
        </w:pict>
      </w:r>
    </w:p>
    <w:p w14:paraId="17D72364" w14:textId="77777777" w:rsidR="00392EA8" w:rsidRDefault="00000000">
      <w:pPr>
        <w:pStyle w:val="Heading2"/>
        <w:keepNext w:val="0"/>
        <w:keepLines w:val="0"/>
        <w:spacing w:after="80"/>
        <w:rPr>
          <w:b/>
          <w:sz w:val="34"/>
          <w:szCs w:val="34"/>
        </w:rPr>
      </w:pPr>
      <w:bookmarkStart w:id="353" w:name="_oi7sclv9e54w" w:colFirst="0" w:colLast="0"/>
      <w:bookmarkEnd w:id="353"/>
      <w:r>
        <w:rPr>
          <w:b/>
          <w:sz w:val="34"/>
          <w:szCs w:val="34"/>
        </w:rPr>
        <w:lastRenderedPageBreak/>
        <w:t>D. SE Asia–US Corridor – Machinery &amp; Predictive Maintenance</w:t>
      </w:r>
    </w:p>
    <w:p w14:paraId="33757E2F" w14:textId="77777777" w:rsidR="00392EA8" w:rsidRDefault="00000000">
      <w:pPr>
        <w:spacing w:before="240" w:after="240"/>
      </w:pPr>
      <w:r>
        <w:t xml:space="preserve">In the SE Asia–US machinery corridor, an SME in Vietnam exports industrial pumps to a US buyer. Machinery shipments often face </w:t>
      </w:r>
      <w:r>
        <w:rPr>
          <w:b/>
        </w:rPr>
        <w:t>disputes around quality and warranty</w:t>
      </w:r>
      <w:r>
        <w:t>. GSOS solves this by embedding IoT and AI.</w:t>
      </w:r>
    </w:p>
    <w:p w14:paraId="3D769629" w14:textId="77777777" w:rsidR="00392EA8" w:rsidRDefault="00000000">
      <w:pPr>
        <w:spacing w:before="240" w:after="240"/>
      </w:pPr>
      <w:r>
        <w:t>Each UUID is linked to IoT sensor data from the shipment: vibration levels, temperature, GPS logs. GSOS AI detects anomalies during shipment — if pumps were exposed to excessive heat in transit, this is recorded in the UUID. The US buyer sees this in their dashboard and adjusts warranty claims accordingly.</w:t>
      </w:r>
    </w:p>
    <w:p w14:paraId="096B6882" w14:textId="77777777" w:rsidR="00392EA8" w:rsidRDefault="00000000">
      <w:pPr>
        <w:spacing w:before="240" w:after="240"/>
      </w:pPr>
      <w:r>
        <w:t>Corridor analytics also reveals macro insights: machinery shipments from Vietnam face 15% fewer warranty claims than from Indonesia, making Vietnam SMEs more attractive. Banks use this data to provide better financing terms to Vietnam SMEs, knowing their products are more reliable.</w:t>
      </w:r>
    </w:p>
    <w:p w14:paraId="7894ECE2" w14:textId="77777777" w:rsidR="00392EA8" w:rsidRDefault="00000000">
      <w:pPr>
        <w:spacing w:before="240" w:after="240"/>
      </w:pPr>
      <w:r>
        <w:pict w14:anchorId="7C86F52B">
          <v:rect id="_x0000_i1351" style="width:0;height:1.5pt" o:hralign="center" o:hrstd="t" o:hr="t" fillcolor="#a0a0a0" stroked="f"/>
        </w:pict>
      </w:r>
    </w:p>
    <w:p w14:paraId="04509A02" w14:textId="77777777" w:rsidR="00392EA8" w:rsidRDefault="00000000">
      <w:pPr>
        <w:pStyle w:val="Heading2"/>
        <w:keepNext w:val="0"/>
        <w:keepLines w:val="0"/>
        <w:spacing w:after="80"/>
        <w:rPr>
          <w:b/>
          <w:sz w:val="34"/>
          <w:szCs w:val="34"/>
        </w:rPr>
      </w:pPr>
      <w:bookmarkStart w:id="354" w:name="_iisvczezv5xm" w:colFirst="0" w:colLast="0"/>
      <w:bookmarkEnd w:id="354"/>
      <w:r>
        <w:rPr>
          <w:b/>
          <w:sz w:val="34"/>
          <w:szCs w:val="34"/>
        </w:rPr>
        <w:t>E. Latin America–India Corridor – Coffee &amp; Consumer Preferences</w:t>
      </w:r>
    </w:p>
    <w:p w14:paraId="2330F49A" w14:textId="77777777" w:rsidR="00392EA8" w:rsidRDefault="00000000">
      <w:pPr>
        <w:spacing w:before="240" w:after="240"/>
      </w:pPr>
      <w:r>
        <w:t>In the Brazil–India coffee corridor, SMEs export green coffee beans to Indian specialty roasters. Historically, Indian consumers rarely had visibility into origins. With GSOS consumer trust intelligence, every coffee packet carries a UUID. When Indian consumers scan the QR code, they see “Brazil origin, fair trade certified, carbon neutral shipment.”</w:t>
      </w:r>
    </w:p>
    <w:p w14:paraId="2824826D" w14:textId="77777777" w:rsidR="00392EA8" w:rsidRDefault="00000000">
      <w:pPr>
        <w:spacing w:before="240" w:after="240"/>
      </w:pPr>
      <w:r>
        <w:t>Consumer trust analytics shows Indian consumers scan far more for “fair trade” than “carbon neutral.” For SMEs, this feedback helps them prioritize certifications that actually drive sales. For Indian regulators, corridor analytics shows that Brazil coffee imports spike during festive months, allowing customs to optimize staffing.</w:t>
      </w:r>
    </w:p>
    <w:p w14:paraId="1BAC5835" w14:textId="77777777" w:rsidR="00392EA8" w:rsidRDefault="00000000">
      <w:pPr>
        <w:spacing w:before="240" w:after="240"/>
      </w:pPr>
      <w:r>
        <w:t>For corporates, demand forecasting highlights that coffee imports are set to rise 25% in Year 5 as Indian café culture expands. This foresight allows logistics firms to expand warehousing capacity in Mumbai port.</w:t>
      </w:r>
    </w:p>
    <w:p w14:paraId="3DC09D1B" w14:textId="77777777" w:rsidR="00392EA8" w:rsidRDefault="00000000">
      <w:pPr>
        <w:spacing w:before="240" w:after="240"/>
      </w:pPr>
      <w:r>
        <w:lastRenderedPageBreak/>
        <w:pict w14:anchorId="60787CF0">
          <v:rect id="_x0000_i1352" style="width:0;height:1.5pt" o:hralign="center" o:hrstd="t" o:hr="t" fillcolor="#a0a0a0" stroked="f"/>
        </w:pict>
      </w:r>
    </w:p>
    <w:p w14:paraId="2157E2F6" w14:textId="77777777" w:rsidR="00392EA8" w:rsidRDefault="00000000">
      <w:pPr>
        <w:pStyle w:val="Heading2"/>
        <w:keepNext w:val="0"/>
        <w:keepLines w:val="0"/>
        <w:spacing w:after="80"/>
        <w:rPr>
          <w:b/>
          <w:sz w:val="34"/>
          <w:szCs w:val="34"/>
        </w:rPr>
      </w:pPr>
      <w:bookmarkStart w:id="355" w:name="_1wmjn7pnnlej" w:colFirst="0" w:colLast="0"/>
      <w:bookmarkEnd w:id="355"/>
      <w:r>
        <w:rPr>
          <w:b/>
          <w:sz w:val="34"/>
          <w:szCs w:val="34"/>
        </w:rPr>
        <w:t>F. Summary – AI/ML in Action by Corridor</w:t>
      </w:r>
    </w:p>
    <w:p w14:paraId="43AABC27" w14:textId="77777777" w:rsidR="00392EA8" w:rsidRDefault="00000000">
      <w:pPr>
        <w:spacing w:before="240" w:after="240"/>
      </w:pPr>
      <w:r>
        <w:t>These corridor case studies show GSOS AI isn’t theoretical. In practice:</w:t>
      </w:r>
    </w:p>
    <w:p w14:paraId="0800F445" w14:textId="77777777" w:rsidR="00392EA8" w:rsidRDefault="00000000">
      <w:pPr>
        <w:numPr>
          <w:ilvl w:val="0"/>
          <w:numId w:val="589"/>
        </w:numPr>
        <w:spacing w:before="240" w:after="0"/>
      </w:pPr>
      <w:r>
        <w:rPr>
          <w:b/>
        </w:rPr>
        <w:t>India–Africa</w:t>
      </w:r>
      <w:r>
        <w:t>: AI stops smuggling and forecasts staple demand.</w:t>
      </w:r>
      <w:r>
        <w:br/>
      </w:r>
    </w:p>
    <w:p w14:paraId="27A7B536" w14:textId="77777777" w:rsidR="00392EA8" w:rsidRDefault="00000000">
      <w:pPr>
        <w:numPr>
          <w:ilvl w:val="0"/>
          <w:numId w:val="589"/>
        </w:numPr>
        <w:spacing w:before="0" w:after="0"/>
      </w:pPr>
      <w:r>
        <w:rPr>
          <w:b/>
        </w:rPr>
        <w:t>India–EU</w:t>
      </w:r>
      <w:r>
        <w:t>: Reliability scoring unlocks ESG-driven exports.</w:t>
      </w:r>
      <w:r>
        <w:br/>
      </w:r>
    </w:p>
    <w:p w14:paraId="67DFB0A8" w14:textId="77777777" w:rsidR="00392EA8" w:rsidRDefault="00000000">
      <w:pPr>
        <w:numPr>
          <w:ilvl w:val="0"/>
          <w:numId w:val="589"/>
        </w:numPr>
        <w:spacing w:before="0" w:after="0"/>
      </w:pPr>
      <w:r>
        <w:rPr>
          <w:b/>
        </w:rPr>
        <w:t>Africa–EU</w:t>
      </w:r>
      <w:r>
        <w:t>: Consumer trust combats child labor concerns.</w:t>
      </w:r>
      <w:r>
        <w:br/>
      </w:r>
    </w:p>
    <w:p w14:paraId="0B890748" w14:textId="77777777" w:rsidR="00392EA8" w:rsidRDefault="00000000">
      <w:pPr>
        <w:numPr>
          <w:ilvl w:val="0"/>
          <w:numId w:val="589"/>
        </w:numPr>
        <w:spacing w:before="0" w:after="0"/>
      </w:pPr>
      <w:r>
        <w:rPr>
          <w:b/>
        </w:rPr>
        <w:t>SE Asia–US</w:t>
      </w:r>
      <w:r>
        <w:t>: IoT-linked AI ensures machinery quality.</w:t>
      </w:r>
      <w:r>
        <w:br/>
      </w:r>
    </w:p>
    <w:p w14:paraId="22E91E5D" w14:textId="77777777" w:rsidR="00392EA8" w:rsidRDefault="00000000">
      <w:pPr>
        <w:numPr>
          <w:ilvl w:val="0"/>
          <w:numId w:val="589"/>
        </w:numPr>
        <w:spacing w:before="0" w:after="240"/>
      </w:pPr>
      <w:r>
        <w:rPr>
          <w:b/>
        </w:rPr>
        <w:t>Latin America–India</w:t>
      </w:r>
      <w:r>
        <w:t>: Consumer intelligence drives certification choices.</w:t>
      </w:r>
      <w:r>
        <w:br/>
      </w:r>
    </w:p>
    <w:p w14:paraId="643E9B04" w14:textId="77777777" w:rsidR="00392EA8" w:rsidRDefault="00000000">
      <w:pPr>
        <w:spacing w:before="240" w:after="240"/>
      </w:pPr>
      <w:r>
        <w:t xml:space="preserve">GSOS’s AI systems thus </w:t>
      </w:r>
      <w:r>
        <w:rPr>
          <w:b/>
        </w:rPr>
        <w:t>link micro (SME behavior) with macro (corridor flows)</w:t>
      </w:r>
      <w:r>
        <w:t xml:space="preserve">, creating a holistic intelligence network that no single bank, regulator, or corporate could build alone. Over 20 years, this becomes the </w:t>
      </w:r>
      <w:r>
        <w:rPr>
          <w:b/>
        </w:rPr>
        <w:t>definitive AI for global trade</w:t>
      </w:r>
      <w:r>
        <w:t>.</w:t>
      </w:r>
    </w:p>
    <w:p w14:paraId="50CDE25C" w14:textId="77777777" w:rsidR="00392EA8" w:rsidRDefault="00000000">
      <w:pPr>
        <w:pStyle w:val="Heading4"/>
        <w:keepNext w:val="0"/>
        <w:keepLines w:val="0"/>
        <w:spacing w:before="240" w:after="40"/>
        <w:rPr>
          <w:b/>
          <w:color w:val="000000"/>
          <w:sz w:val="22"/>
          <w:szCs w:val="22"/>
        </w:rPr>
      </w:pPr>
      <w:bookmarkStart w:id="356" w:name="_nzkrlhgso0rs" w:colFirst="0" w:colLast="0"/>
      <w:bookmarkEnd w:id="356"/>
      <w:r>
        <w:rPr>
          <w:b/>
          <w:color w:val="000000"/>
          <w:sz w:val="22"/>
          <w:szCs w:val="22"/>
        </w:rPr>
        <w:t>2.4.9 Future Readiness (Framework Introduction)</w:t>
      </w:r>
    </w:p>
    <w:p w14:paraId="0571D192" w14:textId="77777777" w:rsidR="00392EA8" w:rsidRDefault="00000000">
      <w:pPr>
        <w:spacing w:before="240" w:after="240"/>
      </w:pPr>
      <w:r>
        <w:pict w14:anchorId="095DE905">
          <v:rect id="_x0000_i1353" style="width:0;height:1.5pt" o:hralign="center" o:hrstd="t" o:hr="t" fillcolor="#a0a0a0" stroked="f"/>
        </w:pict>
      </w:r>
    </w:p>
    <w:p w14:paraId="7A8181F6" w14:textId="77777777" w:rsidR="00392EA8" w:rsidRDefault="00000000">
      <w:pPr>
        <w:pStyle w:val="Heading2"/>
        <w:keepNext w:val="0"/>
        <w:keepLines w:val="0"/>
        <w:spacing w:after="80"/>
        <w:rPr>
          <w:b/>
          <w:sz w:val="34"/>
          <w:szCs w:val="34"/>
        </w:rPr>
      </w:pPr>
      <w:bookmarkStart w:id="357" w:name="_qib059477fnf" w:colFirst="0" w:colLast="0"/>
      <w:bookmarkEnd w:id="357"/>
      <w:r>
        <w:rPr>
          <w:b/>
          <w:sz w:val="34"/>
          <w:szCs w:val="34"/>
        </w:rPr>
        <w:t>A. Why Future Readiness Matters</w:t>
      </w:r>
    </w:p>
    <w:p w14:paraId="5563B5D9" w14:textId="77777777" w:rsidR="00392EA8" w:rsidRDefault="00000000">
      <w:pPr>
        <w:spacing w:before="240" w:after="240"/>
      </w:pPr>
      <w:r>
        <w:t xml:space="preserve">Trade infrastructure, once adopted, tends to be </w:t>
      </w:r>
      <w:r>
        <w:rPr>
          <w:b/>
        </w:rPr>
        <w:t>sticky for decades</w:t>
      </w:r>
      <w:r>
        <w:t>. SWIFT has run since the 1970s, Visa since the 1960s, GSTN since 2017. Once regulators, corporates, and SMEs embed a system into their daily operations, replacing it becomes nearly impossible.</w:t>
      </w:r>
    </w:p>
    <w:p w14:paraId="6D442CDB" w14:textId="77777777" w:rsidR="00392EA8" w:rsidRDefault="00000000">
      <w:pPr>
        <w:spacing w:before="240" w:after="240"/>
      </w:pPr>
      <w:r>
        <w:t xml:space="preserve">For GSOS, this is both an opportunity and a responsibility. The opportunity is to become the </w:t>
      </w:r>
      <w:r>
        <w:rPr>
          <w:b/>
        </w:rPr>
        <w:t>definitive operating system for global trade</w:t>
      </w:r>
      <w:r>
        <w:t xml:space="preserve"> for the next 20–30 years. The responsibility is to ensure that the technology underpinning GSOS does not become obsolete in 5 years. If GSOS does not anticipate CBDCs, IoT, or quantum security, adoption could stall when those technologies become mandatory.</w:t>
      </w:r>
    </w:p>
    <w:p w14:paraId="6B79C464" w14:textId="77777777" w:rsidR="00392EA8" w:rsidRDefault="00000000">
      <w:pPr>
        <w:spacing w:before="240" w:after="240"/>
      </w:pPr>
      <w:r>
        <w:lastRenderedPageBreak/>
        <w:t xml:space="preserve">Thus, </w:t>
      </w:r>
      <w:r>
        <w:rPr>
          <w:b/>
        </w:rPr>
        <w:t>future readiness is not optional; it is existential</w:t>
      </w:r>
      <w:r>
        <w:t>.</w:t>
      </w:r>
    </w:p>
    <w:p w14:paraId="397033D4" w14:textId="77777777" w:rsidR="00392EA8" w:rsidRDefault="00000000">
      <w:pPr>
        <w:spacing w:before="240" w:after="240"/>
      </w:pPr>
      <w:r>
        <w:pict w14:anchorId="72C11285">
          <v:rect id="_x0000_i1354" style="width:0;height:1.5pt" o:hralign="center" o:hrstd="t" o:hr="t" fillcolor="#a0a0a0" stroked="f"/>
        </w:pict>
      </w:r>
    </w:p>
    <w:p w14:paraId="20811D77" w14:textId="77777777" w:rsidR="00392EA8" w:rsidRDefault="00000000">
      <w:pPr>
        <w:pStyle w:val="Heading2"/>
        <w:keepNext w:val="0"/>
        <w:keepLines w:val="0"/>
        <w:spacing w:after="80"/>
        <w:rPr>
          <w:b/>
          <w:sz w:val="34"/>
          <w:szCs w:val="34"/>
        </w:rPr>
      </w:pPr>
      <w:bookmarkStart w:id="358" w:name="_rb7n1ubhmd2k" w:colFirst="0" w:colLast="0"/>
      <w:bookmarkEnd w:id="358"/>
      <w:r>
        <w:rPr>
          <w:b/>
          <w:sz w:val="34"/>
          <w:szCs w:val="34"/>
        </w:rPr>
        <w:t>B. Principles of Future Readiness</w:t>
      </w:r>
    </w:p>
    <w:p w14:paraId="145422B8" w14:textId="77777777" w:rsidR="00392EA8" w:rsidRDefault="00000000">
      <w:pPr>
        <w:spacing w:before="240" w:after="240"/>
      </w:pPr>
      <w:r>
        <w:t>GSOS’s future readiness rests on four guiding principles:</w:t>
      </w:r>
    </w:p>
    <w:p w14:paraId="7AC4A111" w14:textId="77777777" w:rsidR="00392EA8" w:rsidRDefault="00000000">
      <w:pPr>
        <w:spacing w:before="240" w:after="240"/>
      </w:pPr>
      <w:r>
        <w:rPr>
          <w:b/>
        </w:rPr>
        <w:t>1. Modularity:</w:t>
      </w:r>
      <w:r>
        <w:rPr>
          <w:b/>
        </w:rPr>
        <w:br/>
      </w:r>
      <w:r>
        <w:t xml:space="preserve"> Every GSOS component — escrow, UUID, compliance, mediator contracts — is a microservice. If CBDCs replace fiat, only the payment module is swapped. If quantum encryption replaces TLS, only the cryptography layer changes. Modularity ensures GSOS adapts without disrupting corridors.</w:t>
      </w:r>
    </w:p>
    <w:p w14:paraId="6463FA2A" w14:textId="77777777" w:rsidR="00392EA8" w:rsidRDefault="00000000">
      <w:pPr>
        <w:spacing w:before="240" w:after="240"/>
      </w:pPr>
      <w:r>
        <w:rPr>
          <w:b/>
        </w:rPr>
        <w:t>2. Interoperability:</w:t>
      </w:r>
      <w:r>
        <w:rPr>
          <w:b/>
        </w:rPr>
        <w:br/>
      </w:r>
      <w:r>
        <w:t xml:space="preserve"> GSOS must never be a closed system. It integrates with banks, regulators, </w:t>
      </w:r>
      <w:proofErr w:type="spellStart"/>
      <w:r>
        <w:t>fintechs</w:t>
      </w:r>
      <w:proofErr w:type="spellEnd"/>
      <w:r>
        <w:t xml:space="preserve">, corporates, and consumers. This means GSOS can absorb </w:t>
      </w:r>
      <w:r>
        <w:rPr>
          <w:b/>
        </w:rPr>
        <w:t>new APIs, new payment rails, new regulator rules</w:t>
      </w:r>
      <w:r>
        <w:t xml:space="preserve"> as they emerge.</w:t>
      </w:r>
    </w:p>
    <w:p w14:paraId="6A811A29" w14:textId="77777777" w:rsidR="00392EA8" w:rsidRDefault="00000000">
      <w:pPr>
        <w:spacing w:before="240" w:after="240"/>
      </w:pPr>
      <w:r>
        <w:rPr>
          <w:b/>
        </w:rPr>
        <w:t>3. Neutrality:</w:t>
      </w:r>
      <w:r>
        <w:rPr>
          <w:b/>
        </w:rPr>
        <w:br/>
      </w:r>
      <w:r>
        <w:t xml:space="preserve"> Future technologies will be geopolitically charged — e.g., US Digital Dollar vs. China’s e-CNY. GSOS must remain neutral, supporting both without bias. The same applies to IoT standards, AI frameworks, and cryptography protocols. Neutrality keeps GSOS trusted across corridors.</w:t>
      </w:r>
    </w:p>
    <w:p w14:paraId="75D58F3A" w14:textId="77777777" w:rsidR="00392EA8" w:rsidRDefault="00000000">
      <w:pPr>
        <w:spacing w:before="240" w:after="240"/>
      </w:pPr>
      <w:r>
        <w:rPr>
          <w:b/>
        </w:rPr>
        <w:t>4. Scalability with Resilience:</w:t>
      </w:r>
      <w:r>
        <w:rPr>
          <w:b/>
        </w:rPr>
        <w:br/>
      </w:r>
      <w:r>
        <w:t xml:space="preserve"> Future readiness is not just about </w:t>
      </w:r>
      <w:r>
        <w:rPr>
          <w:i/>
        </w:rPr>
        <w:t>new features</w:t>
      </w:r>
      <w:r>
        <w:t xml:space="preserve">, but about handling </w:t>
      </w:r>
      <w:r>
        <w:rPr>
          <w:b/>
        </w:rPr>
        <w:t>10M+ SMEs and $5T+ trade flows</w:t>
      </w:r>
      <w:r>
        <w:t xml:space="preserve"> without downtime. GSOS must scale like UPI but also be resilient like SWIFT.</w:t>
      </w:r>
    </w:p>
    <w:p w14:paraId="1CE49956" w14:textId="77777777" w:rsidR="00392EA8" w:rsidRDefault="00000000">
      <w:pPr>
        <w:spacing w:before="240" w:after="240"/>
      </w:pPr>
      <w:r>
        <w:pict w14:anchorId="73F070E0">
          <v:rect id="_x0000_i1355" style="width:0;height:1.5pt" o:hralign="center" o:hrstd="t" o:hr="t" fillcolor="#a0a0a0" stroked="f"/>
        </w:pict>
      </w:r>
    </w:p>
    <w:p w14:paraId="08DB3610" w14:textId="77777777" w:rsidR="00392EA8" w:rsidRDefault="00000000">
      <w:pPr>
        <w:pStyle w:val="Heading2"/>
        <w:keepNext w:val="0"/>
        <w:keepLines w:val="0"/>
        <w:spacing w:after="80"/>
        <w:rPr>
          <w:b/>
          <w:sz w:val="34"/>
          <w:szCs w:val="34"/>
        </w:rPr>
      </w:pPr>
      <w:bookmarkStart w:id="359" w:name="_v9jja8fw1eqv" w:colFirst="0" w:colLast="0"/>
      <w:bookmarkEnd w:id="359"/>
      <w:r>
        <w:rPr>
          <w:b/>
          <w:sz w:val="34"/>
          <w:szCs w:val="34"/>
        </w:rPr>
        <w:t>C. GSOS Future Readiness Stack (Textual Visual)</w:t>
      </w:r>
    </w:p>
    <w:p w14:paraId="5CB5B1A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[Base Layer: Core OS]</w:t>
      </w:r>
    </w:p>
    <w:p w14:paraId="416DCD41"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UUID Ledger</w:t>
      </w:r>
    </w:p>
    <w:p w14:paraId="2C68122D"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Escrow Engine</w:t>
      </w:r>
    </w:p>
    <w:p w14:paraId="2F8E20D7"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 xml:space="preserve">   - Compliance Library</w:t>
      </w:r>
    </w:p>
    <w:p w14:paraId="7A8E9F6F" w14:textId="77777777" w:rsidR="00392EA8" w:rsidRDefault="00392EA8">
      <w:pPr>
        <w:spacing w:before="240" w:after="240"/>
        <w:rPr>
          <w:rFonts w:ascii="Roboto Mono" w:eastAsia="Roboto Mono" w:hAnsi="Roboto Mono" w:cs="Roboto Mono"/>
          <w:color w:val="188038"/>
        </w:rPr>
      </w:pPr>
    </w:p>
    <w:p w14:paraId="4C876287"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[Adaptation Layer]</w:t>
      </w:r>
    </w:p>
    <w:p w14:paraId="00DBC2F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Payment Rail Adapter (Fiat, CBDC, Crypto, Barter)</w:t>
      </w:r>
    </w:p>
    <w:p w14:paraId="09D3431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Compliance Adapter (Regulations per corridor)</w:t>
      </w:r>
    </w:p>
    <w:p w14:paraId="08C2910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IoT Adapter (Sensors, GPS, Smart Ports)</w:t>
      </w:r>
    </w:p>
    <w:p w14:paraId="2B4237DC"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AI Adapter (Fraud, Forecast, Negotiation Agents)</w:t>
      </w:r>
    </w:p>
    <w:p w14:paraId="2665B63F" w14:textId="77777777" w:rsidR="00392EA8" w:rsidRDefault="00392EA8">
      <w:pPr>
        <w:spacing w:before="240" w:after="240"/>
        <w:rPr>
          <w:rFonts w:ascii="Roboto Mono" w:eastAsia="Roboto Mono" w:hAnsi="Roboto Mono" w:cs="Roboto Mono"/>
          <w:color w:val="188038"/>
        </w:rPr>
      </w:pPr>
    </w:p>
    <w:p w14:paraId="270D5D60"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[Security Layer]</w:t>
      </w:r>
    </w:p>
    <w:p w14:paraId="46C3FCD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Post-Quantum Encryption</w:t>
      </w:r>
    </w:p>
    <w:p w14:paraId="67C76E7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Zero-Trust APIs</w:t>
      </w:r>
    </w:p>
    <w:p w14:paraId="68E6207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Blockchain Anchoring</w:t>
      </w:r>
    </w:p>
    <w:p w14:paraId="5F78C036" w14:textId="77777777" w:rsidR="00392EA8" w:rsidRDefault="00392EA8">
      <w:pPr>
        <w:spacing w:before="240" w:after="240"/>
        <w:rPr>
          <w:rFonts w:ascii="Roboto Mono" w:eastAsia="Roboto Mono" w:hAnsi="Roboto Mono" w:cs="Roboto Mono"/>
          <w:color w:val="188038"/>
        </w:rPr>
      </w:pPr>
    </w:p>
    <w:p w14:paraId="3672B3E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[Evolution Layer]</w:t>
      </w:r>
    </w:p>
    <w:p w14:paraId="696D82E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AI Trade Agents (autonomous contracts)</w:t>
      </w:r>
    </w:p>
    <w:p w14:paraId="2943E921"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Consumer Trust Intelligence</w:t>
      </w:r>
    </w:p>
    <w:p w14:paraId="2D537194"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ESG Carbon Ledger</w:t>
      </w:r>
    </w:p>
    <w:p w14:paraId="75390564" w14:textId="77777777" w:rsidR="00392EA8" w:rsidRDefault="00392EA8">
      <w:pPr>
        <w:spacing w:before="240" w:after="240"/>
      </w:pPr>
    </w:p>
    <w:p w14:paraId="2790CA3C" w14:textId="77777777" w:rsidR="00392EA8" w:rsidRDefault="00000000">
      <w:pPr>
        <w:spacing w:before="240" w:after="240"/>
      </w:pPr>
      <w:r>
        <w:t xml:space="preserve">This layered stack ensures that even when technologies evolve, GSOS can </w:t>
      </w:r>
      <w:r>
        <w:rPr>
          <w:b/>
        </w:rPr>
        <w:t>plug-and-play new modules</w:t>
      </w:r>
      <w:r>
        <w:t xml:space="preserve"> without rewriting its foundation.</w:t>
      </w:r>
    </w:p>
    <w:p w14:paraId="78AB31D7" w14:textId="77777777" w:rsidR="00392EA8" w:rsidRDefault="00000000">
      <w:pPr>
        <w:spacing w:before="240" w:after="240"/>
      </w:pPr>
      <w:r>
        <w:pict w14:anchorId="6A272541">
          <v:rect id="_x0000_i1356" style="width:0;height:1.5pt" o:hralign="center" o:hrstd="t" o:hr="t" fillcolor="#a0a0a0" stroked="f"/>
        </w:pict>
      </w:r>
    </w:p>
    <w:p w14:paraId="5AA40156" w14:textId="77777777" w:rsidR="00392EA8" w:rsidRDefault="00000000">
      <w:pPr>
        <w:pStyle w:val="Heading2"/>
        <w:keepNext w:val="0"/>
        <w:keepLines w:val="0"/>
        <w:spacing w:after="80"/>
        <w:rPr>
          <w:b/>
          <w:sz w:val="34"/>
          <w:szCs w:val="34"/>
        </w:rPr>
      </w:pPr>
      <w:bookmarkStart w:id="360" w:name="_v38vok6882op" w:colFirst="0" w:colLast="0"/>
      <w:bookmarkEnd w:id="360"/>
      <w:r>
        <w:rPr>
          <w:b/>
          <w:sz w:val="34"/>
          <w:szCs w:val="34"/>
        </w:rPr>
        <w:lastRenderedPageBreak/>
        <w:t>D. Why Future Readiness is a Revenue Driver</w:t>
      </w:r>
    </w:p>
    <w:p w14:paraId="60D42060" w14:textId="77777777" w:rsidR="00392EA8" w:rsidRDefault="00000000">
      <w:pPr>
        <w:spacing w:before="240" w:after="240"/>
      </w:pPr>
      <w:r>
        <w:t xml:space="preserve">Future readiness is not just risk mitigation; it is also a </w:t>
      </w:r>
      <w:r>
        <w:rPr>
          <w:b/>
        </w:rPr>
        <w:t>monetization strategy</w:t>
      </w:r>
      <w:r>
        <w:t>.</w:t>
      </w:r>
    </w:p>
    <w:p w14:paraId="44EADE70" w14:textId="77777777" w:rsidR="00392EA8" w:rsidRDefault="00000000">
      <w:pPr>
        <w:numPr>
          <w:ilvl w:val="0"/>
          <w:numId w:val="521"/>
        </w:numPr>
        <w:spacing w:before="240" w:after="0"/>
      </w:pPr>
      <w:r>
        <w:t xml:space="preserve">When CBDCs become standard, GSOS earns new fees from </w:t>
      </w:r>
      <w:r>
        <w:rPr>
          <w:b/>
        </w:rPr>
        <w:t>CBDC escrow APIs</w:t>
      </w:r>
      <w:r>
        <w:t>.</w:t>
      </w:r>
      <w:r>
        <w:br/>
      </w:r>
    </w:p>
    <w:p w14:paraId="0164472F" w14:textId="77777777" w:rsidR="00392EA8" w:rsidRDefault="00000000">
      <w:pPr>
        <w:numPr>
          <w:ilvl w:val="0"/>
          <w:numId w:val="521"/>
        </w:numPr>
        <w:spacing w:before="0" w:after="0"/>
      </w:pPr>
      <w:r>
        <w:t>When IoT becomes mandatory for traceability, GSOS monetizes IoT data verification.</w:t>
      </w:r>
      <w:r>
        <w:br/>
      </w:r>
    </w:p>
    <w:p w14:paraId="7F0B770A" w14:textId="77777777" w:rsidR="00392EA8" w:rsidRDefault="00000000">
      <w:pPr>
        <w:numPr>
          <w:ilvl w:val="0"/>
          <w:numId w:val="521"/>
        </w:numPr>
        <w:spacing w:before="0" w:after="0"/>
      </w:pPr>
      <w:r>
        <w:t>When regulators enforce carbon passports, GSOS earns per-UUID ESG verification fees.</w:t>
      </w:r>
      <w:r>
        <w:br/>
      </w:r>
    </w:p>
    <w:p w14:paraId="75E2B7D6" w14:textId="77777777" w:rsidR="00392EA8" w:rsidRDefault="00000000">
      <w:pPr>
        <w:numPr>
          <w:ilvl w:val="0"/>
          <w:numId w:val="521"/>
        </w:numPr>
        <w:spacing w:before="0" w:after="240"/>
      </w:pPr>
      <w:r>
        <w:t xml:space="preserve">When AI agents automate trade, GSOS becomes the </w:t>
      </w:r>
      <w:r>
        <w:rPr>
          <w:b/>
        </w:rPr>
        <w:t>invisible clearing engine</w:t>
      </w:r>
      <w:r>
        <w:t xml:space="preserve"> behind autonomous negotiations.</w:t>
      </w:r>
      <w:r>
        <w:br/>
      </w:r>
    </w:p>
    <w:p w14:paraId="15B38634" w14:textId="77777777" w:rsidR="00392EA8" w:rsidRDefault="00000000">
      <w:pPr>
        <w:spacing w:before="240" w:after="240"/>
      </w:pPr>
      <w:r>
        <w:t xml:space="preserve">Thus, every future technology integrated into GSOS is also a </w:t>
      </w:r>
      <w:r>
        <w:rPr>
          <w:b/>
        </w:rPr>
        <w:t>new revenue stream</w:t>
      </w:r>
      <w:r>
        <w:t>, not just a cost.</w:t>
      </w:r>
    </w:p>
    <w:p w14:paraId="23303D4D" w14:textId="77777777" w:rsidR="00392EA8" w:rsidRDefault="00000000">
      <w:pPr>
        <w:spacing w:before="240" w:after="240"/>
      </w:pPr>
      <w:r>
        <w:pict w14:anchorId="7ACD0D65">
          <v:rect id="_x0000_i1357" style="width:0;height:1.5pt" o:hralign="center" o:hrstd="t" o:hr="t" fillcolor="#a0a0a0" stroked="f"/>
        </w:pict>
      </w:r>
    </w:p>
    <w:p w14:paraId="0CAC8699" w14:textId="77777777" w:rsidR="00392EA8" w:rsidRDefault="00000000">
      <w:pPr>
        <w:pStyle w:val="Heading2"/>
        <w:keepNext w:val="0"/>
        <w:keepLines w:val="0"/>
        <w:spacing w:after="80"/>
        <w:rPr>
          <w:b/>
          <w:sz w:val="34"/>
          <w:szCs w:val="34"/>
        </w:rPr>
      </w:pPr>
      <w:bookmarkStart w:id="361" w:name="_fyfaap1qtglq" w:colFirst="0" w:colLast="0"/>
      <w:bookmarkEnd w:id="361"/>
      <w:r>
        <w:rPr>
          <w:b/>
          <w:sz w:val="34"/>
          <w:szCs w:val="34"/>
        </w:rPr>
        <w:t>E. The 20-Year View</w:t>
      </w:r>
    </w:p>
    <w:p w14:paraId="51B443F8" w14:textId="77777777" w:rsidR="00392EA8" w:rsidRDefault="00000000">
      <w:pPr>
        <w:spacing w:before="240" w:after="240"/>
      </w:pPr>
      <w:r>
        <w:rPr>
          <w:rFonts w:ascii="Arial Unicode MS" w:eastAsia="Arial Unicode MS" w:hAnsi="Arial Unicode MS" w:cs="Arial Unicode MS"/>
        </w:rPr>
        <w:t>Looking at the Year 0 → Year 20 trajectory, future readiness ensures GSOS evolves like this:</w:t>
      </w:r>
    </w:p>
    <w:p w14:paraId="0BA05744" w14:textId="77777777" w:rsidR="00392EA8" w:rsidRDefault="00000000">
      <w:pPr>
        <w:numPr>
          <w:ilvl w:val="0"/>
          <w:numId w:val="572"/>
        </w:numPr>
        <w:spacing w:before="240" w:after="0"/>
      </w:pPr>
      <w:r>
        <w:rPr>
          <w:b/>
        </w:rPr>
        <w:t>Years 0–5:</w:t>
      </w:r>
      <w:r>
        <w:t xml:space="preserve"> Focus on UUID, escrow, SaaS adoption. AI limited to fraud + basic forecasting.</w:t>
      </w:r>
      <w:r>
        <w:br/>
      </w:r>
    </w:p>
    <w:p w14:paraId="21407AD6" w14:textId="77777777" w:rsidR="00392EA8" w:rsidRDefault="00000000">
      <w:pPr>
        <w:numPr>
          <w:ilvl w:val="0"/>
          <w:numId w:val="572"/>
        </w:numPr>
        <w:spacing w:before="0" w:after="0"/>
      </w:pPr>
      <w:r>
        <w:rPr>
          <w:b/>
        </w:rPr>
        <w:t>Years 5–10:</w:t>
      </w:r>
      <w:r>
        <w:t xml:space="preserve"> CBDCs introduced, regulators adopt GSOS UUID as standard. IoT container tracking begins. AI scoring matures.</w:t>
      </w:r>
      <w:r>
        <w:br/>
      </w:r>
    </w:p>
    <w:p w14:paraId="41B520E2" w14:textId="77777777" w:rsidR="00392EA8" w:rsidRDefault="00000000">
      <w:pPr>
        <w:numPr>
          <w:ilvl w:val="0"/>
          <w:numId w:val="572"/>
        </w:numPr>
        <w:spacing w:before="0" w:after="0"/>
      </w:pPr>
      <w:r>
        <w:rPr>
          <w:b/>
        </w:rPr>
        <w:t>Years 10–15:</w:t>
      </w:r>
      <w:r>
        <w:t xml:space="preserve"> Consumer trust passports scale. ESG + carbon passports mandated. AI agents negotiate corridor-level contracts.</w:t>
      </w:r>
      <w:r>
        <w:br/>
      </w:r>
    </w:p>
    <w:p w14:paraId="5CBB6055" w14:textId="77777777" w:rsidR="00392EA8" w:rsidRDefault="00000000">
      <w:pPr>
        <w:numPr>
          <w:ilvl w:val="0"/>
          <w:numId w:val="572"/>
        </w:numPr>
        <w:spacing w:before="0" w:after="240"/>
      </w:pPr>
      <w:r>
        <w:rPr>
          <w:b/>
        </w:rPr>
        <w:t>Years 15–20:</w:t>
      </w:r>
      <w:r>
        <w:t xml:space="preserve"> Post-quantum cryptography becomes baseline. GSOS corridor nodes become </w:t>
      </w:r>
      <w:r>
        <w:rPr>
          <w:b/>
        </w:rPr>
        <w:t>semi-sovereign infra</w:t>
      </w:r>
      <w:r>
        <w:t xml:space="preserve">, run jointly with regulators </w:t>
      </w:r>
      <w:r>
        <w:lastRenderedPageBreak/>
        <w:t xml:space="preserve">and banks. GSOS is no longer just SaaS — it is the </w:t>
      </w:r>
      <w:r>
        <w:rPr>
          <w:b/>
        </w:rPr>
        <w:t>Trade Internet Protocol (TIP)</w:t>
      </w:r>
      <w:r>
        <w:t xml:space="preserve"> of global commerce.</w:t>
      </w:r>
    </w:p>
    <w:p w14:paraId="1B6B7BBE" w14:textId="77777777" w:rsidR="00392EA8" w:rsidRDefault="00000000">
      <w:pPr>
        <w:pStyle w:val="Heading4"/>
        <w:keepNext w:val="0"/>
        <w:keepLines w:val="0"/>
        <w:spacing w:before="240" w:after="40"/>
        <w:rPr>
          <w:b/>
          <w:color w:val="000000"/>
          <w:sz w:val="22"/>
          <w:szCs w:val="22"/>
        </w:rPr>
      </w:pPr>
      <w:bookmarkStart w:id="362" w:name="_euwmr69vdf4b" w:colFirst="0" w:colLast="0"/>
      <w:bookmarkEnd w:id="362"/>
      <w:r>
        <w:rPr>
          <w:b/>
          <w:color w:val="000000"/>
          <w:sz w:val="22"/>
          <w:szCs w:val="22"/>
        </w:rPr>
        <w:t>2.4.9 Future Readiness – CBDCs</w:t>
      </w:r>
    </w:p>
    <w:p w14:paraId="0576D9DB" w14:textId="77777777" w:rsidR="00392EA8" w:rsidRDefault="00000000">
      <w:pPr>
        <w:spacing w:before="240" w:after="240"/>
      </w:pPr>
      <w:r>
        <w:pict w14:anchorId="2787D347">
          <v:rect id="_x0000_i1358" style="width:0;height:1.5pt" o:hralign="center" o:hrstd="t" o:hr="t" fillcolor="#a0a0a0" stroked="f"/>
        </w:pict>
      </w:r>
    </w:p>
    <w:p w14:paraId="3B905205" w14:textId="77777777" w:rsidR="00392EA8" w:rsidRDefault="00000000">
      <w:pPr>
        <w:pStyle w:val="Heading2"/>
        <w:keepNext w:val="0"/>
        <w:keepLines w:val="0"/>
        <w:spacing w:after="80"/>
        <w:rPr>
          <w:b/>
          <w:sz w:val="34"/>
          <w:szCs w:val="34"/>
        </w:rPr>
      </w:pPr>
      <w:bookmarkStart w:id="363" w:name="_ghk7d910oy8d" w:colFirst="0" w:colLast="0"/>
      <w:bookmarkEnd w:id="363"/>
      <w:r>
        <w:rPr>
          <w:b/>
          <w:sz w:val="34"/>
          <w:szCs w:val="34"/>
        </w:rPr>
        <w:t>A. Why CBDCs Matter for GSOS</w:t>
      </w:r>
    </w:p>
    <w:p w14:paraId="2AA74AC8" w14:textId="77777777" w:rsidR="00392EA8" w:rsidRDefault="00000000">
      <w:pPr>
        <w:spacing w:before="240" w:after="240"/>
      </w:pPr>
      <w:r>
        <w:t xml:space="preserve">Central banks around the world are experimenting with </w:t>
      </w:r>
      <w:r>
        <w:rPr>
          <w:b/>
        </w:rPr>
        <w:t>digital versions of sovereign currencies</w:t>
      </w:r>
      <w:r>
        <w:t xml:space="preserve">: India’s Digital Rupee, China’s e-CNY, EU’s Digital Euro, US Digital Dollar. Unlike cryptocurrencies, CBDCs are </w:t>
      </w:r>
      <w:r>
        <w:rPr>
          <w:b/>
        </w:rPr>
        <w:t>legal tender issued by governments</w:t>
      </w:r>
      <w:r>
        <w:t>. By 2030–2035, it is likely that CBDCs will handle a significant share of cross-border trade.</w:t>
      </w:r>
    </w:p>
    <w:p w14:paraId="6EECA0A3" w14:textId="77777777" w:rsidR="00392EA8" w:rsidRDefault="00000000">
      <w:pPr>
        <w:spacing w:before="240" w:after="240"/>
      </w:pPr>
      <w:r>
        <w:t>For GSOS, CBDCs matter because:</w:t>
      </w:r>
    </w:p>
    <w:p w14:paraId="06DB8015" w14:textId="77777777" w:rsidR="00392EA8" w:rsidRDefault="00000000">
      <w:pPr>
        <w:numPr>
          <w:ilvl w:val="0"/>
          <w:numId w:val="936"/>
        </w:numPr>
        <w:spacing w:before="240" w:after="0"/>
      </w:pPr>
      <w:r>
        <w:rPr>
          <w:b/>
        </w:rPr>
        <w:t>Escrow efficiency:</w:t>
      </w:r>
      <w:r>
        <w:t xml:space="preserve"> Instead of holding funds in commercial bank accounts, GSOS can hold CBDCs directly in central bank wallets. This reduces counterparty risk.</w:t>
      </w:r>
      <w:r>
        <w:br/>
      </w:r>
    </w:p>
    <w:p w14:paraId="2DCD6AA4" w14:textId="77777777" w:rsidR="00392EA8" w:rsidRDefault="00000000">
      <w:pPr>
        <w:numPr>
          <w:ilvl w:val="0"/>
          <w:numId w:val="936"/>
        </w:numPr>
        <w:spacing w:before="0" w:after="0"/>
      </w:pPr>
      <w:r>
        <w:rPr>
          <w:b/>
        </w:rPr>
        <w:t>Cross-border settlement:</w:t>
      </w:r>
      <w:r>
        <w:t xml:space="preserve"> CBDCs could eliminate SWIFT delays and cut transaction costs.</w:t>
      </w:r>
      <w:r>
        <w:br/>
      </w:r>
    </w:p>
    <w:p w14:paraId="3C80D438" w14:textId="77777777" w:rsidR="00392EA8" w:rsidRDefault="00000000">
      <w:pPr>
        <w:numPr>
          <w:ilvl w:val="0"/>
          <w:numId w:val="936"/>
        </w:numPr>
        <w:spacing w:before="0" w:after="0"/>
      </w:pPr>
      <w:r>
        <w:rPr>
          <w:b/>
        </w:rPr>
        <w:t>Regulator trust:</w:t>
      </w:r>
      <w:r>
        <w:t xml:space="preserve"> Governments prefer CBDC-based systems because they ensure transparency and compliance.</w:t>
      </w:r>
      <w:r>
        <w:br/>
      </w:r>
    </w:p>
    <w:p w14:paraId="355A3C7D" w14:textId="77777777" w:rsidR="00392EA8" w:rsidRDefault="00000000">
      <w:pPr>
        <w:numPr>
          <w:ilvl w:val="0"/>
          <w:numId w:val="936"/>
        </w:numPr>
        <w:spacing w:before="0" w:after="240"/>
      </w:pPr>
      <w:r>
        <w:rPr>
          <w:b/>
        </w:rPr>
        <w:t>Future-proof adoption:</w:t>
      </w:r>
      <w:r>
        <w:t xml:space="preserve"> SMEs and corporates that adopt GSOS will already be CBDC-ready, avoiding friction later.</w:t>
      </w:r>
      <w:r>
        <w:br/>
      </w:r>
    </w:p>
    <w:p w14:paraId="61CF6093" w14:textId="77777777" w:rsidR="00392EA8" w:rsidRDefault="00000000">
      <w:pPr>
        <w:spacing w:before="240" w:after="240"/>
      </w:pPr>
      <w:r>
        <w:t xml:space="preserve">In short, CBDCs will become the </w:t>
      </w:r>
      <w:r>
        <w:rPr>
          <w:b/>
        </w:rPr>
        <w:t>default currency rail of trade</w:t>
      </w:r>
      <w:r>
        <w:t>, and GSOS must integrate them early.</w:t>
      </w:r>
    </w:p>
    <w:p w14:paraId="6BB8C715" w14:textId="77777777" w:rsidR="00392EA8" w:rsidRDefault="00000000">
      <w:pPr>
        <w:spacing w:before="240" w:after="240"/>
      </w:pPr>
      <w:r>
        <w:pict w14:anchorId="20C120BD">
          <v:rect id="_x0000_i1359" style="width:0;height:1.5pt" o:hralign="center" o:hrstd="t" o:hr="t" fillcolor="#a0a0a0" stroked="f"/>
        </w:pict>
      </w:r>
    </w:p>
    <w:p w14:paraId="2ABA6F1C" w14:textId="77777777" w:rsidR="00392EA8" w:rsidRDefault="00000000">
      <w:pPr>
        <w:pStyle w:val="Heading2"/>
        <w:keepNext w:val="0"/>
        <w:keepLines w:val="0"/>
        <w:spacing w:after="80"/>
        <w:rPr>
          <w:b/>
          <w:sz w:val="34"/>
          <w:szCs w:val="34"/>
        </w:rPr>
      </w:pPr>
      <w:bookmarkStart w:id="364" w:name="_9a0xmr7pxvx9" w:colFirst="0" w:colLast="0"/>
      <w:bookmarkEnd w:id="364"/>
      <w:r>
        <w:rPr>
          <w:b/>
          <w:sz w:val="34"/>
          <w:szCs w:val="34"/>
        </w:rPr>
        <w:t>B. CBDCs in Escrow Smart Contracts</w:t>
      </w:r>
    </w:p>
    <w:p w14:paraId="4D455006" w14:textId="77777777" w:rsidR="00392EA8" w:rsidRDefault="00000000">
      <w:pPr>
        <w:spacing w:before="240" w:after="240"/>
      </w:pPr>
      <w:r>
        <w:lastRenderedPageBreak/>
        <w:t xml:space="preserve">The GSOS escrow engine today works with fiat (via UPI, RTGS, SEPA, SWIFT). In the future, escrow smart contracts will handle </w:t>
      </w:r>
      <w:r>
        <w:rPr>
          <w:b/>
        </w:rPr>
        <w:t>CBDC wallets directly</w:t>
      </w:r>
      <w:r>
        <w:t>.</w:t>
      </w:r>
    </w:p>
    <w:p w14:paraId="771BE1A0" w14:textId="77777777" w:rsidR="00392EA8" w:rsidRDefault="00000000">
      <w:pPr>
        <w:spacing w:before="240" w:after="240"/>
        <w:rPr>
          <w:b/>
        </w:rPr>
      </w:pPr>
      <w:r>
        <w:rPr>
          <w:b/>
        </w:rPr>
        <w:t>Process flow:</w:t>
      </w:r>
    </w:p>
    <w:p w14:paraId="03ABA31A" w14:textId="77777777" w:rsidR="00392EA8" w:rsidRDefault="00000000">
      <w:pPr>
        <w:numPr>
          <w:ilvl w:val="0"/>
          <w:numId w:val="155"/>
        </w:numPr>
        <w:spacing w:before="240" w:after="0"/>
      </w:pPr>
      <w:r>
        <w:t>Buyer funds escrow using CBDC wallet (e.g., Digital Rupee).</w:t>
      </w:r>
      <w:r>
        <w:br/>
      </w:r>
    </w:p>
    <w:p w14:paraId="6A9CC62E" w14:textId="77777777" w:rsidR="00392EA8" w:rsidRDefault="00000000">
      <w:pPr>
        <w:numPr>
          <w:ilvl w:val="0"/>
          <w:numId w:val="155"/>
        </w:numPr>
        <w:spacing w:before="0" w:after="0"/>
      </w:pPr>
      <w:r>
        <w:t>GSOS escrow smart contract records CBDC transaction hash on blockchain.</w:t>
      </w:r>
      <w:r>
        <w:br/>
      </w:r>
    </w:p>
    <w:p w14:paraId="1B6BB339" w14:textId="77777777" w:rsidR="00392EA8" w:rsidRDefault="00000000">
      <w:pPr>
        <w:numPr>
          <w:ilvl w:val="0"/>
          <w:numId w:val="155"/>
        </w:numPr>
        <w:spacing w:before="0" w:after="0"/>
      </w:pPr>
      <w:r>
        <w:t>Compliance checks (UUID, docs, ESG) verified.</w:t>
      </w:r>
      <w:r>
        <w:br/>
      </w:r>
    </w:p>
    <w:p w14:paraId="0DC74363" w14:textId="77777777" w:rsidR="00392EA8" w:rsidRDefault="00000000">
      <w:pPr>
        <w:numPr>
          <w:ilvl w:val="0"/>
          <w:numId w:val="155"/>
        </w:numPr>
        <w:spacing w:before="0" w:after="0"/>
      </w:pPr>
      <w:r>
        <w:t xml:space="preserve">On </w:t>
      </w:r>
      <w:proofErr w:type="spellStart"/>
      <w:r>
        <w:rPr>
          <w:rFonts w:ascii="Roboto Mono" w:eastAsia="Roboto Mono" w:hAnsi="Roboto Mono" w:cs="Roboto Mono"/>
          <w:color w:val="188038"/>
        </w:rPr>
        <w:t>DocsVerified</w:t>
      </w:r>
      <w:proofErr w:type="spellEnd"/>
      <w:r>
        <w:t xml:space="preserve"> event, escrow smart contract auto-releases CBDC to SME and mediator wallets.</w:t>
      </w:r>
      <w:r>
        <w:br/>
      </w:r>
    </w:p>
    <w:p w14:paraId="3070F0DA" w14:textId="77777777" w:rsidR="00392EA8" w:rsidRDefault="00000000">
      <w:pPr>
        <w:numPr>
          <w:ilvl w:val="0"/>
          <w:numId w:val="155"/>
        </w:numPr>
        <w:spacing w:before="0" w:after="240"/>
      </w:pPr>
      <w:r>
        <w:t>Regulator dashboard shows real-time CBDC flow.</w:t>
      </w:r>
      <w:r>
        <w:br/>
      </w:r>
    </w:p>
    <w:p w14:paraId="77D4A466" w14:textId="77777777" w:rsidR="00392EA8" w:rsidRDefault="00000000">
      <w:pPr>
        <w:spacing w:before="240" w:after="240"/>
        <w:rPr>
          <w:b/>
        </w:rPr>
      </w:pPr>
      <w:r>
        <w:rPr>
          <w:b/>
        </w:rPr>
        <w:t>Example:</w:t>
      </w:r>
    </w:p>
    <w:p w14:paraId="33B3C8A7" w14:textId="77777777" w:rsidR="00392EA8" w:rsidRDefault="00000000">
      <w:pPr>
        <w:numPr>
          <w:ilvl w:val="0"/>
          <w:numId w:val="715"/>
        </w:numPr>
        <w:spacing w:before="240" w:after="0"/>
      </w:pPr>
      <w:r>
        <w:t>A buyer in EU funds escrow with Digital Euro.</w:t>
      </w:r>
      <w:r>
        <w:br/>
      </w:r>
    </w:p>
    <w:p w14:paraId="13258237" w14:textId="77777777" w:rsidR="00392EA8" w:rsidRDefault="00000000">
      <w:pPr>
        <w:numPr>
          <w:ilvl w:val="0"/>
          <w:numId w:val="715"/>
        </w:numPr>
        <w:spacing w:before="0" w:after="0"/>
      </w:pPr>
      <w:r>
        <w:t>SME in India receives payout in Digital Rupee.</w:t>
      </w:r>
      <w:r>
        <w:br/>
      </w:r>
    </w:p>
    <w:p w14:paraId="21013FC4" w14:textId="77777777" w:rsidR="00392EA8" w:rsidRDefault="00000000">
      <w:pPr>
        <w:numPr>
          <w:ilvl w:val="0"/>
          <w:numId w:val="715"/>
        </w:numPr>
        <w:spacing w:before="0" w:after="240"/>
      </w:pPr>
      <w:r>
        <w:t xml:space="preserve">GSOS CBDC integration uses a </w:t>
      </w:r>
      <w:r>
        <w:rPr>
          <w:b/>
        </w:rPr>
        <w:t>cross-CBDC bridge</w:t>
      </w:r>
      <w:r>
        <w:t xml:space="preserve"> to convert seamlessly.</w:t>
      </w:r>
      <w:r>
        <w:br/>
      </w:r>
    </w:p>
    <w:p w14:paraId="47F7F621" w14:textId="77777777" w:rsidR="00392EA8" w:rsidRDefault="00000000">
      <w:pPr>
        <w:spacing w:before="240" w:after="240"/>
      </w:pPr>
      <w:r>
        <w:pict w14:anchorId="2C11B340">
          <v:rect id="_x0000_i1360" style="width:0;height:1.5pt" o:hralign="center" o:hrstd="t" o:hr="t" fillcolor="#a0a0a0" stroked="f"/>
        </w:pict>
      </w:r>
    </w:p>
    <w:p w14:paraId="0EAA251C" w14:textId="77777777" w:rsidR="00392EA8" w:rsidRDefault="00000000">
      <w:pPr>
        <w:pStyle w:val="Heading2"/>
        <w:keepNext w:val="0"/>
        <w:keepLines w:val="0"/>
        <w:spacing w:after="80"/>
        <w:rPr>
          <w:b/>
          <w:sz w:val="34"/>
          <w:szCs w:val="34"/>
        </w:rPr>
      </w:pPr>
      <w:bookmarkStart w:id="365" w:name="_mp0br5u1oluc" w:colFirst="0" w:colLast="0"/>
      <w:bookmarkEnd w:id="365"/>
      <w:r>
        <w:rPr>
          <w:b/>
          <w:sz w:val="34"/>
          <w:szCs w:val="34"/>
        </w:rPr>
        <w:t>C. Technical Architecture – CBDC Corridor Integration</w:t>
      </w:r>
    </w:p>
    <w:p w14:paraId="305E63D6" w14:textId="77777777" w:rsidR="00392EA8" w:rsidRDefault="00000000">
      <w:pPr>
        <w:spacing w:before="240" w:after="240"/>
      </w:pPr>
      <w:r>
        <w:t>Each GSOS corridor node integrates with its local CBDC rails.</w:t>
      </w:r>
    </w:p>
    <w:p w14:paraId="3028D937" w14:textId="77777777" w:rsidR="00392EA8" w:rsidRDefault="00000000">
      <w:pPr>
        <w:spacing w:before="240" w:after="240"/>
        <w:rPr>
          <w:b/>
        </w:rPr>
      </w:pPr>
      <w:r>
        <w:rPr>
          <w:b/>
        </w:rPr>
        <w:t>India Corridor Node (Digital Rupee):</w:t>
      </w:r>
    </w:p>
    <w:p w14:paraId="2A21EFF8" w14:textId="77777777" w:rsidR="00392EA8" w:rsidRDefault="00000000">
      <w:pPr>
        <w:numPr>
          <w:ilvl w:val="0"/>
          <w:numId w:val="699"/>
        </w:numPr>
        <w:spacing w:before="240" w:after="0"/>
      </w:pPr>
      <w:r>
        <w:t>Connects to RBI CBDC API.</w:t>
      </w:r>
      <w:r>
        <w:br/>
      </w:r>
    </w:p>
    <w:p w14:paraId="72FFC087" w14:textId="77777777" w:rsidR="00392EA8" w:rsidRDefault="00000000">
      <w:pPr>
        <w:numPr>
          <w:ilvl w:val="0"/>
          <w:numId w:val="699"/>
        </w:numPr>
        <w:spacing w:before="0" w:after="0"/>
      </w:pPr>
      <w:r>
        <w:lastRenderedPageBreak/>
        <w:t xml:space="preserve">GSOS escrow service creates </w:t>
      </w:r>
      <w:r>
        <w:rPr>
          <w:b/>
        </w:rPr>
        <w:t>Digital Rupee sub-wallets</w:t>
      </w:r>
      <w:r>
        <w:t xml:space="preserve"> for SMEs, buyers, mediators.</w:t>
      </w:r>
      <w:r>
        <w:br/>
      </w:r>
    </w:p>
    <w:p w14:paraId="5889E72A" w14:textId="77777777" w:rsidR="00392EA8" w:rsidRDefault="00000000">
      <w:pPr>
        <w:numPr>
          <w:ilvl w:val="0"/>
          <w:numId w:val="699"/>
        </w:numPr>
        <w:spacing w:before="0" w:after="240"/>
      </w:pPr>
      <w:r>
        <w:t>Smart contracts handle transfers when compliance passes.</w:t>
      </w:r>
      <w:r>
        <w:br/>
      </w:r>
    </w:p>
    <w:p w14:paraId="3D76144B" w14:textId="77777777" w:rsidR="00392EA8" w:rsidRDefault="00000000">
      <w:pPr>
        <w:spacing w:before="240" w:after="240"/>
        <w:rPr>
          <w:b/>
        </w:rPr>
      </w:pPr>
      <w:r>
        <w:rPr>
          <w:b/>
        </w:rPr>
        <w:t>EU Corridor Node (Digital Euro):</w:t>
      </w:r>
    </w:p>
    <w:p w14:paraId="75F55982" w14:textId="77777777" w:rsidR="00392EA8" w:rsidRDefault="00000000">
      <w:pPr>
        <w:numPr>
          <w:ilvl w:val="0"/>
          <w:numId w:val="102"/>
        </w:numPr>
        <w:spacing w:before="240" w:after="0"/>
      </w:pPr>
      <w:r>
        <w:t>Connects to ECB CBDC API.</w:t>
      </w:r>
      <w:r>
        <w:br/>
      </w:r>
    </w:p>
    <w:p w14:paraId="6077CF61" w14:textId="77777777" w:rsidR="00392EA8" w:rsidRDefault="00000000">
      <w:pPr>
        <w:numPr>
          <w:ilvl w:val="0"/>
          <w:numId w:val="102"/>
        </w:numPr>
        <w:spacing w:before="0" w:after="240"/>
      </w:pPr>
      <w:r>
        <w:t>Supports SEPA + Digital Euro parallel flows.</w:t>
      </w:r>
      <w:r>
        <w:br/>
      </w:r>
    </w:p>
    <w:p w14:paraId="6F5B9F84" w14:textId="77777777" w:rsidR="00392EA8" w:rsidRDefault="00000000">
      <w:pPr>
        <w:spacing w:before="240" w:after="240"/>
        <w:rPr>
          <w:b/>
        </w:rPr>
      </w:pPr>
      <w:r>
        <w:rPr>
          <w:b/>
        </w:rPr>
        <w:t>Cross-Corridor Settlement:</w:t>
      </w:r>
    </w:p>
    <w:p w14:paraId="29037EA5" w14:textId="77777777" w:rsidR="00392EA8" w:rsidRDefault="00000000">
      <w:pPr>
        <w:numPr>
          <w:ilvl w:val="0"/>
          <w:numId w:val="344"/>
        </w:numPr>
        <w:spacing w:before="240" w:after="0"/>
      </w:pPr>
      <w:r>
        <w:t xml:space="preserve">If a buyer in EU pays in Digital Euro and SME in India wants Digital Rupee, GSOS integrates with </w:t>
      </w:r>
      <w:r>
        <w:rPr>
          <w:b/>
        </w:rPr>
        <w:t>CBDC FX engines</w:t>
      </w:r>
      <w:r>
        <w:t>.</w:t>
      </w:r>
      <w:r>
        <w:br/>
      </w:r>
    </w:p>
    <w:p w14:paraId="061E44CE" w14:textId="77777777" w:rsidR="00392EA8" w:rsidRDefault="00000000">
      <w:pPr>
        <w:numPr>
          <w:ilvl w:val="0"/>
          <w:numId w:val="344"/>
        </w:numPr>
        <w:spacing w:before="0" w:after="240"/>
      </w:pPr>
      <w:r>
        <w:t xml:space="preserve">Example: BIS </w:t>
      </w:r>
      <w:proofErr w:type="spellStart"/>
      <w:r>
        <w:t>mBridge</w:t>
      </w:r>
      <w:proofErr w:type="spellEnd"/>
      <w:r>
        <w:t xml:space="preserve"> (multi-CBDC bridge), or fintech partners like </w:t>
      </w:r>
      <w:proofErr w:type="spellStart"/>
      <w:r>
        <w:t>RippleNet</w:t>
      </w:r>
      <w:proofErr w:type="spellEnd"/>
      <w:r>
        <w:t>.</w:t>
      </w:r>
      <w:r>
        <w:br/>
      </w:r>
    </w:p>
    <w:p w14:paraId="5242438A" w14:textId="77777777" w:rsidR="00392EA8" w:rsidRDefault="00000000">
      <w:pPr>
        <w:spacing w:before="240" w:after="240"/>
      </w:pPr>
      <w:r>
        <w:pict w14:anchorId="3E1667C1">
          <v:rect id="_x0000_i1361" style="width:0;height:1.5pt" o:hralign="center" o:hrstd="t" o:hr="t" fillcolor="#a0a0a0" stroked="f"/>
        </w:pict>
      </w:r>
    </w:p>
    <w:p w14:paraId="5325E185" w14:textId="77777777" w:rsidR="00392EA8" w:rsidRDefault="00000000">
      <w:pPr>
        <w:pStyle w:val="Heading2"/>
        <w:keepNext w:val="0"/>
        <w:keepLines w:val="0"/>
        <w:spacing w:after="80"/>
        <w:rPr>
          <w:b/>
          <w:sz w:val="34"/>
          <w:szCs w:val="34"/>
        </w:rPr>
      </w:pPr>
      <w:bookmarkStart w:id="366" w:name="_18fqxu7ox9m0" w:colFirst="0" w:colLast="0"/>
      <w:bookmarkEnd w:id="366"/>
      <w:r>
        <w:rPr>
          <w:b/>
          <w:sz w:val="34"/>
          <w:szCs w:val="34"/>
        </w:rPr>
        <w:t>D. Benefits of CBDCs in GSOS</w:t>
      </w:r>
    </w:p>
    <w:p w14:paraId="6F4983BB" w14:textId="77777777" w:rsidR="00392EA8" w:rsidRDefault="00000000">
      <w:pPr>
        <w:spacing w:before="240" w:after="240"/>
      </w:pPr>
      <w:r>
        <w:rPr>
          <w:b/>
        </w:rPr>
        <w:t>For SMEs:</w:t>
      </w:r>
      <w:r>
        <w:t xml:space="preserve"> Settlement time drops from days to seconds. An SME in Gujarat exporting rice to Kenya may receive Digital Rupee in minutes, not weeks. This dramatically reduces working capital strain.</w:t>
      </w:r>
    </w:p>
    <w:p w14:paraId="724F83A8" w14:textId="77777777" w:rsidR="00392EA8" w:rsidRDefault="00000000">
      <w:pPr>
        <w:spacing w:before="240" w:after="240"/>
      </w:pPr>
      <w:r>
        <w:rPr>
          <w:b/>
        </w:rPr>
        <w:t>For Corporates:</w:t>
      </w:r>
      <w:r>
        <w:t xml:space="preserve"> Lower transaction costs. Today, cross-border payments cost 2–5%. With CBDCs, costs drop below 1%. GSOS corporates save millions in annual FX and bank fees.</w:t>
      </w:r>
    </w:p>
    <w:p w14:paraId="6F7AC56E" w14:textId="77777777" w:rsidR="00392EA8" w:rsidRDefault="00000000">
      <w:pPr>
        <w:spacing w:before="240" w:after="240"/>
      </w:pPr>
      <w:r>
        <w:rPr>
          <w:b/>
        </w:rPr>
        <w:t>For Regulators:</w:t>
      </w:r>
      <w:r>
        <w:t xml:space="preserve"> Perfect visibility. Every CBDC transaction is logged at central banks. Combined with GSOS UUID, regulators can track both goods and money in real time. This makes </w:t>
      </w:r>
      <w:r>
        <w:rPr>
          <w:b/>
        </w:rPr>
        <w:t>tax evasion and smuggling almost impossible</w:t>
      </w:r>
      <w:r>
        <w:t>.</w:t>
      </w:r>
    </w:p>
    <w:p w14:paraId="53F50179" w14:textId="77777777" w:rsidR="00392EA8" w:rsidRDefault="00000000">
      <w:pPr>
        <w:spacing w:before="240" w:after="240"/>
      </w:pPr>
      <w:r>
        <w:rPr>
          <w:b/>
        </w:rPr>
        <w:lastRenderedPageBreak/>
        <w:t>For Banks:</w:t>
      </w:r>
      <w:r>
        <w:t xml:space="preserve"> While CBDCs may disintermediate some functions, banks still benefit because GSOS nodes </w:t>
      </w:r>
      <w:r>
        <w:rPr>
          <w:b/>
        </w:rPr>
        <w:t>route escrow flows through licensed banks</w:t>
      </w:r>
      <w:r>
        <w:t>. Banks also earn from FX spreads on cross-CBDC settlements.</w:t>
      </w:r>
    </w:p>
    <w:p w14:paraId="79466A2D" w14:textId="77777777" w:rsidR="00392EA8" w:rsidRDefault="00000000">
      <w:pPr>
        <w:spacing w:before="240" w:after="240"/>
      </w:pPr>
      <w:r>
        <w:pict w14:anchorId="7C973838">
          <v:rect id="_x0000_i1362" style="width:0;height:1.5pt" o:hralign="center" o:hrstd="t" o:hr="t" fillcolor="#a0a0a0" stroked="f"/>
        </w:pict>
      </w:r>
    </w:p>
    <w:p w14:paraId="1D643DC8" w14:textId="77777777" w:rsidR="00392EA8" w:rsidRDefault="00000000">
      <w:pPr>
        <w:pStyle w:val="Heading2"/>
        <w:keepNext w:val="0"/>
        <w:keepLines w:val="0"/>
        <w:spacing w:after="80"/>
        <w:rPr>
          <w:b/>
          <w:sz w:val="34"/>
          <w:szCs w:val="34"/>
        </w:rPr>
      </w:pPr>
      <w:bookmarkStart w:id="367" w:name="_dwcbbgcbl4st" w:colFirst="0" w:colLast="0"/>
      <w:bookmarkEnd w:id="367"/>
      <w:r>
        <w:rPr>
          <w:b/>
          <w:sz w:val="34"/>
          <w:szCs w:val="34"/>
        </w:rPr>
        <w:t>E. Risks and Mitigations</w:t>
      </w:r>
    </w:p>
    <w:p w14:paraId="29A2D7D5" w14:textId="77777777" w:rsidR="00392EA8" w:rsidRDefault="00000000">
      <w:pPr>
        <w:spacing w:before="240" w:after="240"/>
      </w:pPr>
      <w:r>
        <w:rPr>
          <w:b/>
        </w:rPr>
        <w:t>Risk 1: CBDC adoption uneven across corridors.</w:t>
      </w:r>
      <w:r>
        <w:rPr>
          <w:b/>
        </w:rPr>
        <w:br/>
      </w:r>
      <w:r>
        <w:t xml:space="preserve"> Some countries may launch CBDCs early (China, India), while others lag (Africa, Latin America).</w:t>
      </w:r>
    </w:p>
    <w:p w14:paraId="673EC65E" w14:textId="77777777" w:rsidR="00392EA8" w:rsidRDefault="00000000">
      <w:pPr>
        <w:numPr>
          <w:ilvl w:val="0"/>
          <w:numId w:val="596"/>
        </w:numPr>
        <w:spacing w:before="240" w:after="240"/>
      </w:pPr>
      <w:r>
        <w:rPr>
          <w:b/>
        </w:rPr>
        <w:t>Mitigation:</w:t>
      </w:r>
      <w:r>
        <w:t xml:space="preserve"> GSOS supports hybrid rails — fiat + CBDC side by side. SMEs don’t face disruption.</w:t>
      </w:r>
      <w:r>
        <w:br/>
      </w:r>
    </w:p>
    <w:p w14:paraId="6E4CE2A1" w14:textId="77777777" w:rsidR="00392EA8" w:rsidRDefault="00000000">
      <w:pPr>
        <w:spacing w:before="240" w:after="240"/>
      </w:pPr>
      <w:r>
        <w:rPr>
          <w:b/>
        </w:rPr>
        <w:t>Risk 2: Geopolitical conflicts in CBDC standards.</w:t>
      </w:r>
      <w:r>
        <w:rPr>
          <w:b/>
        </w:rPr>
        <w:br/>
      </w:r>
      <w:r>
        <w:t xml:space="preserve"> e-CNY may not be interoperable with Digital Dollar.</w:t>
      </w:r>
    </w:p>
    <w:p w14:paraId="169F3C91" w14:textId="77777777" w:rsidR="00392EA8" w:rsidRDefault="00000000">
      <w:pPr>
        <w:numPr>
          <w:ilvl w:val="0"/>
          <w:numId w:val="787"/>
        </w:numPr>
        <w:spacing w:before="240" w:after="240"/>
      </w:pPr>
      <w:r>
        <w:rPr>
          <w:b/>
        </w:rPr>
        <w:t>Mitigation:</w:t>
      </w:r>
      <w:r>
        <w:t xml:space="preserve"> GSOS builds corridor adapters that support multiple standards in parallel. Neutrality is key.</w:t>
      </w:r>
      <w:r>
        <w:br/>
      </w:r>
    </w:p>
    <w:p w14:paraId="75E346BD" w14:textId="77777777" w:rsidR="00392EA8" w:rsidRDefault="00000000">
      <w:pPr>
        <w:spacing w:before="240" w:after="240"/>
      </w:pPr>
      <w:r>
        <w:rPr>
          <w:b/>
        </w:rPr>
        <w:t>Risk 3: Privacy concerns.</w:t>
      </w:r>
      <w:r>
        <w:rPr>
          <w:b/>
        </w:rPr>
        <w:br/>
      </w:r>
      <w:r>
        <w:t xml:space="preserve"> Corporates may worry regulators see all CBDC transactions.</w:t>
      </w:r>
    </w:p>
    <w:p w14:paraId="2B1DA61D" w14:textId="77777777" w:rsidR="00392EA8" w:rsidRDefault="00000000">
      <w:pPr>
        <w:numPr>
          <w:ilvl w:val="0"/>
          <w:numId w:val="188"/>
        </w:numPr>
        <w:spacing w:before="240" w:after="240"/>
      </w:pPr>
      <w:r>
        <w:rPr>
          <w:b/>
        </w:rPr>
        <w:t>Mitigation:</w:t>
      </w:r>
      <w:r>
        <w:t xml:space="preserve"> GSOS only shares </w:t>
      </w:r>
      <w:r>
        <w:rPr>
          <w:b/>
        </w:rPr>
        <w:t>UUID-linked metadata</w:t>
      </w:r>
      <w:r>
        <w:t>, not full corporate trade secrets.</w:t>
      </w:r>
      <w:r>
        <w:br/>
      </w:r>
    </w:p>
    <w:p w14:paraId="2B7A7E47" w14:textId="77777777" w:rsidR="00392EA8" w:rsidRDefault="00000000">
      <w:pPr>
        <w:spacing w:before="240" w:after="240"/>
      </w:pPr>
      <w:r>
        <w:pict w14:anchorId="5054A5C4">
          <v:rect id="_x0000_i1363" style="width:0;height:1.5pt" o:hralign="center" o:hrstd="t" o:hr="t" fillcolor="#a0a0a0" stroked="f"/>
        </w:pict>
      </w:r>
    </w:p>
    <w:p w14:paraId="154B382C" w14:textId="77777777" w:rsidR="00392EA8" w:rsidRDefault="00000000">
      <w:pPr>
        <w:pStyle w:val="Heading2"/>
        <w:keepNext w:val="0"/>
        <w:keepLines w:val="0"/>
        <w:spacing w:after="80"/>
        <w:rPr>
          <w:b/>
          <w:sz w:val="34"/>
          <w:szCs w:val="34"/>
        </w:rPr>
      </w:pPr>
      <w:bookmarkStart w:id="368" w:name="_mtni9y33pkbv" w:colFirst="0" w:colLast="0"/>
      <w:bookmarkEnd w:id="368"/>
      <w:r>
        <w:rPr>
          <w:b/>
          <w:sz w:val="34"/>
          <w:szCs w:val="34"/>
        </w:rPr>
        <w:t>F. Revenue Opportunities</w:t>
      </w:r>
    </w:p>
    <w:p w14:paraId="01B6A350" w14:textId="77777777" w:rsidR="00392EA8" w:rsidRDefault="00000000">
      <w:pPr>
        <w:spacing w:before="240" w:after="240"/>
      </w:pPr>
      <w:r>
        <w:t xml:space="preserve">CBDCs are not just infra; they are a new </w:t>
      </w:r>
      <w:r>
        <w:rPr>
          <w:b/>
        </w:rPr>
        <w:t>revenue stream</w:t>
      </w:r>
      <w:r>
        <w:t xml:space="preserve"> for GSOS:</w:t>
      </w:r>
    </w:p>
    <w:p w14:paraId="56A3F7CC" w14:textId="77777777" w:rsidR="00392EA8" w:rsidRDefault="00000000">
      <w:pPr>
        <w:numPr>
          <w:ilvl w:val="0"/>
          <w:numId w:val="923"/>
        </w:numPr>
        <w:spacing w:before="240" w:after="0"/>
      </w:pPr>
      <w:r>
        <w:rPr>
          <w:b/>
        </w:rPr>
        <w:t>CBDC Escrow Fees:</w:t>
      </w:r>
      <w:r>
        <w:t xml:space="preserve"> GSOS charges transaction fees just as with fiat. Example: 0.5% per CBDC escrow.</w:t>
      </w:r>
      <w:r>
        <w:br/>
      </w:r>
    </w:p>
    <w:p w14:paraId="6B662EBE" w14:textId="77777777" w:rsidR="00392EA8" w:rsidRDefault="00000000">
      <w:pPr>
        <w:numPr>
          <w:ilvl w:val="0"/>
          <w:numId w:val="923"/>
        </w:numPr>
        <w:spacing w:before="0" w:after="0"/>
      </w:pPr>
      <w:r>
        <w:rPr>
          <w:b/>
        </w:rPr>
        <w:lastRenderedPageBreak/>
        <w:t>CBDC–Fiat Conversion Fees:</w:t>
      </w:r>
      <w:r>
        <w:t xml:space="preserve"> If buyer pays in Digital Euro but SME wants Digital Rupee, GSOS earns margin on FX conversion.</w:t>
      </w:r>
      <w:r>
        <w:br/>
      </w:r>
    </w:p>
    <w:p w14:paraId="4A1C1381" w14:textId="77777777" w:rsidR="00392EA8" w:rsidRDefault="00000000">
      <w:pPr>
        <w:numPr>
          <w:ilvl w:val="0"/>
          <w:numId w:val="923"/>
        </w:numPr>
        <w:spacing w:before="0" w:after="0"/>
      </w:pPr>
      <w:r>
        <w:rPr>
          <w:b/>
        </w:rPr>
        <w:t>Regulator APIs:</w:t>
      </w:r>
      <w:r>
        <w:t xml:space="preserve"> Governments may pay GSOS for dashboards showing CBDC-linked trade flows.</w:t>
      </w:r>
      <w:r>
        <w:br/>
      </w:r>
    </w:p>
    <w:p w14:paraId="322505AB" w14:textId="77777777" w:rsidR="00392EA8" w:rsidRDefault="00000000">
      <w:pPr>
        <w:numPr>
          <w:ilvl w:val="0"/>
          <w:numId w:val="923"/>
        </w:numPr>
        <w:spacing w:before="0" w:after="240"/>
      </w:pPr>
      <w:r>
        <w:rPr>
          <w:b/>
        </w:rPr>
        <w:t>CBDC Analytics:</w:t>
      </w:r>
      <w:r>
        <w:t xml:space="preserve"> Corporates subscribe to GSOS CBDC analytics to optimize treasury strategies.</w:t>
      </w:r>
      <w:r>
        <w:br/>
      </w:r>
    </w:p>
    <w:p w14:paraId="515747BD" w14:textId="77777777" w:rsidR="00392EA8" w:rsidRDefault="00000000">
      <w:pPr>
        <w:spacing w:before="240" w:after="240"/>
      </w:pPr>
      <w:r>
        <w:t xml:space="preserve">By Year 15–20, CBDCs could account for </w:t>
      </w:r>
      <w:r>
        <w:rPr>
          <w:b/>
        </w:rPr>
        <w:t>50–70% of GSOS escrow flows</w:t>
      </w:r>
      <w:r>
        <w:t xml:space="preserve">, making CBDC readiness not just a compliance necessity but also a </w:t>
      </w:r>
      <w:r>
        <w:rPr>
          <w:b/>
        </w:rPr>
        <w:t>multi-thousand crore revenue line</w:t>
      </w:r>
      <w:r>
        <w:t>.</w:t>
      </w:r>
    </w:p>
    <w:p w14:paraId="1C67F69A" w14:textId="77777777" w:rsidR="00392EA8" w:rsidRDefault="00000000">
      <w:pPr>
        <w:pStyle w:val="Heading4"/>
        <w:keepNext w:val="0"/>
        <w:keepLines w:val="0"/>
        <w:spacing w:before="240" w:after="40"/>
        <w:rPr>
          <w:b/>
          <w:color w:val="000000"/>
          <w:sz w:val="22"/>
          <w:szCs w:val="22"/>
        </w:rPr>
      </w:pPr>
      <w:bookmarkStart w:id="369" w:name="_u7zvtrfno4h0" w:colFirst="0" w:colLast="0"/>
      <w:bookmarkEnd w:id="369"/>
      <w:r>
        <w:rPr>
          <w:b/>
          <w:color w:val="000000"/>
          <w:sz w:val="22"/>
          <w:szCs w:val="22"/>
        </w:rPr>
        <w:t>2.4.9 Future Readiness – IoT Integration</w:t>
      </w:r>
    </w:p>
    <w:p w14:paraId="5B6C3CB9" w14:textId="77777777" w:rsidR="00392EA8" w:rsidRDefault="00000000">
      <w:pPr>
        <w:spacing w:before="240" w:after="240"/>
      </w:pPr>
      <w:r>
        <w:pict w14:anchorId="5A683FEB">
          <v:rect id="_x0000_i1364" style="width:0;height:1.5pt" o:hralign="center" o:hrstd="t" o:hr="t" fillcolor="#a0a0a0" stroked="f"/>
        </w:pict>
      </w:r>
    </w:p>
    <w:p w14:paraId="626269AF" w14:textId="77777777" w:rsidR="00392EA8" w:rsidRDefault="00000000">
      <w:pPr>
        <w:pStyle w:val="Heading2"/>
        <w:keepNext w:val="0"/>
        <w:keepLines w:val="0"/>
        <w:spacing w:after="80"/>
        <w:rPr>
          <w:b/>
          <w:sz w:val="34"/>
          <w:szCs w:val="34"/>
        </w:rPr>
      </w:pPr>
      <w:bookmarkStart w:id="370" w:name="_xxm91mcfm7ib" w:colFirst="0" w:colLast="0"/>
      <w:bookmarkEnd w:id="370"/>
      <w:r>
        <w:rPr>
          <w:b/>
          <w:sz w:val="34"/>
          <w:szCs w:val="34"/>
        </w:rPr>
        <w:t>A. Why IoT Matters for GSOS</w:t>
      </w:r>
    </w:p>
    <w:p w14:paraId="747D4EAA" w14:textId="77777777" w:rsidR="00392EA8" w:rsidRDefault="00000000">
      <w:pPr>
        <w:spacing w:before="240" w:after="240"/>
      </w:pPr>
      <w:r>
        <w:t xml:space="preserve">Today, once goods leave the SME’s factory, the supply chain becomes a </w:t>
      </w:r>
      <w:r>
        <w:rPr>
          <w:b/>
        </w:rPr>
        <w:t>black box</w:t>
      </w:r>
      <w:r>
        <w:t>. Delays, damage, theft, and tampering often go undetected until after arrival. Corporates lose trust, regulators miss illicit flows, and SMEs bear the cost.</w:t>
      </w:r>
    </w:p>
    <w:p w14:paraId="063FC5C6" w14:textId="77777777" w:rsidR="00392EA8" w:rsidRDefault="00000000">
      <w:pPr>
        <w:spacing w:before="240" w:after="240"/>
      </w:pPr>
      <w:r>
        <w:t xml:space="preserve">IoT changes this by embedding </w:t>
      </w:r>
      <w:r>
        <w:rPr>
          <w:b/>
        </w:rPr>
        <w:t>real-time sensor data</w:t>
      </w:r>
      <w:r>
        <w:t xml:space="preserve"> into GSOS UUIDs. A rice shipment can report its temperature and humidity throughout transit; a chemical container can report pressure levels; machinery exports can report vibration. This transforms the UUID into a </w:t>
      </w:r>
      <w:r>
        <w:rPr>
          <w:b/>
        </w:rPr>
        <w:t>digital passport with a live health record</w:t>
      </w:r>
      <w:r>
        <w:t>.</w:t>
      </w:r>
    </w:p>
    <w:p w14:paraId="5792F3B3" w14:textId="77777777" w:rsidR="00392EA8" w:rsidRDefault="00000000">
      <w:pPr>
        <w:spacing w:before="240" w:after="240"/>
      </w:pPr>
      <w:r>
        <w:t xml:space="preserve">For GSOS, IoT is not just compliance — it is a </w:t>
      </w:r>
      <w:r>
        <w:rPr>
          <w:b/>
        </w:rPr>
        <w:t>trust multiplier</w:t>
      </w:r>
      <w:r>
        <w:t>. The moment SMEs, corporates, and regulators see IoT-backed UUIDs, they gain confidence in authenticity, reducing disputes and increasing adoption.</w:t>
      </w:r>
    </w:p>
    <w:p w14:paraId="3B9C11C3" w14:textId="77777777" w:rsidR="00392EA8" w:rsidRDefault="00000000">
      <w:pPr>
        <w:spacing w:before="240" w:after="240"/>
      </w:pPr>
      <w:r>
        <w:pict w14:anchorId="6C6913E7">
          <v:rect id="_x0000_i1365" style="width:0;height:1.5pt" o:hralign="center" o:hrstd="t" o:hr="t" fillcolor="#a0a0a0" stroked="f"/>
        </w:pict>
      </w:r>
    </w:p>
    <w:p w14:paraId="6D6249B8" w14:textId="77777777" w:rsidR="00392EA8" w:rsidRDefault="00000000">
      <w:pPr>
        <w:pStyle w:val="Heading2"/>
        <w:keepNext w:val="0"/>
        <w:keepLines w:val="0"/>
        <w:spacing w:after="80"/>
        <w:rPr>
          <w:b/>
          <w:sz w:val="34"/>
          <w:szCs w:val="34"/>
        </w:rPr>
      </w:pPr>
      <w:bookmarkStart w:id="371" w:name="_xoibt4sso5c5" w:colFirst="0" w:colLast="0"/>
      <w:bookmarkEnd w:id="371"/>
      <w:r>
        <w:rPr>
          <w:b/>
          <w:sz w:val="34"/>
          <w:szCs w:val="34"/>
        </w:rPr>
        <w:t>B. IoT Integration with UUIDs</w:t>
      </w:r>
    </w:p>
    <w:p w14:paraId="6EB2F68D" w14:textId="77777777" w:rsidR="00392EA8" w:rsidRDefault="00000000">
      <w:pPr>
        <w:spacing w:before="240" w:after="240"/>
      </w:pPr>
      <w:r>
        <w:t>Every UUID in GSOS can be linked to IoT sensor data streams. This is done through:</w:t>
      </w:r>
    </w:p>
    <w:p w14:paraId="62A96FD7" w14:textId="77777777" w:rsidR="00392EA8" w:rsidRDefault="00000000">
      <w:pPr>
        <w:numPr>
          <w:ilvl w:val="0"/>
          <w:numId w:val="950"/>
        </w:numPr>
        <w:spacing w:before="240" w:after="0"/>
      </w:pPr>
      <w:r>
        <w:rPr>
          <w:b/>
        </w:rPr>
        <w:lastRenderedPageBreak/>
        <w:t>Sensor attachment:</w:t>
      </w:r>
      <w:r>
        <w:t xml:space="preserve"> Containers, trucks, warehouses fitted with IoT devices (temperature, GPS, humidity, vibration).</w:t>
      </w:r>
      <w:r>
        <w:br/>
      </w:r>
    </w:p>
    <w:p w14:paraId="1934653F" w14:textId="77777777" w:rsidR="00392EA8" w:rsidRDefault="00000000">
      <w:pPr>
        <w:numPr>
          <w:ilvl w:val="0"/>
          <w:numId w:val="950"/>
        </w:numPr>
        <w:spacing w:before="0" w:after="0"/>
      </w:pPr>
      <w:r>
        <w:rPr>
          <w:b/>
        </w:rPr>
        <w:t>Event publishing:</w:t>
      </w:r>
      <w:r>
        <w:rPr>
          <w:rFonts w:ascii="Arial Unicode MS" w:eastAsia="Arial Unicode MS" w:hAnsi="Arial Unicode MS" w:cs="Arial Unicode MS"/>
        </w:rPr>
        <w:t xml:space="preserve"> Sensors emit real-time data → GSOS corridor node via MQTT/Kafka.</w:t>
      </w:r>
      <w:r>
        <w:rPr>
          <w:rFonts w:ascii="Arial Unicode MS" w:eastAsia="Arial Unicode MS" w:hAnsi="Arial Unicode MS" w:cs="Arial Unicode MS"/>
        </w:rPr>
        <w:br/>
      </w:r>
    </w:p>
    <w:p w14:paraId="0A1CE912" w14:textId="77777777" w:rsidR="00392EA8" w:rsidRDefault="00000000">
      <w:pPr>
        <w:numPr>
          <w:ilvl w:val="0"/>
          <w:numId w:val="950"/>
        </w:numPr>
        <w:spacing w:before="0" w:after="0"/>
      </w:pPr>
      <w:r>
        <w:rPr>
          <w:b/>
        </w:rPr>
        <w:t>Binding to UUID:</w:t>
      </w:r>
      <w:r>
        <w:t xml:space="preserve"> Each reading is hashed and attached to the UUID ledger.</w:t>
      </w:r>
      <w:r>
        <w:br/>
      </w:r>
    </w:p>
    <w:p w14:paraId="12262073" w14:textId="77777777" w:rsidR="00392EA8" w:rsidRDefault="00000000">
      <w:pPr>
        <w:numPr>
          <w:ilvl w:val="0"/>
          <w:numId w:val="950"/>
        </w:numPr>
        <w:spacing w:before="0" w:after="240"/>
      </w:pPr>
      <w:r>
        <w:rPr>
          <w:b/>
        </w:rPr>
        <w:t>Verification:</w:t>
      </w:r>
      <w:r>
        <w:rPr>
          <w:rFonts w:ascii="Arial Unicode MS" w:eastAsia="Arial Unicode MS" w:hAnsi="Arial Unicode MS" w:cs="Arial Unicode MS"/>
        </w:rPr>
        <w:t xml:space="preserve"> Corporate and regulator dashboards can query UUID → see real-time IoT history.</w:t>
      </w:r>
      <w:r>
        <w:rPr>
          <w:rFonts w:ascii="Arial Unicode MS" w:eastAsia="Arial Unicode MS" w:hAnsi="Arial Unicode MS" w:cs="Arial Unicode MS"/>
        </w:rPr>
        <w:br/>
      </w:r>
    </w:p>
    <w:p w14:paraId="5BB78523" w14:textId="77777777" w:rsidR="00392EA8" w:rsidRDefault="00000000">
      <w:pPr>
        <w:spacing w:before="240" w:after="240"/>
        <w:rPr>
          <w:b/>
        </w:rPr>
      </w:pPr>
      <w:r>
        <w:rPr>
          <w:b/>
        </w:rPr>
        <w:t>Example:</w:t>
      </w:r>
    </w:p>
    <w:p w14:paraId="2A7B73BF" w14:textId="77777777" w:rsidR="00392EA8" w:rsidRDefault="00000000">
      <w:pPr>
        <w:numPr>
          <w:ilvl w:val="0"/>
          <w:numId w:val="353"/>
        </w:numPr>
        <w:spacing w:before="240" w:after="0"/>
      </w:pPr>
      <w:r>
        <w:t xml:space="preserve">UUID: </w:t>
      </w:r>
      <w:r>
        <w:rPr>
          <w:rFonts w:ascii="Roboto Mono" w:eastAsia="Roboto Mono" w:hAnsi="Roboto Mono" w:cs="Roboto Mono"/>
          <w:color w:val="188038"/>
        </w:rPr>
        <w:t>UUID-1006-Rice-2025-ORD789</w:t>
      </w:r>
      <w:r>
        <w:t>.</w:t>
      </w:r>
      <w:r>
        <w:br/>
      </w:r>
    </w:p>
    <w:p w14:paraId="5D142CAB" w14:textId="77777777" w:rsidR="00392EA8" w:rsidRDefault="00000000">
      <w:pPr>
        <w:numPr>
          <w:ilvl w:val="0"/>
          <w:numId w:val="353"/>
        </w:numPr>
        <w:spacing w:before="0" w:after="0"/>
      </w:pPr>
      <w:r>
        <w:t xml:space="preserve">IoT Data: </w:t>
      </w:r>
      <w:r>
        <w:rPr>
          <w:rFonts w:ascii="Roboto Mono" w:eastAsia="Roboto Mono" w:hAnsi="Roboto Mono" w:cs="Roboto Mono"/>
          <w:color w:val="188038"/>
        </w:rPr>
        <w:t>Temperature = 24°C, Humidity = 55%, Location = Mumbai Port</w:t>
      </w:r>
      <w:r>
        <w:t>.</w:t>
      </w:r>
      <w:r>
        <w:br/>
      </w:r>
    </w:p>
    <w:p w14:paraId="6A02847E" w14:textId="77777777" w:rsidR="00392EA8" w:rsidRDefault="00000000">
      <w:pPr>
        <w:numPr>
          <w:ilvl w:val="0"/>
          <w:numId w:val="353"/>
        </w:numPr>
        <w:spacing w:before="0" w:after="240"/>
      </w:pPr>
      <w:r>
        <w:rPr>
          <w:rFonts w:ascii="Arial Unicode MS" w:eastAsia="Arial Unicode MS" w:hAnsi="Arial Unicode MS" w:cs="Arial Unicode MS"/>
        </w:rPr>
        <w:t>Hash stored in blockchain → tamper-proof trail.</w:t>
      </w:r>
      <w:r>
        <w:rPr>
          <w:rFonts w:ascii="Arial Unicode MS" w:eastAsia="Arial Unicode MS" w:hAnsi="Arial Unicode MS" w:cs="Arial Unicode MS"/>
        </w:rPr>
        <w:br/>
      </w:r>
    </w:p>
    <w:p w14:paraId="7DA1D6F2" w14:textId="77777777" w:rsidR="00392EA8" w:rsidRDefault="00000000">
      <w:pPr>
        <w:spacing w:before="240" w:after="240"/>
      </w:pPr>
      <w:r>
        <w:pict w14:anchorId="162D7696">
          <v:rect id="_x0000_i1366" style="width:0;height:1.5pt" o:hralign="center" o:hrstd="t" o:hr="t" fillcolor="#a0a0a0" stroked="f"/>
        </w:pict>
      </w:r>
    </w:p>
    <w:p w14:paraId="44C007D0" w14:textId="77777777" w:rsidR="00392EA8" w:rsidRDefault="00000000">
      <w:pPr>
        <w:pStyle w:val="Heading2"/>
        <w:keepNext w:val="0"/>
        <w:keepLines w:val="0"/>
        <w:spacing w:after="80"/>
        <w:rPr>
          <w:b/>
          <w:sz w:val="34"/>
          <w:szCs w:val="34"/>
        </w:rPr>
      </w:pPr>
      <w:bookmarkStart w:id="372" w:name="_44hqa0ywbo21" w:colFirst="0" w:colLast="0"/>
      <w:bookmarkEnd w:id="372"/>
      <w:r>
        <w:rPr>
          <w:b/>
          <w:sz w:val="34"/>
          <w:szCs w:val="34"/>
        </w:rPr>
        <w:t>C. Technical Architecture</w:t>
      </w:r>
    </w:p>
    <w:p w14:paraId="15F880D2" w14:textId="77777777" w:rsidR="00392EA8" w:rsidRDefault="00000000">
      <w:pPr>
        <w:spacing w:before="240" w:after="240"/>
        <w:rPr>
          <w:b/>
        </w:rPr>
      </w:pPr>
      <w:r>
        <w:rPr>
          <w:b/>
        </w:rPr>
        <w:t>Textual Visual:</w:t>
      </w:r>
    </w:p>
    <w:p w14:paraId="7972ABFD"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[IoT Sensors: Temp, GPS, Humidity, Vibration]</w:t>
      </w:r>
    </w:p>
    <w:p w14:paraId="3F3CEF7D"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1FBC5B8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[IoT Gateway: MQTT/Edge Processing]</w:t>
      </w:r>
    </w:p>
    <w:p w14:paraId="180F86E9"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26B755B7"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[Corridor Node IoT Ingestion Service]</w:t>
      </w:r>
    </w:p>
    <w:p w14:paraId="62600261"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lastRenderedPageBreak/>
        <w:t xml:space="preserve">   ↓</w:t>
      </w:r>
    </w:p>
    <w:p w14:paraId="1848263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[Event Bus (Kafka/Pulsar)]</w:t>
      </w:r>
    </w:p>
    <w:p w14:paraId="22EF0A29"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47659C3D"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[UUID Ledger Binding + Blockchain Anchoring]</w:t>
      </w:r>
    </w:p>
    <w:p w14:paraId="2027A5BB"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2C0DBB0C"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[Dashboards for SMEs, Corporates, Regulators]</w:t>
      </w:r>
    </w:p>
    <w:p w14:paraId="25CD731C" w14:textId="77777777" w:rsidR="00392EA8" w:rsidRDefault="00392EA8">
      <w:pPr>
        <w:spacing w:before="240" w:after="240"/>
      </w:pPr>
    </w:p>
    <w:p w14:paraId="55C5B20B" w14:textId="77777777" w:rsidR="00392EA8" w:rsidRDefault="00000000">
      <w:pPr>
        <w:numPr>
          <w:ilvl w:val="0"/>
          <w:numId w:val="846"/>
        </w:numPr>
        <w:spacing w:before="240" w:after="0"/>
      </w:pPr>
      <w:r>
        <w:rPr>
          <w:b/>
        </w:rPr>
        <w:t>IoT Gateways:</w:t>
      </w:r>
      <w:r>
        <w:t xml:space="preserve"> Convert raw sensor data into standardized JSON events.</w:t>
      </w:r>
      <w:r>
        <w:br/>
      </w:r>
    </w:p>
    <w:p w14:paraId="1C4C24AB" w14:textId="77777777" w:rsidR="00392EA8" w:rsidRDefault="00000000">
      <w:pPr>
        <w:numPr>
          <w:ilvl w:val="0"/>
          <w:numId w:val="846"/>
        </w:numPr>
        <w:spacing w:before="0" w:after="0"/>
      </w:pPr>
      <w:r>
        <w:rPr>
          <w:b/>
        </w:rPr>
        <w:t>Edge Computing:</w:t>
      </w:r>
      <w:r>
        <w:t xml:space="preserve"> Pre-filters anomalies before uploading to GSOS (saves bandwidth).</w:t>
      </w:r>
      <w:r>
        <w:br/>
      </w:r>
    </w:p>
    <w:p w14:paraId="30277157" w14:textId="77777777" w:rsidR="00392EA8" w:rsidRDefault="00000000">
      <w:pPr>
        <w:numPr>
          <w:ilvl w:val="0"/>
          <w:numId w:val="846"/>
        </w:numPr>
        <w:spacing w:before="0" w:after="240"/>
      </w:pPr>
      <w:r>
        <w:rPr>
          <w:b/>
        </w:rPr>
        <w:t>Data Binding:</w:t>
      </w:r>
      <w:r>
        <w:rPr>
          <w:rFonts w:ascii="Arial Unicode MS" w:eastAsia="Arial Unicode MS" w:hAnsi="Arial Unicode MS" w:cs="Arial Unicode MS"/>
        </w:rPr>
        <w:t xml:space="preserve"> Each UUID has an IoT data stream attached → queried on demand.</w:t>
      </w:r>
      <w:r>
        <w:rPr>
          <w:rFonts w:ascii="Arial Unicode MS" w:eastAsia="Arial Unicode MS" w:hAnsi="Arial Unicode MS" w:cs="Arial Unicode MS"/>
        </w:rPr>
        <w:br/>
      </w:r>
    </w:p>
    <w:p w14:paraId="7433D970" w14:textId="77777777" w:rsidR="00392EA8" w:rsidRDefault="00000000">
      <w:pPr>
        <w:spacing w:before="240" w:after="240"/>
      </w:pPr>
      <w:r>
        <w:pict w14:anchorId="692B2118">
          <v:rect id="_x0000_i1367" style="width:0;height:1.5pt" o:hralign="center" o:hrstd="t" o:hr="t" fillcolor="#a0a0a0" stroked="f"/>
        </w:pict>
      </w:r>
    </w:p>
    <w:p w14:paraId="04299ECB" w14:textId="77777777" w:rsidR="00392EA8" w:rsidRDefault="00000000">
      <w:pPr>
        <w:pStyle w:val="Heading2"/>
        <w:keepNext w:val="0"/>
        <w:keepLines w:val="0"/>
        <w:spacing w:after="80"/>
        <w:rPr>
          <w:b/>
          <w:sz w:val="34"/>
          <w:szCs w:val="34"/>
        </w:rPr>
      </w:pPr>
      <w:bookmarkStart w:id="373" w:name="_cocamhhtbnxn" w:colFirst="0" w:colLast="0"/>
      <w:bookmarkEnd w:id="373"/>
      <w:r>
        <w:rPr>
          <w:b/>
          <w:sz w:val="34"/>
          <w:szCs w:val="34"/>
        </w:rPr>
        <w:t>D. Use Cases Across Sectors</w:t>
      </w:r>
    </w:p>
    <w:p w14:paraId="4BBD8406" w14:textId="77777777" w:rsidR="00392EA8" w:rsidRDefault="00000000">
      <w:pPr>
        <w:spacing w:before="240" w:after="240"/>
      </w:pPr>
      <w:r>
        <w:rPr>
          <w:b/>
        </w:rPr>
        <w:t>1. Agriculture (Rice, Fruits, Vegetables):</w:t>
      </w:r>
      <w:r>
        <w:rPr>
          <w:b/>
        </w:rPr>
        <w:br/>
      </w:r>
      <w:r>
        <w:t xml:space="preserve"> SMEs exporting mangoes to the Middle East often face rejection due to spoilage. IoT temperature + humidity logs prove that goods were kept within safe ranges during shipment. If spoilage occurs, disputes are resolved fairly (log shows whether SME or carrier at fault).</w:t>
      </w:r>
    </w:p>
    <w:p w14:paraId="407EAF73" w14:textId="77777777" w:rsidR="00392EA8" w:rsidRDefault="00000000">
      <w:pPr>
        <w:spacing w:before="240" w:after="240"/>
      </w:pPr>
      <w:r>
        <w:rPr>
          <w:b/>
        </w:rPr>
        <w:t>2. Chemicals:</w:t>
      </w:r>
      <w:r>
        <w:rPr>
          <w:b/>
        </w:rPr>
        <w:br/>
      </w:r>
      <w:r>
        <w:t xml:space="preserve"> Hazardous chemical exports to the EU require strict handling. IoT sensors monitor pressure and leakage. If pressure spikes above safety limits, GSOS alerts both SME and regulator. Escrow release is paused until resolved, protecting consumers and reducing liability.</w:t>
      </w:r>
    </w:p>
    <w:p w14:paraId="571D9D60" w14:textId="77777777" w:rsidR="00392EA8" w:rsidRDefault="00000000">
      <w:pPr>
        <w:spacing w:before="240" w:after="240"/>
      </w:pPr>
      <w:r>
        <w:rPr>
          <w:b/>
        </w:rPr>
        <w:lastRenderedPageBreak/>
        <w:t>3. Textiles:</w:t>
      </w:r>
      <w:r>
        <w:rPr>
          <w:b/>
        </w:rPr>
        <w:br/>
      </w:r>
      <w:r>
        <w:t xml:space="preserve"> In textile exports, delays often create mistrust. IoT GPS logs show that the shipment was stuck at port due to customs backlog, not SME negligence. The UUID timeline proves SME compliance, protecting them from unfair penalties.</w:t>
      </w:r>
    </w:p>
    <w:p w14:paraId="262B5A79" w14:textId="77777777" w:rsidR="00392EA8" w:rsidRDefault="00000000">
      <w:pPr>
        <w:spacing w:before="240" w:after="240"/>
      </w:pPr>
      <w:r>
        <w:rPr>
          <w:b/>
        </w:rPr>
        <w:t>4. Machinery:</w:t>
      </w:r>
      <w:r>
        <w:rPr>
          <w:b/>
        </w:rPr>
        <w:br/>
      </w:r>
      <w:r>
        <w:t xml:space="preserve"> For industrial pumps exported from Vietnam to the US, vibration sensors record whether equipment was mishandled during shipping. If warranty disputes arise, the IoT-linked UUID provides a transparent audit trail.</w:t>
      </w:r>
    </w:p>
    <w:p w14:paraId="683A8B54" w14:textId="77777777" w:rsidR="00392EA8" w:rsidRDefault="00000000">
      <w:pPr>
        <w:spacing w:before="240" w:after="240"/>
      </w:pPr>
      <w:r>
        <w:pict w14:anchorId="36A1964C">
          <v:rect id="_x0000_i1368" style="width:0;height:1.5pt" o:hralign="center" o:hrstd="t" o:hr="t" fillcolor="#a0a0a0" stroked="f"/>
        </w:pict>
      </w:r>
    </w:p>
    <w:p w14:paraId="28FFF846" w14:textId="77777777" w:rsidR="00392EA8" w:rsidRDefault="00000000">
      <w:pPr>
        <w:pStyle w:val="Heading2"/>
        <w:keepNext w:val="0"/>
        <w:keepLines w:val="0"/>
        <w:spacing w:after="80"/>
        <w:rPr>
          <w:b/>
          <w:sz w:val="34"/>
          <w:szCs w:val="34"/>
        </w:rPr>
      </w:pPr>
      <w:bookmarkStart w:id="374" w:name="_4tpsku68lvqj" w:colFirst="0" w:colLast="0"/>
      <w:bookmarkEnd w:id="374"/>
      <w:r>
        <w:rPr>
          <w:b/>
          <w:sz w:val="34"/>
          <w:szCs w:val="34"/>
        </w:rPr>
        <w:t>E. Benefits</w:t>
      </w:r>
    </w:p>
    <w:p w14:paraId="7EE45856" w14:textId="77777777" w:rsidR="00392EA8" w:rsidRDefault="00000000">
      <w:pPr>
        <w:spacing w:before="240" w:after="240"/>
      </w:pPr>
      <w:r>
        <w:rPr>
          <w:b/>
        </w:rPr>
        <w:t>For SMEs:</w:t>
      </w:r>
      <w:r>
        <w:t xml:space="preserve"> IoT-backed UUIDs increase trust with buyers, reducing disputes and unlocking better pricing. SMEs can market themselves as “GSOS Verified IoT-Traceable,” a premium trust badge.</w:t>
      </w:r>
    </w:p>
    <w:p w14:paraId="191DE351" w14:textId="77777777" w:rsidR="00392EA8" w:rsidRDefault="00000000">
      <w:pPr>
        <w:spacing w:before="240" w:after="240"/>
      </w:pPr>
      <w:r>
        <w:rPr>
          <w:b/>
        </w:rPr>
        <w:t>For Corporates:</w:t>
      </w:r>
      <w:r>
        <w:t xml:space="preserve"> Corporates gain visibility into shipments without expensive private monitoring systems. Instead of building custom IoT stacks, they simply subscribe to GSOS UUID IoT APIs.</w:t>
      </w:r>
    </w:p>
    <w:p w14:paraId="2AA64882" w14:textId="77777777" w:rsidR="00392EA8" w:rsidRDefault="00000000">
      <w:pPr>
        <w:spacing w:before="240" w:after="240"/>
      </w:pPr>
      <w:r>
        <w:rPr>
          <w:b/>
        </w:rPr>
        <w:t>For Regulators:</w:t>
      </w:r>
      <w:r>
        <w:t xml:space="preserve"> IoT data strengthens compliance enforcement. For example, if a frozen food shipment enters India above allowed temperatures, customs can block it instantly. This reduces health risks and builds consumer trust in imports.</w:t>
      </w:r>
    </w:p>
    <w:p w14:paraId="483871E7" w14:textId="77777777" w:rsidR="00392EA8" w:rsidRDefault="00000000">
      <w:pPr>
        <w:spacing w:before="240" w:after="240"/>
      </w:pPr>
      <w:r>
        <w:rPr>
          <w:b/>
        </w:rPr>
        <w:t>For Consumers (Phase 4):</w:t>
      </w:r>
      <w:r>
        <w:t xml:space="preserve"> When scanning a product’s GSOS QR, consumers can see IoT-backed assurance (“This mango was kept below 10°C throughout shipping”). This makes authenticity tangible.</w:t>
      </w:r>
    </w:p>
    <w:p w14:paraId="38767A1E" w14:textId="77777777" w:rsidR="00392EA8" w:rsidRDefault="00000000">
      <w:pPr>
        <w:spacing w:before="240" w:after="240"/>
      </w:pPr>
      <w:r>
        <w:pict w14:anchorId="700FAFC2">
          <v:rect id="_x0000_i1369" style="width:0;height:1.5pt" o:hralign="center" o:hrstd="t" o:hr="t" fillcolor="#a0a0a0" stroked="f"/>
        </w:pict>
      </w:r>
    </w:p>
    <w:p w14:paraId="3437AA84" w14:textId="77777777" w:rsidR="00392EA8" w:rsidRDefault="00000000">
      <w:pPr>
        <w:pStyle w:val="Heading2"/>
        <w:keepNext w:val="0"/>
        <w:keepLines w:val="0"/>
        <w:spacing w:after="80"/>
        <w:rPr>
          <w:b/>
          <w:sz w:val="34"/>
          <w:szCs w:val="34"/>
        </w:rPr>
      </w:pPr>
      <w:bookmarkStart w:id="375" w:name="_jfc4glwe63ov" w:colFirst="0" w:colLast="0"/>
      <w:bookmarkEnd w:id="375"/>
      <w:r>
        <w:rPr>
          <w:b/>
          <w:sz w:val="34"/>
          <w:szCs w:val="34"/>
        </w:rPr>
        <w:t>F. Risks and Mitigations</w:t>
      </w:r>
    </w:p>
    <w:p w14:paraId="569546B8" w14:textId="77777777" w:rsidR="00392EA8" w:rsidRDefault="00000000">
      <w:pPr>
        <w:spacing w:before="240" w:after="240"/>
      </w:pPr>
      <w:r>
        <w:rPr>
          <w:b/>
        </w:rPr>
        <w:t>Risk 1: IoT device tampering.</w:t>
      </w:r>
      <w:r>
        <w:rPr>
          <w:b/>
        </w:rPr>
        <w:br/>
      </w:r>
      <w:r>
        <w:t xml:space="preserve"> Smugglers may try to alter sensor data.</w:t>
      </w:r>
    </w:p>
    <w:p w14:paraId="37C6E699" w14:textId="77777777" w:rsidR="00392EA8" w:rsidRDefault="00000000">
      <w:pPr>
        <w:numPr>
          <w:ilvl w:val="0"/>
          <w:numId w:val="170"/>
        </w:numPr>
        <w:spacing w:before="240" w:after="240"/>
      </w:pPr>
      <w:r>
        <w:rPr>
          <w:b/>
        </w:rPr>
        <w:lastRenderedPageBreak/>
        <w:t>Mitigation:</w:t>
      </w:r>
      <w:r>
        <w:rPr>
          <w:rFonts w:ascii="Arial Unicode MS" w:eastAsia="Arial Unicode MS" w:hAnsi="Arial Unicode MS" w:cs="Arial Unicode MS"/>
        </w:rPr>
        <w:t xml:space="preserve"> IoT readings hashed and anchored to blockchain → tamper-proof.</w:t>
      </w:r>
      <w:r>
        <w:rPr>
          <w:rFonts w:ascii="Arial Unicode MS" w:eastAsia="Arial Unicode MS" w:hAnsi="Arial Unicode MS" w:cs="Arial Unicode MS"/>
        </w:rPr>
        <w:br/>
      </w:r>
    </w:p>
    <w:p w14:paraId="648948AE" w14:textId="77777777" w:rsidR="00392EA8" w:rsidRDefault="00000000">
      <w:pPr>
        <w:spacing w:before="240" w:after="240"/>
      </w:pPr>
      <w:r>
        <w:rPr>
          <w:b/>
        </w:rPr>
        <w:t>Risk 2: Cost burden on SMEs.</w:t>
      </w:r>
      <w:r>
        <w:rPr>
          <w:b/>
        </w:rPr>
        <w:br/>
      </w:r>
      <w:r>
        <w:t xml:space="preserve"> Small exporters may not afford IoT devices.</w:t>
      </w:r>
    </w:p>
    <w:p w14:paraId="01B637E5" w14:textId="77777777" w:rsidR="00392EA8" w:rsidRDefault="00000000">
      <w:pPr>
        <w:numPr>
          <w:ilvl w:val="0"/>
          <w:numId w:val="368"/>
        </w:numPr>
        <w:spacing w:before="240" w:after="240"/>
      </w:pPr>
      <w:r>
        <w:rPr>
          <w:b/>
        </w:rPr>
        <w:t>Mitigation:</w:t>
      </w:r>
      <w:r>
        <w:t xml:space="preserve"> GSOS partners with logistics firms and spreads IoT costs across multiple shipments. SMEs pay nominal per-UUID IoT fees.</w:t>
      </w:r>
      <w:r>
        <w:br/>
      </w:r>
    </w:p>
    <w:p w14:paraId="468B0942" w14:textId="77777777" w:rsidR="00392EA8" w:rsidRDefault="00000000">
      <w:pPr>
        <w:spacing w:before="240" w:after="240"/>
      </w:pPr>
      <w:r>
        <w:rPr>
          <w:b/>
        </w:rPr>
        <w:t>Risk 3: Data overload.</w:t>
      </w:r>
      <w:r>
        <w:rPr>
          <w:b/>
        </w:rPr>
        <w:br/>
      </w:r>
      <w:r>
        <w:t xml:space="preserve"> Millions of IoT devices could overwhelm corridor nodes.</w:t>
      </w:r>
    </w:p>
    <w:p w14:paraId="5EEF043D" w14:textId="77777777" w:rsidR="00392EA8" w:rsidRDefault="00000000">
      <w:pPr>
        <w:numPr>
          <w:ilvl w:val="0"/>
          <w:numId w:val="472"/>
        </w:numPr>
        <w:spacing w:before="240" w:after="240"/>
      </w:pPr>
      <w:r>
        <w:rPr>
          <w:b/>
        </w:rPr>
        <w:t>Mitigation:</w:t>
      </w:r>
      <w:r>
        <w:rPr>
          <w:rFonts w:ascii="Arial Unicode MS" w:eastAsia="Arial Unicode MS" w:hAnsi="Arial Unicode MS" w:cs="Arial Unicode MS"/>
        </w:rPr>
        <w:t xml:space="preserve"> Edge processing filters only significant anomalies → bandwidth and storage optimized.</w:t>
      </w:r>
      <w:r>
        <w:rPr>
          <w:rFonts w:ascii="Arial Unicode MS" w:eastAsia="Arial Unicode MS" w:hAnsi="Arial Unicode MS" w:cs="Arial Unicode MS"/>
        </w:rPr>
        <w:br/>
      </w:r>
    </w:p>
    <w:p w14:paraId="12829226" w14:textId="77777777" w:rsidR="00392EA8" w:rsidRDefault="00000000">
      <w:pPr>
        <w:spacing w:before="240" w:after="240"/>
      </w:pPr>
      <w:r>
        <w:pict w14:anchorId="24D690A0">
          <v:rect id="_x0000_i1370" style="width:0;height:1.5pt" o:hralign="center" o:hrstd="t" o:hr="t" fillcolor="#a0a0a0" stroked="f"/>
        </w:pict>
      </w:r>
    </w:p>
    <w:p w14:paraId="362D6431" w14:textId="77777777" w:rsidR="00392EA8" w:rsidRDefault="00000000">
      <w:pPr>
        <w:pStyle w:val="Heading2"/>
        <w:keepNext w:val="0"/>
        <w:keepLines w:val="0"/>
        <w:spacing w:after="80"/>
        <w:rPr>
          <w:b/>
          <w:sz w:val="34"/>
          <w:szCs w:val="34"/>
        </w:rPr>
      </w:pPr>
      <w:bookmarkStart w:id="376" w:name="_eueexflfcize" w:colFirst="0" w:colLast="0"/>
      <w:bookmarkEnd w:id="376"/>
      <w:r>
        <w:rPr>
          <w:b/>
          <w:sz w:val="34"/>
          <w:szCs w:val="34"/>
        </w:rPr>
        <w:t>G. Revenue Opportunities</w:t>
      </w:r>
    </w:p>
    <w:p w14:paraId="066981F9" w14:textId="77777777" w:rsidR="00392EA8" w:rsidRDefault="00000000">
      <w:pPr>
        <w:spacing w:before="240" w:after="240"/>
      </w:pPr>
      <w:r>
        <w:t xml:space="preserve">IoT isn’t just an enabler; it’s a </w:t>
      </w:r>
      <w:r>
        <w:rPr>
          <w:b/>
        </w:rPr>
        <w:t>new revenue line</w:t>
      </w:r>
      <w:r>
        <w:t xml:space="preserve"> for GSOS:</w:t>
      </w:r>
    </w:p>
    <w:p w14:paraId="18ABDC97" w14:textId="77777777" w:rsidR="00392EA8" w:rsidRDefault="00000000">
      <w:pPr>
        <w:numPr>
          <w:ilvl w:val="0"/>
          <w:numId w:val="45"/>
        </w:numPr>
        <w:spacing w:before="240" w:after="0"/>
      </w:pPr>
      <w:r>
        <w:rPr>
          <w:b/>
        </w:rPr>
        <w:t>IoT UUID Premium:</w:t>
      </w:r>
      <w:r>
        <w:t xml:space="preserve"> SMEs pay extra for IoT-enabled UUIDs (₹100–500 per shipment).</w:t>
      </w:r>
      <w:r>
        <w:br/>
      </w:r>
    </w:p>
    <w:p w14:paraId="143A4A00" w14:textId="77777777" w:rsidR="00392EA8" w:rsidRDefault="00000000">
      <w:pPr>
        <w:numPr>
          <w:ilvl w:val="0"/>
          <w:numId w:val="45"/>
        </w:numPr>
        <w:spacing w:before="0" w:after="0"/>
      </w:pPr>
      <w:r>
        <w:rPr>
          <w:b/>
        </w:rPr>
        <w:t>Corporate Dashboards:</w:t>
      </w:r>
      <w:r>
        <w:t xml:space="preserve"> Corporates subscribe to IoT analytics (₹10–20 lakh annually).</w:t>
      </w:r>
      <w:r>
        <w:br/>
      </w:r>
    </w:p>
    <w:p w14:paraId="1B359DDF" w14:textId="77777777" w:rsidR="00392EA8" w:rsidRDefault="00000000">
      <w:pPr>
        <w:numPr>
          <w:ilvl w:val="0"/>
          <w:numId w:val="45"/>
        </w:numPr>
        <w:spacing w:before="0" w:after="0"/>
      </w:pPr>
      <w:r>
        <w:rPr>
          <w:b/>
        </w:rPr>
        <w:t>Regulator Subscriptions:</w:t>
      </w:r>
      <w:r>
        <w:t xml:space="preserve"> Customs agencies pay to integrate IoT feeds for enforcement.</w:t>
      </w:r>
      <w:r>
        <w:br/>
      </w:r>
    </w:p>
    <w:p w14:paraId="72F62C81" w14:textId="77777777" w:rsidR="00392EA8" w:rsidRDefault="00000000">
      <w:pPr>
        <w:numPr>
          <w:ilvl w:val="0"/>
          <w:numId w:val="45"/>
        </w:numPr>
        <w:spacing w:before="0" w:after="240"/>
      </w:pPr>
      <w:r>
        <w:rPr>
          <w:b/>
        </w:rPr>
        <w:t>Consumer Premium:</w:t>
      </w:r>
      <w:r>
        <w:t xml:space="preserve"> Retailers pay ₹1–5 per IoT-backed SKU for “IoT verified” trust labels.</w:t>
      </w:r>
      <w:r>
        <w:br/>
      </w:r>
    </w:p>
    <w:p w14:paraId="69164F6A" w14:textId="77777777" w:rsidR="00392EA8" w:rsidRDefault="00000000">
      <w:pPr>
        <w:spacing w:before="240" w:after="240"/>
      </w:pPr>
      <w:r>
        <w:t xml:space="preserve">By Year 15, IoT-linked UUIDs could account for </w:t>
      </w:r>
      <w:r>
        <w:rPr>
          <w:b/>
        </w:rPr>
        <w:t>20–30% of GSOS’s revenues</w:t>
      </w:r>
      <w:r>
        <w:t>, especially in agriculture and chemicals where traceability is non-negotiable.</w:t>
      </w:r>
    </w:p>
    <w:p w14:paraId="17F18DC5" w14:textId="77777777" w:rsidR="00392EA8" w:rsidRDefault="00000000">
      <w:pPr>
        <w:pStyle w:val="Heading4"/>
        <w:keepNext w:val="0"/>
        <w:keepLines w:val="0"/>
        <w:spacing w:before="240" w:after="40"/>
        <w:rPr>
          <w:b/>
          <w:color w:val="000000"/>
          <w:sz w:val="22"/>
          <w:szCs w:val="22"/>
        </w:rPr>
      </w:pPr>
      <w:bookmarkStart w:id="377" w:name="_uopgj45wqihc" w:colFirst="0" w:colLast="0"/>
      <w:bookmarkEnd w:id="377"/>
      <w:r>
        <w:rPr>
          <w:b/>
          <w:color w:val="000000"/>
          <w:sz w:val="22"/>
          <w:szCs w:val="22"/>
        </w:rPr>
        <w:lastRenderedPageBreak/>
        <w:t>2.4.9 Future Readiness – Quantum-Proof Security</w:t>
      </w:r>
    </w:p>
    <w:p w14:paraId="28D88680" w14:textId="77777777" w:rsidR="00392EA8" w:rsidRDefault="00000000">
      <w:pPr>
        <w:spacing w:before="240" w:after="240"/>
      </w:pPr>
      <w:r>
        <w:pict w14:anchorId="56771A5F">
          <v:rect id="_x0000_i1371" style="width:0;height:1.5pt" o:hralign="center" o:hrstd="t" o:hr="t" fillcolor="#a0a0a0" stroked="f"/>
        </w:pict>
      </w:r>
    </w:p>
    <w:p w14:paraId="15AC9E5D" w14:textId="77777777" w:rsidR="00392EA8" w:rsidRDefault="00000000">
      <w:pPr>
        <w:pStyle w:val="Heading2"/>
        <w:keepNext w:val="0"/>
        <w:keepLines w:val="0"/>
        <w:spacing w:after="80"/>
        <w:rPr>
          <w:b/>
          <w:sz w:val="34"/>
          <w:szCs w:val="34"/>
        </w:rPr>
      </w:pPr>
      <w:bookmarkStart w:id="378" w:name="_bzcf5i4r0sno" w:colFirst="0" w:colLast="0"/>
      <w:bookmarkEnd w:id="378"/>
      <w:r>
        <w:rPr>
          <w:b/>
          <w:sz w:val="34"/>
          <w:szCs w:val="34"/>
        </w:rPr>
        <w:t>A. Why Quantum is a Threat</w:t>
      </w:r>
    </w:p>
    <w:p w14:paraId="1A4422AA" w14:textId="77777777" w:rsidR="00392EA8" w:rsidRDefault="00000000">
      <w:pPr>
        <w:spacing w:before="240" w:after="240"/>
      </w:pPr>
      <w:r>
        <w:t xml:space="preserve">Today’s trade infra relies on cryptographic standards such as </w:t>
      </w:r>
      <w:r>
        <w:rPr>
          <w:b/>
        </w:rPr>
        <w:t>RSA, ECC, and SHA-256</w:t>
      </w:r>
      <w:r>
        <w:t xml:space="preserve"> for encrypting payments, documents, and APIs. Quantum computers, once powerful enough, could run </w:t>
      </w:r>
      <w:r>
        <w:rPr>
          <w:b/>
        </w:rPr>
        <w:t>Shor’s algorithm</w:t>
      </w:r>
      <w:r>
        <w:t>, breaking RSA and ECC within minutes. This means:</w:t>
      </w:r>
    </w:p>
    <w:p w14:paraId="42F2952C" w14:textId="77777777" w:rsidR="00392EA8" w:rsidRDefault="00000000">
      <w:pPr>
        <w:numPr>
          <w:ilvl w:val="0"/>
          <w:numId w:val="5"/>
        </w:numPr>
        <w:spacing w:before="240" w:after="0"/>
      </w:pPr>
      <w:r>
        <w:t>Escrow accounts could be hijacked.</w:t>
      </w:r>
      <w:r>
        <w:br/>
      </w:r>
    </w:p>
    <w:p w14:paraId="6F518269" w14:textId="77777777" w:rsidR="00392EA8" w:rsidRDefault="00000000">
      <w:pPr>
        <w:numPr>
          <w:ilvl w:val="0"/>
          <w:numId w:val="5"/>
        </w:numPr>
        <w:spacing w:before="0" w:after="0"/>
      </w:pPr>
      <w:r>
        <w:t>UUIDs could be cloned.</w:t>
      </w:r>
      <w:r>
        <w:br/>
      </w:r>
    </w:p>
    <w:p w14:paraId="2504F6A6" w14:textId="77777777" w:rsidR="00392EA8" w:rsidRDefault="00000000">
      <w:pPr>
        <w:numPr>
          <w:ilvl w:val="0"/>
          <w:numId w:val="5"/>
        </w:numPr>
        <w:spacing w:before="0" w:after="0"/>
      </w:pPr>
      <w:r>
        <w:t>Regulator audit trails could be altered.</w:t>
      </w:r>
      <w:r>
        <w:br/>
      </w:r>
    </w:p>
    <w:p w14:paraId="4A770590" w14:textId="77777777" w:rsidR="00392EA8" w:rsidRDefault="00000000">
      <w:pPr>
        <w:numPr>
          <w:ilvl w:val="0"/>
          <w:numId w:val="5"/>
        </w:numPr>
        <w:spacing w:before="0" w:after="240"/>
      </w:pPr>
      <w:r>
        <w:t>API keys could be compromised.</w:t>
      </w:r>
      <w:r>
        <w:br/>
      </w:r>
    </w:p>
    <w:p w14:paraId="531D352F" w14:textId="77777777" w:rsidR="00392EA8" w:rsidRDefault="00000000">
      <w:pPr>
        <w:spacing w:before="240" w:after="240"/>
      </w:pPr>
      <w:r>
        <w:t>The result would be catastrophic — global trust in trade could collapse overnight.</w:t>
      </w:r>
    </w:p>
    <w:p w14:paraId="228E3E0B" w14:textId="77777777" w:rsidR="00392EA8" w:rsidRDefault="00000000">
      <w:pPr>
        <w:spacing w:before="240" w:after="240"/>
      </w:pPr>
      <w:r>
        <w:t xml:space="preserve">For GSOS, which aims to be the </w:t>
      </w:r>
      <w:r>
        <w:rPr>
          <w:b/>
        </w:rPr>
        <w:t>trust backbone of global trade until 2050</w:t>
      </w:r>
      <w:r>
        <w:t xml:space="preserve">, anticipating quantum risk is non-negotiable. Future readiness here means </w:t>
      </w:r>
      <w:r>
        <w:rPr>
          <w:b/>
        </w:rPr>
        <w:t>moving early to quantum-resistant standards</w:t>
      </w:r>
      <w:r>
        <w:t>, so that when the world transitions, GSOS is already compliant.</w:t>
      </w:r>
    </w:p>
    <w:p w14:paraId="45EEEA09" w14:textId="77777777" w:rsidR="00392EA8" w:rsidRDefault="00000000">
      <w:pPr>
        <w:spacing w:before="240" w:after="240"/>
      </w:pPr>
      <w:r>
        <w:pict w14:anchorId="323B9CF5">
          <v:rect id="_x0000_i1372" style="width:0;height:1.5pt" o:hralign="center" o:hrstd="t" o:hr="t" fillcolor="#a0a0a0" stroked="f"/>
        </w:pict>
      </w:r>
    </w:p>
    <w:p w14:paraId="79954464" w14:textId="77777777" w:rsidR="00392EA8" w:rsidRDefault="00000000">
      <w:pPr>
        <w:pStyle w:val="Heading2"/>
        <w:keepNext w:val="0"/>
        <w:keepLines w:val="0"/>
        <w:spacing w:after="80"/>
        <w:rPr>
          <w:b/>
          <w:sz w:val="34"/>
          <w:szCs w:val="34"/>
        </w:rPr>
      </w:pPr>
      <w:bookmarkStart w:id="379" w:name="_btwvdooc6bb1" w:colFirst="0" w:colLast="0"/>
      <w:bookmarkEnd w:id="379"/>
      <w:r>
        <w:rPr>
          <w:b/>
          <w:sz w:val="34"/>
          <w:szCs w:val="34"/>
        </w:rPr>
        <w:t>B. Post-Quantum Cryptography (PQC) Strategies</w:t>
      </w:r>
    </w:p>
    <w:p w14:paraId="6E6DAA75" w14:textId="77777777" w:rsidR="00392EA8" w:rsidRDefault="00000000">
      <w:pPr>
        <w:spacing w:before="240" w:after="240"/>
      </w:pPr>
      <w:r>
        <w:t xml:space="preserve">The good news is that research into </w:t>
      </w:r>
      <w:r>
        <w:rPr>
          <w:b/>
        </w:rPr>
        <w:t>quantum-resistant algorithms</w:t>
      </w:r>
      <w:r>
        <w:t xml:space="preserve"> is already advanced. NIST (US) and ISO are standardizing PQC algorithms for global adoption. GSOS plans to integrate these into its architecture in stages.</w:t>
      </w:r>
    </w:p>
    <w:p w14:paraId="00314DB5" w14:textId="77777777" w:rsidR="00392EA8" w:rsidRDefault="00000000">
      <w:pPr>
        <w:numPr>
          <w:ilvl w:val="0"/>
          <w:numId w:val="976"/>
        </w:numPr>
        <w:spacing w:before="240" w:after="0"/>
      </w:pPr>
      <w:r>
        <w:rPr>
          <w:b/>
        </w:rPr>
        <w:t>Lattice-Based Cryptography (LBC):</w:t>
      </w:r>
      <w:r>
        <w:t xml:space="preserve"> Algorithms like </w:t>
      </w:r>
      <w:r>
        <w:rPr>
          <w:b/>
        </w:rPr>
        <w:t>CRYSTALS-Kyber</w:t>
      </w:r>
      <w:r>
        <w:t xml:space="preserve"> and </w:t>
      </w:r>
      <w:proofErr w:type="spellStart"/>
      <w:r>
        <w:rPr>
          <w:b/>
        </w:rPr>
        <w:t>Dilithium</w:t>
      </w:r>
      <w:proofErr w:type="spellEnd"/>
      <w:r>
        <w:t xml:space="preserve"> offer strong quantum resistance and efficient performance. These will replace RSA/ECC for key exchange and digital signatures.</w:t>
      </w:r>
      <w:r>
        <w:br/>
      </w:r>
    </w:p>
    <w:p w14:paraId="7E7ECE53" w14:textId="77777777" w:rsidR="00392EA8" w:rsidRDefault="00000000">
      <w:pPr>
        <w:numPr>
          <w:ilvl w:val="0"/>
          <w:numId w:val="976"/>
        </w:numPr>
        <w:spacing w:before="0" w:after="0"/>
      </w:pPr>
      <w:r>
        <w:rPr>
          <w:b/>
        </w:rPr>
        <w:lastRenderedPageBreak/>
        <w:t>Hash-Based Signatures:</w:t>
      </w:r>
      <w:r>
        <w:t xml:space="preserve"> Algorithms like </w:t>
      </w:r>
      <w:r>
        <w:rPr>
          <w:b/>
        </w:rPr>
        <w:t>SPHINCS+</w:t>
      </w:r>
      <w:r>
        <w:t xml:space="preserve"> provide robust digital signing that resists quantum attacks. Ideal for </w:t>
      </w:r>
      <w:r>
        <w:rPr>
          <w:b/>
        </w:rPr>
        <w:t>UUID ledger anchoring</w:t>
      </w:r>
      <w:r>
        <w:t>.</w:t>
      </w:r>
      <w:r>
        <w:br/>
      </w:r>
    </w:p>
    <w:p w14:paraId="61BE417C" w14:textId="77777777" w:rsidR="00392EA8" w:rsidRDefault="00000000">
      <w:pPr>
        <w:numPr>
          <w:ilvl w:val="0"/>
          <w:numId w:val="976"/>
        </w:numPr>
        <w:spacing w:before="0" w:after="0"/>
      </w:pPr>
      <w:r>
        <w:rPr>
          <w:b/>
        </w:rPr>
        <w:t>Code-Based Cryptography:</w:t>
      </w:r>
      <w:r>
        <w:t xml:space="preserve"> Systems like </w:t>
      </w:r>
      <w:r>
        <w:rPr>
          <w:b/>
        </w:rPr>
        <w:t xml:space="preserve">Classic </w:t>
      </w:r>
      <w:proofErr w:type="spellStart"/>
      <w:r>
        <w:rPr>
          <w:b/>
        </w:rPr>
        <w:t>McEliece</w:t>
      </w:r>
      <w:proofErr w:type="spellEnd"/>
      <w:r>
        <w:t xml:space="preserve"> offer high security for long-term archival (regulatory audit logs).</w:t>
      </w:r>
      <w:r>
        <w:br/>
      </w:r>
    </w:p>
    <w:p w14:paraId="5AE31986" w14:textId="77777777" w:rsidR="00392EA8" w:rsidRDefault="00000000">
      <w:pPr>
        <w:numPr>
          <w:ilvl w:val="0"/>
          <w:numId w:val="976"/>
        </w:numPr>
        <w:spacing w:before="0" w:after="240"/>
      </w:pPr>
      <w:r>
        <w:rPr>
          <w:b/>
        </w:rPr>
        <w:t>Hybrid Cryptography:</w:t>
      </w:r>
      <w:r>
        <w:t xml:space="preserve"> Initially, GSOS will use </w:t>
      </w:r>
      <w:r>
        <w:rPr>
          <w:b/>
        </w:rPr>
        <w:t>hybrid encryption</w:t>
      </w:r>
      <w:r>
        <w:t xml:space="preserve"> — combining classical RSA/ECC with PQC — so even if one layer fails, security holds.</w:t>
      </w:r>
      <w:r>
        <w:br/>
      </w:r>
    </w:p>
    <w:p w14:paraId="5556FD99" w14:textId="77777777" w:rsidR="00392EA8" w:rsidRDefault="00000000">
      <w:pPr>
        <w:spacing w:before="240" w:after="240"/>
      </w:pPr>
      <w:r>
        <w:pict w14:anchorId="340132CE">
          <v:rect id="_x0000_i1373" style="width:0;height:1.5pt" o:hralign="center" o:hrstd="t" o:hr="t" fillcolor="#a0a0a0" stroked="f"/>
        </w:pict>
      </w:r>
    </w:p>
    <w:p w14:paraId="054BC135" w14:textId="77777777" w:rsidR="00392EA8" w:rsidRDefault="00000000">
      <w:pPr>
        <w:pStyle w:val="Heading2"/>
        <w:keepNext w:val="0"/>
        <w:keepLines w:val="0"/>
        <w:spacing w:after="80"/>
        <w:rPr>
          <w:b/>
          <w:sz w:val="34"/>
          <w:szCs w:val="34"/>
        </w:rPr>
      </w:pPr>
      <w:bookmarkStart w:id="380" w:name="_oevn98942gwp" w:colFirst="0" w:colLast="0"/>
      <w:bookmarkEnd w:id="380"/>
      <w:r>
        <w:rPr>
          <w:b/>
          <w:sz w:val="34"/>
          <w:szCs w:val="34"/>
        </w:rPr>
        <w:t>C. PQC Integration into GSOS Corridor Nodes</w:t>
      </w:r>
    </w:p>
    <w:p w14:paraId="463FD3F0" w14:textId="77777777" w:rsidR="00392EA8" w:rsidRDefault="00000000">
      <w:pPr>
        <w:spacing w:before="240" w:after="240"/>
      </w:pPr>
      <w:r>
        <w:t>Each corridor node (India, EU, Africa, SE Asia, Americas) will adopt PQC gradually.</w:t>
      </w:r>
    </w:p>
    <w:p w14:paraId="19B2752F" w14:textId="77777777" w:rsidR="00392EA8" w:rsidRDefault="00000000">
      <w:pPr>
        <w:numPr>
          <w:ilvl w:val="0"/>
          <w:numId w:val="7"/>
        </w:numPr>
        <w:spacing w:before="240" w:after="0"/>
      </w:pPr>
      <w:r>
        <w:rPr>
          <w:b/>
        </w:rPr>
        <w:t>UUID Ledger:</w:t>
      </w:r>
      <w:r>
        <w:t xml:space="preserve"> All UUID hashes anchored with PQC signatures. This ensures no UUID can be cloned, even in a quantum world.</w:t>
      </w:r>
      <w:r>
        <w:br/>
      </w:r>
    </w:p>
    <w:p w14:paraId="6E463B20" w14:textId="77777777" w:rsidR="00392EA8" w:rsidRDefault="00000000">
      <w:pPr>
        <w:numPr>
          <w:ilvl w:val="0"/>
          <w:numId w:val="7"/>
        </w:numPr>
        <w:spacing w:before="0" w:after="0"/>
      </w:pPr>
      <w:r>
        <w:rPr>
          <w:b/>
        </w:rPr>
        <w:t>Escrow Smart Contracts:</w:t>
      </w:r>
      <w:r>
        <w:t xml:space="preserve"> Escrow funds locked with PQC-protected wallets. No attacker can forge compliance signatures to trigger release.</w:t>
      </w:r>
      <w:r>
        <w:br/>
      </w:r>
    </w:p>
    <w:p w14:paraId="17573D87" w14:textId="77777777" w:rsidR="00392EA8" w:rsidRDefault="00000000">
      <w:pPr>
        <w:numPr>
          <w:ilvl w:val="0"/>
          <w:numId w:val="7"/>
        </w:numPr>
        <w:spacing w:before="0" w:after="0"/>
      </w:pPr>
      <w:r>
        <w:rPr>
          <w:b/>
        </w:rPr>
        <w:t>APIs:</w:t>
      </w:r>
      <w:r>
        <w:t xml:space="preserve"> OAuth2.0 tokens and JWTs upgraded to PQC-based key exchange. Even if intercepted, they cannot be decrypted by quantum attacks.</w:t>
      </w:r>
      <w:r>
        <w:br/>
      </w:r>
    </w:p>
    <w:p w14:paraId="08E0241C" w14:textId="77777777" w:rsidR="00392EA8" w:rsidRDefault="00000000">
      <w:pPr>
        <w:numPr>
          <w:ilvl w:val="0"/>
          <w:numId w:val="7"/>
        </w:numPr>
        <w:spacing w:before="0" w:after="240"/>
      </w:pPr>
      <w:r>
        <w:rPr>
          <w:b/>
        </w:rPr>
        <w:t>Blockchain Anchoring:</w:t>
      </w:r>
      <w:r>
        <w:t xml:space="preserve"> GSOS blockchain migrates to PQC-based consensus signing, ensuring regulator audit logs remain immutable.</w:t>
      </w:r>
      <w:r>
        <w:br/>
      </w:r>
    </w:p>
    <w:p w14:paraId="19D60544" w14:textId="77777777" w:rsidR="00392EA8" w:rsidRDefault="00000000">
      <w:pPr>
        <w:spacing w:before="240" w:after="240"/>
      </w:pPr>
      <w:r>
        <w:pict w14:anchorId="2D06CD79">
          <v:rect id="_x0000_i1374" style="width:0;height:1.5pt" o:hralign="center" o:hrstd="t" o:hr="t" fillcolor="#a0a0a0" stroked="f"/>
        </w:pict>
      </w:r>
    </w:p>
    <w:p w14:paraId="4294B2EE" w14:textId="77777777" w:rsidR="00392EA8" w:rsidRDefault="00000000">
      <w:pPr>
        <w:pStyle w:val="Heading2"/>
        <w:keepNext w:val="0"/>
        <w:keepLines w:val="0"/>
        <w:spacing w:after="80"/>
        <w:rPr>
          <w:b/>
          <w:sz w:val="34"/>
          <w:szCs w:val="34"/>
        </w:rPr>
      </w:pPr>
      <w:bookmarkStart w:id="381" w:name="_7mtda4gv7d6z" w:colFirst="0" w:colLast="0"/>
      <w:bookmarkEnd w:id="381"/>
      <w:r>
        <w:rPr>
          <w:b/>
          <w:sz w:val="34"/>
          <w:szCs w:val="34"/>
        </w:rPr>
        <w:t>D. Impacts on Stakeholders</w:t>
      </w:r>
    </w:p>
    <w:p w14:paraId="5DA13B43" w14:textId="77777777" w:rsidR="00392EA8" w:rsidRDefault="00000000">
      <w:pPr>
        <w:spacing w:before="240" w:after="240"/>
      </w:pPr>
      <w:r>
        <w:rPr>
          <w:b/>
        </w:rPr>
        <w:t>For SMEs:</w:t>
      </w:r>
      <w:r>
        <w:t xml:space="preserve"> They continue using GSOS without seeing the complexity. Their documents and payments are automatically quantum-proof. This gives SMEs an </w:t>
      </w:r>
      <w:r>
        <w:rPr>
          <w:b/>
        </w:rPr>
        <w:lastRenderedPageBreak/>
        <w:t>unfair advantage</w:t>
      </w:r>
      <w:r>
        <w:t>, as they appear more secure than competitors still on legacy rails.</w:t>
      </w:r>
    </w:p>
    <w:p w14:paraId="0D6B5B46" w14:textId="77777777" w:rsidR="00392EA8" w:rsidRDefault="00000000">
      <w:pPr>
        <w:spacing w:before="240" w:after="240"/>
      </w:pPr>
      <w:r>
        <w:rPr>
          <w:b/>
        </w:rPr>
        <w:t>For Corporates:</w:t>
      </w:r>
      <w:r>
        <w:t xml:space="preserve"> Corporates gain confidence that their high-value trades (₹100 Cr+ shipments) remain safe against future cyberattacks. PQC-backed reliability becomes a selling point in B2B contracts.</w:t>
      </w:r>
    </w:p>
    <w:p w14:paraId="6A994F6A" w14:textId="77777777" w:rsidR="00392EA8" w:rsidRDefault="00000000">
      <w:pPr>
        <w:spacing w:before="240" w:after="240"/>
      </w:pPr>
      <w:r>
        <w:rPr>
          <w:b/>
        </w:rPr>
        <w:t>For Regulators:</w:t>
      </w:r>
      <w:r>
        <w:t xml:space="preserve"> Regulators are particularly sensitive to quantum threats, since they rely on GSOS for tamper-proof audit trails. PQC ensures regulators can defend against future legal challenges (e.g., “this audit log could have been hacked by quantum computers”).</w:t>
      </w:r>
    </w:p>
    <w:p w14:paraId="16887E2F" w14:textId="77777777" w:rsidR="00392EA8" w:rsidRDefault="00000000">
      <w:pPr>
        <w:spacing w:before="240" w:after="240"/>
      </w:pPr>
      <w:r>
        <w:rPr>
          <w:b/>
        </w:rPr>
        <w:t>For Banks:</w:t>
      </w:r>
      <w:r>
        <w:t xml:space="preserve"> PQC ensures escrow funds cannot be siphoned. Banks see GSOS as a safer partner, strengthening adoption.</w:t>
      </w:r>
    </w:p>
    <w:p w14:paraId="0D5DA167" w14:textId="77777777" w:rsidR="00392EA8" w:rsidRDefault="00000000">
      <w:pPr>
        <w:spacing w:before="240" w:after="240"/>
      </w:pPr>
      <w:r>
        <w:pict w14:anchorId="79055D1E">
          <v:rect id="_x0000_i1375" style="width:0;height:1.5pt" o:hralign="center" o:hrstd="t" o:hr="t" fillcolor="#a0a0a0" stroked="f"/>
        </w:pict>
      </w:r>
    </w:p>
    <w:p w14:paraId="5C05951A" w14:textId="77777777" w:rsidR="00392EA8" w:rsidRDefault="00000000">
      <w:pPr>
        <w:pStyle w:val="Heading2"/>
        <w:keepNext w:val="0"/>
        <w:keepLines w:val="0"/>
        <w:spacing w:after="80"/>
        <w:rPr>
          <w:b/>
          <w:sz w:val="34"/>
          <w:szCs w:val="34"/>
        </w:rPr>
      </w:pPr>
      <w:bookmarkStart w:id="382" w:name="_4mrng8t4uqqi" w:colFirst="0" w:colLast="0"/>
      <w:bookmarkEnd w:id="382"/>
      <w:r>
        <w:rPr>
          <w:b/>
          <w:sz w:val="34"/>
          <w:szCs w:val="34"/>
        </w:rPr>
        <w:t>E. Risks &amp; Adoption Challenges</w:t>
      </w:r>
    </w:p>
    <w:p w14:paraId="5D35F87C" w14:textId="77777777" w:rsidR="00392EA8" w:rsidRDefault="00000000">
      <w:pPr>
        <w:numPr>
          <w:ilvl w:val="0"/>
          <w:numId w:val="53"/>
        </w:numPr>
        <w:spacing w:before="240" w:after="0"/>
      </w:pPr>
      <w:r>
        <w:rPr>
          <w:b/>
        </w:rPr>
        <w:t>Performance Overheads:</w:t>
      </w:r>
      <w:r>
        <w:t xml:space="preserve"> PQC algorithms are heavier than classical crypto, meaning higher compute/storage costs. GSOS mitigates this by </w:t>
      </w:r>
      <w:r>
        <w:rPr>
          <w:b/>
        </w:rPr>
        <w:t>using hybrid encryption until quantum maturity</w:t>
      </w:r>
      <w:r>
        <w:t>, so only sensitive flows (escrow, UUID ledger) use PQC initially.</w:t>
      </w:r>
      <w:r>
        <w:br/>
      </w:r>
    </w:p>
    <w:p w14:paraId="7A8A986A" w14:textId="77777777" w:rsidR="00392EA8" w:rsidRDefault="00000000">
      <w:pPr>
        <w:numPr>
          <w:ilvl w:val="0"/>
          <w:numId w:val="53"/>
        </w:numPr>
        <w:spacing w:before="0" w:after="0"/>
      </w:pPr>
      <w:r>
        <w:rPr>
          <w:b/>
        </w:rPr>
        <w:t>Global Standardization Lag:</w:t>
      </w:r>
      <w:r>
        <w:t xml:space="preserve"> Different countries may adopt different PQC standards (US vs China vs EU). GSOS will run </w:t>
      </w:r>
      <w:r>
        <w:rPr>
          <w:b/>
        </w:rPr>
        <w:t>multi-standard corridor nodes</w:t>
      </w:r>
      <w:r>
        <w:t>, supporting all without bias.</w:t>
      </w:r>
      <w:r>
        <w:br/>
      </w:r>
    </w:p>
    <w:p w14:paraId="320625E0" w14:textId="77777777" w:rsidR="00392EA8" w:rsidRDefault="00000000">
      <w:pPr>
        <w:numPr>
          <w:ilvl w:val="0"/>
          <w:numId w:val="53"/>
        </w:numPr>
        <w:spacing w:before="0" w:after="240"/>
      </w:pPr>
      <w:r>
        <w:rPr>
          <w:b/>
        </w:rPr>
        <w:t>Backward Compatibility:</w:t>
      </w:r>
      <w:r>
        <w:t xml:space="preserve"> Many SMEs will still use legacy documents or ERP systems. GSOS ensures backward compatibility by wrapping PQC encryption inside standard TLS sessions, making the transition seamless.</w:t>
      </w:r>
      <w:r>
        <w:br/>
      </w:r>
    </w:p>
    <w:p w14:paraId="30E7D685" w14:textId="77777777" w:rsidR="00392EA8" w:rsidRDefault="00000000">
      <w:pPr>
        <w:spacing w:before="240" w:after="240"/>
      </w:pPr>
      <w:r>
        <w:pict w14:anchorId="5DD230A6">
          <v:rect id="_x0000_i1376" style="width:0;height:1.5pt" o:hralign="center" o:hrstd="t" o:hr="t" fillcolor="#a0a0a0" stroked="f"/>
        </w:pict>
      </w:r>
    </w:p>
    <w:p w14:paraId="491D857B" w14:textId="77777777" w:rsidR="00392EA8" w:rsidRDefault="00000000">
      <w:pPr>
        <w:pStyle w:val="Heading2"/>
        <w:keepNext w:val="0"/>
        <w:keepLines w:val="0"/>
        <w:spacing w:after="80"/>
        <w:rPr>
          <w:b/>
          <w:sz w:val="34"/>
          <w:szCs w:val="34"/>
        </w:rPr>
      </w:pPr>
      <w:bookmarkStart w:id="383" w:name="_8nj1gxpslvi0" w:colFirst="0" w:colLast="0"/>
      <w:bookmarkEnd w:id="383"/>
      <w:r>
        <w:rPr>
          <w:b/>
          <w:sz w:val="34"/>
          <w:szCs w:val="34"/>
        </w:rPr>
        <w:t>F. GSOS Quantum-Readiness Roadmap (20 Years)</w:t>
      </w:r>
    </w:p>
    <w:p w14:paraId="0C969F5F" w14:textId="77777777" w:rsidR="00392EA8" w:rsidRDefault="00000000">
      <w:pPr>
        <w:numPr>
          <w:ilvl w:val="0"/>
          <w:numId w:val="1037"/>
        </w:numPr>
        <w:spacing w:before="240" w:after="0"/>
      </w:pPr>
      <w:r>
        <w:rPr>
          <w:b/>
        </w:rPr>
        <w:t>Years 0–5:</w:t>
      </w:r>
      <w:r>
        <w:t xml:space="preserve"> Research phase. Hybrid crypto pilots in UUID ledger + escrow.</w:t>
      </w:r>
      <w:r>
        <w:br/>
      </w:r>
    </w:p>
    <w:p w14:paraId="096CB145" w14:textId="77777777" w:rsidR="00392EA8" w:rsidRDefault="00000000">
      <w:pPr>
        <w:numPr>
          <w:ilvl w:val="0"/>
          <w:numId w:val="1037"/>
        </w:numPr>
        <w:spacing w:before="0" w:after="0"/>
      </w:pPr>
      <w:r>
        <w:rPr>
          <w:b/>
        </w:rPr>
        <w:lastRenderedPageBreak/>
        <w:t>Years 5–10:</w:t>
      </w:r>
      <w:r>
        <w:t xml:space="preserve"> PQC adoption in India/EU corridors. Regulator dashboards upgraded to PQC.</w:t>
      </w:r>
      <w:r>
        <w:br/>
      </w:r>
    </w:p>
    <w:p w14:paraId="29D9488F" w14:textId="77777777" w:rsidR="00392EA8" w:rsidRDefault="00000000">
      <w:pPr>
        <w:numPr>
          <w:ilvl w:val="0"/>
          <w:numId w:val="1037"/>
        </w:numPr>
        <w:spacing w:before="0" w:after="0"/>
      </w:pPr>
      <w:r>
        <w:rPr>
          <w:b/>
        </w:rPr>
        <w:t>Years 10–15:</w:t>
      </w:r>
      <w:r>
        <w:t xml:space="preserve"> Global corridors fully PQC. Quantum-resistant APIs mandatory for corporates.</w:t>
      </w:r>
      <w:r>
        <w:br/>
      </w:r>
    </w:p>
    <w:p w14:paraId="0FC15B09" w14:textId="77777777" w:rsidR="00392EA8" w:rsidRDefault="00000000">
      <w:pPr>
        <w:numPr>
          <w:ilvl w:val="0"/>
          <w:numId w:val="1037"/>
        </w:numPr>
        <w:spacing w:before="0" w:after="240"/>
      </w:pPr>
      <w:r>
        <w:rPr>
          <w:b/>
        </w:rPr>
        <w:t>Years 15–20:</w:t>
      </w:r>
      <w:r>
        <w:t xml:space="preserve"> GSOS offers </w:t>
      </w:r>
      <w:r>
        <w:rPr>
          <w:b/>
        </w:rPr>
        <w:t>Quantum-Verified Trade</w:t>
      </w:r>
      <w:r>
        <w:t xml:space="preserve"> as a premium product, marketed as “the only trade OS immune to quantum threats.”</w:t>
      </w:r>
      <w:r>
        <w:br/>
      </w:r>
    </w:p>
    <w:p w14:paraId="07CE2DE2" w14:textId="77777777" w:rsidR="00392EA8" w:rsidRDefault="00000000">
      <w:pPr>
        <w:spacing w:before="240" w:after="240"/>
      </w:pPr>
      <w:r>
        <w:t xml:space="preserve">By Year 20, GSOS aims to be the </w:t>
      </w:r>
      <w:r>
        <w:rPr>
          <w:b/>
        </w:rPr>
        <w:t>default standard for post-quantum secure trade</w:t>
      </w:r>
      <w:r>
        <w:t>. This ensures longevity against a risk most platforms won’t even plan for.</w:t>
      </w:r>
    </w:p>
    <w:p w14:paraId="0BC2E0C4" w14:textId="77777777" w:rsidR="00392EA8" w:rsidRDefault="00000000">
      <w:pPr>
        <w:pStyle w:val="Heading4"/>
        <w:keepNext w:val="0"/>
        <w:keepLines w:val="0"/>
        <w:spacing w:before="240" w:after="40"/>
        <w:rPr>
          <w:b/>
          <w:color w:val="000000"/>
          <w:sz w:val="22"/>
          <w:szCs w:val="22"/>
        </w:rPr>
      </w:pPr>
      <w:bookmarkStart w:id="384" w:name="_fjil242fhro0" w:colFirst="0" w:colLast="0"/>
      <w:bookmarkEnd w:id="384"/>
      <w:r>
        <w:rPr>
          <w:b/>
          <w:color w:val="000000"/>
          <w:sz w:val="22"/>
          <w:szCs w:val="22"/>
        </w:rPr>
        <w:t>2.4.9 Future Readiness – AI Agents</w:t>
      </w:r>
    </w:p>
    <w:p w14:paraId="4E357261" w14:textId="77777777" w:rsidR="00392EA8" w:rsidRDefault="00000000">
      <w:pPr>
        <w:spacing w:before="240" w:after="240"/>
      </w:pPr>
      <w:r>
        <w:pict w14:anchorId="63A127BF">
          <v:rect id="_x0000_i1377" style="width:0;height:1.5pt" o:hralign="center" o:hrstd="t" o:hr="t" fillcolor="#a0a0a0" stroked="f"/>
        </w:pict>
      </w:r>
    </w:p>
    <w:p w14:paraId="7371CF66" w14:textId="77777777" w:rsidR="00392EA8" w:rsidRDefault="00000000">
      <w:pPr>
        <w:pStyle w:val="Heading2"/>
        <w:keepNext w:val="0"/>
        <w:keepLines w:val="0"/>
        <w:spacing w:after="80"/>
        <w:rPr>
          <w:b/>
          <w:sz w:val="34"/>
          <w:szCs w:val="34"/>
        </w:rPr>
      </w:pPr>
      <w:bookmarkStart w:id="385" w:name="_2h3wivjmtwfe" w:colFirst="0" w:colLast="0"/>
      <w:bookmarkEnd w:id="385"/>
      <w:r>
        <w:rPr>
          <w:b/>
          <w:sz w:val="34"/>
          <w:szCs w:val="34"/>
        </w:rPr>
        <w:t>A. Why AI Agents are Inevitable in Trade</w:t>
      </w:r>
    </w:p>
    <w:p w14:paraId="702E65ED" w14:textId="77777777" w:rsidR="00392EA8" w:rsidRDefault="00000000">
      <w:pPr>
        <w:spacing w:before="240" w:after="240"/>
      </w:pPr>
      <w:r>
        <w:t xml:space="preserve">Trade is filled with </w:t>
      </w:r>
      <w:r>
        <w:rPr>
          <w:b/>
        </w:rPr>
        <w:t>repetitive, rule-driven negotiations</w:t>
      </w:r>
      <w:r>
        <w:t xml:space="preserve">: SMEs sending RFQs, corporates evaluating suppliers, banks running LC checks, regulators reviewing documents. Human effort is wasted in </w:t>
      </w:r>
      <w:r>
        <w:rPr>
          <w:b/>
        </w:rPr>
        <w:t>low-value, repetitive verification</w:t>
      </w:r>
      <w:r>
        <w:t>.</w:t>
      </w:r>
    </w:p>
    <w:p w14:paraId="3F092843" w14:textId="77777777" w:rsidR="00392EA8" w:rsidRDefault="00000000">
      <w:pPr>
        <w:spacing w:before="240" w:after="240"/>
      </w:pPr>
      <w:r>
        <w:t>At the same time, global supply chains are becoming more complex — thousands of SMEs competing for contracts, corporates sourcing across 50+ countries, regulators managing 100M+ shipments. Humans alone cannot scale.</w:t>
      </w:r>
    </w:p>
    <w:p w14:paraId="5D5A7338" w14:textId="77777777" w:rsidR="00392EA8" w:rsidRDefault="00000000">
      <w:pPr>
        <w:spacing w:before="240" w:after="240"/>
      </w:pPr>
      <w:r>
        <w:t>AI agents are inevitable because they can:</w:t>
      </w:r>
    </w:p>
    <w:p w14:paraId="72032639" w14:textId="77777777" w:rsidR="00392EA8" w:rsidRDefault="00000000">
      <w:pPr>
        <w:numPr>
          <w:ilvl w:val="0"/>
          <w:numId w:val="100"/>
        </w:numPr>
        <w:spacing w:before="240" w:after="0"/>
      </w:pPr>
      <w:r>
        <w:t>Negotiate contracts based on predefined rules.</w:t>
      </w:r>
      <w:r>
        <w:br/>
      </w:r>
    </w:p>
    <w:p w14:paraId="7DDE54B6" w14:textId="77777777" w:rsidR="00392EA8" w:rsidRDefault="00000000">
      <w:pPr>
        <w:numPr>
          <w:ilvl w:val="0"/>
          <w:numId w:val="100"/>
        </w:numPr>
        <w:spacing w:before="0" w:after="0"/>
      </w:pPr>
      <w:r>
        <w:t>Auto-check compliance against GSOS libraries.</w:t>
      </w:r>
      <w:r>
        <w:br/>
      </w:r>
    </w:p>
    <w:p w14:paraId="5564BBA2" w14:textId="77777777" w:rsidR="00392EA8" w:rsidRDefault="00000000">
      <w:pPr>
        <w:numPr>
          <w:ilvl w:val="0"/>
          <w:numId w:val="100"/>
        </w:numPr>
        <w:spacing w:before="0" w:after="0"/>
      </w:pPr>
      <w:r>
        <w:t>Trigger escrow funding and release without manual intervention.</w:t>
      </w:r>
      <w:r>
        <w:br/>
      </w:r>
    </w:p>
    <w:p w14:paraId="147F16E3" w14:textId="77777777" w:rsidR="00392EA8" w:rsidRDefault="00000000">
      <w:pPr>
        <w:numPr>
          <w:ilvl w:val="0"/>
          <w:numId w:val="100"/>
        </w:numPr>
        <w:spacing w:before="0" w:after="240"/>
      </w:pPr>
      <w:r>
        <w:t>Learn from past deals to optimize future negotiations.</w:t>
      </w:r>
      <w:r>
        <w:br/>
      </w:r>
    </w:p>
    <w:p w14:paraId="6A9DBE8E" w14:textId="77777777" w:rsidR="00392EA8" w:rsidRDefault="00000000">
      <w:pPr>
        <w:spacing w:before="240" w:after="240"/>
      </w:pPr>
      <w:r>
        <w:t xml:space="preserve">In short, AI agents will make </w:t>
      </w:r>
      <w:r>
        <w:rPr>
          <w:b/>
        </w:rPr>
        <w:t>trade faster, safer, and more efficient</w:t>
      </w:r>
      <w:r>
        <w:t>, while humans focus on strategy.</w:t>
      </w:r>
    </w:p>
    <w:p w14:paraId="40A4415A" w14:textId="77777777" w:rsidR="00392EA8" w:rsidRDefault="00000000">
      <w:pPr>
        <w:spacing w:before="240" w:after="240"/>
      </w:pPr>
      <w:r>
        <w:lastRenderedPageBreak/>
        <w:pict w14:anchorId="387EA341">
          <v:rect id="_x0000_i1378" style="width:0;height:1.5pt" o:hralign="center" o:hrstd="t" o:hr="t" fillcolor="#a0a0a0" stroked="f"/>
        </w:pict>
      </w:r>
    </w:p>
    <w:p w14:paraId="786BE585" w14:textId="77777777" w:rsidR="00392EA8" w:rsidRDefault="00000000">
      <w:pPr>
        <w:pStyle w:val="Heading2"/>
        <w:keepNext w:val="0"/>
        <w:keepLines w:val="0"/>
        <w:spacing w:after="80"/>
        <w:rPr>
          <w:b/>
          <w:sz w:val="34"/>
          <w:szCs w:val="34"/>
        </w:rPr>
      </w:pPr>
      <w:bookmarkStart w:id="386" w:name="_2jxc1qquxkez" w:colFirst="0" w:colLast="0"/>
      <w:bookmarkEnd w:id="386"/>
      <w:r>
        <w:rPr>
          <w:b/>
          <w:sz w:val="34"/>
          <w:szCs w:val="34"/>
        </w:rPr>
        <w:t>B. How GSOS Integrates AI Agents</w:t>
      </w:r>
    </w:p>
    <w:p w14:paraId="5E5118A0" w14:textId="77777777" w:rsidR="00392EA8" w:rsidRDefault="00000000">
      <w:pPr>
        <w:spacing w:before="240" w:after="240"/>
      </w:pPr>
      <w:r>
        <w:t xml:space="preserve">GSOS corridor nodes will host </w:t>
      </w:r>
      <w:r>
        <w:rPr>
          <w:b/>
        </w:rPr>
        <w:t>agent orchestration platforms</w:t>
      </w:r>
      <w:r>
        <w:t xml:space="preserve"> that interact with APIs, UUIDs, and smart contracts. Each AI agent is tied to a stakeholder — an SME, corporate, mediator, bank, or regulator.</w:t>
      </w:r>
    </w:p>
    <w:p w14:paraId="682A8EF6" w14:textId="77777777" w:rsidR="00392EA8" w:rsidRDefault="00000000">
      <w:pPr>
        <w:numPr>
          <w:ilvl w:val="0"/>
          <w:numId w:val="83"/>
        </w:numPr>
        <w:spacing w:before="240" w:after="0"/>
      </w:pPr>
      <w:r>
        <w:rPr>
          <w:b/>
        </w:rPr>
        <w:t>SME Agents:</w:t>
      </w:r>
      <w:r>
        <w:t xml:space="preserve"> Represent SMEs in bidding, RFQs, and compliance submissions.</w:t>
      </w:r>
      <w:r>
        <w:br/>
      </w:r>
    </w:p>
    <w:p w14:paraId="43BB4F3B" w14:textId="77777777" w:rsidR="00392EA8" w:rsidRDefault="00000000">
      <w:pPr>
        <w:numPr>
          <w:ilvl w:val="0"/>
          <w:numId w:val="83"/>
        </w:numPr>
        <w:spacing w:before="0" w:after="0"/>
      </w:pPr>
      <w:r>
        <w:rPr>
          <w:b/>
        </w:rPr>
        <w:t>Corporate Agents:</w:t>
      </w:r>
      <w:r>
        <w:t xml:space="preserve"> Automate supplier selection, risk checks, and order placement.</w:t>
      </w:r>
      <w:r>
        <w:br/>
      </w:r>
    </w:p>
    <w:p w14:paraId="03DB5870" w14:textId="77777777" w:rsidR="00392EA8" w:rsidRDefault="00000000">
      <w:pPr>
        <w:numPr>
          <w:ilvl w:val="0"/>
          <w:numId w:val="83"/>
        </w:numPr>
        <w:spacing w:before="0" w:after="0"/>
      </w:pPr>
      <w:r>
        <w:rPr>
          <w:b/>
        </w:rPr>
        <w:t>Mediator Agents:</w:t>
      </w:r>
      <w:r>
        <w:t xml:space="preserve"> Match SMEs and corporates, ensuring commissions are locked.</w:t>
      </w:r>
      <w:r>
        <w:br/>
      </w:r>
    </w:p>
    <w:p w14:paraId="10DC778A" w14:textId="77777777" w:rsidR="00392EA8" w:rsidRDefault="00000000">
      <w:pPr>
        <w:numPr>
          <w:ilvl w:val="0"/>
          <w:numId w:val="83"/>
        </w:numPr>
        <w:spacing w:before="0" w:after="0"/>
      </w:pPr>
      <w:r>
        <w:rPr>
          <w:b/>
        </w:rPr>
        <w:t>Bank Agents:</w:t>
      </w:r>
      <w:r>
        <w:t xml:space="preserve"> Run automated credit scoring, LC issuance, and financing offers.</w:t>
      </w:r>
      <w:r>
        <w:br/>
      </w:r>
    </w:p>
    <w:p w14:paraId="74E29B1B" w14:textId="77777777" w:rsidR="00392EA8" w:rsidRDefault="00000000">
      <w:pPr>
        <w:numPr>
          <w:ilvl w:val="0"/>
          <w:numId w:val="83"/>
        </w:numPr>
        <w:spacing w:before="0" w:after="240"/>
      </w:pPr>
      <w:r>
        <w:rPr>
          <w:b/>
        </w:rPr>
        <w:t>Regulator Agents:</w:t>
      </w:r>
      <w:r>
        <w:t xml:space="preserve"> Monitor UUID flows, flag anomalies, enforce compliance rules.</w:t>
      </w:r>
      <w:r>
        <w:br/>
      </w:r>
    </w:p>
    <w:p w14:paraId="346560EE" w14:textId="77777777" w:rsidR="00392EA8" w:rsidRDefault="00000000">
      <w:pPr>
        <w:spacing w:before="240" w:after="240"/>
      </w:pPr>
      <w:r>
        <w:t xml:space="preserve">These agents run on </w:t>
      </w:r>
      <w:r>
        <w:rPr>
          <w:b/>
        </w:rPr>
        <w:t>secure sandboxes within GSOS corridor nodes</w:t>
      </w:r>
      <w:r>
        <w:t>, interacting via APIs and event streams.</w:t>
      </w:r>
    </w:p>
    <w:p w14:paraId="304469B2" w14:textId="77777777" w:rsidR="00392EA8" w:rsidRDefault="00000000">
      <w:pPr>
        <w:spacing w:before="240" w:after="240"/>
      </w:pPr>
      <w:r>
        <w:pict w14:anchorId="6D49B86C">
          <v:rect id="_x0000_i1379" style="width:0;height:1.5pt" o:hralign="center" o:hrstd="t" o:hr="t" fillcolor="#a0a0a0" stroked="f"/>
        </w:pict>
      </w:r>
    </w:p>
    <w:p w14:paraId="4B97A655" w14:textId="77777777" w:rsidR="00392EA8" w:rsidRDefault="00000000">
      <w:pPr>
        <w:pStyle w:val="Heading2"/>
        <w:keepNext w:val="0"/>
        <w:keepLines w:val="0"/>
        <w:spacing w:after="80"/>
        <w:rPr>
          <w:b/>
          <w:sz w:val="34"/>
          <w:szCs w:val="34"/>
        </w:rPr>
      </w:pPr>
      <w:bookmarkStart w:id="387" w:name="_kj6vyo1ku9vk" w:colFirst="0" w:colLast="0"/>
      <w:bookmarkEnd w:id="387"/>
      <w:r>
        <w:rPr>
          <w:b/>
          <w:sz w:val="34"/>
          <w:szCs w:val="34"/>
        </w:rPr>
        <w:t>C. Architecture of AI Agent Workflows</w:t>
      </w:r>
    </w:p>
    <w:p w14:paraId="13D4EE76" w14:textId="77777777" w:rsidR="00392EA8" w:rsidRDefault="00000000">
      <w:pPr>
        <w:spacing w:before="240" w:after="240"/>
        <w:rPr>
          <w:b/>
        </w:rPr>
      </w:pPr>
      <w:r>
        <w:rPr>
          <w:b/>
        </w:rPr>
        <w:t>Textual Visual:</w:t>
      </w:r>
    </w:p>
    <w:p w14:paraId="6ACCE7B3"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[SME AI Agent] ↔ [Corporate AI Agent] </w:t>
      </w:r>
    </w:p>
    <w:p w14:paraId="51E1BF21"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Negotiates terms (price, volume, delivery timeline)</w:t>
      </w:r>
    </w:p>
    <w:p w14:paraId="5C6E2DA1"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09D94EC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Triggers UUID + compliance APIs</w:t>
      </w:r>
    </w:p>
    <w:p w14:paraId="70AF3713"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0CE0C280"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[Bank AI Agent] </w:t>
      </w:r>
    </w:p>
    <w:p w14:paraId="25925FE0"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Offers financing, issues LC via smart contract</w:t>
      </w:r>
    </w:p>
    <w:p w14:paraId="7B74D0C4"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4B79D87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[Regulator AI Agent] </w:t>
      </w:r>
    </w:p>
    <w:p w14:paraId="1C72A21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Validates compliance automatically</w:t>
      </w:r>
    </w:p>
    <w:p w14:paraId="74C19ADB"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425EB47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[Escrow Smart Contract] </w:t>
      </w:r>
    </w:p>
    <w:p w14:paraId="463E7BF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Holds CBDC/Fiat funds, releases on verified delivery</w:t>
      </w:r>
    </w:p>
    <w:p w14:paraId="6626B627"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w:t>
      </w:r>
    </w:p>
    <w:p w14:paraId="7626E6E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[Consumer AI Agent] (Phase 4) </w:t>
      </w:r>
    </w:p>
    <w:p w14:paraId="4D7646D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Surfaces trust info to end-users</w:t>
      </w:r>
    </w:p>
    <w:p w14:paraId="4D87EAFD" w14:textId="77777777" w:rsidR="00392EA8" w:rsidRDefault="00392EA8">
      <w:pPr>
        <w:spacing w:before="240" w:after="240"/>
      </w:pPr>
    </w:p>
    <w:p w14:paraId="724EB9AF" w14:textId="77777777" w:rsidR="00392EA8" w:rsidRDefault="00000000">
      <w:pPr>
        <w:spacing w:before="240" w:after="240"/>
      </w:pPr>
      <w:r>
        <w:t xml:space="preserve">Each interaction is logged on the blockchain, ensuring </w:t>
      </w:r>
      <w:r>
        <w:rPr>
          <w:b/>
        </w:rPr>
        <w:t>auditability</w:t>
      </w:r>
      <w:r>
        <w:t>. Humans can override at any stage, but default workflows run autonomously.</w:t>
      </w:r>
    </w:p>
    <w:p w14:paraId="51365D3E" w14:textId="77777777" w:rsidR="00392EA8" w:rsidRDefault="00000000">
      <w:pPr>
        <w:spacing w:before="240" w:after="240"/>
      </w:pPr>
      <w:r>
        <w:pict w14:anchorId="4034EFD6">
          <v:rect id="_x0000_i1380" style="width:0;height:1.5pt" o:hralign="center" o:hrstd="t" o:hr="t" fillcolor="#a0a0a0" stroked="f"/>
        </w:pict>
      </w:r>
    </w:p>
    <w:p w14:paraId="2DA3F84E" w14:textId="77777777" w:rsidR="00392EA8" w:rsidRDefault="00000000">
      <w:pPr>
        <w:pStyle w:val="Heading2"/>
        <w:keepNext w:val="0"/>
        <w:keepLines w:val="0"/>
        <w:spacing w:after="80"/>
        <w:rPr>
          <w:b/>
          <w:sz w:val="34"/>
          <w:szCs w:val="34"/>
        </w:rPr>
      </w:pPr>
      <w:bookmarkStart w:id="388" w:name="_qhkdh2b83j7v" w:colFirst="0" w:colLast="0"/>
      <w:bookmarkEnd w:id="388"/>
      <w:r>
        <w:rPr>
          <w:b/>
          <w:sz w:val="34"/>
          <w:szCs w:val="34"/>
        </w:rPr>
        <w:t>D. Example Use Cases</w:t>
      </w:r>
    </w:p>
    <w:p w14:paraId="06798794" w14:textId="77777777" w:rsidR="00392EA8" w:rsidRDefault="00000000">
      <w:pPr>
        <w:pStyle w:val="Heading3"/>
        <w:keepNext w:val="0"/>
        <w:keepLines w:val="0"/>
        <w:spacing w:before="280"/>
        <w:rPr>
          <w:b/>
          <w:color w:val="000000"/>
          <w:sz w:val="26"/>
          <w:szCs w:val="26"/>
        </w:rPr>
      </w:pPr>
      <w:bookmarkStart w:id="389" w:name="_5dghy7kf6mff" w:colFirst="0" w:colLast="0"/>
      <w:bookmarkEnd w:id="389"/>
      <w:r>
        <w:rPr>
          <w:b/>
          <w:color w:val="000000"/>
          <w:sz w:val="26"/>
          <w:szCs w:val="26"/>
        </w:rPr>
        <w:t>Use Case 1 – SME AI Agent Secures Export Deal</w:t>
      </w:r>
    </w:p>
    <w:p w14:paraId="7F52F7ED" w14:textId="77777777" w:rsidR="00392EA8" w:rsidRDefault="00000000">
      <w:pPr>
        <w:spacing w:before="240" w:after="240"/>
      </w:pPr>
      <w:r>
        <w:t xml:space="preserve">A Surat textile SME sets parameters: “Willing to export cotton shirts at ₹500/unit, MOQ 10,000, delivery 90 days.” Its GSOS AI agent scans corporate RFQs in EU corridor. It identifies Zara’s demand for 12,000 shirts, negotiates price at ₹480, </w:t>
      </w:r>
      <w:r>
        <w:lastRenderedPageBreak/>
        <w:t xml:space="preserve">and locks mediator commission. UUID is issued, escrow created, compliance auto-attached. The SME owner receives a notification: “Contract </w:t>
      </w:r>
      <w:proofErr w:type="gramStart"/>
      <w:r>
        <w:t>finalized,</w:t>
      </w:r>
      <w:proofErr w:type="gramEnd"/>
      <w:r>
        <w:t xml:space="preserve"> escrow funded. Review or approve.”</w:t>
      </w:r>
    </w:p>
    <w:p w14:paraId="2CFE4406" w14:textId="77777777" w:rsidR="00392EA8" w:rsidRDefault="00000000">
      <w:pPr>
        <w:spacing w:before="240" w:after="240"/>
      </w:pPr>
      <w:r>
        <w:rPr>
          <w:b/>
        </w:rPr>
        <w:t>Outcome:</w:t>
      </w:r>
      <w:r>
        <w:t xml:space="preserve"> The SME closes an international contract in hours without manual negotiations.</w:t>
      </w:r>
    </w:p>
    <w:p w14:paraId="318456A6" w14:textId="77777777" w:rsidR="00392EA8" w:rsidRDefault="00000000">
      <w:pPr>
        <w:spacing w:before="240" w:after="240"/>
      </w:pPr>
      <w:r>
        <w:pict w14:anchorId="49E1AE19">
          <v:rect id="_x0000_i1381" style="width:0;height:1.5pt" o:hralign="center" o:hrstd="t" o:hr="t" fillcolor="#a0a0a0" stroked="f"/>
        </w:pict>
      </w:r>
    </w:p>
    <w:p w14:paraId="3CFCE82F" w14:textId="77777777" w:rsidR="00392EA8" w:rsidRDefault="00000000">
      <w:pPr>
        <w:pStyle w:val="Heading3"/>
        <w:keepNext w:val="0"/>
        <w:keepLines w:val="0"/>
        <w:spacing w:before="280"/>
        <w:rPr>
          <w:b/>
          <w:color w:val="000000"/>
          <w:sz w:val="26"/>
          <w:szCs w:val="26"/>
        </w:rPr>
      </w:pPr>
      <w:bookmarkStart w:id="390" w:name="_lkt8oppx1boc" w:colFirst="0" w:colLast="0"/>
      <w:bookmarkEnd w:id="390"/>
      <w:r>
        <w:rPr>
          <w:b/>
          <w:color w:val="000000"/>
          <w:sz w:val="26"/>
          <w:szCs w:val="26"/>
        </w:rPr>
        <w:t>Use Case 2 – Bank AI Agent Issues Instant LC</w:t>
      </w:r>
    </w:p>
    <w:p w14:paraId="4D6430A9" w14:textId="77777777" w:rsidR="00392EA8" w:rsidRDefault="00000000">
      <w:pPr>
        <w:spacing w:before="240" w:after="240"/>
      </w:pPr>
      <w:r>
        <w:t>A Lagos cocoa SME wants to export to Nestlé EU. The SME AI agent creates an order, the corporate AI agent approves, and immediately the bank AI agent evaluates UUID reputation + SME reliability score. Within 30 seconds, the LC is issued via smart contract, and funds are placed in CBDC escrow.</w:t>
      </w:r>
    </w:p>
    <w:p w14:paraId="17AB9837" w14:textId="77777777" w:rsidR="00392EA8" w:rsidRDefault="00000000">
      <w:pPr>
        <w:spacing w:before="240" w:after="240"/>
      </w:pPr>
      <w:r>
        <w:rPr>
          <w:b/>
        </w:rPr>
        <w:t>Outcome:</w:t>
      </w:r>
      <w:r>
        <w:t xml:space="preserve"> LC issuance that normally takes 3–5 days is completed in under a minute.</w:t>
      </w:r>
    </w:p>
    <w:p w14:paraId="2CFB4123" w14:textId="77777777" w:rsidR="00392EA8" w:rsidRDefault="00000000">
      <w:pPr>
        <w:spacing w:before="240" w:after="240"/>
      </w:pPr>
      <w:r>
        <w:pict w14:anchorId="71E0C840">
          <v:rect id="_x0000_i1382" style="width:0;height:1.5pt" o:hralign="center" o:hrstd="t" o:hr="t" fillcolor="#a0a0a0" stroked="f"/>
        </w:pict>
      </w:r>
    </w:p>
    <w:p w14:paraId="3DFE964F" w14:textId="77777777" w:rsidR="00392EA8" w:rsidRDefault="00000000">
      <w:pPr>
        <w:pStyle w:val="Heading3"/>
        <w:keepNext w:val="0"/>
        <w:keepLines w:val="0"/>
        <w:spacing w:before="280"/>
        <w:rPr>
          <w:b/>
          <w:color w:val="000000"/>
          <w:sz w:val="26"/>
          <w:szCs w:val="26"/>
        </w:rPr>
      </w:pPr>
      <w:bookmarkStart w:id="391" w:name="_89uubxto57u" w:colFirst="0" w:colLast="0"/>
      <w:bookmarkEnd w:id="391"/>
      <w:r>
        <w:rPr>
          <w:b/>
          <w:color w:val="000000"/>
          <w:sz w:val="26"/>
          <w:szCs w:val="26"/>
        </w:rPr>
        <w:t>Use Case 3 – Regulator AI Agent Flags Anomaly</w:t>
      </w:r>
    </w:p>
    <w:p w14:paraId="6AD9302F" w14:textId="77777777" w:rsidR="00392EA8" w:rsidRDefault="00000000">
      <w:pPr>
        <w:spacing w:before="240" w:after="240"/>
      </w:pPr>
      <w:r>
        <w:t>An India–Africa shipment shows an unusual pattern: invoices 60% below corridor average. The regulator AI agent compares this to smuggling signatures in historical data and raises an alert. The escrow release is paused automatically.</w:t>
      </w:r>
    </w:p>
    <w:p w14:paraId="291A72F6" w14:textId="77777777" w:rsidR="00392EA8" w:rsidRDefault="00000000">
      <w:pPr>
        <w:spacing w:before="240" w:after="240"/>
      </w:pPr>
      <w:r>
        <w:rPr>
          <w:b/>
        </w:rPr>
        <w:t>Outcome:</w:t>
      </w:r>
      <w:r>
        <w:t xml:space="preserve"> Smuggling prevented in real </w:t>
      </w:r>
      <w:proofErr w:type="gramStart"/>
      <w:r>
        <w:t>time,</w:t>
      </w:r>
      <w:proofErr w:type="gramEnd"/>
      <w:r>
        <w:t xml:space="preserve"> regulator effort saved.</w:t>
      </w:r>
    </w:p>
    <w:p w14:paraId="76B912D1" w14:textId="77777777" w:rsidR="00392EA8" w:rsidRDefault="00000000">
      <w:pPr>
        <w:spacing w:before="240" w:after="240"/>
      </w:pPr>
      <w:r>
        <w:pict w14:anchorId="576F30EA">
          <v:rect id="_x0000_i1383" style="width:0;height:1.5pt" o:hralign="center" o:hrstd="t" o:hr="t" fillcolor="#a0a0a0" stroked="f"/>
        </w:pict>
      </w:r>
    </w:p>
    <w:p w14:paraId="3513D8C2" w14:textId="77777777" w:rsidR="00392EA8" w:rsidRDefault="00000000">
      <w:pPr>
        <w:pStyle w:val="Heading3"/>
        <w:keepNext w:val="0"/>
        <w:keepLines w:val="0"/>
        <w:spacing w:before="280"/>
        <w:rPr>
          <w:b/>
          <w:color w:val="000000"/>
          <w:sz w:val="26"/>
          <w:szCs w:val="26"/>
        </w:rPr>
      </w:pPr>
      <w:bookmarkStart w:id="392" w:name="_u1wfzl2fyrz7" w:colFirst="0" w:colLast="0"/>
      <w:bookmarkEnd w:id="392"/>
      <w:r>
        <w:rPr>
          <w:b/>
          <w:color w:val="000000"/>
          <w:sz w:val="26"/>
          <w:szCs w:val="26"/>
        </w:rPr>
        <w:t>Use Case 4 – Consumer AI Agent Builds ESG Trust</w:t>
      </w:r>
    </w:p>
    <w:p w14:paraId="556F55A1" w14:textId="77777777" w:rsidR="00392EA8" w:rsidRDefault="00000000">
      <w:pPr>
        <w:spacing w:before="240" w:after="240"/>
      </w:pPr>
      <w:r>
        <w:t>In Phase 4, consumers scanning QR codes will have AI agents that evaluate ESG data. A Berlin consumer’s app agent compares two bed sheets: one with a carbon score of 70, one with 90. The agent suggests the higher ESG product, shifting demand toward compliant SMEs.</w:t>
      </w:r>
    </w:p>
    <w:p w14:paraId="2B34E272" w14:textId="77777777" w:rsidR="00392EA8" w:rsidRDefault="00000000">
      <w:pPr>
        <w:spacing w:before="240" w:after="240"/>
      </w:pPr>
      <w:r>
        <w:rPr>
          <w:b/>
        </w:rPr>
        <w:t>Outcome:</w:t>
      </w:r>
      <w:r>
        <w:t xml:space="preserve"> AI agents directly influence consumer buying behavior, rewarding SMEs that comply.</w:t>
      </w:r>
    </w:p>
    <w:p w14:paraId="26E00AE7" w14:textId="77777777" w:rsidR="00392EA8" w:rsidRDefault="00000000">
      <w:pPr>
        <w:spacing w:before="240" w:after="240"/>
      </w:pPr>
      <w:r>
        <w:lastRenderedPageBreak/>
        <w:pict w14:anchorId="5FB46FFA">
          <v:rect id="_x0000_i1384" style="width:0;height:1.5pt" o:hralign="center" o:hrstd="t" o:hr="t" fillcolor="#a0a0a0" stroked="f"/>
        </w:pict>
      </w:r>
    </w:p>
    <w:p w14:paraId="7C0F1170" w14:textId="77777777" w:rsidR="00392EA8" w:rsidRDefault="00000000">
      <w:pPr>
        <w:pStyle w:val="Heading2"/>
        <w:keepNext w:val="0"/>
        <w:keepLines w:val="0"/>
        <w:spacing w:after="80"/>
        <w:rPr>
          <w:b/>
          <w:sz w:val="34"/>
          <w:szCs w:val="34"/>
        </w:rPr>
      </w:pPr>
      <w:bookmarkStart w:id="393" w:name="_rufndid8al49" w:colFirst="0" w:colLast="0"/>
      <w:bookmarkEnd w:id="393"/>
      <w:r>
        <w:rPr>
          <w:b/>
          <w:sz w:val="34"/>
          <w:szCs w:val="34"/>
        </w:rPr>
        <w:t>E. Benefits</w:t>
      </w:r>
    </w:p>
    <w:p w14:paraId="691CE780" w14:textId="77777777" w:rsidR="00392EA8" w:rsidRDefault="00000000">
      <w:pPr>
        <w:spacing w:before="240" w:after="240"/>
      </w:pPr>
      <w:r>
        <w:rPr>
          <w:b/>
        </w:rPr>
        <w:t>For SMEs:</w:t>
      </w:r>
      <w:r>
        <w:t xml:space="preserve"> Level playing field. Even small SMEs with no sales teams can win global contracts through AI agents negotiating on their behalf.</w:t>
      </w:r>
    </w:p>
    <w:p w14:paraId="14EA1669" w14:textId="77777777" w:rsidR="00392EA8" w:rsidRDefault="00000000">
      <w:pPr>
        <w:spacing w:before="240" w:after="240"/>
      </w:pPr>
      <w:r>
        <w:rPr>
          <w:b/>
        </w:rPr>
        <w:t>For Corporates:</w:t>
      </w:r>
      <w:r>
        <w:t xml:space="preserve"> Faster procurement. AI agents evaluate 100 suppliers in minutes, optimizing for cost, ESG, and reliability.</w:t>
      </w:r>
    </w:p>
    <w:p w14:paraId="736A65C0" w14:textId="77777777" w:rsidR="00392EA8" w:rsidRDefault="00000000">
      <w:pPr>
        <w:spacing w:before="240" w:after="240"/>
      </w:pPr>
      <w:r>
        <w:rPr>
          <w:b/>
        </w:rPr>
        <w:t>For Mediators:</w:t>
      </w:r>
      <w:r>
        <w:t xml:space="preserve"> Guaranteed presence. Mediator AI agents ensure commissions are digitally locked in, even when trades are autonomous.</w:t>
      </w:r>
    </w:p>
    <w:p w14:paraId="53CE6C03" w14:textId="77777777" w:rsidR="00392EA8" w:rsidRDefault="00000000">
      <w:pPr>
        <w:spacing w:before="240" w:after="240"/>
      </w:pPr>
      <w:r>
        <w:rPr>
          <w:b/>
        </w:rPr>
        <w:t>For Banks:</w:t>
      </w:r>
      <w:r>
        <w:t xml:space="preserve"> Automated financing. Bank AI agents reduce cost of underwriting, unlocking billions in SME credit.</w:t>
      </w:r>
    </w:p>
    <w:p w14:paraId="31129345" w14:textId="77777777" w:rsidR="00392EA8" w:rsidRDefault="00000000">
      <w:pPr>
        <w:spacing w:before="240" w:after="240"/>
      </w:pPr>
      <w:r>
        <w:rPr>
          <w:b/>
        </w:rPr>
        <w:t>For Regulators:</w:t>
      </w:r>
      <w:r>
        <w:t xml:space="preserve"> Automated compliance. Regulator AI agents ensure trade flows align with corridor rules without human bottlenecks.</w:t>
      </w:r>
    </w:p>
    <w:p w14:paraId="30A89249" w14:textId="77777777" w:rsidR="00392EA8" w:rsidRDefault="00000000">
      <w:pPr>
        <w:spacing w:before="240" w:after="240"/>
      </w:pPr>
      <w:r>
        <w:rPr>
          <w:b/>
        </w:rPr>
        <w:t>For Consumers:</w:t>
      </w:r>
      <w:r>
        <w:t xml:space="preserve"> Personalized trust. Consumer AI agents guide purchases toward authentic, compliant products.</w:t>
      </w:r>
    </w:p>
    <w:p w14:paraId="4E00DAA7" w14:textId="77777777" w:rsidR="00392EA8" w:rsidRDefault="00000000">
      <w:pPr>
        <w:spacing w:before="240" w:after="240"/>
      </w:pPr>
      <w:r>
        <w:pict w14:anchorId="2838A409">
          <v:rect id="_x0000_i1385" style="width:0;height:1.5pt" o:hralign="center" o:hrstd="t" o:hr="t" fillcolor="#a0a0a0" stroked="f"/>
        </w:pict>
      </w:r>
    </w:p>
    <w:p w14:paraId="11D1143C" w14:textId="77777777" w:rsidR="00392EA8" w:rsidRDefault="00000000">
      <w:pPr>
        <w:pStyle w:val="Heading2"/>
        <w:keepNext w:val="0"/>
        <w:keepLines w:val="0"/>
        <w:spacing w:after="80"/>
        <w:rPr>
          <w:b/>
          <w:sz w:val="34"/>
          <w:szCs w:val="34"/>
        </w:rPr>
      </w:pPr>
      <w:bookmarkStart w:id="394" w:name="_z6enp9dtc28" w:colFirst="0" w:colLast="0"/>
      <w:bookmarkEnd w:id="394"/>
      <w:r>
        <w:rPr>
          <w:b/>
          <w:sz w:val="34"/>
          <w:szCs w:val="34"/>
        </w:rPr>
        <w:t>F. Risks &amp; Mitigations</w:t>
      </w:r>
    </w:p>
    <w:p w14:paraId="1D01F3ED" w14:textId="77777777" w:rsidR="00392EA8" w:rsidRDefault="00000000">
      <w:pPr>
        <w:spacing w:before="240" w:after="240"/>
      </w:pPr>
      <w:r>
        <w:rPr>
          <w:b/>
        </w:rPr>
        <w:t>Risk 1: Over-automation.</w:t>
      </w:r>
      <w:r>
        <w:rPr>
          <w:b/>
        </w:rPr>
        <w:br/>
      </w:r>
      <w:r>
        <w:t xml:space="preserve"> Trades may occur without human oversight, leading to errors.</w:t>
      </w:r>
    </w:p>
    <w:p w14:paraId="6EF7926D" w14:textId="77777777" w:rsidR="00392EA8" w:rsidRDefault="00000000">
      <w:pPr>
        <w:numPr>
          <w:ilvl w:val="0"/>
          <w:numId w:val="498"/>
        </w:numPr>
        <w:spacing w:before="240" w:after="240"/>
      </w:pPr>
      <w:r>
        <w:rPr>
          <w:b/>
        </w:rPr>
        <w:t>Mitigation:</w:t>
      </w:r>
      <w:r>
        <w:t xml:space="preserve"> All AI agent actions logged; humans can override. Default = human approval for high-value trades.</w:t>
      </w:r>
      <w:r>
        <w:br/>
      </w:r>
    </w:p>
    <w:p w14:paraId="2AB95CCE" w14:textId="77777777" w:rsidR="00392EA8" w:rsidRDefault="00000000">
      <w:pPr>
        <w:spacing w:before="240" w:after="240"/>
      </w:pPr>
      <w:r>
        <w:rPr>
          <w:b/>
        </w:rPr>
        <w:t>Risk 2: AI bias.</w:t>
      </w:r>
      <w:r>
        <w:rPr>
          <w:b/>
        </w:rPr>
        <w:br/>
      </w:r>
      <w:r>
        <w:t xml:space="preserve"> Agents may favor certain SMEs or corporates based on skewed training data.</w:t>
      </w:r>
    </w:p>
    <w:p w14:paraId="242A1265" w14:textId="77777777" w:rsidR="00392EA8" w:rsidRDefault="00000000">
      <w:pPr>
        <w:numPr>
          <w:ilvl w:val="0"/>
          <w:numId w:val="583"/>
        </w:numPr>
        <w:spacing w:before="240" w:after="240"/>
      </w:pPr>
      <w:r>
        <w:rPr>
          <w:b/>
        </w:rPr>
        <w:t>Mitigation:</w:t>
      </w:r>
      <w:r>
        <w:t xml:space="preserve"> GSOS enforces </w:t>
      </w:r>
      <w:r>
        <w:rPr>
          <w:b/>
        </w:rPr>
        <w:t>fairness audits</w:t>
      </w:r>
      <w:r>
        <w:t xml:space="preserve"> on AI models, regulators allowed to review algorithms.</w:t>
      </w:r>
      <w:r>
        <w:br/>
      </w:r>
    </w:p>
    <w:p w14:paraId="7D107212" w14:textId="77777777" w:rsidR="00392EA8" w:rsidRDefault="00000000">
      <w:pPr>
        <w:spacing w:before="240" w:after="240"/>
      </w:pPr>
      <w:r>
        <w:rPr>
          <w:b/>
        </w:rPr>
        <w:lastRenderedPageBreak/>
        <w:t>Risk 3: Cyber risks.</w:t>
      </w:r>
      <w:r>
        <w:rPr>
          <w:b/>
        </w:rPr>
        <w:br/>
      </w:r>
      <w:r>
        <w:t xml:space="preserve"> Malicious actors could try to hack AI agents.</w:t>
      </w:r>
    </w:p>
    <w:p w14:paraId="7AF52461" w14:textId="77777777" w:rsidR="00392EA8" w:rsidRDefault="00000000">
      <w:pPr>
        <w:numPr>
          <w:ilvl w:val="0"/>
          <w:numId w:val="349"/>
        </w:numPr>
        <w:spacing w:before="240" w:after="240"/>
      </w:pPr>
      <w:r>
        <w:rPr>
          <w:b/>
        </w:rPr>
        <w:t>Mitigation:</w:t>
      </w:r>
      <w:r>
        <w:t xml:space="preserve"> Agents run in sandboxed environments; outputs verified by blockchain smart contracts.</w:t>
      </w:r>
      <w:r>
        <w:br/>
      </w:r>
    </w:p>
    <w:p w14:paraId="2981A995" w14:textId="77777777" w:rsidR="00392EA8" w:rsidRDefault="00000000">
      <w:pPr>
        <w:spacing w:before="240" w:after="240"/>
      </w:pPr>
      <w:r>
        <w:pict w14:anchorId="1FF9BB6C">
          <v:rect id="_x0000_i1386" style="width:0;height:1.5pt" o:hralign="center" o:hrstd="t" o:hr="t" fillcolor="#a0a0a0" stroked="f"/>
        </w:pict>
      </w:r>
    </w:p>
    <w:p w14:paraId="6E5374D8" w14:textId="77777777" w:rsidR="00392EA8" w:rsidRDefault="00000000">
      <w:pPr>
        <w:pStyle w:val="Heading2"/>
        <w:keepNext w:val="0"/>
        <w:keepLines w:val="0"/>
        <w:spacing w:after="80"/>
        <w:rPr>
          <w:b/>
          <w:sz w:val="34"/>
          <w:szCs w:val="34"/>
        </w:rPr>
      </w:pPr>
      <w:bookmarkStart w:id="395" w:name="_84bhbmzcy7f7" w:colFirst="0" w:colLast="0"/>
      <w:bookmarkEnd w:id="395"/>
      <w:r>
        <w:rPr>
          <w:b/>
          <w:sz w:val="34"/>
          <w:szCs w:val="34"/>
        </w:rPr>
        <w:t>G. Roadmap – AI Agents in GSOS (20 Years)</w:t>
      </w:r>
    </w:p>
    <w:p w14:paraId="12B679C2" w14:textId="77777777" w:rsidR="00392EA8" w:rsidRDefault="00000000">
      <w:pPr>
        <w:numPr>
          <w:ilvl w:val="0"/>
          <w:numId w:val="227"/>
        </w:numPr>
        <w:spacing w:before="240" w:after="0"/>
      </w:pPr>
      <w:r>
        <w:rPr>
          <w:b/>
        </w:rPr>
        <w:t>Years 0–5:</w:t>
      </w:r>
      <w:r>
        <w:t xml:space="preserve"> AI agents assist, but do not act autonomously. SMEs and corporates receive AI-driven recommendations.</w:t>
      </w:r>
      <w:r>
        <w:br/>
      </w:r>
    </w:p>
    <w:p w14:paraId="7D69C18B" w14:textId="77777777" w:rsidR="00392EA8" w:rsidRDefault="00000000">
      <w:pPr>
        <w:numPr>
          <w:ilvl w:val="0"/>
          <w:numId w:val="227"/>
        </w:numPr>
        <w:spacing w:before="0" w:after="0"/>
      </w:pPr>
      <w:r>
        <w:rPr>
          <w:b/>
        </w:rPr>
        <w:t>Years 5–10:</w:t>
      </w:r>
      <w:r>
        <w:t xml:space="preserve"> AI agents handle </w:t>
      </w:r>
      <w:r>
        <w:rPr>
          <w:b/>
        </w:rPr>
        <w:t>routine negotiations</w:t>
      </w:r>
      <w:r>
        <w:t xml:space="preserve"> (RFQs, compliance checks, LCs). Human approval required for final execution.</w:t>
      </w:r>
      <w:r>
        <w:br/>
      </w:r>
    </w:p>
    <w:p w14:paraId="5D32E8EE" w14:textId="77777777" w:rsidR="00392EA8" w:rsidRDefault="00000000">
      <w:pPr>
        <w:numPr>
          <w:ilvl w:val="0"/>
          <w:numId w:val="227"/>
        </w:numPr>
        <w:spacing w:before="0" w:after="0"/>
      </w:pPr>
      <w:r>
        <w:rPr>
          <w:b/>
        </w:rPr>
        <w:t>Years 10–15:</w:t>
      </w:r>
      <w:r>
        <w:t xml:space="preserve"> AI agents handle </w:t>
      </w:r>
      <w:r>
        <w:rPr>
          <w:b/>
        </w:rPr>
        <w:t>end-to-end trades up to a threshold</w:t>
      </w:r>
      <w:r>
        <w:t xml:space="preserve"> (e.g., ₹10 Cr). Humans oversee only exceptions.</w:t>
      </w:r>
      <w:r>
        <w:br/>
      </w:r>
    </w:p>
    <w:p w14:paraId="051EE0FC" w14:textId="77777777" w:rsidR="00392EA8" w:rsidRDefault="00000000">
      <w:pPr>
        <w:numPr>
          <w:ilvl w:val="0"/>
          <w:numId w:val="227"/>
        </w:numPr>
        <w:spacing w:before="0" w:after="240"/>
      </w:pPr>
      <w:r>
        <w:rPr>
          <w:b/>
        </w:rPr>
        <w:t>Years 15–20:</w:t>
      </w:r>
      <w:r>
        <w:t xml:space="preserve"> AI agents handle majority of corridor trades autonomously. Humans intervene only in disputes. Regulators run their own AI agents integrated with GSOS.</w:t>
      </w:r>
      <w:r>
        <w:br/>
      </w:r>
    </w:p>
    <w:p w14:paraId="0CA9D3F4" w14:textId="77777777" w:rsidR="00392EA8" w:rsidRDefault="00000000">
      <w:pPr>
        <w:spacing w:before="240" w:after="240"/>
      </w:pPr>
      <w:r>
        <w:t xml:space="preserve">By Year 20, GSOS becomes the </w:t>
      </w:r>
      <w:r>
        <w:rPr>
          <w:b/>
        </w:rPr>
        <w:t>world’s first AI-driven Trade Internet Protocol (TIP)</w:t>
      </w:r>
      <w:r>
        <w:t>, where autonomous agents negotiate, clear, and settle trade across continents.</w:t>
      </w:r>
    </w:p>
    <w:p w14:paraId="6A34F827" w14:textId="77777777" w:rsidR="00392EA8" w:rsidRDefault="00000000">
      <w:pPr>
        <w:pStyle w:val="Heading4"/>
        <w:keepNext w:val="0"/>
        <w:keepLines w:val="0"/>
        <w:spacing w:before="240" w:after="40"/>
        <w:rPr>
          <w:b/>
          <w:color w:val="000000"/>
          <w:sz w:val="22"/>
          <w:szCs w:val="22"/>
        </w:rPr>
      </w:pPr>
      <w:bookmarkStart w:id="396" w:name="_pqpem6310mre" w:colFirst="0" w:colLast="0"/>
      <w:bookmarkEnd w:id="396"/>
      <w:r>
        <w:rPr>
          <w:b/>
          <w:color w:val="000000"/>
          <w:sz w:val="22"/>
          <w:szCs w:val="22"/>
        </w:rPr>
        <w:t>2.4.9 Future Readiness – Integrated Summary</w:t>
      </w:r>
    </w:p>
    <w:p w14:paraId="0D20D912" w14:textId="77777777" w:rsidR="00392EA8" w:rsidRDefault="00000000">
      <w:pPr>
        <w:spacing w:before="240" w:after="240"/>
      </w:pPr>
      <w:r>
        <w:pict w14:anchorId="4A97E305">
          <v:rect id="_x0000_i1387" style="width:0;height:1.5pt" o:hralign="center" o:hrstd="t" o:hr="t" fillcolor="#a0a0a0" stroked="f"/>
        </w:pict>
      </w:r>
    </w:p>
    <w:p w14:paraId="40344667" w14:textId="77777777" w:rsidR="00392EA8" w:rsidRDefault="00000000">
      <w:pPr>
        <w:pStyle w:val="Heading2"/>
        <w:keepNext w:val="0"/>
        <w:keepLines w:val="0"/>
        <w:spacing w:after="80"/>
        <w:rPr>
          <w:b/>
          <w:sz w:val="34"/>
          <w:szCs w:val="34"/>
        </w:rPr>
      </w:pPr>
      <w:bookmarkStart w:id="397" w:name="_n78hj0onx0u7" w:colFirst="0" w:colLast="0"/>
      <w:bookmarkEnd w:id="397"/>
      <w:r>
        <w:rPr>
          <w:b/>
          <w:sz w:val="34"/>
          <w:szCs w:val="34"/>
        </w:rPr>
        <w:t>A. Why Future Readiness is Core to GSOS</w:t>
      </w:r>
    </w:p>
    <w:p w14:paraId="307DC678" w14:textId="77777777" w:rsidR="00392EA8" w:rsidRDefault="00000000">
      <w:pPr>
        <w:spacing w:before="240" w:after="240"/>
      </w:pPr>
      <w:r>
        <w:t xml:space="preserve">Global trade infra is sticky: once adopted, it lasts decades. SWIFT, Visa, UPI — none of these were built for 5–10 years, they were built for generations. GSOS must do the same. To be the </w:t>
      </w:r>
      <w:r>
        <w:rPr>
          <w:b/>
        </w:rPr>
        <w:t>Trade Operating System of 2050</w:t>
      </w:r>
      <w:r>
        <w:t>, GSOS cannot just solve today’s inefficiencies; it must anticipate tomorrow’s disruptions.</w:t>
      </w:r>
    </w:p>
    <w:p w14:paraId="6433B665" w14:textId="77777777" w:rsidR="00392EA8" w:rsidRDefault="00000000">
      <w:pPr>
        <w:spacing w:before="240" w:after="240"/>
      </w:pPr>
      <w:r>
        <w:lastRenderedPageBreak/>
        <w:t xml:space="preserve">The four pillars — </w:t>
      </w:r>
      <w:r>
        <w:rPr>
          <w:b/>
        </w:rPr>
        <w:t>CBDCs, IoT, Quantum-Proof Security, and AI Agents</w:t>
      </w:r>
      <w:r>
        <w:t xml:space="preserve"> — are not optional add-ons. They are the </w:t>
      </w:r>
      <w:r>
        <w:rPr>
          <w:b/>
        </w:rPr>
        <w:t>inevitable trajectory of global commerce</w:t>
      </w:r>
      <w:r>
        <w:t>, and GSOS is the only system designing for all of them simultaneously.</w:t>
      </w:r>
    </w:p>
    <w:p w14:paraId="2EE92180" w14:textId="77777777" w:rsidR="00392EA8" w:rsidRDefault="00000000">
      <w:pPr>
        <w:spacing w:before="240" w:after="240"/>
      </w:pPr>
      <w:r>
        <w:pict w14:anchorId="3FED06EA">
          <v:rect id="_x0000_i1388" style="width:0;height:1.5pt" o:hralign="center" o:hrstd="t" o:hr="t" fillcolor="#a0a0a0" stroked="f"/>
        </w:pict>
      </w:r>
    </w:p>
    <w:p w14:paraId="40B6F90D" w14:textId="77777777" w:rsidR="00392EA8" w:rsidRDefault="00000000">
      <w:pPr>
        <w:pStyle w:val="Heading2"/>
        <w:keepNext w:val="0"/>
        <w:keepLines w:val="0"/>
        <w:spacing w:after="80"/>
        <w:rPr>
          <w:b/>
          <w:sz w:val="34"/>
          <w:szCs w:val="34"/>
        </w:rPr>
      </w:pPr>
      <w:bookmarkStart w:id="398" w:name="_y2yn04uwhomc" w:colFirst="0" w:colLast="0"/>
      <w:bookmarkEnd w:id="398"/>
      <w:r>
        <w:rPr>
          <w:b/>
          <w:sz w:val="34"/>
          <w:szCs w:val="34"/>
        </w:rPr>
        <w:t>B. Pillar 1 – CBDCs (Central Bank Digital Currencies)</w:t>
      </w:r>
    </w:p>
    <w:p w14:paraId="467D417D" w14:textId="77777777" w:rsidR="00392EA8" w:rsidRDefault="00000000">
      <w:pPr>
        <w:spacing w:before="240" w:after="240"/>
      </w:pPr>
      <w:r>
        <w:t xml:space="preserve">CBDCs transform money itself into programmable tokens. For GSOS, this means escrows held directly in </w:t>
      </w:r>
      <w:r>
        <w:rPr>
          <w:b/>
        </w:rPr>
        <w:t>central bank wallets</w:t>
      </w:r>
      <w:r>
        <w:t>, not commercial banks. Cross-border CBDC bridges allow instant settlement — a shipment from India to EU can clear in seconds. Regulators see real-time CBDC-linked trade flows, eliminating black markets. SMEs receive funds faster, corporates save millions in fees, and GSOS earns new revenues from CBDC escrows and FX conversions.</w:t>
      </w:r>
    </w:p>
    <w:p w14:paraId="4E46231D" w14:textId="77777777" w:rsidR="00392EA8" w:rsidRDefault="00000000">
      <w:pPr>
        <w:spacing w:before="240" w:after="240"/>
      </w:pPr>
      <w:r>
        <w:t xml:space="preserve">In Year 5–10, GSOS corridor nodes will support both fiat and CBDCs. By Year 15–20, </w:t>
      </w:r>
      <w:r>
        <w:rPr>
          <w:b/>
        </w:rPr>
        <w:t>most GSOS escrows will be CBDC-native</w:t>
      </w:r>
      <w:r>
        <w:t xml:space="preserve">, making GSOS the </w:t>
      </w:r>
      <w:r>
        <w:rPr>
          <w:b/>
        </w:rPr>
        <w:t>default cross-CBDC trade engine</w:t>
      </w:r>
      <w:r>
        <w:t>.</w:t>
      </w:r>
    </w:p>
    <w:p w14:paraId="73BDED0B" w14:textId="77777777" w:rsidR="00392EA8" w:rsidRDefault="00000000">
      <w:pPr>
        <w:spacing w:before="240" w:after="240"/>
      </w:pPr>
      <w:r>
        <w:pict w14:anchorId="032F1F85">
          <v:rect id="_x0000_i1389" style="width:0;height:1.5pt" o:hralign="center" o:hrstd="t" o:hr="t" fillcolor="#a0a0a0" stroked="f"/>
        </w:pict>
      </w:r>
    </w:p>
    <w:p w14:paraId="583BB335" w14:textId="77777777" w:rsidR="00392EA8" w:rsidRDefault="00000000">
      <w:pPr>
        <w:pStyle w:val="Heading2"/>
        <w:keepNext w:val="0"/>
        <w:keepLines w:val="0"/>
        <w:spacing w:after="80"/>
        <w:rPr>
          <w:b/>
          <w:sz w:val="34"/>
          <w:szCs w:val="34"/>
        </w:rPr>
      </w:pPr>
      <w:bookmarkStart w:id="399" w:name="_gxzv4626vrv9" w:colFirst="0" w:colLast="0"/>
      <w:bookmarkEnd w:id="399"/>
      <w:r>
        <w:rPr>
          <w:b/>
          <w:sz w:val="34"/>
          <w:szCs w:val="34"/>
        </w:rPr>
        <w:t>C. Pillar 2 – IoT (Internet of Things)</w:t>
      </w:r>
    </w:p>
    <w:p w14:paraId="0556EDF8" w14:textId="77777777" w:rsidR="00392EA8" w:rsidRDefault="00000000">
      <w:pPr>
        <w:spacing w:before="240" w:after="240"/>
      </w:pPr>
      <w:r>
        <w:t xml:space="preserve">Goods in transit are no longer black boxes. IoT sensors for temperature, GPS, vibration, and humidity turn UUIDs into </w:t>
      </w:r>
      <w:r>
        <w:rPr>
          <w:b/>
        </w:rPr>
        <w:t>digital twins of shipments</w:t>
      </w:r>
      <w:r>
        <w:t>. A mango shipment proves it stayed at 10°C; a chemical container proves pressure was safe; machinery exports show vibration logs.</w:t>
      </w:r>
    </w:p>
    <w:p w14:paraId="72F40447" w14:textId="77777777" w:rsidR="00392EA8" w:rsidRDefault="00000000">
      <w:pPr>
        <w:spacing w:before="240" w:after="240"/>
      </w:pPr>
      <w:r>
        <w:t xml:space="preserve">IoT integration reduces disputes, improves SME credibility, and gives corporates real-time visibility. Regulators can enforce food safety, consumer products, and ESG rules automatically. Consumers scanning QR codes in Phase 4 will see </w:t>
      </w:r>
      <w:r>
        <w:rPr>
          <w:b/>
        </w:rPr>
        <w:t>IoT-backed assurance of authenticity</w:t>
      </w:r>
      <w:r>
        <w:t>.</w:t>
      </w:r>
    </w:p>
    <w:p w14:paraId="1655190C" w14:textId="77777777" w:rsidR="00392EA8" w:rsidRDefault="00000000">
      <w:pPr>
        <w:spacing w:before="240" w:after="240"/>
      </w:pPr>
      <w:r>
        <w:t xml:space="preserve">IoT also monetizes: SMEs pay for IoT-enabled UUIDs, corporates buy IoT dashboards, regulators subscribe to enforcement feeds. By Year 20, IoT-linked UUIDs may be a </w:t>
      </w:r>
      <w:r>
        <w:rPr>
          <w:b/>
        </w:rPr>
        <w:t>premium GSOS product line</w:t>
      </w:r>
      <w:r>
        <w:t>.</w:t>
      </w:r>
    </w:p>
    <w:p w14:paraId="59AEA192" w14:textId="77777777" w:rsidR="00392EA8" w:rsidRDefault="00000000">
      <w:pPr>
        <w:spacing w:before="240" w:after="240"/>
      </w:pPr>
      <w:r>
        <w:pict w14:anchorId="41D8E2FE">
          <v:rect id="_x0000_i1390" style="width:0;height:1.5pt" o:hralign="center" o:hrstd="t" o:hr="t" fillcolor="#a0a0a0" stroked="f"/>
        </w:pict>
      </w:r>
    </w:p>
    <w:p w14:paraId="1B79516E" w14:textId="77777777" w:rsidR="00392EA8" w:rsidRDefault="00000000">
      <w:pPr>
        <w:pStyle w:val="Heading2"/>
        <w:keepNext w:val="0"/>
        <w:keepLines w:val="0"/>
        <w:spacing w:after="80"/>
        <w:rPr>
          <w:b/>
          <w:sz w:val="34"/>
          <w:szCs w:val="34"/>
        </w:rPr>
      </w:pPr>
      <w:bookmarkStart w:id="400" w:name="_u31oe2ohwjko" w:colFirst="0" w:colLast="0"/>
      <w:bookmarkEnd w:id="400"/>
      <w:r>
        <w:rPr>
          <w:b/>
          <w:sz w:val="34"/>
          <w:szCs w:val="34"/>
        </w:rPr>
        <w:lastRenderedPageBreak/>
        <w:t>D. Pillar 3 – Quantum-Proof Security</w:t>
      </w:r>
    </w:p>
    <w:p w14:paraId="1835B850" w14:textId="77777777" w:rsidR="00392EA8" w:rsidRDefault="00000000">
      <w:pPr>
        <w:spacing w:before="240" w:after="240"/>
      </w:pPr>
      <w:r>
        <w:t xml:space="preserve">Quantum computing threatens all current cryptography. Without preparation, RSA and ECC could be broken in the 2030s, making trade ledgers, escrow accounts, and UUIDs insecure. GSOS moves early to adopt </w:t>
      </w:r>
      <w:r>
        <w:rPr>
          <w:b/>
        </w:rPr>
        <w:t>post-quantum cryptography (PQC)</w:t>
      </w:r>
      <w:r>
        <w:t xml:space="preserve"> — lattice-based encryption, hash-based signatures, hybrid models — ensuring long-term security.</w:t>
      </w:r>
    </w:p>
    <w:p w14:paraId="5FEC9640" w14:textId="77777777" w:rsidR="00392EA8" w:rsidRDefault="00000000">
      <w:pPr>
        <w:spacing w:before="240" w:after="240"/>
      </w:pPr>
      <w:r>
        <w:t>Corridor nodes anchor UUIDs with PQC signatures, escrows run on PQC smart contracts, APIs exchange keys with quantum-resistant protocols, and regulator logs are made immutable.</w:t>
      </w:r>
    </w:p>
    <w:p w14:paraId="124CF024" w14:textId="77777777" w:rsidR="00392EA8" w:rsidRDefault="00000000">
      <w:pPr>
        <w:spacing w:before="240" w:after="240"/>
      </w:pPr>
      <w:r>
        <w:t xml:space="preserve">By Year 20, GSOS markets itself as the </w:t>
      </w:r>
      <w:r>
        <w:rPr>
          <w:b/>
        </w:rPr>
        <w:t>first post-quantum secure trade OS</w:t>
      </w:r>
      <w:r>
        <w:t>, trusted by regulators and corporates handling trillion-dollar flows.</w:t>
      </w:r>
    </w:p>
    <w:p w14:paraId="2CA55538" w14:textId="77777777" w:rsidR="00392EA8" w:rsidRDefault="00000000">
      <w:pPr>
        <w:spacing w:before="240" w:after="240"/>
      </w:pPr>
      <w:r>
        <w:pict w14:anchorId="38891486">
          <v:rect id="_x0000_i1391" style="width:0;height:1.5pt" o:hralign="center" o:hrstd="t" o:hr="t" fillcolor="#a0a0a0" stroked="f"/>
        </w:pict>
      </w:r>
    </w:p>
    <w:p w14:paraId="5DC30B66" w14:textId="77777777" w:rsidR="00392EA8" w:rsidRDefault="00000000">
      <w:pPr>
        <w:pStyle w:val="Heading2"/>
        <w:keepNext w:val="0"/>
        <w:keepLines w:val="0"/>
        <w:spacing w:after="80"/>
        <w:rPr>
          <w:b/>
          <w:sz w:val="34"/>
          <w:szCs w:val="34"/>
        </w:rPr>
      </w:pPr>
      <w:bookmarkStart w:id="401" w:name="_3u0gv86vuyg5" w:colFirst="0" w:colLast="0"/>
      <w:bookmarkEnd w:id="401"/>
      <w:r>
        <w:rPr>
          <w:b/>
          <w:sz w:val="34"/>
          <w:szCs w:val="34"/>
        </w:rPr>
        <w:t>E. Pillar 4 – AI Agents</w:t>
      </w:r>
    </w:p>
    <w:p w14:paraId="1E9941E4" w14:textId="77777777" w:rsidR="00392EA8" w:rsidRDefault="00000000">
      <w:pPr>
        <w:spacing w:before="240" w:after="240"/>
      </w:pPr>
      <w:r>
        <w:t>The final evolution is AI agents negotiating and executing trade. Instead of human SMEs emailing corporates, AI agents will autonomously negotiate RFQs, secure financing, trigger escrows, and ensure compliance.</w:t>
      </w:r>
    </w:p>
    <w:p w14:paraId="788188A3" w14:textId="77777777" w:rsidR="00392EA8" w:rsidRDefault="00000000">
      <w:pPr>
        <w:spacing w:before="240" w:after="240"/>
      </w:pPr>
      <w:r>
        <w:t xml:space="preserve">SME </w:t>
      </w:r>
      <w:proofErr w:type="gramStart"/>
      <w:r>
        <w:t>agents</w:t>
      </w:r>
      <w:proofErr w:type="gramEnd"/>
      <w:r>
        <w:t xml:space="preserve"> level the playing field for small exporters; corporate agents cut procurement cycles from weeks to minutes; bank agents issue instant LCs; regulator agents flag anomalies; consumer agents guide ESG choices at retail.</w:t>
      </w:r>
    </w:p>
    <w:p w14:paraId="1C63D9FE" w14:textId="77777777" w:rsidR="00392EA8" w:rsidRDefault="00000000">
      <w:pPr>
        <w:spacing w:before="240" w:after="240"/>
      </w:pPr>
      <w:r>
        <w:t xml:space="preserve">By Year 15–20, GSOS becomes the </w:t>
      </w:r>
      <w:r>
        <w:rPr>
          <w:b/>
        </w:rPr>
        <w:t>Trade Internet Protocol (TIP)</w:t>
      </w:r>
      <w:r>
        <w:t xml:space="preserve"> — where most trades are executed autonomously by AI agents, with humans only approving high-value or disputed cases.</w:t>
      </w:r>
    </w:p>
    <w:p w14:paraId="3DAE93A8" w14:textId="77777777" w:rsidR="00392EA8" w:rsidRDefault="00000000">
      <w:pPr>
        <w:spacing w:before="240" w:after="240"/>
      </w:pPr>
      <w:r>
        <w:pict w14:anchorId="7DE538E2">
          <v:rect id="_x0000_i1392" style="width:0;height:1.5pt" o:hralign="center" o:hrstd="t" o:hr="t" fillcolor="#a0a0a0" stroked="f"/>
        </w:pict>
      </w:r>
    </w:p>
    <w:p w14:paraId="6D635837" w14:textId="77777777" w:rsidR="00392EA8" w:rsidRDefault="00000000">
      <w:pPr>
        <w:pStyle w:val="Heading2"/>
        <w:keepNext w:val="0"/>
        <w:keepLines w:val="0"/>
        <w:spacing w:after="80"/>
        <w:rPr>
          <w:b/>
          <w:sz w:val="34"/>
          <w:szCs w:val="34"/>
        </w:rPr>
      </w:pPr>
      <w:bookmarkStart w:id="402" w:name="_6uufwsz1hapo" w:colFirst="0" w:colLast="0"/>
      <w:bookmarkEnd w:id="402"/>
      <w:r>
        <w:rPr>
          <w:b/>
          <w:sz w:val="34"/>
          <w:szCs w:val="34"/>
        </w:rPr>
        <w:t>F. Integration – The Future GSOS Stack</w:t>
      </w:r>
    </w:p>
    <w:p w14:paraId="173C1B10" w14:textId="77777777" w:rsidR="00392EA8" w:rsidRDefault="00000000">
      <w:pPr>
        <w:spacing w:before="240" w:after="240"/>
      </w:pPr>
      <w:r>
        <w:t>The four pillars are not silos; they reinforce each other:</w:t>
      </w:r>
    </w:p>
    <w:p w14:paraId="77E6E9A2" w14:textId="77777777" w:rsidR="00392EA8" w:rsidRDefault="00000000">
      <w:pPr>
        <w:numPr>
          <w:ilvl w:val="0"/>
          <w:numId w:val="137"/>
        </w:numPr>
        <w:spacing w:before="240" w:after="0"/>
      </w:pPr>
      <w:r>
        <w:rPr>
          <w:b/>
        </w:rPr>
        <w:t>AI Agents</w:t>
      </w:r>
      <w:r>
        <w:t xml:space="preserve"> negotiate contracts,</w:t>
      </w:r>
      <w:r>
        <w:br/>
      </w:r>
    </w:p>
    <w:p w14:paraId="709DEE39" w14:textId="77777777" w:rsidR="00392EA8" w:rsidRDefault="00000000">
      <w:pPr>
        <w:numPr>
          <w:ilvl w:val="0"/>
          <w:numId w:val="137"/>
        </w:numPr>
        <w:spacing w:before="0" w:after="0"/>
      </w:pPr>
      <w:r>
        <w:rPr>
          <w:b/>
        </w:rPr>
        <w:lastRenderedPageBreak/>
        <w:t>CBDC Escrows</w:t>
      </w:r>
      <w:r>
        <w:t xml:space="preserve"> settle payments instantly,</w:t>
      </w:r>
      <w:r>
        <w:br/>
      </w:r>
    </w:p>
    <w:p w14:paraId="75C90301" w14:textId="77777777" w:rsidR="00392EA8" w:rsidRDefault="00000000">
      <w:pPr>
        <w:numPr>
          <w:ilvl w:val="0"/>
          <w:numId w:val="137"/>
        </w:numPr>
        <w:spacing w:before="0" w:after="0"/>
      </w:pPr>
      <w:r>
        <w:rPr>
          <w:b/>
        </w:rPr>
        <w:t>IoT Streams</w:t>
      </w:r>
      <w:r>
        <w:t xml:space="preserve"> provide live shipment verification,</w:t>
      </w:r>
      <w:r>
        <w:br/>
      </w:r>
    </w:p>
    <w:p w14:paraId="3B8538C5" w14:textId="77777777" w:rsidR="00392EA8" w:rsidRDefault="00000000">
      <w:pPr>
        <w:numPr>
          <w:ilvl w:val="0"/>
          <w:numId w:val="137"/>
        </w:numPr>
        <w:spacing w:before="0" w:after="240"/>
      </w:pPr>
      <w:r>
        <w:rPr>
          <w:b/>
        </w:rPr>
        <w:t>Quantum-Proof Security</w:t>
      </w:r>
      <w:r>
        <w:t xml:space="preserve"> protects every flow against cyber threats.</w:t>
      </w:r>
      <w:r>
        <w:br/>
      </w:r>
    </w:p>
    <w:p w14:paraId="00DFBDB4" w14:textId="77777777" w:rsidR="00392EA8" w:rsidRDefault="00000000">
      <w:pPr>
        <w:spacing w:before="240" w:after="240"/>
      </w:pPr>
      <w:r>
        <w:t xml:space="preserve">Together, they form the </w:t>
      </w:r>
      <w:r>
        <w:rPr>
          <w:b/>
        </w:rPr>
        <w:t>GSOS Future Stack</w:t>
      </w:r>
      <w:r>
        <w:t>:</w:t>
      </w:r>
    </w:p>
    <w:p w14:paraId="227D579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[Trade OS Foundation]</w:t>
      </w:r>
    </w:p>
    <w:p w14:paraId="3D96145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UUID Ledger</w:t>
      </w:r>
    </w:p>
    <w:p w14:paraId="41976D2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Escrow Engine</w:t>
      </w:r>
    </w:p>
    <w:p w14:paraId="6943C9B5"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Compliance Library</w:t>
      </w:r>
    </w:p>
    <w:p w14:paraId="689E22B5" w14:textId="77777777" w:rsidR="00392EA8" w:rsidRDefault="00392EA8">
      <w:pPr>
        <w:spacing w:before="240" w:after="240"/>
        <w:rPr>
          <w:rFonts w:ascii="Roboto Mono" w:eastAsia="Roboto Mono" w:hAnsi="Roboto Mono" w:cs="Roboto Mono"/>
          <w:color w:val="188038"/>
        </w:rPr>
      </w:pPr>
    </w:p>
    <w:p w14:paraId="15A6608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[Future Readiness Layer]</w:t>
      </w:r>
    </w:p>
    <w:p w14:paraId="2AD30985"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CBDC Adapters</w:t>
      </w:r>
    </w:p>
    <w:p w14:paraId="7D20F64D"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IoT Integration</w:t>
      </w:r>
    </w:p>
    <w:p w14:paraId="7495D0A5"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PQC Security</w:t>
      </w:r>
    </w:p>
    <w:p w14:paraId="327240B4"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AI Trade Agents</w:t>
      </w:r>
    </w:p>
    <w:p w14:paraId="64290F7B" w14:textId="77777777" w:rsidR="00392EA8" w:rsidRDefault="00392EA8">
      <w:pPr>
        <w:spacing w:before="240" w:after="240"/>
      </w:pPr>
    </w:p>
    <w:p w14:paraId="1643D693" w14:textId="77777777" w:rsidR="00392EA8" w:rsidRDefault="00000000">
      <w:pPr>
        <w:spacing w:before="240" w:after="240"/>
      </w:pPr>
      <w:r>
        <w:t xml:space="preserve">This stack ensures GSOS is not just </w:t>
      </w:r>
      <w:r>
        <w:rPr>
          <w:b/>
        </w:rPr>
        <w:t>future-proof</w:t>
      </w:r>
      <w:r>
        <w:t xml:space="preserve">, but </w:t>
      </w:r>
      <w:r>
        <w:rPr>
          <w:b/>
        </w:rPr>
        <w:t>future-defining</w:t>
      </w:r>
      <w:r>
        <w:t>.</w:t>
      </w:r>
    </w:p>
    <w:p w14:paraId="438B86AA" w14:textId="77777777" w:rsidR="00392EA8" w:rsidRDefault="00000000">
      <w:pPr>
        <w:spacing w:before="240" w:after="240"/>
      </w:pPr>
      <w:r>
        <w:pict w14:anchorId="5DC43EFE">
          <v:rect id="_x0000_i1393" style="width:0;height:1.5pt" o:hralign="center" o:hrstd="t" o:hr="t" fillcolor="#a0a0a0" stroked="f"/>
        </w:pict>
      </w:r>
    </w:p>
    <w:p w14:paraId="5ABA099D" w14:textId="77777777" w:rsidR="00392EA8" w:rsidRDefault="00000000">
      <w:pPr>
        <w:pStyle w:val="Heading2"/>
        <w:keepNext w:val="0"/>
        <w:keepLines w:val="0"/>
        <w:spacing w:after="80"/>
        <w:rPr>
          <w:b/>
          <w:sz w:val="34"/>
          <w:szCs w:val="34"/>
        </w:rPr>
      </w:pPr>
      <w:bookmarkStart w:id="403" w:name="_yoodl97au6p7" w:colFirst="0" w:colLast="0"/>
      <w:bookmarkEnd w:id="403"/>
      <w:r>
        <w:rPr>
          <w:b/>
          <w:sz w:val="34"/>
          <w:szCs w:val="34"/>
        </w:rPr>
        <w:t>G. The 20-Year Trajectory</w:t>
      </w:r>
    </w:p>
    <w:p w14:paraId="2E0FAE6B" w14:textId="77777777" w:rsidR="00392EA8" w:rsidRDefault="00000000">
      <w:pPr>
        <w:numPr>
          <w:ilvl w:val="0"/>
          <w:numId w:val="672"/>
        </w:numPr>
        <w:spacing w:before="240" w:after="0"/>
      </w:pPr>
      <w:r>
        <w:rPr>
          <w:b/>
        </w:rPr>
        <w:t>Years 0–5:</w:t>
      </w:r>
      <w:r>
        <w:t xml:space="preserve"> Fiat escrows, UUID adoption, basic fraud AI.</w:t>
      </w:r>
      <w:r>
        <w:br/>
      </w:r>
    </w:p>
    <w:p w14:paraId="2AA3054E" w14:textId="77777777" w:rsidR="00392EA8" w:rsidRDefault="00000000">
      <w:pPr>
        <w:numPr>
          <w:ilvl w:val="0"/>
          <w:numId w:val="672"/>
        </w:numPr>
        <w:spacing w:before="0" w:after="0"/>
      </w:pPr>
      <w:r>
        <w:rPr>
          <w:b/>
        </w:rPr>
        <w:lastRenderedPageBreak/>
        <w:t>Years 5–10:</w:t>
      </w:r>
      <w:r>
        <w:t xml:space="preserve"> CBDCs + IoT pilots, SME scoring, regulator dashboards.</w:t>
      </w:r>
      <w:r>
        <w:br/>
      </w:r>
    </w:p>
    <w:p w14:paraId="4B0F5149" w14:textId="77777777" w:rsidR="00392EA8" w:rsidRDefault="00000000">
      <w:pPr>
        <w:numPr>
          <w:ilvl w:val="0"/>
          <w:numId w:val="672"/>
        </w:numPr>
        <w:spacing w:before="0" w:after="0"/>
      </w:pPr>
      <w:r>
        <w:rPr>
          <w:b/>
        </w:rPr>
        <w:t>Years 10–15:</w:t>
      </w:r>
      <w:r>
        <w:t xml:space="preserve"> PQC adoption, ESG trust passports, AI agents in routine trades.</w:t>
      </w:r>
      <w:r>
        <w:br/>
      </w:r>
    </w:p>
    <w:p w14:paraId="25AE3018" w14:textId="77777777" w:rsidR="00392EA8" w:rsidRDefault="00000000">
      <w:pPr>
        <w:numPr>
          <w:ilvl w:val="0"/>
          <w:numId w:val="672"/>
        </w:numPr>
        <w:spacing w:before="0" w:after="240"/>
      </w:pPr>
      <w:r>
        <w:rPr>
          <w:b/>
        </w:rPr>
        <w:t>Years 15–20:</w:t>
      </w:r>
      <w:r>
        <w:t xml:space="preserve"> GSOS runs </w:t>
      </w:r>
      <w:r>
        <w:rPr>
          <w:b/>
        </w:rPr>
        <w:t>CBDC-native, IoT-verified, PQC-secure, AI-driven autonomous trade</w:t>
      </w:r>
      <w:r>
        <w:t>.</w:t>
      </w:r>
      <w:r>
        <w:br/>
      </w:r>
    </w:p>
    <w:p w14:paraId="2677C2A4" w14:textId="77777777" w:rsidR="00392EA8" w:rsidRDefault="00000000">
      <w:pPr>
        <w:spacing w:before="240" w:after="240"/>
      </w:pPr>
      <w:r>
        <w:t xml:space="preserve">At that point, GSOS isn’t just a platform — it is the </w:t>
      </w:r>
      <w:r>
        <w:rPr>
          <w:b/>
        </w:rPr>
        <w:t>protocol of global commerce</w:t>
      </w:r>
      <w:r>
        <w:t>, akin to how TCP/IP powers the internet today.</w:t>
      </w:r>
    </w:p>
    <w:p w14:paraId="5B72D0B6" w14:textId="77777777" w:rsidR="00392EA8" w:rsidRDefault="00000000">
      <w:pPr>
        <w:pStyle w:val="Heading3"/>
        <w:keepNext w:val="0"/>
        <w:keepLines w:val="0"/>
        <w:spacing w:before="280"/>
        <w:rPr>
          <w:b/>
          <w:color w:val="000000"/>
          <w:sz w:val="26"/>
          <w:szCs w:val="26"/>
        </w:rPr>
      </w:pPr>
      <w:bookmarkStart w:id="404" w:name="_405flamvy9t6" w:colFirst="0" w:colLast="0"/>
      <w:bookmarkEnd w:id="404"/>
      <w:r>
        <w:rPr>
          <w:b/>
          <w:color w:val="000000"/>
          <w:sz w:val="26"/>
          <w:szCs w:val="26"/>
        </w:rPr>
        <w:t>Section 2.5 – Business Process Flows</w:t>
      </w:r>
    </w:p>
    <w:p w14:paraId="5EBDCCBA" w14:textId="77777777" w:rsidR="00392EA8" w:rsidRDefault="00000000">
      <w:pPr>
        <w:spacing w:before="240" w:after="240"/>
      </w:pPr>
      <w:r>
        <w:pict w14:anchorId="4CB19115">
          <v:rect id="_x0000_i1394" style="width:0;height:1.5pt" o:hralign="center" o:hrstd="t" o:hr="t" fillcolor="#a0a0a0" stroked="f"/>
        </w:pict>
      </w:r>
    </w:p>
    <w:p w14:paraId="3263EA04" w14:textId="77777777" w:rsidR="00392EA8" w:rsidRDefault="00000000">
      <w:pPr>
        <w:pStyle w:val="Heading2"/>
        <w:keepNext w:val="0"/>
        <w:keepLines w:val="0"/>
        <w:spacing w:after="80"/>
        <w:rPr>
          <w:b/>
          <w:sz w:val="34"/>
          <w:szCs w:val="34"/>
        </w:rPr>
      </w:pPr>
      <w:bookmarkStart w:id="405" w:name="_ok2n1a13aeos" w:colFirst="0" w:colLast="0"/>
      <w:bookmarkEnd w:id="405"/>
      <w:r>
        <w:rPr>
          <w:b/>
          <w:sz w:val="34"/>
          <w:szCs w:val="34"/>
        </w:rPr>
        <w:t>A. Why Business Process Flows Matter</w:t>
      </w:r>
    </w:p>
    <w:p w14:paraId="3E156B41" w14:textId="77777777" w:rsidR="00392EA8" w:rsidRDefault="00000000">
      <w:pPr>
        <w:spacing w:before="240" w:after="240"/>
      </w:pPr>
      <w:r>
        <w:t xml:space="preserve">Global trade fails not because actors don’t exist, but because their processes don’t </w:t>
      </w:r>
      <w:r>
        <w:rPr>
          <w:b/>
        </w:rPr>
        <w:t>connect seamlessly</w:t>
      </w:r>
      <w:r>
        <w:t>. SMEs cannot talk to corporates without trust. Mediators cannot guarantee their commissions. Banks cannot release funds without compliance. Regulators cannot audit without transparency. Consumers cannot verify authenticity.</w:t>
      </w:r>
    </w:p>
    <w:p w14:paraId="56C0613F" w14:textId="77777777" w:rsidR="00392EA8" w:rsidRDefault="00000000">
      <w:pPr>
        <w:spacing w:before="240" w:after="240"/>
      </w:pPr>
      <w:r>
        <w:t xml:space="preserve">GSOS solves this not by replacing stakeholders, but by orchestrating </w:t>
      </w:r>
      <w:r>
        <w:rPr>
          <w:b/>
        </w:rPr>
        <w:t>flows of information, money, and compliance</w:t>
      </w:r>
      <w:r>
        <w:t xml:space="preserve">. Business process flows are the </w:t>
      </w:r>
      <w:r>
        <w:rPr>
          <w:b/>
        </w:rPr>
        <w:t>nervous system of GSOS</w:t>
      </w:r>
      <w:r>
        <w:t xml:space="preserve"> — they define how every UUID moves through the network.</w:t>
      </w:r>
    </w:p>
    <w:p w14:paraId="2D5F966A" w14:textId="77777777" w:rsidR="00392EA8" w:rsidRDefault="00000000">
      <w:pPr>
        <w:spacing w:before="240" w:after="240"/>
      </w:pPr>
      <w:r>
        <w:t xml:space="preserve">Without clear process flows, GSOS would remain theoretical. With them, it becomes </w:t>
      </w:r>
      <w:r>
        <w:rPr>
          <w:b/>
        </w:rPr>
        <w:t>an executable operating system for trade</w:t>
      </w:r>
      <w:r>
        <w:t>.</w:t>
      </w:r>
    </w:p>
    <w:p w14:paraId="471A22E5" w14:textId="77777777" w:rsidR="00392EA8" w:rsidRDefault="00000000">
      <w:pPr>
        <w:spacing w:before="240" w:after="240"/>
      </w:pPr>
      <w:r>
        <w:pict w14:anchorId="5317A14E">
          <v:rect id="_x0000_i1395" style="width:0;height:1.5pt" o:hralign="center" o:hrstd="t" o:hr="t" fillcolor="#a0a0a0" stroked="f"/>
        </w:pict>
      </w:r>
    </w:p>
    <w:p w14:paraId="50B9827B" w14:textId="77777777" w:rsidR="00392EA8" w:rsidRDefault="00000000">
      <w:pPr>
        <w:pStyle w:val="Heading2"/>
        <w:keepNext w:val="0"/>
        <w:keepLines w:val="0"/>
        <w:spacing w:after="80"/>
        <w:rPr>
          <w:b/>
          <w:sz w:val="34"/>
          <w:szCs w:val="34"/>
        </w:rPr>
      </w:pPr>
      <w:bookmarkStart w:id="406" w:name="_hjr7j3ny46x0" w:colFirst="0" w:colLast="0"/>
      <w:bookmarkEnd w:id="406"/>
      <w:r>
        <w:rPr>
          <w:b/>
          <w:sz w:val="34"/>
          <w:szCs w:val="34"/>
        </w:rPr>
        <w:t>B. High-Level GSOS Process Map</w:t>
      </w:r>
    </w:p>
    <w:p w14:paraId="77CF99F9" w14:textId="77777777" w:rsidR="00392EA8" w:rsidRDefault="00000000">
      <w:pPr>
        <w:spacing w:before="240" w:after="240"/>
        <w:rPr>
          <w:b/>
        </w:rPr>
      </w:pPr>
      <w:r>
        <w:rPr>
          <w:b/>
        </w:rPr>
        <w:t>Textual Visual – End-to-End Flow:</w:t>
      </w:r>
    </w:p>
    <w:p w14:paraId="7252D7DF"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SME → Mediator → GSOS Corridor Node</w:t>
      </w:r>
    </w:p>
    <w:p w14:paraId="6F306DEF"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lastRenderedPageBreak/>
        <w:t xml:space="preserve">     → Corporate Buyer → Bank (Escrow)</w:t>
      </w:r>
    </w:p>
    <w:p w14:paraId="2FF667A1"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Regulator (Compliance &amp; Customs)</w:t>
      </w:r>
    </w:p>
    <w:p w14:paraId="1AF2646E"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Consumer (Trust Verification)</w:t>
      </w:r>
    </w:p>
    <w:p w14:paraId="60039ABD" w14:textId="77777777" w:rsidR="00392EA8" w:rsidRDefault="00392EA8">
      <w:pPr>
        <w:spacing w:before="240" w:after="240"/>
      </w:pPr>
    </w:p>
    <w:p w14:paraId="05542925" w14:textId="77777777" w:rsidR="00392EA8" w:rsidRDefault="00000000">
      <w:pPr>
        <w:spacing w:before="240" w:after="240"/>
      </w:pPr>
      <w:r>
        <w:t xml:space="preserve">Each arrow represents </w:t>
      </w:r>
      <w:r>
        <w:rPr>
          <w:b/>
        </w:rPr>
        <w:t>API calls, smart contracts, and event triggers</w:t>
      </w:r>
      <w:r>
        <w:t>.</w:t>
      </w:r>
      <w:r>
        <w:br/>
        <w:t xml:space="preserve"> Each node represents a </w:t>
      </w:r>
      <w:r>
        <w:rPr>
          <w:b/>
        </w:rPr>
        <w:t>stakeholder dashboard or AI agent</w:t>
      </w:r>
      <w:r>
        <w:t>.</w:t>
      </w:r>
    </w:p>
    <w:p w14:paraId="08BB13D0" w14:textId="77777777" w:rsidR="00392EA8" w:rsidRDefault="00000000">
      <w:pPr>
        <w:spacing w:before="240" w:after="240"/>
      </w:pPr>
      <w:r>
        <w:pict w14:anchorId="4C93FC89">
          <v:rect id="_x0000_i1396" style="width:0;height:1.5pt" o:hralign="center" o:hrstd="t" o:hr="t" fillcolor="#a0a0a0" stroked="f"/>
        </w:pict>
      </w:r>
    </w:p>
    <w:p w14:paraId="0BF3BBDA" w14:textId="77777777" w:rsidR="00392EA8" w:rsidRDefault="00000000">
      <w:pPr>
        <w:pStyle w:val="Heading2"/>
        <w:keepNext w:val="0"/>
        <w:keepLines w:val="0"/>
        <w:spacing w:after="80"/>
        <w:rPr>
          <w:b/>
          <w:sz w:val="34"/>
          <w:szCs w:val="34"/>
        </w:rPr>
      </w:pPr>
      <w:bookmarkStart w:id="407" w:name="_xba81hgtr304" w:colFirst="0" w:colLast="0"/>
      <w:bookmarkEnd w:id="407"/>
      <w:r>
        <w:rPr>
          <w:b/>
          <w:sz w:val="34"/>
          <w:szCs w:val="34"/>
        </w:rPr>
        <w:t>C. Detailed Sequential Flow</w:t>
      </w:r>
    </w:p>
    <w:p w14:paraId="207A50E5" w14:textId="77777777" w:rsidR="00392EA8" w:rsidRDefault="00000000">
      <w:pPr>
        <w:pStyle w:val="Heading3"/>
        <w:keepNext w:val="0"/>
        <w:keepLines w:val="0"/>
        <w:spacing w:before="280"/>
        <w:rPr>
          <w:b/>
          <w:color w:val="000000"/>
          <w:sz w:val="26"/>
          <w:szCs w:val="26"/>
        </w:rPr>
      </w:pPr>
      <w:bookmarkStart w:id="408" w:name="_h4wpglnc7lh7" w:colFirst="0" w:colLast="0"/>
      <w:bookmarkEnd w:id="408"/>
      <w:r>
        <w:rPr>
          <w:b/>
          <w:color w:val="000000"/>
          <w:sz w:val="26"/>
          <w:szCs w:val="26"/>
        </w:rPr>
        <w:t>Step 1: SME Onboarding</w:t>
      </w:r>
    </w:p>
    <w:p w14:paraId="0F7E2B99" w14:textId="77777777" w:rsidR="00392EA8" w:rsidRDefault="00000000">
      <w:pPr>
        <w:numPr>
          <w:ilvl w:val="0"/>
          <w:numId w:val="1008"/>
        </w:numPr>
        <w:spacing w:before="240" w:after="0"/>
      </w:pPr>
      <w:r>
        <w:t>SME signs up with GSOS India Node.</w:t>
      </w:r>
      <w:r>
        <w:br/>
      </w:r>
    </w:p>
    <w:p w14:paraId="765B4E37" w14:textId="77777777" w:rsidR="00392EA8" w:rsidRDefault="00000000">
      <w:pPr>
        <w:numPr>
          <w:ilvl w:val="0"/>
          <w:numId w:val="1008"/>
        </w:numPr>
        <w:spacing w:before="0" w:after="0"/>
      </w:pPr>
      <w:r>
        <w:t>KYC verified via Aadhaar/GSTN APIs.</w:t>
      </w:r>
      <w:r>
        <w:br/>
      </w:r>
    </w:p>
    <w:p w14:paraId="27D498AE" w14:textId="77777777" w:rsidR="00392EA8" w:rsidRDefault="00000000">
      <w:pPr>
        <w:numPr>
          <w:ilvl w:val="0"/>
          <w:numId w:val="1008"/>
        </w:numPr>
        <w:spacing w:before="0" w:after="240"/>
      </w:pPr>
      <w:r>
        <w:t>UUID wallet created for SME.</w:t>
      </w:r>
      <w:r>
        <w:br/>
      </w:r>
    </w:p>
    <w:p w14:paraId="21F21910" w14:textId="77777777" w:rsidR="00392EA8" w:rsidRDefault="00000000">
      <w:pPr>
        <w:spacing w:before="240" w:after="240"/>
      </w:pPr>
      <w:r>
        <w:rPr>
          <w:b/>
        </w:rPr>
        <w:t>User Story:</w:t>
      </w:r>
      <w:r>
        <w:t xml:space="preserve"> A Gujarat chemical SME uploads KYC docs, GSOS verifies instantly with GSTN. They get access to corridor trade flows without weeks of paperwork.</w:t>
      </w:r>
    </w:p>
    <w:p w14:paraId="5FB84A16" w14:textId="77777777" w:rsidR="00392EA8" w:rsidRDefault="00000000">
      <w:pPr>
        <w:spacing w:before="240" w:after="240"/>
      </w:pPr>
      <w:r>
        <w:pict w14:anchorId="644BED62">
          <v:rect id="_x0000_i1397" style="width:0;height:1.5pt" o:hralign="center" o:hrstd="t" o:hr="t" fillcolor="#a0a0a0" stroked="f"/>
        </w:pict>
      </w:r>
    </w:p>
    <w:p w14:paraId="3BFF0E93" w14:textId="77777777" w:rsidR="00392EA8" w:rsidRDefault="00000000">
      <w:pPr>
        <w:pStyle w:val="Heading3"/>
        <w:keepNext w:val="0"/>
        <w:keepLines w:val="0"/>
        <w:spacing w:before="280"/>
        <w:rPr>
          <w:b/>
          <w:color w:val="000000"/>
          <w:sz w:val="26"/>
          <w:szCs w:val="26"/>
        </w:rPr>
      </w:pPr>
      <w:bookmarkStart w:id="409" w:name="_qypww8qpsrl9" w:colFirst="0" w:colLast="0"/>
      <w:bookmarkEnd w:id="409"/>
      <w:r>
        <w:rPr>
          <w:b/>
          <w:color w:val="000000"/>
          <w:sz w:val="26"/>
          <w:szCs w:val="26"/>
        </w:rPr>
        <w:t>Step 2: Trade Order Creation</w:t>
      </w:r>
    </w:p>
    <w:p w14:paraId="42DEFC69" w14:textId="77777777" w:rsidR="00392EA8" w:rsidRDefault="00000000">
      <w:pPr>
        <w:numPr>
          <w:ilvl w:val="0"/>
          <w:numId w:val="314"/>
        </w:numPr>
        <w:spacing w:before="240" w:after="0"/>
      </w:pPr>
      <w:r>
        <w:t>SME agent or human creates trade order.</w:t>
      </w:r>
      <w:r>
        <w:br/>
      </w:r>
    </w:p>
    <w:p w14:paraId="7F862E45" w14:textId="77777777" w:rsidR="00392EA8" w:rsidRDefault="00000000">
      <w:pPr>
        <w:numPr>
          <w:ilvl w:val="0"/>
          <w:numId w:val="314"/>
        </w:numPr>
        <w:spacing w:before="0" w:after="0"/>
      </w:pPr>
      <w:r>
        <w:t xml:space="preserve">Mediator ID </w:t>
      </w:r>
      <w:proofErr w:type="gramStart"/>
      <w:r>
        <w:t>linked,</w:t>
      </w:r>
      <w:proofErr w:type="gramEnd"/>
      <w:r>
        <w:t xml:space="preserve"> commission digitally locked.</w:t>
      </w:r>
      <w:r>
        <w:br/>
      </w:r>
    </w:p>
    <w:p w14:paraId="59A9FD02" w14:textId="77777777" w:rsidR="00392EA8" w:rsidRDefault="00000000">
      <w:pPr>
        <w:numPr>
          <w:ilvl w:val="0"/>
          <w:numId w:val="314"/>
        </w:numPr>
        <w:spacing w:before="0" w:after="240"/>
      </w:pPr>
      <w:r>
        <w:t>UUID generated with HSN + corridor metadata.</w:t>
      </w:r>
      <w:r>
        <w:br/>
      </w:r>
    </w:p>
    <w:p w14:paraId="695C1DF3" w14:textId="77777777" w:rsidR="00392EA8" w:rsidRDefault="00000000">
      <w:pPr>
        <w:spacing w:before="240" w:after="240"/>
      </w:pPr>
      <w:r>
        <w:rPr>
          <w:b/>
        </w:rPr>
        <w:lastRenderedPageBreak/>
        <w:t>User Story:</w:t>
      </w:r>
      <w:r>
        <w:t xml:space="preserve"> A Tirupur textile SME creates an order for 20,000 T-shirts. UUID </w:t>
      </w:r>
      <w:r>
        <w:rPr>
          <w:rFonts w:ascii="Roboto Mono" w:eastAsia="Roboto Mono" w:hAnsi="Roboto Mono" w:cs="Roboto Mono"/>
          <w:color w:val="188038"/>
        </w:rPr>
        <w:t>UUID-5201-ORD1001</w:t>
      </w:r>
      <w:r>
        <w:t xml:space="preserve"> is issued, mediator commission (2%) embedded in smart contract.</w:t>
      </w:r>
    </w:p>
    <w:p w14:paraId="0DF5E685" w14:textId="77777777" w:rsidR="00392EA8" w:rsidRDefault="00000000">
      <w:pPr>
        <w:spacing w:before="240" w:after="240"/>
      </w:pPr>
      <w:r>
        <w:pict w14:anchorId="4FDEABBB">
          <v:rect id="_x0000_i1398" style="width:0;height:1.5pt" o:hralign="center" o:hrstd="t" o:hr="t" fillcolor="#a0a0a0" stroked="f"/>
        </w:pict>
      </w:r>
    </w:p>
    <w:p w14:paraId="2D993DBB" w14:textId="77777777" w:rsidR="00392EA8" w:rsidRDefault="00000000">
      <w:pPr>
        <w:pStyle w:val="Heading3"/>
        <w:keepNext w:val="0"/>
        <w:keepLines w:val="0"/>
        <w:spacing w:before="280"/>
        <w:rPr>
          <w:b/>
          <w:color w:val="000000"/>
          <w:sz w:val="26"/>
          <w:szCs w:val="26"/>
        </w:rPr>
      </w:pPr>
      <w:bookmarkStart w:id="410" w:name="_94o8qsd3modg" w:colFirst="0" w:colLast="0"/>
      <w:bookmarkEnd w:id="410"/>
      <w:r>
        <w:rPr>
          <w:b/>
          <w:color w:val="000000"/>
          <w:sz w:val="26"/>
          <w:szCs w:val="26"/>
        </w:rPr>
        <w:t>Step 3: Escrow Funding</w:t>
      </w:r>
    </w:p>
    <w:p w14:paraId="6AE1F85C" w14:textId="77777777" w:rsidR="00392EA8" w:rsidRDefault="00000000">
      <w:pPr>
        <w:numPr>
          <w:ilvl w:val="0"/>
          <w:numId w:val="772"/>
        </w:numPr>
        <w:spacing w:before="240" w:after="0"/>
      </w:pPr>
      <w:r>
        <w:t>Corporate buyer funds escrow via fiat or CBDC.</w:t>
      </w:r>
      <w:r>
        <w:br/>
      </w:r>
    </w:p>
    <w:p w14:paraId="7A01E1EC" w14:textId="77777777" w:rsidR="00392EA8" w:rsidRDefault="00000000">
      <w:pPr>
        <w:numPr>
          <w:ilvl w:val="0"/>
          <w:numId w:val="772"/>
        </w:numPr>
        <w:spacing w:before="0" w:after="0"/>
      </w:pPr>
      <w:r>
        <w:t>Escrow smart contract holds funds.</w:t>
      </w:r>
      <w:r>
        <w:br/>
      </w:r>
    </w:p>
    <w:p w14:paraId="3545085B" w14:textId="77777777" w:rsidR="00392EA8" w:rsidRDefault="00000000">
      <w:pPr>
        <w:numPr>
          <w:ilvl w:val="0"/>
          <w:numId w:val="772"/>
        </w:numPr>
        <w:spacing w:before="0" w:after="240"/>
      </w:pPr>
      <w:r>
        <w:t>GSOS ledger records “Funds Held.”</w:t>
      </w:r>
      <w:r>
        <w:br/>
      </w:r>
    </w:p>
    <w:p w14:paraId="345E5B02" w14:textId="77777777" w:rsidR="00392EA8" w:rsidRDefault="00000000">
      <w:pPr>
        <w:spacing w:before="240" w:after="240"/>
      </w:pPr>
      <w:r>
        <w:rPr>
          <w:b/>
        </w:rPr>
        <w:t>User Story:</w:t>
      </w:r>
      <w:r>
        <w:t xml:space="preserve"> Zara EU funds escrow in Digital Euro. GSOS converts to Digital Rupee for SME payout. SME sees “₹5 Cr in escrow, release pending compliance.”</w:t>
      </w:r>
    </w:p>
    <w:p w14:paraId="22D62E4D" w14:textId="77777777" w:rsidR="00392EA8" w:rsidRDefault="00000000">
      <w:pPr>
        <w:spacing w:before="240" w:after="240"/>
      </w:pPr>
      <w:r>
        <w:pict w14:anchorId="2C6F0AB0">
          <v:rect id="_x0000_i1399" style="width:0;height:1.5pt" o:hralign="center" o:hrstd="t" o:hr="t" fillcolor="#a0a0a0" stroked="f"/>
        </w:pict>
      </w:r>
    </w:p>
    <w:p w14:paraId="0DBAF9E5" w14:textId="77777777" w:rsidR="00392EA8" w:rsidRDefault="00000000">
      <w:pPr>
        <w:pStyle w:val="Heading3"/>
        <w:keepNext w:val="0"/>
        <w:keepLines w:val="0"/>
        <w:spacing w:before="280"/>
        <w:rPr>
          <w:b/>
          <w:color w:val="000000"/>
          <w:sz w:val="26"/>
          <w:szCs w:val="26"/>
        </w:rPr>
      </w:pPr>
      <w:bookmarkStart w:id="411" w:name="_nmxykqehns9k" w:colFirst="0" w:colLast="0"/>
      <w:bookmarkEnd w:id="411"/>
      <w:r>
        <w:rPr>
          <w:b/>
          <w:color w:val="000000"/>
          <w:sz w:val="26"/>
          <w:szCs w:val="26"/>
        </w:rPr>
        <w:t>Step 4: Compliance &amp; Customs</w:t>
      </w:r>
    </w:p>
    <w:p w14:paraId="59118953" w14:textId="77777777" w:rsidR="00392EA8" w:rsidRDefault="00000000">
      <w:pPr>
        <w:numPr>
          <w:ilvl w:val="0"/>
          <w:numId w:val="1058"/>
        </w:numPr>
        <w:spacing w:before="240" w:after="0"/>
      </w:pPr>
      <w:r>
        <w:t>SME uploads compliance docs.</w:t>
      </w:r>
      <w:r>
        <w:br/>
      </w:r>
    </w:p>
    <w:p w14:paraId="10CE2BC4" w14:textId="77777777" w:rsidR="00392EA8" w:rsidRDefault="00000000">
      <w:pPr>
        <w:numPr>
          <w:ilvl w:val="0"/>
          <w:numId w:val="1058"/>
        </w:numPr>
        <w:spacing w:before="0" w:after="0"/>
      </w:pPr>
      <w:r>
        <w:t>GSOS AI verifies digital signatures, cross-checks regulator APIs.</w:t>
      </w:r>
      <w:r>
        <w:br/>
      </w:r>
    </w:p>
    <w:p w14:paraId="5071C649" w14:textId="77777777" w:rsidR="00392EA8" w:rsidRDefault="00000000">
      <w:pPr>
        <w:numPr>
          <w:ilvl w:val="0"/>
          <w:numId w:val="1058"/>
        </w:numPr>
        <w:spacing w:before="0" w:after="0"/>
      </w:pPr>
      <w:r>
        <w:t>Customs API validates shipment.</w:t>
      </w:r>
      <w:r>
        <w:br/>
      </w:r>
    </w:p>
    <w:p w14:paraId="37D0AE52" w14:textId="77777777" w:rsidR="00392EA8" w:rsidRDefault="00000000">
      <w:pPr>
        <w:numPr>
          <w:ilvl w:val="0"/>
          <w:numId w:val="1058"/>
        </w:numPr>
        <w:spacing w:before="0" w:after="240"/>
      </w:pPr>
      <w:r>
        <w:t xml:space="preserve">Events: </w:t>
      </w:r>
      <w:proofErr w:type="spellStart"/>
      <w:r>
        <w:rPr>
          <w:rFonts w:ascii="Roboto Mono" w:eastAsia="Roboto Mono" w:hAnsi="Roboto Mono" w:cs="Roboto Mono"/>
          <w:color w:val="188038"/>
        </w:rPr>
        <w:t>ComplianceCheckPassed</w:t>
      </w:r>
      <w:proofErr w:type="spellEnd"/>
      <w:r>
        <w:t xml:space="preserve">, </w:t>
      </w:r>
      <w:proofErr w:type="spellStart"/>
      <w:r>
        <w:rPr>
          <w:rFonts w:ascii="Roboto Mono" w:eastAsia="Roboto Mono" w:hAnsi="Roboto Mono" w:cs="Roboto Mono"/>
          <w:color w:val="188038"/>
        </w:rPr>
        <w:t>ShipmentCleared</w:t>
      </w:r>
      <w:proofErr w:type="spellEnd"/>
      <w:r>
        <w:t>.</w:t>
      </w:r>
      <w:r>
        <w:br/>
      </w:r>
    </w:p>
    <w:p w14:paraId="5BBC446C" w14:textId="77777777" w:rsidR="00392EA8" w:rsidRDefault="00000000">
      <w:pPr>
        <w:spacing w:before="240" w:after="240"/>
      </w:pPr>
      <w:r>
        <w:rPr>
          <w:b/>
        </w:rPr>
        <w:t>User Story:</w:t>
      </w:r>
      <w:r>
        <w:rPr>
          <w:rFonts w:ascii="Arial Unicode MS" w:eastAsia="Arial Unicode MS" w:hAnsi="Arial Unicode MS" w:cs="Arial Unicode MS"/>
        </w:rPr>
        <w:t xml:space="preserve"> Rice SME uploads fumigation certificate. GSOS AI flags a mismatch → SME alerted before port rejection. Once corrected, customs </w:t>
      </w:r>
      <w:proofErr w:type="gramStart"/>
      <w:r>
        <w:rPr>
          <w:rFonts w:ascii="Arial Unicode MS" w:eastAsia="Arial Unicode MS" w:hAnsi="Arial Unicode MS" w:cs="Arial Unicode MS"/>
        </w:rPr>
        <w:t>clears</w:t>
      </w:r>
      <w:proofErr w:type="gramEnd"/>
      <w:r>
        <w:rPr>
          <w:rFonts w:ascii="Arial Unicode MS" w:eastAsia="Arial Unicode MS" w:hAnsi="Arial Unicode MS" w:cs="Arial Unicode MS"/>
        </w:rPr>
        <w:t xml:space="preserve"> instantly.</w:t>
      </w:r>
    </w:p>
    <w:p w14:paraId="6099CBC2" w14:textId="77777777" w:rsidR="00392EA8" w:rsidRDefault="00000000">
      <w:pPr>
        <w:spacing w:before="240" w:after="240"/>
      </w:pPr>
      <w:r>
        <w:pict w14:anchorId="3AF9CF0A">
          <v:rect id="_x0000_i1400" style="width:0;height:1.5pt" o:hralign="center" o:hrstd="t" o:hr="t" fillcolor="#a0a0a0" stroked="f"/>
        </w:pict>
      </w:r>
    </w:p>
    <w:p w14:paraId="072ABA3B" w14:textId="77777777" w:rsidR="00392EA8" w:rsidRDefault="00000000">
      <w:pPr>
        <w:pStyle w:val="Heading3"/>
        <w:keepNext w:val="0"/>
        <w:keepLines w:val="0"/>
        <w:spacing w:before="280"/>
        <w:rPr>
          <w:b/>
          <w:color w:val="000000"/>
          <w:sz w:val="26"/>
          <w:szCs w:val="26"/>
        </w:rPr>
      </w:pPr>
      <w:bookmarkStart w:id="412" w:name="_t1b2wh32g3mg" w:colFirst="0" w:colLast="0"/>
      <w:bookmarkEnd w:id="412"/>
      <w:r>
        <w:rPr>
          <w:b/>
          <w:color w:val="000000"/>
          <w:sz w:val="26"/>
          <w:szCs w:val="26"/>
        </w:rPr>
        <w:t>Step 5: Shipment Monitoring</w:t>
      </w:r>
    </w:p>
    <w:p w14:paraId="0D371A5D" w14:textId="77777777" w:rsidR="00392EA8" w:rsidRDefault="00000000">
      <w:pPr>
        <w:numPr>
          <w:ilvl w:val="0"/>
          <w:numId w:val="909"/>
        </w:numPr>
        <w:spacing w:before="240" w:after="0"/>
      </w:pPr>
      <w:r>
        <w:lastRenderedPageBreak/>
        <w:t>IoT sensors track container.</w:t>
      </w:r>
      <w:r>
        <w:br/>
      </w:r>
    </w:p>
    <w:p w14:paraId="15FB2CB7" w14:textId="77777777" w:rsidR="00392EA8" w:rsidRDefault="00000000">
      <w:pPr>
        <w:numPr>
          <w:ilvl w:val="0"/>
          <w:numId w:val="909"/>
        </w:numPr>
        <w:spacing w:before="0" w:after="0"/>
      </w:pPr>
      <w:r>
        <w:t>Data streamed into UUID ledger.</w:t>
      </w:r>
      <w:r>
        <w:br/>
      </w:r>
    </w:p>
    <w:p w14:paraId="5FEF3488" w14:textId="77777777" w:rsidR="00392EA8" w:rsidRDefault="00000000">
      <w:pPr>
        <w:numPr>
          <w:ilvl w:val="0"/>
          <w:numId w:val="909"/>
        </w:numPr>
        <w:spacing w:before="0" w:after="240"/>
      </w:pPr>
      <w:r>
        <w:t>Corporates/regulators view live shipment status.</w:t>
      </w:r>
      <w:r>
        <w:br/>
      </w:r>
    </w:p>
    <w:p w14:paraId="76BF2D41" w14:textId="77777777" w:rsidR="00392EA8" w:rsidRDefault="00000000">
      <w:pPr>
        <w:spacing w:before="240" w:after="240"/>
      </w:pPr>
      <w:r>
        <w:rPr>
          <w:b/>
        </w:rPr>
        <w:t>User Story:</w:t>
      </w:r>
      <w:r>
        <w:t xml:space="preserve"> Frozen shrimp exporter uses IoT sensors. EU buyer sees temperature logs remain below -18°C. No disputes arise at delivery.</w:t>
      </w:r>
    </w:p>
    <w:p w14:paraId="1F380D61" w14:textId="77777777" w:rsidR="00392EA8" w:rsidRDefault="00000000">
      <w:pPr>
        <w:spacing w:before="240" w:after="240"/>
      </w:pPr>
      <w:r>
        <w:pict w14:anchorId="1C8888F4">
          <v:rect id="_x0000_i1401" style="width:0;height:1.5pt" o:hralign="center" o:hrstd="t" o:hr="t" fillcolor="#a0a0a0" stroked="f"/>
        </w:pict>
      </w:r>
    </w:p>
    <w:p w14:paraId="4465F1F8" w14:textId="77777777" w:rsidR="00392EA8" w:rsidRDefault="00000000">
      <w:pPr>
        <w:pStyle w:val="Heading3"/>
        <w:keepNext w:val="0"/>
        <w:keepLines w:val="0"/>
        <w:spacing w:before="280"/>
        <w:rPr>
          <w:b/>
          <w:color w:val="000000"/>
          <w:sz w:val="26"/>
          <w:szCs w:val="26"/>
        </w:rPr>
      </w:pPr>
      <w:bookmarkStart w:id="413" w:name="_7ght7n6b325z" w:colFirst="0" w:colLast="0"/>
      <w:bookmarkEnd w:id="413"/>
      <w:r>
        <w:rPr>
          <w:b/>
          <w:color w:val="000000"/>
          <w:sz w:val="26"/>
          <w:szCs w:val="26"/>
        </w:rPr>
        <w:t>Step 6: Escrow Release</w:t>
      </w:r>
    </w:p>
    <w:p w14:paraId="1600859F" w14:textId="77777777" w:rsidR="00392EA8" w:rsidRDefault="00000000">
      <w:pPr>
        <w:numPr>
          <w:ilvl w:val="0"/>
          <w:numId w:val="499"/>
        </w:numPr>
        <w:spacing w:before="240" w:after="0"/>
      </w:pPr>
      <w:r>
        <w:t>On compliance + shipment confirmation, escrow smart contract triggers release.</w:t>
      </w:r>
      <w:r>
        <w:br/>
      </w:r>
    </w:p>
    <w:p w14:paraId="2D12E607" w14:textId="77777777" w:rsidR="00392EA8" w:rsidRDefault="00000000">
      <w:pPr>
        <w:numPr>
          <w:ilvl w:val="0"/>
          <w:numId w:val="499"/>
        </w:numPr>
        <w:spacing w:before="0" w:after="0"/>
      </w:pPr>
      <w:r>
        <w:t>SME receives funds, mediator commission auto-disbursed.</w:t>
      </w:r>
      <w:r>
        <w:br/>
      </w:r>
    </w:p>
    <w:p w14:paraId="490F5609" w14:textId="77777777" w:rsidR="00392EA8" w:rsidRDefault="00000000">
      <w:pPr>
        <w:numPr>
          <w:ilvl w:val="0"/>
          <w:numId w:val="499"/>
        </w:numPr>
        <w:spacing w:before="0" w:after="240"/>
      </w:pPr>
      <w:r>
        <w:t xml:space="preserve">Event: </w:t>
      </w:r>
      <w:proofErr w:type="spellStart"/>
      <w:r>
        <w:rPr>
          <w:rFonts w:ascii="Roboto Mono" w:eastAsia="Roboto Mono" w:hAnsi="Roboto Mono" w:cs="Roboto Mono"/>
          <w:color w:val="188038"/>
        </w:rPr>
        <w:t>FundsReleased</w:t>
      </w:r>
      <w:proofErr w:type="spellEnd"/>
      <w:r>
        <w:t>.</w:t>
      </w:r>
      <w:r>
        <w:br/>
      </w:r>
    </w:p>
    <w:p w14:paraId="6C6479A6" w14:textId="77777777" w:rsidR="00392EA8" w:rsidRDefault="00000000">
      <w:pPr>
        <w:spacing w:before="240" w:after="240"/>
      </w:pPr>
      <w:r>
        <w:rPr>
          <w:b/>
        </w:rPr>
        <w:t>User Story:</w:t>
      </w:r>
      <w:r>
        <w:t xml:space="preserve"> Mediator in Lagos gets instant 2% commission into M-Pesa wallet. SME in India gets ₹5 Cr in Digital Rupee.</w:t>
      </w:r>
    </w:p>
    <w:p w14:paraId="659BC219" w14:textId="77777777" w:rsidR="00392EA8" w:rsidRDefault="00000000">
      <w:pPr>
        <w:spacing w:before="240" w:after="240"/>
      </w:pPr>
      <w:r>
        <w:pict w14:anchorId="3CFAB5B5">
          <v:rect id="_x0000_i1402" style="width:0;height:1.5pt" o:hralign="center" o:hrstd="t" o:hr="t" fillcolor="#a0a0a0" stroked="f"/>
        </w:pict>
      </w:r>
    </w:p>
    <w:p w14:paraId="23722F65" w14:textId="77777777" w:rsidR="00392EA8" w:rsidRDefault="00000000">
      <w:pPr>
        <w:pStyle w:val="Heading3"/>
        <w:keepNext w:val="0"/>
        <w:keepLines w:val="0"/>
        <w:spacing w:before="280"/>
        <w:rPr>
          <w:b/>
          <w:color w:val="000000"/>
          <w:sz w:val="26"/>
          <w:szCs w:val="26"/>
        </w:rPr>
      </w:pPr>
      <w:bookmarkStart w:id="414" w:name="_wrl9pyl9fwp5" w:colFirst="0" w:colLast="0"/>
      <w:bookmarkEnd w:id="414"/>
      <w:r>
        <w:rPr>
          <w:b/>
          <w:color w:val="000000"/>
          <w:sz w:val="26"/>
          <w:szCs w:val="26"/>
        </w:rPr>
        <w:t>Step 7: Regulator Dashboard Update</w:t>
      </w:r>
    </w:p>
    <w:p w14:paraId="6E910843" w14:textId="77777777" w:rsidR="00392EA8" w:rsidRDefault="00000000">
      <w:pPr>
        <w:numPr>
          <w:ilvl w:val="0"/>
          <w:numId w:val="437"/>
        </w:numPr>
        <w:spacing w:before="240" w:after="0"/>
      </w:pPr>
      <w:r>
        <w:t>Regulator dashboards show trade flows in real-time.</w:t>
      </w:r>
      <w:r>
        <w:br/>
      </w:r>
    </w:p>
    <w:p w14:paraId="4CF6D29F" w14:textId="77777777" w:rsidR="00392EA8" w:rsidRDefault="00000000">
      <w:pPr>
        <w:numPr>
          <w:ilvl w:val="0"/>
          <w:numId w:val="437"/>
        </w:numPr>
        <w:spacing w:before="0" w:after="240"/>
      </w:pPr>
      <w:r>
        <w:t>Immutable logs anchor UUID + payments on blockchain.</w:t>
      </w:r>
      <w:r>
        <w:br/>
      </w:r>
    </w:p>
    <w:p w14:paraId="33FB0756" w14:textId="77777777" w:rsidR="00392EA8" w:rsidRDefault="00000000">
      <w:pPr>
        <w:spacing w:before="240" w:after="240"/>
      </w:pPr>
      <w:r>
        <w:rPr>
          <w:b/>
        </w:rPr>
        <w:t>User Story:</w:t>
      </w:r>
      <w:r>
        <w:t xml:space="preserve"> DGFT sees that ₹100 Cr worth of exports left India this week. Ghana Customs sees the same data synced to Africa Node. Transparency prevents smuggling.</w:t>
      </w:r>
    </w:p>
    <w:p w14:paraId="40554576" w14:textId="77777777" w:rsidR="00392EA8" w:rsidRDefault="00000000">
      <w:pPr>
        <w:spacing w:before="240" w:after="240"/>
      </w:pPr>
      <w:r>
        <w:pict w14:anchorId="7919BC03">
          <v:rect id="_x0000_i1403" style="width:0;height:1.5pt" o:hralign="center" o:hrstd="t" o:hr="t" fillcolor="#a0a0a0" stroked="f"/>
        </w:pict>
      </w:r>
    </w:p>
    <w:p w14:paraId="225683D4" w14:textId="77777777" w:rsidR="00392EA8" w:rsidRDefault="00000000">
      <w:pPr>
        <w:pStyle w:val="Heading3"/>
        <w:keepNext w:val="0"/>
        <w:keepLines w:val="0"/>
        <w:spacing w:before="280"/>
        <w:rPr>
          <w:b/>
          <w:color w:val="000000"/>
          <w:sz w:val="26"/>
          <w:szCs w:val="26"/>
        </w:rPr>
      </w:pPr>
      <w:bookmarkStart w:id="415" w:name="_wl6cv3bm3u73" w:colFirst="0" w:colLast="0"/>
      <w:bookmarkEnd w:id="415"/>
      <w:r>
        <w:rPr>
          <w:b/>
          <w:color w:val="000000"/>
          <w:sz w:val="26"/>
          <w:szCs w:val="26"/>
        </w:rPr>
        <w:lastRenderedPageBreak/>
        <w:t>Step 8: Consumer Trust (Phase 4)</w:t>
      </w:r>
    </w:p>
    <w:p w14:paraId="6C0C2C30" w14:textId="77777777" w:rsidR="00392EA8" w:rsidRDefault="00000000">
      <w:pPr>
        <w:numPr>
          <w:ilvl w:val="0"/>
          <w:numId w:val="359"/>
        </w:numPr>
        <w:spacing w:before="240" w:after="0"/>
      </w:pPr>
      <w:r>
        <w:t>Product UUID QR embedded at SKU level.</w:t>
      </w:r>
      <w:r>
        <w:br/>
      </w:r>
    </w:p>
    <w:p w14:paraId="2A0814EA" w14:textId="77777777" w:rsidR="00392EA8" w:rsidRDefault="00000000">
      <w:pPr>
        <w:numPr>
          <w:ilvl w:val="0"/>
          <w:numId w:val="359"/>
        </w:numPr>
        <w:spacing w:before="0" w:after="240"/>
      </w:pPr>
      <w:r>
        <w:t>Consumers scan and see origin, ESG, IoT data.</w:t>
      </w:r>
      <w:r>
        <w:br/>
      </w:r>
    </w:p>
    <w:p w14:paraId="13172901" w14:textId="77777777" w:rsidR="00392EA8" w:rsidRDefault="00000000">
      <w:pPr>
        <w:spacing w:before="240" w:after="240"/>
      </w:pPr>
      <w:r>
        <w:rPr>
          <w:b/>
        </w:rPr>
        <w:t>User Story:</w:t>
      </w:r>
      <w:r>
        <w:rPr>
          <w:rFonts w:ascii="Arial Unicode MS" w:eastAsia="Arial Unicode MS" w:hAnsi="Arial Unicode MS" w:cs="Arial Unicode MS"/>
        </w:rPr>
        <w:t xml:space="preserve"> A German consumer scans Zara shirt tag → sees “Made in Tirupur, verified low-carbon cotton, ESG compliant.” Confidence drives purchase.</w:t>
      </w:r>
    </w:p>
    <w:p w14:paraId="7A8CD697" w14:textId="77777777" w:rsidR="00392EA8" w:rsidRDefault="00000000">
      <w:pPr>
        <w:spacing w:before="240" w:after="240"/>
      </w:pPr>
      <w:r>
        <w:pict w14:anchorId="6B4EC86E">
          <v:rect id="_x0000_i1404" style="width:0;height:1.5pt" o:hralign="center" o:hrstd="t" o:hr="t" fillcolor="#a0a0a0" stroked="f"/>
        </w:pict>
      </w:r>
    </w:p>
    <w:p w14:paraId="081146C9" w14:textId="77777777" w:rsidR="00392EA8" w:rsidRDefault="00000000">
      <w:pPr>
        <w:pStyle w:val="Heading2"/>
        <w:keepNext w:val="0"/>
        <w:keepLines w:val="0"/>
        <w:spacing w:after="80"/>
        <w:rPr>
          <w:b/>
          <w:sz w:val="34"/>
          <w:szCs w:val="34"/>
        </w:rPr>
      </w:pPr>
      <w:bookmarkStart w:id="416" w:name="_g4u1tmvz03k" w:colFirst="0" w:colLast="0"/>
      <w:bookmarkEnd w:id="416"/>
      <w:r>
        <w:rPr>
          <w:b/>
          <w:sz w:val="34"/>
          <w:szCs w:val="34"/>
        </w:rPr>
        <w:t>D. Textual Sequence Flow (Swimlane View)</w:t>
      </w:r>
    </w:p>
    <w:p w14:paraId="19D53E1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[SME] --- Create Order ---&gt; [Mediator]</w:t>
      </w:r>
    </w:p>
    <w:p w14:paraId="24BC1DF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UUID Generated ---&gt; [GSOS Node]</w:t>
      </w:r>
    </w:p>
    <w:p w14:paraId="5FD5B71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Compliance Upload ---&gt; [Regulator]</w:t>
      </w:r>
    </w:p>
    <w:p w14:paraId="24DDAF9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Shipment ---&gt; [Customs]</w:t>
      </w:r>
    </w:p>
    <w:p w14:paraId="67A6239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Escrow Release ---&gt; [Bank]</w:t>
      </w:r>
    </w:p>
    <w:p w14:paraId="6BAF919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Consumer Scan ---&gt; [Consumer]</w:t>
      </w:r>
    </w:p>
    <w:p w14:paraId="49707FB4" w14:textId="77777777" w:rsidR="00392EA8" w:rsidRDefault="00392EA8">
      <w:pPr>
        <w:spacing w:before="240" w:after="240"/>
        <w:rPr>
          <w:rFonts w:ascii="Roboto Mono" w:eastAsia="Roboto Mono" w:hAnsi="Roboto Mono" w:cs="Roboto Mono"/>
          <w:color w:val="188038"/>
        </w:rPr>
      </w:pPr>
    </w:p>
    <w:p w14:paraId="7BE00B5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[GSOS Node] orchestrates UUID, Escrow, Compliance, IoT, AI events</w:t>
      </w:r>
    </w:p>
    <w:p w14:paraId="5D20A2A2" w14:textId="77777777" w:rsidR="00392EA8" w:rsidRDefault="00392EA8">
      <w:pPr>
        <w:spacing w:before="240" w:after="240"/>
      </w:pPr>
    </w:p>
    <w:p w14:paraId="480C155D" w14:textId="77777777" w:rsidR="00392EA8" w:rsidRDefault="00000000">
      <w:pPr>
        <w:spacing w:before="240" w:after="240"/>
      </w:pPr>
      <w:r>
        <w:pict w14:anchorId="486C2237">
          <v:rect id="_x0000_i1405" style="width:0;height:1.5pt" o:hralign="center" o:hrstd="t" o:hr="t" fillcolor="#a0a0a0" stroked="f"/>
        </w:pict>
      </w:r>
    </w:p>
    <w:p w14:paraId="129C7BF0" w14:textId="77777777" w:rsidR="00392EA8" w:rsidRDefault="00000000">
      <w:pPr>
        <w:pStyle w:val="Heading2"/>
        <w:keepNext w:val="0"/>
        <w:keepLines w:val="0"/>
        <w:spacing w:after="80"/>
        <w:rPr>
          <w:b/>
          <w:sz w:val="34"/>
          <w:szCs w:val="34"/>
        </w:rPr>
      </w:pPr>
      <w:bookmarkStart w:id="417" w:name="_ihki7pgkjgy7" w:colFirst="0" w:colLast="0"/>
      <w:bookmarkEnd w:id="417"/>
      <w:r>
        <w:rPr>
          <w:b/>
          <w:sz w:val="34"/>
          <w:szCs w:val="34"/>
        </w:rPr>
        <w:t>E. Benefits Across Stakeholders</w:t>
      </w:r>
    </w:p>
    <w:p w14:paraId="184B4FED" w14:textId="77777777" w:rsidR="00392EA8" w:rsidRDefault="00000000">
      <w:pPr>
        <w:numPr>
          <w:ilvl w:val="0"/>
          <w:numId w:val="178"/>
        </w:numPr>
        <w:spacing w:before="240" w:after="0"/>
      </w:pPr>
      <w:r>
        <w:rPr>
          <w:b/>
        </w:rPr>
        <w:t>SMEs:</w:t>
      </w:r>
      <w:r>
        <w:t xml:space="preserve"> Instant trust, faster payment, better financing.</w:t>
      </w:r>
      <w:r>
        <w:br/>
      </w:r>
    </w:p>
    <w:p w14:paraId="1C45F13F" w14:textId="77777777" w:rsidR="00392EA8" w:rsidRDefault="00000000">
      <w:pPr>
        <w:numPr>
          <w:ilvl w:val="0"/>
          <w:numId w:val="178"/>
        </w:numPr>
        <w:spacing w:before="0" w:after="0"/>
      </w:pPr>
      <w:r>
        <w:rPr>
          <w:b/>
        </w:rPr>
        <w:lastRenderedPageBreak/>
        <w:t>Mediators:</w:t>
      </w:r>
      <w:r>
        <w:t xml:space="preserve"> Guaranteed commissions, visibility across corridors.</w:t>
      </w:r>
      <w:r>
        <w:br/>
      </w:r>
    </w:p>
    <w:p w14:paraId="4244AF90" w14:textId="77777777" w:rsidR="00392EA8" w:rsidRDefault="00000000">
      <w:pPr>
        <w:numPr>
          <w:ilvl w:val="0"/>
          <w:numId w:val="178"/>
        </w:numPr>
        <w:spacing w:before="0" w:after="0"/>
      </w:pPr>
      <w:r>
        <w:rPr>
          <w:b/>
        </w:rPr>
        <w:t>Corporates:</w:t>
      </w:r>
      <w:r>
        <w:t xml:space="preserve"> Reliable suppliers, IoT traceability, reduced disputes.</w:t>
      </w:r>
      <w:r>
        <w:br/>
      </w:r>
    </w:p>
    <w:p w14:paraId="6010118F" w14:textId="77777777" w:rsidR="00392EA8" w:rsidRDefault="00000000">
      <w:pPr>
        <w:numPr>
          <w:ilvl w:val="0"/>
          <w:numId w:val="178"/>
        </w:numPr>
        <w:spacing w:before="0" w:after="0"/>
      </w:pPr>
      <w:r>
        <w:rPr>
          <w:b/>
        </w:rPr>
        <w:t>Banks:</w:t>
      </w:r>
      <w:r>
        <w:t xml:space="preserve"> Safer escrows, new SME lending pipelines.</w:t>
      </w:r>
      <w:r>
        <w:br/>
      </w:r>
    </w:p>
    <w:p w14:paraId="637E8A84" w14:textId="77777777" w:rsidR="00392EA8" w:rsidRDefault="00000000">
      <w:pPr>
        <w:numPr>
          <w:ilvl w:val="0"/>
          <w:numId w:val="178"/>
        </w:numPr>
        <w:spacing w:before="0" w:after="0"/>
      </w:pPr>
      <w:r>
        <w:rPr>
          <w:b/>
        </w:rPr>
        <w:t>Regulators:</w:t>
      </w:r>
      <w:r>
        <w:t xml:space="preserve"> Real-time compliance enforcement, anti-smuggling visibility.</w:t>
      </w:r>
      <w:r>
        <w:br/>
      </w:r>
    </w:p>
    <w:p w14:paraId="0894D58E" w14:textId="77777777" w:rsidR="00392EA8" w:rsidRDefault="00000000">
      <w:pPr>
        <w:numPr>
          <w:ilvl w:val="0"/>
          <w:numId w:val="178"/>
        </w:numPr>
        <w:spacing w:before="0" w:after="240"/>
      </w:pPr>
      <w:r>
        <w:rPr>
          <w:b/>
        </w:rPr>
        <w:t>Consumers:</w:t>
      </w:r>
      <w:r>
        <w:t xml:space="preserve"> Authenticity + ESG verification.</w:t>
      </w:r>
      <w:r>
        <w:br/>
      </w:r>
    </w:p>
    <w:p w14:paraId="50D155C4" w14:textId="77777777" w:rsidR="00392EA8" w:rsidRDefault="00000000">
      <w:pPr>
        <w:spacing w:before="240" w:after="240"/>
      </w:pPr>
      <w:r>
        <w:pict w14:anchorId="7769745D">
          <v:rect id="_x0000_i1406" style="width:0;height:1.5pt" o:hralign="center" o:hrstd="t" o:hr="t" fillcolor="#a0a0a0" stroked="f"/>
        </w:pict>
      </w:r>
    </w:p>
    <w:p w14:paraId="09D42E5A" w14:textId="77777777" w:rsidR="00392EA8" w:rsidRDefault="00000000">
      <w:pPr>
        <w:pStyle w:val="Heading2"/>
        <w:keepNext w:val="0"/>
        <w:keepLines w:val="0"/>
        <w:spacing w:after="80"/>
        <w:rPr>
          <w:b/>
          <w:sz w:val="34"/>
          <w:szCs w:val="34"/>
        </w:rPr>
      </w:pPr>
      <w:bookmarkStart w:id="418" w:name="_67dne8l6uo2f" w:colFirst="0" w:colLast="0"/>
      <w:bookmarkEnd w:id="418"/>
      <w:r>
        <w:rPr>
          <w:b/>
          <w:sz w:val="34"/>
          <w:szCs w:val="34"/>
        </w:rPr>
        <w:t>F. Summary</w:t>
      </w:r>
    </w:p>
    <w:p w14:paraId="2C02E69F" w14:textId="77777777" w:rsidR="00392EA8" w:rsidRDefault="00000000">
      <w:pPr>
        <w:spacing w:before="240" w:after="240"/>
      </w:pPr>
      <w:r>
        <w:t xml:space="preserve">Business process flows are what make GSOS </w:t>
      </w:r>
      <w:r>
        <w:rPr>
          <w:b/>
        </w:rPr>
        <w:t>real</w:t>
      </w:r>
      <w:r>
        <w:t>. They show that:</w:t>
      </w:r>
    </w:p>
    <w:p w14:paraId="065636E2" w14:textId="77777777" w:rsidR="00392EA8" w:rsidRDefault="00000000">
      <w:pPr>
        <w:numPr>
          <w:ilvl w:val="0"/>
          <w:numId w:val="988"/>
        </w:numPr>
        <w:spacing w:before="240" w:after="0"/>
      </w:pPr>
      <w:r>
        <w:t>Every stakeholder plays their role.</w:t>
      </w:r>
      <w:r>
        <w:br/>
      </w:r>
    </w:p>
    <w:p w14:paraId="34843CC4" w14:textId="77777777" w:rsidR="00392EA8" w:rsidRDefault="00000000">
      <w:pPr>
        <w:numPr>
          <w:ilvl w:val="0"/>
          <w:numId w:val="988"/>
        </w:numPr>
        <w:spacing w:before="0" w:after="0"/>
      </w:pPr>
      <w:r>
        <w:t>Every step is digitally verifiable.</w:t>
      </w:r>
      <w:r>
        <w:br/>
      </w:r>
    </w:p>
    <w:p w14:paraId="501BFBAD" w14:textId="77777777" w:rsidR="00392EA8" w:rsidRDefault="00000000">
      <w:pPr>
        <w:numPr>
          <w:ilvl w:val="0"/>
          <w:numId w:val="988"/>
        </w:numPr>
        <w:spacing w:before="0" w:after="240"/>
      </w:pPr>
      <w:r>
        <w:t>Every UUID creates value across the chain.</w:t>
      </w:r>
      <w:r>
        <w:br/>
      </w:r>
    </w:p>
    <w:p w14:paraId="5C92F8D5" w14:textId="77777777" w:rsidR="00392EA8" w:rsidRDefault="00000000">
      <w:pPr>
        <w:spacing w:before="240" w:after="240"/>
      </w:pPr>
      <w:r>
        <w:t xml:space="preserve">GSOS is not just software; it is </w:t>
      </w:r>
      <w:r>
        <w:rPr>
          <w:b/>
        </w:rPr>
        <w:t>a choreography of trust</w:t>
      </w:r>
      <w:r>
        <w:t>, where money, goods, and data move in harmony.</w:t>
      </w:r>
    </w:p>
    <w:p w14:paraId="0D60ED2E" w14:textId="77777777" w:rsidR="00392EA8" w:rsidRDefault="00000000">
      <w:pPr>
        <w:pStyle w:val="Heading3"/>
        <w:keepNext w:val="0"/>
        <w:keepLines w:val="0"/>
        <w:spacing w:before="280"/>
        <w:rPr>
          <w:b/>
          <w:color w:val="000000"/>
          <w:sz w:val="26"/>
          <w:szCs w:val="26"/>
        </w:rPr>
      </w:pPr>
      <w:bookmarkStart w:id="419" w:name="_7y985xthdndo" w:colFirst="0" w:colLast="0"/>
      <w:bookmarkEnd w:id="419"/>
      <w:r>
        <w:rPr>
          <w:b/>
          <w:color w:val="000000"/>
          <w:sz w:val="26"/>
          <w:szCs w:val="26"/>
        </w:rPr>
        <w:t>Section 2.6 – Corridor-Based Future Readiness Case Studies</w:t>
      </w:r>
    </w:p>
    <w:p w14:paraId="5A77C378" w14:textId="77777777" w:rsidR="00392EA8" w:rsidRDefault="00000000">
      <w:pPr>
        <w:spacing w:before="240" w:after="240"/>
      </w:pPr>
      <w:r>
        <w:pict w14:anchorId="23A21291">
          <v:rect id="_x0000_i1407" style="width:0;height:1.5pt" o:hralign="center" o:hrstd="t" o:hr="t" fillcolor="#a0a0a0" stroked="f"/>
        </w:pict>
      </w:r>
    </w:p>
    <w:p w14:paraId="3F92B08E" w14:textId="77777777" w:rsidR="00392EA8" w:rsidRDefault="00000000">
      <w:pPr>
        <w:pStyle w:val="Heading2"/>
        <w:keepNext w:val="0"/>
        <w:keepLines w:val="0"/>
        <w:spacing w:after="80"/>
        <w:rPr>
          <w:b/>
          <w:sz w:val="34"/>
          <w:szCs w:val="34"/>
        </w:rPr>
      </w:pPr>
      <w:bookmarkStart w:id="420" w:name="_mz7n1bkfbxhs" w:colFirst="0" w:colLast="0"/>
      <w:bookmarkEnd w:id="420"/>
      <w:r>
        <w:rPr>
          <w:b/>
          <w:sz w:val="34"/>
          <w:szCs w:val="34"/>
        </w:rPr>
        <w:t>Case Study 1 – India–EU Corridor (2035)</w:t>
      </w:r>
    </w:p>
    <w:p w14:paraId="798C08E1" w14:textId="77777777" w:rsidR="00392EA8" w:rsidRDefault="00000000">
      <w:pPr>
        <w:spacing w:before="240" w:after="240"/>
      </w:pPr>
      <w:r>
        <w:t>A textile SME in Tirupur is exporting 100,000 low-carbon cotton shirts to Zara in Berlin.</w:t>
      </w:r>
    </w:p>
    <w:p w14:paraId="0C3DA304" w14:textId="77777777" w:rsidR="00392EA8" w:rsidRDefault="00000000">
      <w:pPr>
        <w:numPr>
          <w:ilvl w:val="0"/>
          <w:numId w:val="1064"/>
        </w:numPr>
        <w:spacing w:before="240" w:after="0"/>
      </w:pPr>
      <w:r>
        <w:rPr>
          <w:b/>
        </w:rPr>
        <w:t>AI Agents:</w:t>
      </w:r>
      <w:r>
        <w:t xml:space="preserve"> The SME’s GSOS AI agent negotiates autonomously with Zara’s AI procurement agent. Terms are set in under 5 minutes: ₹550/unit, </w:t>
      </w:r>
      <w:r>
        <w:lastRenderedPageBreak/>
        <w:t>60-day delivery, ESG compliance required.</w:t>
      </w:r>
      <w:r>
        <w:br/>
      </w:r>
    </w:p>
    <w:p w14:paraId="33A38CEC" w14:textId="77777777" w:rsidR="00392EA8" w:rsidRDefault="00000000">
      <w:pPr>
        <w:numPr>
          <w:ilvl w:val="0"/>
          <w:numId w:val="1064"/>
        </w:numPr>
        <w:spacing w:before="0" w:after="0"/>
      </w:pPr>
      <w:r>
        <w:rPr>
          <w:b/>
        </w:rPr>
        <w:t>CBDC Escrow:</w:t>
      </w:r>
      <w:r>
        <w:t xml:space="preserve"> Zara funds escrow in Digital Euro; GSOS corridor bridge converts to Digital Rupee for the SME. Settlement is instant.</w:t>
      </w:r>
      <w:r>
        <w:br/>
      </w:r>
    </w:p>
    <w:p w14:paraId="2462039E" w14:textId="77777777" w:rsidR="00392EA8" w:rsidRDefault="00000000">
      <w:pPr>
        <w:numPr>
          <w:ilvl w:val="0"/>
          <w:numId w:val="1064"/>
        </w:numPr>
        <w:spacing w:before="0" w:after="0"/>
      </w:pPr>
      <w:r>
        <w:rPr>
          <w:b/>
        </w:rPr>
        <w:t>IoT:</w:t>
      </w:r>
      <w:r>
        <w:t xml:space="preserve"> Each container is fitted with humidity + temperature sensors. IoT logs prove cotton was not exposed to moisture during transit.</w:t>
      </w:r>
      <w:r>
        <w:br/>
      </w:r>
    </w:p>
    <w:p w14:paraId="5F317B9E" w14:textId="77777777" w:rsidR="00392EA8" w:rsidRDefault="00000000">
      <w:pPr>
        <w:numPr>
          <w:ilvl w:val="0"/>
          <w:numId w:val="1064"/>
        </w:numPr>
        <w:spacing w:before="0" w:after="0"/>
      </w:pPr>
      <w:r>
        <w:rPr>
          <w:b/>
        </w:rPr>
        <w:t>PQC Security:</w:t>
      </w:r>
      <w:r>
        <w:t xml:space="preserve"> UUID </w:t>
      </w:r>
      <w:r>
        <w:rPr>
          <w:rFonts w:ascii="Roboto Mono" w:eastAsia="Roboto Mono" w:hAnsi="Roboto Mono" w:cs="Roboto Mono"/>
          <w:color w:val="188038"/>
        </w:rPr>
        <w:t>UUID-5201-2035-ORD9001</w:t>
      </w:r>
      <w:r>
        <w:t xml:space="preserve"> is anchored with PQC signatures. Even quantum-capable adversaries cannot alter shipment logs.</w:t>
      </w:r>
      <w:r>
        <w:br/>
      </w:r>
    </w:p>
    <w:p w14:paraId="08605796" w14:textId="77777777" w:rsidR="00392EA8" w:rsidRDefault="00000000">
      <w:pPr>
        <w:numPr>
          <w:ilvl w:val="0"/>
          <w:numId w:val="1064"/>
        </w:numPr>
        <w:spacing w:before="0" w:after="240"/>
      </w:pPr>
      <w:r>
        <w:rPr>
          <w:b/>
        </w:rPr>
        <w:t>Consumer Trust:</w:t>
      </w:r>
      <w:r>
        <w:t xml:space="preserve"> German consumers scan QR tags on Zara shirts, seeing carbon score, ESG certifications, and live IoT data from shipment.</w:t>
      </w:r>
      <w:r>
        <w:br/>
      </w:r>
    </w:p>
    <w:p w14:paraId="730CBA47" w14:textId="77777777" w:rsidR="00392EA8" w:rsidRDefault="00000000">
      <w:pPr>
        <w:spacing w:before="240" w:after="240"/>
      </w:pPr>
      <w:r>
        <w:rPr>
          <w:b/>
        </w:rPr>
        <w:t>Outcome:</w:t>
      </w:r>
      <w:r>
        <w:t xml:space="preserve"> SME receives funds immediately upon delivery. Consumers trust the ESG branding. EU regulators enforce compliance seamlessly.</w:t>
      </w:r>
    </w:p>
    <w:p w14:paraId="4A533D1D" w14:textId="77777777" w:rsidR="00392EA8" w:rsidRDefault="00000000">
      <w:pPr>
        <w:spacing w:before="240" w:after="240"/>
      </w:pPr>
      <w:r>
        <w:pict w14:anchorId="1BAF050B">
          <v:rect id="_x0000_i1408" style="width:0;height:1.5pt" o:hralign="center" o:hrstd="t" o:hr="t" fillcolor="#a0a0a0" stroked="f"/>
        </w:pict>
      </w:r>
    </w:p>
    <w:p w14:paraId="765C5D2B" w14:textId="77777777" w:rsidR="00392EA8" w:rsidRDefault="00000000">
      <w:pPr>
        <w:pStyle w:val="Heading2"/>
        <w:keepNext w:val="0"/>
        <w:keepLines w:val="0"/>
        <w:spacing w:after="80"/>
        <w:rPr>
          <w:b/>
          <w:sz w:val="34"/>
          <w:szCs w:val="34"/>
        </w:rPr>
      </w:pPr>
      <w:bookmarkStart w:id="421" w:name="_5t1nksj6o69g" w:colFirst="0" w:colLast="0"/>
      <w:bookmarkEnd w:id="421"/>
      <w:r>
        <w:rPr>
          <w:b/>
          <w:sz w:val="34"/>
          <w:szCs w:val="34"/>
        </w:rPr>
        <w:t>Case Study 2 – India–Africa Corridor (2035)</w:t>
      </w:r>
    </w:p>
    <w:p w14:paraId="506F4071" w14:textId="77777777" w:rsidR="00392EA8" w:rsidRDefault="00000000">
      <w:pPr>
        <w:spacing w:before="240" w:after="240"/>
      </w:pPr>
      <w:r>
        <w:t>A Haryana rice SME exports 20,000 tons of rice to Ghana through an Accra mediator.</w:t>
      </w:r>
    </w:p>
    <w:p w14:paraId="570818C6" w14:textId="77777777" w:rsidR="00392EA8" w:rsidRDefault="00000000">
      <w:pPr>
        <w:numPr>
          <w:ilvl w:val="0"/>
          <w:numId w:val="927"/>
        </w:numPr>
        <w:spacing w:before="240" w:after="0"/>
      </w:pPr>
      <w:r>
        <w:rPr>
          <w:b/>
        </w:rPr>
        <w:t>AI Agents:</w:t>
      </w:r>
      <w:r>
        <w:t xml:space="preserve"> The mediator’s AI agent matches SME and Ghana Food Corp buyer, securing 2% commission locked in smart contract.</w:t>
      </w:r>
      <w:r>
        <w:br/>
      </w:r>
    </w:p>
    <w:p w14:paraId="6CAB4915" w14:textId="77777777" w:rsidR="00392EA8" w:rsidRDefault="00000000">
      <w:pPr>
        <w:numPr>
          <w:ilvl w:val="0"/>
          <w:numId w:val="927"/>
        </w:numPr>
        <w:spacing w:before="0" w:after="0"/>
      </w:pPr>
      <w:r>
        <w:rPr>
          <w:b/>
        </w:rPr>
        <w:t>CBDC Escrow:</w:t>
      </w:r>
      <w:r>
        <w:t xml:space="preserve"> Ghana pays in e-Cedi CBDC, auto-converted to Digital Rupee.</w:t>
      </w:r>
      <w:r>
        <w:br/>
      </w:r>
    </w:p>
    <w:p w14:paraId="021F8CB7" w14:textId="77777777" w:rsidR="00392EA8" w:rsidRDefault="00000000">
      <w:pPr>
        <w:numPr>
          <w:ilvl w:val="0"/>
          <w:numId w:val="927"/>
        </w:numPr>
        <w:spacing w:before="0" w:after="0"/>
      </w:pPr>
      <w:r>
        <w:rPr>
          <w:b/>
        </w:rPr>
        <w:t>IoT:</w:t>
      </w:r>
      <w:r>
        <w:t xml:space="preserve"> Containers tracked with GPS and humidity sensors; when a container overheats in Lagos, GSOS triggers alerts and redirects shipment.</w:t>
      </w:r>
      <w:r>
        <w:br/>
      </w:r>
    </w:p>
    <w:p w14:paraId="0F65F31E" w14:textId="77777777" w:rsidR="00392EA8" w:rsidRDefault="00000000">
      <w:pPr>
        <w:numPr>
          <w:ilvl w:val="0"/>
          <w:numId w:val="927"/>
        </w:numPr>
        <w:spacing w:before="0" w:after="0"/>
      </w:pPr>
      <w:r>
        <w:rPr>
          <w:b/>
        </w:rPr>
        <w:t>Anti-Smuggling:</w:t>
      </w:r>
      <w:r>
        <w:t xml:space="preserve"> GSOS AI detects invoice under-reporting (declared ₹2 Cr, corridor average ₹5 Cr). Escrow is paused. Regulator dashboard flags attempt.</w:t>
      </w:r>
      <w:r>
        <w:br/>
      </w:r>
    </w:p>
    <w:p w14:paraId="552C86F0" w14:textId="77777777" w:rsidR="00392EA8" w:rsidRDefault="00000000">
      <w:pPr>
        <w:numPr>
          <w:ilvl w:val="0"/>
          <w:numId w:val="927"/>
        </w:numPr>
        <w:spacing w:before="0" w:after="240"/>
      </w:pPr>
      <w:r>
        <w:rPr>
          <w:b/>
        </w:rPr>
        <w:lastRenderedPageBreak/>
        <w:t>PQC Security:</w:t>
      </w:r>
      <w:r>
        <w:t xml:space="preserve"> Blockchain signatures ensure Ghana regulator sees the exact same data as India’s DGFT.</w:t>
      </w:r>
      <w:r>
        <w:br/>
      </w:r>
    </w:p>
    <w:p w14:paraId="28418925" w14:textId="77777777" w:rsidR="00392EA8" w:rsidRDefault="00000000">
      <w:pPr>
        <w:spacing w:before="240" w:after="240"/>
      </w:pPr>
      <w:r>
        <w:rPr>
          <w:b/>
        </w:rPr>
        <w:t>Outcome:</w:t>
      </w:r>
      <w:r>
        <w:t xml:space="preserve"> Smuggling prevented. Mediator commission secured. SME paid in full. Regulator confidence strengthened.</w:t>
      </w:r>
    </w:p>
    <w:p w14:paraId="75370FC1" w14:textId="77777777" w:rsidR="00392EA8" w:rsidRDefault="00000000">
      <w:pPr>
        <w:pStyle w:val="Heading3"/>
        <w:keepNext w:val="0"/>
        <w:keepLines w:val="0"/>
        <w:spacing w:before="280"/>
        <w:rPr>
          <w:b/>
          <w:color w:val="000000"/>
          <w:sz w:val="26"/>
          <w:szCs w:val="26"/>
        </w:rPr>
      </w:pPr>
      <w:bookmarkStart w:id="422" w:name="_rl35ynar2eho" w:colFirst="0" w:colLast="0"/>
      <w:bookmarkEnd w:id="422"/>
      <w:r>
        <w:rPr>
          <w:b/>
          <w:color w:val="000000"/>
          <w:sz w:val="26"/>
          <w:szCs w:val="26"/>
        </w:rPr>
        <w:t>Section 2.6 – Corridor-Based Future Readiness Case Studies</w:t>
      </w:r>
    </w:p>
    <w:p w14:paraId="5C644B9C" w14:textId="77777777" w:rsidR="00392EA8" w:rsidRDefault="00000000">
      <w:pPr>
        <w:spacing w:before="240" w:after="240"/>
      </w:pPr>
      <w:r>
        <w:pict w14:anchorId="24612B99">
          <v:rect id="_x0000_i1409" style="width:0;height:1.5pt" o:hralign="center" o:hrstd="t" o:hr="t" fillcolor="#a0a0a0" stroked="f"/>
        </w:pict>
      </w:r>
    </w:p>
    <w:p w14:paraId="0EB57A1D" w14:textId="77777777" w:rsidR="00392EA8" w:rsidRDefault="00000000">
      <w:pPr>
        <w:pStyle w:val="Heading2"/>
        <w:keepNext w:val="0"/>
        <w:keepLines w:val="0"/>
        <w:spacing w:after="80"/>
        <w:rPr>
          <w:b/>
          <w:sz w:val="34"/>
          <w:szCs w:val="34"/>
        </w:rPr>
      </w:pPr>
      <w:bookmarkStart w:id="423" w:name="_7qmawb245dwu" w:colFirst="0" w:colLast="0"/>
      <w:bookmarkEnd w:id="423"/>
      <w:r>
        <w:rPr>
          <w:b/>
          <w:sz w:val="34"/>
          <w:szCs w:val="34"/>
        </w:rPr>
        <w:t>Case Study 1 – India–EU Corridor (2035)</w:t>
      </w:r>
    </w:p>
    <w:p w14:paraId="631A673A" w14:textId="77777777" w:rsidR="00392EA8" w:rsidRDefault="00000000">
      <w:pPr>
        <w:spacing w:before="240" w:after="240"/>
      </w:pPr>
      <w:r>
        <w:t>A textile SME in Tirupur is exporting 100,000 low-carbon cotton shirts to Zara in Berlin.</w:t>
      </w:r>
    </w:p>
    <w:p w14:paraId="06F6FADC" w14:textId="77777777" w:rsidR="00392EA8" w:rsidRDefault="00000000">
      <w:pPr>
        <w:numPr>
          <w:ilvl w:val="0"/>
          <w:numId w:val="652"/>
        </w:numPr>
        <w:spacing w:before="240" w:after="0"/>
      </w:pPr>
      <w:r>
        <w:rPr>
          <w:b/>
        </w:rPr>
        <w:t>AI Agents:</w:t>
      </w:r>
      <w:r>
        <w:t xml:space="preserve"> The SME’s GSOS AI agent negotiates autonomously with Zara’s AI procurement agent. Terms are set in under 5 minutes: ₹550/unit, 60-day delivery, ESG compliance required.</w:t>
      </w:r>
      <w:r>
        <w:br/>
      </w:r>
    </w:p>
    <w:p w14:paraId="4C0274C8" w14:textId="77777777" w:rsidR="00392EA8" w:rsidRDefault="00000000">
      <w:pPr>
        <w:numPr>
          <w:ilvl w:val="0"/>
          <w:numId w:val="652"/>
        </w:numPr>
        <w:spacing w:before="0" w:after="0"/>
      </w:pPr>
      <w:r>
        <w:rPr>
          <w:b/>
        </w:rPr>
        <w:t>CBDC Escrow:</w:t>
      </w:r>
      <w:r>
        <w:t xml:space="preserve"> Zara funds escrow in Digital Euro; GSOS corridor bridge converts to Digital Rupee for the SME. Settlement is instant.</w:t>
      </w:r>
      <w:r>
        <w:br/>
      </w:r>
    </w:p>
    <w:p w14:paraId="1546F29A" w14:textId="77777777" w:rsidR="00392EA8" w:rsidRDefault="00000000">
      <w:pPr>
        <w:numPr>
          <w:ilvl w:val="0"/>
          <w:numId w:val="652"/>
        </w:numPr>
        <w:spacing w:before="0" w:after="0"/>
      </w:pPr>
      <w:r>
        <w:rPr>
          <w:b/>
        </w:rPr>
        <w:t>IoT:</w:t>
      </w:r>
      <w:r>
        <w:t xml:space="preserve"> Each container is fitted with humidity + temperature sensors. IoT logs prove cotton was not exposed to moisture during transit.</w:t>
      </w:r>
      <w:r>
        <w:br/>
      </w:r>
    </w:p>
    <w:p w14:paraId="5DD5BE88" w14:textId="77777777" w:rsidR="00392EA8" w:rsidRDefault="00000000">
      <w:pPr>
        <w:numPr>
          <w:ilvl w:val="0"/>
          <w:numId w:val="652"/>
        </w:numPr>
        <w:spacing w:before="0" w:after="0"/>
      </w:pPr>
      <w:r>
        <w:rPr>
          <w:b/>
        </w:rPr>
        <w:t>PQC Security:</w:t>
      </w:r>
      <w:r>
        <w:t xml:space="preserve"> UUID </w:t>
      </w:r>
      <w:r>
        <w:rPr>
          <w:rFonts w:ascii="Roboto Mono" w:eastAsia="Roboto Mono" w:hAnsi="Roboto Mono" w:cs="Roboto Mono"/>
          <w:color w:val="188038"/>
        </w:rPr>
        <w:t>UUID-5201-2035-ORD9001</w:t>
      </w:r>
      <w:r>
        <w:t xml:space="preserve"> is anchored with PQC signatures. Even quantum-capable adversaries cannot alter shipment logs.</w:t>
      </w:r>
      <w:r>
        <w:br/>
      </w:r>
    </w:p>
    <w:p w14:paraId="6BFB5746" w14:textId="77777777" w:rsidR="00392EA8" w:rsidRDefault="00000000">
      <w:pPr>
        <w:numPr>
          <w:ilvl w:val="0"/>
          <w:numId w:val="652"/>
        </w:numPr>
        <w:spacing w:before="0" w:after="240"/>
      </w:pPr>
      <w:r>
        <w:rPr>
          <w:b/>
        </w:rPr>
        <w:t>Consumer Trust:</w:t>
      </w:r>
      <w:r>
        <w:t xml:space="preserve"> German consumers scan QR tags on Zara shirts, seeing carbon score, ESG certifications, and live IoT data from shipment.</w:t>
      </w:r>
      <w:r>
        <w:br/>
      </w:r>
    </w:p>
    <w:p w14:paraId="244FF98A" w14:textId="77777777" w:rsidR="00392EA8" w:rsidRDefault="00000000">
      <w:pPr>
        <w:spacing w:before="240" w:after="240"/>
      </w:pPr>
      <w:r>
        <w:rPr>
          <w:b/>
        </w:rPr>
        <w:t>Outcome:</w:t>
      </w:r>
      <w:r>
        <w:t xml:space="preserve"> SME receives funds immediately upon delivery. Consumers trust the ESG branding. EU regulators enforce compliance seamlessly.</w:t>
      </w:r>
    </w:p>
    <w:p w14:paraId="2B24E632" w14:textId="77777777" w:rsidR="00392EA8" w:rsidRDefault="00000000">
      <w:pPr>
        <w:spacing w:before="240" w:after="240"/>
      </w:pPr>
      <w:r>
        <w:pict w14:anchorId="3ED253B0">
          <v:rect id="_x0000_i1410" style="width:0;height:1.5pt" o:hralign="center" o:hrstd="t" o:hr="t" fillcolor="#a0a0a0" stroked="f"/>
        </w:pict>
      </w:r>
    </w:p>
    <w:p w14:paraId="419FD572" w14:textId="77777777" w:rsidR="00392EA8" w:rsidRDefault="00000000">
      <w:pPr>
        <w:pStyle w:val="Heading2"/>
        <w:keepNext w:val="0"/>
        <w:keepLines w:val="0"/>
        <w:spacing w:after="80"/>
        <w:rPr>
          <w:b/>
          <w:sz w:val="34"/>
          <w:szCs w:val="34"/>
        </w:rPr>
      </w:pPr>
      <w:bookmarkStart w:id="424" w:name="_nbitaza4yk84" w:colFirst="0" w:colLast="0"/>
      <w:bookmarkEnd w:id="424"/>
      <w:r>
        <w:rPr>
          <w:b/>
          <w:sz w:val="34"/>
          <w:szCs w:val="34"/>
        </w:rPr>
        <w:t>Case Study 2 – India–Africa Corridor (2035)</w:t>
      </w:r>
    </w:p>
    <w:p w14:paraId="2BCC429E" w14:textId="77777777" w:rsidR="00392EA8" w:rsidRDefault="00000000">
      <w:pPr>
        <w:spacing w:before="240" w:after="240"/>
      </w:pPr>
      <w:r>
        <w:lastRenderedPageBreak/>
        <w:t>A Haryana rice SME exports 20,000 tons of rice to Ghana through an Accra mediator.</w:t>
      </w:r>
    </w:p>
    <w:p w14:paraId="562476D2" w14:textId="77777777" w:rsidR="00392EA8" w:rsidRDefault="00000000">
      <w:pPr>
        <w:numPr>
          <w:ilvl w:val="0"/>
          <w:numId w:val="428"/>
        </w:numPr>
        <w:spacing w:before="240" w:after="0"/>
      </w:pPr>
      <w:r>
        <w:rPr>
          <w:b/>
        </w:rPr>
        <w:t>AI Agents:</w:t>
      </w:r>
      <w:r>
        <w:t xml:space="preserve"> The mediator’s AI agent matches SME and Ghana Food Corp buyer, securing 2% commission locked in smart contract.</w:t>
      </w:r>
      <w:r>
        <w:br/>
      </w:r>
    </w:p>
    <w:p w14:paraId="4FEF44CF" w14:textId="77777777" w:rsidR="00392EA8" w:rsidRDefault="00000000">
      <w:pPr>
        <w:numPr>
          <w:ilvl w:val="0"/>
          <w:numId w:val="428"/>
        </w:numPr>
        <w:spacing w:before="0" w:after="0"/>
      </w:pPr>
      <w:r>
        <w:rPr>
          <w:b/>
        </w:rPr>
        <w:t>CBDC Escrow:</w:t>
      </w:r>
      <w:r>
        <w:t xml:space="preserve"> Ghana pays in e-Cedi CBDC, auto-converted to Digital Rupee.</w:t>
      </w:r>
      <w:r>
        <w:br/>
      </w:r>
    </w:p>
    <w:p w14:paraId="292F8FF8" w14:textId="77777777" w:rsidR="00392EA8" w:rsidRDefault="00000000">
      <w:pPr>
        <w:numPr>
          <w:ilvl w:val="0"/>
          <w:numId w:val="428"/>
        </w:numPr>
        <w:spacing w:before="0" w:after="0"/>
      </w:pPr>
      <w:r>
        <w:rPr>
          <w:b/>
        </w:rPr>
        <w:t>IoT:</w:t>
      </w:r>
      <w:r>
        <w:t xml:space="preserve"> Containers tracked with GPS and humidity sensors; when a container overheats in Lagos, GSOS triggers alerts and redirects shipment.</w:t>
      </w:r>
      <w:r>
        <w:br/>
      </w:r>
    </w:p>
    <w:p w14:paraId="20B2DD9C" w14:textId="77777777" w:rsidR="00392EA8" w:rsidRDefault="00000000">
      <w:pPr>
        <w:numPr>
          <w:ilvl w:val="0"/>
          <w:numId w:val="428"/>
        </w:numPr>
        <w:spacing w:before="0" w:after="0"/>
      </w:pPr>
      <w:r>
        <w:rPr>
          <w:b/>
        </w:rPr>
        <w:t>Anti-Smuggling:</w:t>
      </w:r>
      <w:r>
        <w:t xml:space="preserve"> GSOS AI detects invoice under-reporting (declared ₹2 Cr, corridor average ₹5 Cr). Escrow is paused. Regulator dashboard flags attempt.</w:t>
      </w:r>
      <w:r>
        <w:br/>
      </w:r>
    </w:p>
    <w:p w14:paraId="08EC6C36" w14:textId="77777777" w:rsidR="00392EA8" w:rsidRDefault="00000000">
      <w:pPr>
        <w:numPr>
          <w:ilvl w:val="0"/>
          <w:numId w:val="428"/>
        </w:numPr>
        <w:spacing w:before="0" w:after="240"/>
      </w:pPr>
      <w:r>
        <w:rPr>
          <w:b/>
        </w:rPr>
        <w:t>PQC Security:</w:t>
      </w:r>
      <w:r>
        <w:t xml:space="preserve"> Blockchain signatures ensure Ghana regulator sees the exact same data as India’s DGFT.</w:t>
      </w:r>
      <w:r>
        <w:br/>
      </w:r>
    </w:p>
    <w:p w14:paraId="7100127B" w14:textId="77777777" w:rsidR="00392EA8" w:rsidRDefault="00000000">
      <w:pPr>
        <w:spacing w:before="240" w:after="240"/>
      </w:pPr>
      <w:r>
        <w:rPr>
          <w:b/>
        </w:rPr>
        <w:t>Outcome:</w:t>
      </w:r>
      <w:r>
        <w:t xml:space="preserve"> Smuggling prevented. Mediator commission secured. SME paid in full. Regulator confidence strengthened.</w:t>
      </w:r>
    </w:p>
    <w:p w14:paraId="2AD1E1BC" w14:textId="77777777" w:rsidR="00392EA8" w:rsidRDefault="00000000">
      <w:pPr>
        <w:spacing w:before="240" w:after="240"/>
      </w:pPr>
      <w:r>
        <w:pict w14:anchorId="25E16F3D">
          <v:rect id="_x0000_i1411" style="width:0;height:1.5pt" o:hralign="center" o:hrstd="t" o:hr="t" fillcolor="#a0a0a0" stroked="f"/>
        </w:pict>
      </w:r>
    </w:p>
    <w:p w14:paraId="50CDB63F" w14:textId="77777777" w:rsidR="00392EA8" w:rsidRDefault="00000000">
      <w:pPr>
        <w:pStyle w:val="Heading2"/>
        <w:keepNext w:val="0"/>
        <w:keepLines w:val="0"/>
        <w:spacing w:after="80"/>
        <w:rPr>
          <w:b/>
          <w:sz w:val="34"/>
          <w:szCs w:val="34"/>
        </w:rPr>
      </w:pPr>
      <w:bookmarkStart w:id="425" w:name="_tif3ot1pawvv" w:colFirst="0" w:colLast="0"/>
      <w:bookmarkEnd w:id="425"/>
      <w:r>
        <w:rPr>
          <w:b/>
          <w:sz w:val="34"/>
          <w:szCs w:val="34"/>
        </w:rPr>
        <w:t>Case Study 3 – Africa–EU Corridor (2035)</w:t>
      </w:r>
    </w:p>
    <w:p w14:paraId="7ED57DA1" w14:textId="77777777" w:rsidR="00392EA8" w:rsidRDefault="00000000">
      <w:pPr>
        <w:spacing w:before="240" w:after="240"/>
      </w:pPr>
      <w:r>
        <w:t>A Nigerian cocoa SME exports beans to Nestlé EU.</w:t>
      </w:r>
    </w:p>
    <w:p w14:paraId="5F417529" w14:textId="77777777" w:rsidR="00392EA8" w:rsidRDefault="00000000">
      <w:pPr>
        <w:numPr>
          <w:ilvl w:val="0"/>
          <w:numId w:val="89"/>
        </w:numPr>
        <w:spacing w:before="240" w:after="0"/>
      </w:pPr>
      <w:r>
        <w:rPr>
          <w:b/>
        </w:rPr>
        <w:t>AI Agents:</w:t>
      </w:r>
      <w:r>
        <w:t xml:space="preserve"> SME’s AI agent bids against other suppliers; Nestlé’s corporate AI agent selects based on highest reliability score (88/100).</w:t>
      </w:r>
      <w:r>
        <w:br/>
      </w:r>
    </w:p>
    <w:p w14:paraId="6D38807B" w14:textId="77777777" w:rsidR="00392EA8" w:rsidRDefault="00000000">
      <w:pPr>
        <w:numPr>
          <w:ilvl w:val="0"/>
          <w:numId w:val="89"/>
        </w:numPr>
        <w:spacing w:before="0" w:after="0"/>
      </w:pPr>
      <w:r>
        <w:rPr>
          <w:b/>
        </w:rPr>
        <w:t>CBDC Escrow:</w:t>
      </w:r>
      <w:r>
        <w:t xml:space="preserve"> Payment flows in Digital Euro to SME’s e-Naira wallet in seconds.</w:t>
      </w:r>
      <w:r>
        <w:br/>
      </w:r>
    </w:p>
    <w:p w14:paraId="2BA5DFAD" w14:textId="77777777" w:rsidR="00392EA8" w:rsidRDefault="00000000">
      <w:pPr>
        <w:numPr>
          <w:ilvl w:val="0"/>
          <w:numId w:val="89"/>
        </w:numPr>
        <w:spacing w:before="0" w:after="0"/>
      </w:pPr>
      <w:r>
        <w:rPr>
          <w:b/>
        </w:rPr>
        <w:t>IoT:</w:t>
      </w:r>
      <w:r>
        <w:rPr>
          <w:rFonts w:ascii="Arial Unicode MS" w:eastAsia="Arial Unicode MS" w:hAnsi="Arial Unicode MS" w:cs="Arial Unicode MS"/>
        </w:rPr>
        <w:t xml:space="preserve"> Farm-level sensors monitor cocoa bean humidity. UUID links farm IoT data → Nestlé dashboard.</w:t>
      </w:r>
      <w:r>
        <w:rPr>
          <w:rFonts w:ascii="Arial Unicode MS" w:eastAsia="Arial Unicode MS" w:hAnsi="Arial Unicode MS" w:cs="Arial Unicode MS"/>
        </w:rPr>
        <w:br/>
      </w:r>
    </w:p>
    <w:p w14:paraId="1582C665" w14:textId="77777777" w:rsidR="00392EA8" w:rsidRDefault="00000000">
      <w:pPr>
        <w:numPr>
          <w:ilvl w:val="0"/>
          <w:numId w:val="89"/>
        </w:numPr>
        <w:spacing w:before="0" w:after="0"/>
      </w:pPr>
      <w:r>
        <w:rPr>
          <w:b/>
        </w:rPr>
        <w:lastRenderedPageBreak/>
        <w:t>ESG &amp; Compliance:</w:t>
      </w:r>
      <w:r>
        <w:t xml:space="preserve"> GSOS AI cross-checks farm certifications against NGO databases to flag child-labor risks.</w:t>
      </w:r>
      <w:r>
        <w:br/>
      </w:r>
    </w:p>
    <w:p w14:paraId="5501BC4C" w14:textId="77777777" w:rsidR="00392EA8" w:rsidRDefault="00000000">
      <w:pPr>
        <w:numPr>
          <w:ilvl w:val="0"/>
          <w:numId w:val="89"/>
        </w:numPr>
        <w:spacing w:before="0" w:after="240"/>
      </w:pPr>
      <w:r>
        <w:rPr>
          <w:b/>
        </w:rPr>
        <w:t>Consumer Trust:</w:t>
      </w:r>
      <w:r>
        <w:t xml:space="preserve"> French consumers scanning Nestlé chocolate bars see “Child-labor-free verified by GSOS.”</w:t>
      </w:r>
      <w:r>
        <w:br/>
      </w:r>
    </w:p>
    <w:p w14:paraId="3EA1A4DF" w14:textId="77777777" w:rsidR="00392EA8" w:rsidRDefault="00000000">
      <w:pPr>
        <w:spacing w:before="240" w:after="240"/>
      </w:pPr>
      <w:r>
        <w:rPr>
          <w:b/>
        </w:rPr>
        <w:t>Outcome:</w:t>
      </w:r>
      <w:r>
        <w:t xml:space="preserve"> SME wins premium pricing, Nestlé gains consumer trust, EU regulators monitor ESG compliance without field audits.</w:t>
      </w:r>
    </w:p>
    <w:p w14:paraId="5A3EE31D" w14:textId="77777777" w:rsidR="00392EA8" w:rsidRDefault="00000000">
      <w:pPr>
        <w:spacing w:before="240" w:after="240"/>
      </w:pPr>
      <w:r>
        <w:pict w14:anchorId="54754B01">
          <v:rect id="_x0000_i1412" style="width:0;height:1.5pt" o:hralign="center" o:hrstd="t" o:hr="t" fillcolor="#a0a0a0" stroked="f"/>
        </w:pict>
      </w:r>
    </w:p>
    <w:p w14:paraId="399BC326" w14:textId="77777777" w:rsidR="00392EA8" w:rsidRDefault="00000000">
      <w:pPr>
        <w:pStyle w:val="Heading2"/>
        <w:keepNext w:val="0"/>
        <w:keepLines w:val="0"/>
        <w:spacing w:after="80"/>
        <w:rPr>
          <w:b/>
          <w:sz w:val="34"/>
          <w:szCs w:val="34"/>
        </w:rPr>
      </w:pPr>
      <w:bookmarkStart w:id="426" w:name="_tt8u3vqa1j5u" w:colFirst="0" w:colLast="0"/>
      <w:bookmarkEnd w:id="426"/>
      <w:r>
        <w:rPr>
          <w:b/>
          <w:sz w:val="34"/>
          <w:szCs w:val="34"/>
        </w:rPr>
        <w:t>Case Study 4 – SE Asia–US Corridor (2035)</w:t>
      </w:r>
    </w:p>
    <w:p w14:paraId="279A6D10" w14:textId="77777777" w:rsidR="00392EA8" w:rsidRDefault="00000000">
      <w:pPr>
        <w:spacing w:before="240" w:after="240"/>
      </w:pPr>
      <w:r>
        <w:t>A Vietnam SME exports 5,000 industrial pumps to a US energy corporation.</w:t>
      </w:r>
    </w:p>
    <w:p w14:paraId="6A56B3A2" w14:textId="77777777" w:rsidR="00392EA8" w:rsidRDefault="00000000">
      <w:pPr>
        <w:numPr>
          <w:ilvl w:val="0"/>
          <w:numId w:val="159"/>
        </w:numPr>
        <w:spacing w:before="240" w:after="0"/>
      </w:pPr>
      <w:r>
        <w:rPr>
          <w:b/>
        </w:rPr>
        <w:t>AI Agents:</w:t>
      </w:r>
      <w:r>
        <w:t xml:space="preserve"> The SME AI agent and corporate AI agent negotiate warranty terms automatically.</w:t>
      </w:r>
      <w:r>
        <w:br/>
      </w:r>
    </w:p>
    <w:p w14:paraId="1B36503B" w14:textId="77777777" w:rsidR="00392EA8" w:rsidRDefault="00000000">
      <w:pPr>
        <w:numPr>
          <w:ilvl w:val="0"/>
          <w:numId w:val="159"/>
        </w:numPr>
        <w:spacing w:before="0" w:after="0"/>
      </w:pPr>
      <w:r>
        <w:rPr>
          <w:b/>
        </w:rPr>
        <w:t>CBDC Escrow:</w:t>
      </w:r>
      <w:r>
        <w:t xml:space="preserve"> Digital Dollar funds escrow, converted to Digital Dong payout.</w:t>
      </w:r>
      <w:r>
        <w:br/>
      </w:r>
    </w:p>
    <w:p w14:paraId="0DB09D03" w14:textId="77777777" w:rsidR="00392EA8" w:rsidRDefault="00000000">
      <w:pPr>
        <w:numPr>
          <w:ilvl w:val="0"/>
          <w:numId w:val="159"/>
        </w:numPr>
        <w:spacing w:before="0" w:after="0"/>
      </w:pPr>
      <w:r>
        <w:rPr>
          <w:b/>
        </w:rPr>
        <w:t>IoT:</w:t>
      </w:r>
      <w:r>
        <w:t xml:space="preserve"> Vibration + temperature sensors installed in pumps during shipping. UUID shows equipment remained within safe limits.</w:t>
      </w:r>
      <w:r>
        <w:br/>
      </w:r>
    </w:p>
    <w:p w14:paraId="4B842AB2" w14:textId="77777777" w:rsidR="00392EA8" w:rsidRDefault="00000000">
      <w:pPr>
        <w:numPr>
          <w:ilvl w:val="0"/>
          <w:numId w:val="159"/>
        </w:numPr>
        <w:spacing w:before="0" w:after="0"/>
      </w:pPr>
      <w:r>
        <w:rPr>
          <w:b/>
        </w:rPr>
        <w:t>Warranty Automation:</w:t>
      </w:r>
      <w:r>
        <w:rPr>
          <w:rFonts w:ascii="Arial Unicode MS" w:eastAsia="Arial Unicode MS" w:hAnsi="Arial Unicode MS" w:cs="Arial Unicode MS"/>
        </w:rPr>
        <w:t xml:space="preserve"> At installation, IoT data streams link back to UUIDs → proving equipment was not mishandled in transit.</w:t>
      </w:r>
      <w:r>
        <w:rPr>
          <w:rFonts w:ascii="Arial Unicode MS" w:eastAsia="Arial Unicode MS" w:hAnsi="Arial Unicode MS" w:cs="Arial Unicode MS"/>
        </w:rPr>
        <w:br/>
      </w:r>
    </w:p>
    <w:p w14:paraId="2866C7C1" w14:textId="77777777" w:rsidR="00392EA8" w:rsidRDefault="00000000">
      <w:pPr>
        <w:numPr>
          <w:ilvl w:val="0"/>
          <w:numId w:val="159"/>
        </w:numPr>
        <w:spacing w:before="0" w:after="240"/>
      </w:pPr>
      <w:r>
        <w:rPr>
          <w:b/>
        </w:rPr>
        <w:t>PQC Security:</w:t>
      </w:r>
      <w:r>
        <w:t xml:space="preserve"> All escrow + warranty contracts are quantum-secure.</w:t>
      </w:r>
      <w:r>
        <w:br/>
      </w:r>
    </w:p>
    <w:p w14:paraId="0A0A0FD5" w14:textId="77777777" w:rsidR="00392EA8" w:rsidRDefault="00000000">
      <w:pPr>
        <w:spacing w:before="240" w:after="240"/>
      </w:pPr>
      <w:r>
        <w:rPr>
          <w:b/>
        </w:rPr>
        <w:t>Outcome:</w:t>
      </w:r>
      <w:r>
        <w:t xml:space="preserve"> SME avoids false warranty disputes, US corporate gains transparency, regulators trust shipment quality.</w:t>
      </w:r>
    </w:p>
    <w:p w14:paraId="3F0E1441" w14:textId="77777777" w:rsidR="00392EA8" w:rsidRDefault="00000000">
      <w:pPr>
        <w:spacing w:before="240" w:after="240"/>
      </w:pPr>
      <w:r>
        <w:pict w14:anchorId="32CB4905">
          <v:rect id="_x0000_i1413" style="width:0;height:1.5pt" o:hralign="center" o:hrstd="t" o:hr="t" fillcolor="#a0a0a0" stroked="f"/>
        </w:pict>
      </w:r>
    </w:p>
    <w:p w14:paraId="1A2BCC18" w14:textId="77777777" w:rsidR="00392EA8" w:rsidRDefault="00000000">
      <w:pPr>
        <w:pStyle w:val="Heading2"/>
        <w:keepNext w:val="0"/>
        <w:keepLines w:val="0"/>
        <w:spacing w:after="80"/>
        <w:rPr>
          <w:b/>
          <w:sz w:val="34"/>
          <w:szCs w:val="34"/>
        </w:rPr>
      </w:pPr>
      <w:bookmarkStart w:id="427" w:name="_pu507ynlchzz" w:colFirst="0" w:colLast="0"/>
      <w:bookmarkEnd w:id="427"/>
      <w:r>
        <w:rPr>
          <w:b/>
          <w:sz w:val="34"/>
          <w:szCs w:val="34"/>
        </w:rPr>
        <w:t xml:space="preserve">Case Study 5 – </w:t>
      </w:r>
      <w:proofErr w:type="spellStart"/>
      <w:r>
        <w:rPr>
          <w:b/>
          <w:sz w:val="34"/>
          <w:szCs w:val="34"/>
        </w:rPr>
        <w:t>LatAm</w:t>
      </w:r>
      <w:proofErr w:type="spellEnd"/>
      <w:r>
        <w:rPr>
          <w:b/>
          <w:sz w:val="34"/>
          <w:szCs w:val="34"/>
        </w:rPr>
        <w:t>–India Corridor (2035)</w:t>
      </w:r>
    </w:p>
    <w:p w14:paraId="1D417D54" w14:textId="77777777" w:rsidR="00392EA8" w:rsidRDefault="00000000">
      <w:pPr>
        <w:spacing w:before="240" w:after="240"/>
      </w:pPr>
      <w:r>
        <w:t>A Brazilian coffee SME exports 500 tons of beans to an Indian café chain.</w:t>
      </w:r>
    </w:p>
    <w:p w14:paraId="7471B35D" w14:textId="77777777" w:rsidR="00392EA8" w:rsidRDefault="00000000">
      <w:pPr>
        <w:numPr>
          <w:ilvl w:val="0"/>
          <w:numId w:val="19"/>
        </w:numPr>
        <w:spacing w:before="240" w:after="0"/>
      </w:pPr>
      <w:r>
        <w:rPr>
          <w:b/>
        </w:rPr>
        <w:lastRenderedPageBreak/>
        <w:t>AI Agents:</w:t>
      </w:r>
      <w:r>
        <w:t xml:space="preserve"> SME agent negotiates with Indian corporate AI agent, agreeing on premium for fair-trade certified beans.</w:t>
      </w:r>
      <w:r>
        <w:br/>
      </w:r>
    </w:p>
    <w:p w14:paraId="48FAEB4C" w14:textId="77777777" w:rsidR="00392EA8" w:rsidRDefault="00000000">
      <w:pPr>
        <w:numPr>
          <w:ilvl w:val="0"/>
          <w:numId w:val="19"/>
        </w:numPr>
        <w:spacing w:before="0" w:after="0"/>
      </w:pPr>
      <w:r>
        <w:rPr>
          <w:b/>
        </w:rPr>
        <w:t>CBDC Escrow:</w:t>
      </w:r>
      <w:r>
        <w:rPr>
          <w:rFonts w:ascii="Arial Unicode MS" w:eastAsia="Arial Unicode MS" w:hAnsi="Arial Unicode MS" w:cs="Arial Unicode MS"/>
        </w:rPr>
        <w:t xml:space="preserve"> Payment flows in Digital Real → converted to Digital Rupee instantly.</w:t>
      </w:r>
      <w:r>
        <w:rPr>
          <w:rFonts w:ascii="Arial Unicode MS" w:eastAsia="Arial Unicode MS" w:hAnsi="Arial Unicode MS" w:cs="Arial Unicode MS"/>
        </w:rPr>
        <w:br/>
      </w:r>
    </w:p>
    <w:p w14:paraId="5D21ADD5" w14:textId="77777777" w:rsidR="00392EA8" w:rsidRDefault="00000000">
      <w:pPr>
        <w:numPr>
          <w:ilvl w:val="0"/>
          <w:numId w:val="19"/>
        </w:numPr>
        <w:spacing w:before="0" w:after="0"/>
      </w:pPr>
      <w:r>
        <w:rPr>
          <w:b/>
        </w:rPr>
        <w:t>IoT:</w:t>
      </w:r>
      <w:r>
        <w:t xml:space="preserve"> Temperature and GPS logs ensure beans stored below 20°C, tracked end-to-end.</w:t>
      </w:r>
      <w:r>
        <w:br/>
      </w:r>
    </w:p>
    <w:p w14:paraId="70169B71" w14:textId="77777777" w:rsidR="00392EA8" w:rsidRDefault="00000000">
      <w:pPr>
        <w:numPr>
          <w:ilvl w:val="0"/>
          <w:numId w:val="19"/>
        </w:numPr>
        <w:spacing w:before="0" w:after="0"/>
      </w:pPr>
      <w:r>
        <w:rPr>
          <w:b/>
        </w:rPr>
        <w:t>Consumer Trust:</w:t>
      </w:r>
      <w:r>
        <w:t xml:space="preserve"> Indian consumers scan QR on coffee packs, seeing “Brazil origin, Fair-Trade certified, IoT traceable.”</w:t>
      </w:r>
      <w:r>
        <w:br/>
      </w:r>
    </w:p>
    <w:p w14:paraId="2E5640CD" w14:textId="77777777" w:rsidR="00392EA8" w:rsidRDefault="00000000">
      <w:pPr>
        <w:numPr>
          <w:ilvl w:val="0"/>
          <w:numId w:val="19"/>
        </w:numPr>
        <w:spacing w:before="0" w:after="240"/>
      </w:pPr>
      <w:r>
        <w:rPr>
          <w:b/>
        </w:rPr>
        <w:t>Analytics:</w:t>
      </w:r>
      <w:r>
        <w:t xml:space="preserve"> GSOS corridor analytics predicts Indian coffee imports will rise 30% next year. Banks offer loans to Brazilian SMEs based on forecast demand.</w:t>
      </w:r>
      <w:r>
        <w:br/>
      </w:r>
    </w:p>
    <w:p w14:paraId="3E00D0F7" w14:textId="77777777" w:rsidR="00392EA8" w:rsidRDefault="00000000">
      <w:pPr>
        <w:spacing w:before="240" w:after="240"/>
      </w:pPr>
      <w:r>
        <w:rPr>
          <w:b/>
        </w:rPr>
        <w:t>Outcome:</w:t>
      </w:r>
      <w:r>
        <w:t xml:space="preserve"> Brazilian SME wins long-term contracts. Indian corporates ride the café culture boom. Regulators ensure fair-trade sourcing.</w:t>
      </w:r>
    </w:p>
    <w:p w14:paraId="405D5B10" w14:textId="77777777" w:rsidR="00392EA8" w:rsidRDefault="00000000">
      <w:pPr>
        <w:spacing w:before="240" w:after="240"/>
      </w:pPr>
      <w:r>
        <w:pict w14:anchorId="3BBD0E9F">
          <v:rect id="_x0000_i1414" style="width:0;height:1.5pt" o:hralign="center" o:hrstd="t" o:hr="t" fillcolor="#a0a0a0" stroked="f"/>
        </w:pict>
      </w:r>
    </w:p>
    <w:p w14:paraId="587B4BA7" w14:textId="77777777" w:rsidR="00392EA8" w:rsidRDefault="00000000">
      <w:pPr>
        <w:pStyle w:val="Heading2"/>
        <w:keepNext w:val="0"/>
        <w:keepLines w:val="0"/>
        <w:spacing w:after="80"/>
        <w:rPr>
          <w:b/>
          <w:sz w:val="34"/>
          <w:szCs w:val="34"/>
        </w:rPr>
      </w:pPr>
      <w:bookmarkStart w:id="428" w:name="_hapxekl672hz" w:colFirst="0" w:colLast="0"/>
      <w:bookmarkEnd w:id="428"/>
      <w:r>
        <w:rPr>
          <w:b/>
          <w:sz w:val="34"/>
          <w:szCs w:val="34"/>
        </w:rPr>
        <w:t>Composite Future Story – Multi-Corridor Trade (2040)</w:t>
      </w:r>
    </w:p>
    <w:p w14:paraId="0D123384" w14:textId="77777777" w:rsidR="00392EA8" w:rsidRDefault="00000000">
      <w:pPr>
        <w:spacing w:before="240" w:after="240"/>
      </w:pPr>
      <w:r>
        <w:t>A global trade flows through multiple corridors at once:</w:t>
      </w:r>
    </w:p>
    <w:p w14:paraId="0E4F0D5F" w14:textId="77777777" w:rsidR="00392EA8" w:rsidRDefault="00000000">
      <w:pPr>
        <w:numPr>
          <w:ilvl w:val="0"/>
          <w:numId w:val="194"/>
        </w:numPr>
        <w:spacing w:before="240" w:after="0"/>
      </w:pPr>
      <w:r>
        <w:t>A Nigerian cocoa SME sells beans to Nestlé EU.</w:t>
      </w:r>
      <w:r>
        <w:br/>
      </w:r>
    </w:p>
    <w:p w14:paraId="09C0B4C1" w14:textId="77777777" w:rsidR="00392EA8" w:rsidRDefault="00000000">
      <w:pPr>
        <w:numPr>
          <w:ilvl w:val="0"/>
          <w:numId w:val="194"/>
        </w:numPr>
        <w:spacing w:before="0" w:after="0"/>
      </w:pPr>
      <w:r>
        <w:t>Mediator in India connects SME with Nestlé.</w:t>
      </w:r>
      <w:r>
        <w:br/>
      </w:r>
    </w:p>
    <w:p w14:paraId="40E30F47" w14:textId="77777777" w:rsidR="00392EA8" w:rsidRDefault="00000000">
      <w:pPr>
        <w:numPr>
          <w:ilvl w:val="0"/>
          <w:numId w:val="194"/>
        </w:numPr>
        <w:spacing w:before="0" w:after="0"/>
      </w:pPr>
      <w:r>
        <w:t>Shipment transits via Singapore port, IoT-verified.</w:t>
      </w:r>
      <w:r>
        <w:br/>
      </w:r>
    </w:p>
    <w:p w14:paraId="61CDF55A" w14:textId="77777777" w:rsidR="00392EA8" w:rsidRDefault="00000000">
      <w:pPr>
        <w:numPr>
          <w:ilvl w:val="0"/>
          <w:numId w:val="194"/>
        </w:numPr>
        <w:spacing w:before="0" w:after="0"/>
      </w:pPr>
      <w:r>
        <w:rPr>
          <w:rFonts w:ascii="Arial Unicode MS" w:eastAsia="Arial Unicode MS" w:hAnsi="Arial Unicode MS" w:cs="Arial Unicode MS"/>
        </w:rPr>
        <w:t>Payment flows from Nestlé in Digital Euro → converted to e-Naira → with mediator commission in Digital Rupee.</w:t>
      </w:r>
      <w:r>
        <w:rPr>
          <w:rFonts w:ascii="Arial Unicode MS" w:eastAsia="Arial Unicode MS" w:hAnsi="Arial Unicode MS" w:cs="Arial Unicode MS"/>
        </w:rPr>
        <w:br/>
      </w:r>
    </w:p>
    <w:p w14:paraId="354A6060" w14:textId="77777777" w:rsidR="00392EA8" w:rsidRDefault="00000000">
      <w:pPr>
        <w:numPr>
          <w:ilvl w:val="0"/>
          <w:numId w:val="194"/>
        </w:numPr>
        <w:spacing w:before="0" w:after="0"/>
      </w:pPr>
      <w:r>
        <w:t>UUID ledger synced across Africa Node, India Node, EU Node, and SE Asia Node.</w:t>
      </w:r>
      <w:r>
        <w:br/>
      </w:r>
    </w:p>
    <w:p w14:paraId="0160252F" w14:textId="77777777" w:rsidR="00392EA8" w:rsidRDefault="00000000">
      <w:pPr>
        <w:numPr>
          <w:ilvl w:val="0"/>
          <w:numId w:val="194"/>
        </w:numPr>
        <w:spacing w:before="0" w:after="0"/>
      </w:pPr>
      <w:r>
        <w:lastRenderedPageBreak/>
        <w:t>AI agents handle negotiations, escrow release, compliance enforcement.</w:t>
      </w:r>
      <w:r>
        <w:br/>
      </w:r>
    </w:p>
    <w:p w14:paraId="607F3B89" w14:textId="77777777" w:rsidR="00392EA8" w:rsidRDefault="00000000">
      <w:pPr>
        <w:numPr>
          <w:ilvl w:val="0"/>
          <w:numId w:val="194"/>
        </w:numPr>
        <w:spacing w:before="0" w:after="0"/>
      </w:pPr>
      <w:r>
        <w:t>Regulators in Nigeria, India, and EU all view the same immutable blockchain log.</w:t>
      </w:r>
      <w:r>
        <w:br/>
      </w:r>
    </w:p>
    <w:p w14:paraId="0C1BF135" w14:textId="77777777" w:rsidR="00392EA8" w:rsidRDefault="00000000">
      <w:pPr>
        <w:numPr>
          <w:ilvl w:val="0"/>
          <w:numId w:val="194"/>
        </w:numPr>
        <w:spacing w:before="0" w:after="240"/>
      </w:pPr>
      <w:r>
        <w:t>Consumers in Paris scan QR codes on chocolate bars and see the entire journey: “Cocoa origin: Nigeria, Mediator: India, Shipping via Singapore, Verified by GSOS.”</w:t>
      </w:r>
      <w:r>
        <w:br/>
      </w:r>
    </w:p>
    <w:p w14:paraId="2701358E" w14:textId="77777777" w:rsidR="00392EA8" w:rsidRDefault="00000000">
      <w:pPr>
        <w:spacing w:before="240" w:after="240"/>
      </w:pPr>
      <w:r>
        <w:rPr>
          <w:b/>
        </w:rPr>
        <w:t>Outcome:</w:t>
      </w:r>
      <w:r>
        <w:t xml:space="preserve"> One trade, five continents, zero disputes, instant payments, full regulator trust, consumer transparency. GSOS is no longer just a platform — it is </w:t>
      </w:r>
      <w:r>
        <w:rPr>
          <w:b/>
        </w:rPr>
        <w:t>the internet of trade itself</w:t>
      </w:r>
      <w:r>
        <w:t>.</w:t>
      </w:r>
    </w:p>
    <w:p w14:paraId="74703E02" w14:textId="77777777" w:rsidR="00392EA8" w:rsidRDefault="00000000">
      <w:pPr>
        <w:pStyle w:val="Heading3"/>
        <w:keepNext w:val="0"/>
        <w:keepLines w:val="0"/>
        <w:spacing w:before="280"/>
        <w:rPr>
          <w:b/>
          <w:color w:val="000000"/>
          <w:sz w:val="26"/>
          <w:szCs w:val="26"/>
        </w:rPr>
      </w:pPr>
      <w:bookmarkStart w:id="429" w:name="_23kyom6ltvop" w:colFirst="0" w:colLast="0"/>
      <w:bookmarkEnd w:id="429"/>
      <w:r>
        <w:rPr>
          <w:b/>
          <w:color w:val="000000"/>
          <w:sz w:val="26"/>
          <w:szCs w:val="26"/>
        </w:rPr>
        <w:t>Section 2.7 – Corridor-Level Revenue Modeling</w:t>
      </w:r>
    </w:p>
    <w:p w14:paraId="1107C020" w14:textId="77777777" w:rsidR="00392EA8" w:rsidRDefault="00000000">
      <w:pPr>
        <w:spacing w:before="240" w:after="240"/>
      </w:pPr>
      <w:r>
        <w:pict w14:anchorId="5EE6C061">
          <v:rect id="_x0000_i1415" style="width:0;height:1.5pt" o:hralign="center" o:hrstd="t" o:hr="t" fillcolor="#a0a0a0" stroked="f"/>
        </w:pict>
      </w:r>
    </w:p>
    <w:p w14:paraId="71624697" w14:textId="77777777" w:rsidR="00392EA8" w:rsidRDefault="00000000">
      <w:pPr>
        <w:pStyle w:val="Heading2"/>
        <w:keepNext w:val="0"/>
        <w:keepLines w:val="0"/>
        <w:spacing w:after="80"/>
        <w:rPr>
          <w:b/>
          <w:sz w:val="34"/>
          <w:szCs w:val="34"/>
        </w:rPr>
      </w:pPr>
      <w:bookmarkStart w:id="430" w:name="_5xmhi5st49kz" w:colFirst="0" w:colLast="0"/>
      <w:bookmarkEnd w:id="430"/>
      <w:r>
        <w:rPr>
          <w:b/>
          <w:sz w:val="34"/>
          <w:szCs w:val="34"/>
        </w:rPr>
        <w:t>A. Revenue Modeling Framework</w:t>
      </w:r>
    </w:p>
    <w:p w14:paraId="623B0D2F" w14:textId="77777777" w:rsidR="00392EA8" w:rsidRDefault="00000000">
      <w:pPr>
        <w:spacing w:before="240" w:after="240"/>
      </w:pPr>
      <w:r>
        <w:t xml:space="preserve">GSOS monetizes trade flows through </w:t>
      </w:r>
      <w:r>
        <w:rPr>
          <w:b/>
        </w:rPr>
        <w:t>six core revenue streams</w:t>
      </w:r>
      <w:r>
        <w:t>:</w:t>
      </w:r>
    </w:p>
    <w:p w14:paraId="0E75A782" w14:textId="77777777" w:rsidR="00392EA8" w:rsidRDefault="00000000">
      <w:pPr>
        <w:numPr>
          <w:ilvl w:val="0"/>
          <w:numId w:val="991"/>
        </w:numPr>
        <w:spacing w:before="240" w:after="0"/>
      </w:pPr>
      <w:r>
        <w:rPr>
          <w:b/>
        </w:rPr>
        <w:t>UUID Issuance Fees:</w:t>
      </w:r>
      <w:r>
        <w:t xml:space="preserve"> Each trade UUID issued = ₹20–₹200, depending on corridor and features (basic vs IoT-backed vs ESG-certified).</w:t>
      </w:r>
      <w:r>
        <w:br/>
      </w:r>
    </w:p>
    <w:p w14:paraId="52A7DB20" w14:textId="77777777" w:rsidR="00392EA8" w:rsidRDefault="00000000">
      <w:pPr>
        <w:numPr>
          <w:ilvl w:val="0"/>
          <w:numId w:val="991"/>
        </w:numPr>
        <w:spacing w:before="0" w:after="0"/>
      </w:pPr>
      <w:r>
        <w:rPr>
          <w:b/>
        </w:rPr>
        <w:t>Escrow Fees:</w:t>
      </w:r>
      <w:r>
        <w:t xml:space="preserve"> Percentage of transaction value, typically </w:t>
      </w:r>
      <w:r>
        <w:rPr>
          <w:b/>
        </w:rPr>
        <w:t>0.25–0.5%</w:t>
      </w:r>
      <w:r>
        <w:t>. Escrows for SMEs are small in value but frequent; for corporates, fewer but high-value.</w:t>
      </w:r>
      <w:r>
        <w:br/>
      </w:r>
    </w:p>
    <w:p w14:paraId="0C8E3D9C" w14:textId="77777777" w:rsidR="00392EA8" w:rsidRDefault="00000000">
      <w:pPr>
        <w:numPr>
          <w:ilvl w:val="0"/>
          <w:numId w:val="991"/>
        </w:numPr>
        <w:spacing w:before="0" w:after="0"/>
      </w:pPr>
      <w:r>
        <w:rPr>
          <w:b/>
        </w:rPr>
        <w:t>Compliance Verification:</w:t>
      </w:r>
      <w:r>
        <w:t xml:space="preserve"> SMEs/corporates pay for document verification. Range: ₹100–₹1,000 per shipment.</w:t>
      </w:r>
      <w:r>
        <w:br/>
      </w:r>
    </w:p>
    <w:p w14:paraId="47DE3B20" w14:textId="77777777" w:rsidR="00392EA8" w:rsidRDefault="00000000">
      <w:pPr>
        <w:numPr>
          <w:ilvl w:val="0"/>
          <w:numId w:val="991"/>
        </w:numPr>
        <w:spacing w:before="0" w:after="0"/>
      </w:pPr>
      <w:r>
        <w:rPr>
          <w:b/>
        </w:rPr>
        <w:t>IoT-Enhanced UUIDs:</w:t>
      </w:r>
      <w:r>
        <w:t xml:space="preserve"> Premium UUIDs linked to IoT data streams. SMEs pay ₹100–₹500 extra; corporates pay subscriptions.</w:t>
      </w:r>
      <w:r>
        <w:br/>
      </w:r>
    </w:p>
    <w:p w14:paraId="338F0FF8" w14:textId="77777777" w:rsidR="00392EA8" w:rsidRDefault="00000000">
      <w:pPr>
        <w:numPr>
          <w:ilvl w:val="0"/>
          <w:numId w:val="991"/>
        </w:numPr>
        <w:spacing w:before="0" w:after="0"/>
      </w:pPr>
      <w:r>
        <w:rPr>
          <w:b/>
        </w:rPr>
        <w:t>Reliability Score Subscriptions:</w:t>
      </w:r>
      <w:r>
        <w:t xml:space="preserve"> Corporates and banks pay annual access fees to SME scoring APIs. Range: ₹5–20 lakh/corporate annually.</w:t>
      </w:r>
      <w:r>
        <w:br/>
      </w:r>
    </w:p>
    <w:p w14:paraId="126472AA" w14:textId="77777777" w:rsidR="00392EA8" w:rsidRDefault="00000000">
      <w:pPr>
        <w:numPr>
          <w:ilvl w:val="0"/>
          <w:numId w:val="991"/>
        </w:numPr>
        <w:spacing w:before="0" w:after="240"/>
      </w:pPr>
      <w:r>
        <w:rPr>
          <w:b/>
        </w:rPr>
        <w:lastRenderedPageBreak/>
        <w:t>Consumer Trust APIs (Phase 4+):</w:t>
      </w:r>
      <w:r>
        <w:t xml:space="preserve"> Retailers and brands pay per-SKU trust activation (₹1–₹5/SKU).</w:t>
      </w:r>
      <w:r>
        <w:br/>
      </w:r>
    </w:p>
    <w:p w14:paraId="328FA7DE" w14:textId="77777777" w:rsidR="00392EA8" w:rsidRDefault="00000000">
      <w:pPr>
        <w:spacing w:before="240" w:after="240"/>
      </w:pPr>
      <w:r>
        <w:t xml:space="preserve">👉 The </w:t>
      </w:r>
      <w:r>
        <w:rPr>
          <w:b/>
        </w:rPr>
        <w:t>unit economics</w:t>
      </w:r>
      <w:r>
        <w:t xml:space="preserve"> vary per corridor, because trade volumes, compliance requirements, and consumer expectations differ.</w:t>
      </w:r>
    </w:p>
    <w:p w14:paraId="4C27CDC2" w14:textId="77777777" w:rsidR="00392EA8" w:rsidRDefault="00000000">
      <w:pPr>
        <w:spacing w:before="240" w:after="240"/>
      </w:pPr>
      <w:r>
        <w:pict w14:anchorId="556F222D">
          <v:rect id="_x0000_i1416" style="width:0;height:1.5pt" o:hralign="center" o:hrstd="t" o:hr="t" fillcolor="#a0a0a0" stroked="f"/>
        </w:pict>
      </w:r>
    </w:p>
    <w:p w14:paraId="2E0D6AB6" w14:textId="77777777" w:rsidR="00392EA8" w:rsidRDefault="00000000">
      <w:pPr>
        <w:pStyle w:val="Heading2"/>
        <w:keepNext w:val="0"/>
        <w:keepLines w:val="0"/>
        <w:spacing w:after="80"/>
        <w:rPr>
          <w:b/>
          <w:sz w:val="34"/>
          <w:szCs w:val="34"/>
        </w:rPr>
      </w:pPr>
      <w:bookmarkStart w:id="431" w:name="_fblbgfugbfiq" w:colFirst="0" w:colLast="0"/>
      <w:bookmarkEnd w:id="431"/>
      <w:r>
        <w:rPr>
          <w:b/>
          <w:sz w:val="34"/>
          <w:szCs w:val="34"/>
        </w:rPr>
        <w:t>B. Corridor 1 – India–EU (Textiles, Chemicals, Machinery)</w:t>
      </w:r>
    </w:p>
    <w:p w14:paraId="53C39CC9" w14:textId="77777777" w:rsidR="00392EA8" w:rsidRDefault="00000000">
      <w:pPr>
        <w:pStyle w:val="Heading3"/>
        <w:keepNext w:val="0"/>
        <w:keepLines w:val="0"/>
        <w:spacing w:before="280"/>
        <w:rPr>
          <w:b/>
          <w:color w:val="000000"/>
          <w:sz w:val="26"/>
          <w:szCs w:val="26"/>
        </w:rPr>
      </w:pPr>
      <w:bookmarkStart w:id="432" w:name="_y684esr6kiao" w:colFirst="0" w:colLast="0"/>
      <w:bookmarkEnd w:id="432"/>
      <w:r>
        <w:rPr>
          <w:b/>
          <w:color w:val="000000"/>
          <w:sz w:val="26"/>
          <w:szCs w:val="26"/>
        </w:rPr>
        <w:t>Assumptions:</w:t>
      </w:r>
    </w:p>
    <w:p w14:paraId="1262AE9A" w14:textId="77777777" w:rsidR="00392EA8" w:rsidRDefault="00000000">
      <w:pPr>
        <w:numPr>
          <w:ilvl w:val="0"/>
          <w:numId w:val="953"/>
        </w:numPr>
        <w:spacing w:before="240" w:after="0"/>
      </w:pPr>
      <w:r>
        <w:t>Year 2: 2,000 SMEs onboarded.</w:t>
      </w:r>
      <w:r>
        <w:br/>
      </w:r>
    </w:p>
    <w:p w14:paraId="6ED10CC7" w14:textId="77777777" w:rsidR="00392EA8" w:rsidRDefault="00000000">
      <w:pPr>
        <w:numPr>
          <w:ilvl w:val="0"/>
          <w:numId w:val="953"/>
        </w:numPr>
        <w:spacing w:before="0" w:after="0"/>
      </w:pPr>
      <w:r>
        <w:t>Year 5: 20,000 SMEs.</w:t>
      </w:r>
      <w:r>
        <w:br/>
      </w:r>
    </w:p>
    <w:p w14:paraId="64E42F64" w14:textId="77777777" w:rsidR="00392EA8" w:rsidRDefault="00000000">
      <w:pPr>
        <w:numPr>
          <w:ilvl w:val="0"/>
          <w:numId w:val="953"/>
        </w:numPr>
        <w:spacing w:before="0" w:after="0"/>
      </w:pPr>
      <w:r>
        <w:t>Year 10: 100,000 SMEs.</w:t>
      </w:r>
      <w:r>
        <w:br/>
      </w:r>
    </w:p>
    <w:p w14:paraId="20FB0E55" w14:textId="77777777" w:rsidR="00392EA8" w:rsidRDefault="00000000">
      <w:pPr>
        <w:numPr>
          <w:ilvl w:val="0"/>
          <w:numId w:val="953"/>
        </w:numPr>
        <w:spacing w:before="0" w:after="0"/>
      </w:pPr>
      <w:r>
        <w:t>Year 20: 1M SMEs.</w:t>
      </w:r>
      <w:r>
        <w:br/>
      </w:r>
    </w:p>
    <w:p w14:paraId="5A61A825" w14:textId="77777777" w:rsidR="00392EA8" w:rsidRDefault="00000000">
      <w:pPr>
        <w:numPr>
          <w:ilvl w:val="0"/>
          <w:numId w:val="953"/>
        </w:numPr>
        <w:spacing w:before="0" w:after="0"/>
      </w:pPr>
      <w:r>
        <w:t>Avg transaction size: ₹50 lakh (USD ~60K).</w:t>
      </w:r>
      <w:r>
        <w:br/>
      </w:r>
    </w:p>
    <w:p w14:paraId="6F7C8867" w14:textId="77777777" w:rsidR="00392EA8" w:rsidRDefault="00000000">
      <w:pPr>
        <w:numPr>
          <w:ilvl w:val="0"/>
          <w:numId w:val="953"/>
        </w:numPr>
        <w:spacing w:before="0" w:after="240"/>
      </w:pPr>
      <w:r>
        <w:t>Escrow fee: 0.3%.</w:t>
      </w:r>
      <w:r>
        <w:br/>
      </w:r>
    </w:p>
    <w:p w14:paraId="1789C604" w14:textId="77777777" w:rsidR="00392EA8" w:rsidRDefault="00000000">
      <w:pPr>
        <w:pStyle w:val="Heading3"/>
        <w:keepNext w:val="0"/>
        <w:keepLines w:val="0"/>
        <w:spacing w:before="280"/>
        <w:rPr>
          <w:b/>
          <w:color w:val="000000"/>
          <w:sz w:val="26"/>
          <w:szCs w:val="26"/>
        </w:rPr>
      </w:pPr>
      <w:bookmarkStart w:id="433" w:name="_1xu0c08t15xn" w:colFirst="0" w:colLast="0"/>
      <w:bookmarkEnd w:id="433"/>
      <w:r>
        <w:rPr>
          <w:b/>
          <w:color w:val="000000"/>
          <w:sz w:val="26"/>
          <w:szCs w:val="26"/>
        </w:rPr>
        <w:t>Revenue Breakdown:</w:t>
      </w:r>
    </w:p>
    <w:p w14:paraId="1B7E3ED4" w14:textId="77777777" w:rsidR="00392EA8" w:rsidRDefault="00000000">
      <w:pPr>
        <w:numPr>
          <w:ilvl w:val="0"/>
          <w:numId w:val="464"/>
        </w:numPr>
        <w:spacing w:before="240" w:after="0"/>
      </w:pPr>
      <w:r>
        <w:rPr>
          <w:b/>
        </w:rPr>
        <w:t>UUID Issuance:</w:t>
      </w:r>
      <w:r>
        <w:rPr>
          <w:b/>
        </w:rPr>
        <w:br/>
      </w:r>
    </w:p>
    <w:p w14:paraId="553D0768" w14:textId="77777777" w:rsidR="00392EA8" w:rsidRDefault="00000000">
      <w:pPr>
        <w:numPr>
          <w:ilvl w:val="1"/>
          <w:numId w:val="464"/>
        </w:numPr>
        <w:spacing w:before="0" w:after="0"/>
      </w:pPr>
      <w:r>
        <w:t>Year 2: 200k UUIDs × ₹50 = ₹10 Cr (~$1.2M).</w:t>
      </w:r>
      <w:r>
        <w:br/>
      </w:r>
    </w:p>
    <w:p w14:paraId="21520A0F" w14:textId="77777777" w:rsidR="00392EA8" w:rsidRDefault="00000000">
      <w:pPr>
        <w:numPr>
          <w:ilvl w:val="1"/>
          <w:numId w:val="464"/>
        </w:numPr>
        <w:spacing w:before="0" w:after="0"/>
      </w:pPr>
      <w:r>
        <w:t>Year 20: 100M UUIDs × ₹75 = ₹7,500 Cr (~$900M).</w:t>
      </w:r>
      <w:r>
        <w:br/>
      </w:r>
    </w:p>
    <w:p w14:paraId="63589CCA" w14:textId="77777777" w:rsidR="00392EA8" w:rsidRDefault="00000000">
      <w:pPr>
        <w:numPr>
          <w:ilvl w:val="0"/>
          <w:numId w:val="464"/>
        </w:numPr>
        <w:spacing w:before="0" w:after="0"/>
      </w:pPr>
      <w:r>
        <w:rPr>
          <w:b/>
        </w:rPr>
        <w:t>Escrow Fees:</w:t>
      </w:r>
      <w:r>
        <w:rPr>
          <w:b/>
        </w:rPr>
        <w:br/>
      </w:r>
    </w:p>
    <w:p w14:paraId="5983EC30" w14:textId="77777777" w:rsidR="00392EA8" w:rsidRDefault="00000000">
      <w:pPr>
        <w:numPr>
          <w:ilvl w:val="1"/>
          <w:numId w:val="464"/>
        </w:numPr>
        <w:spacing w:before="0" w:after="0"/>
      </w:pPr>
      <w:r>
        <w:t>Year 2: ₹10,000 Cr trade volume × 0.3% = ₹30 Cr (~$3.6M).</w:t>
      </w:r>
      <w:r>
        <w:br/>
      </w:r>
    </w:p>
    <w:p w14:paraId="3508E27A" w14:textId="77777777" w:rsidR="00392EA8" w:rsidRDefault="00000000">
      <w:pPr>
        <w:numPr>
          <w:ilvl w:val="1"/>
          <w:numId w:val="464"/>
        </w:numPr>
        <w:spacing w:before="0" w:after="0"/>
      </w:pPr>
      <w:r>
        <w:lastRenderedPageBreak/>
        <w:t>Year 20: ₹5 Lakh Cr trade volume × 0.25% = ₹1,250 Cr (~$150M).</w:t>
      </w:r>
      <w:r>
        <w:br/>
      </w:r>
    </w:p>
    <w:p w14:paraId="30E53185" w14:textId="77777777" w:rsidR="00392EA8" w:rsidRDefault="00000000">
      <w:pPr>
        <w:numPr>
          <w:ilvl w:val="0"/>
          <w:numId w:val="464"/>
        </w:numPr>
        <w:spacing w:before="0" w:after="0"/>
      </w:pPr>
      <w:r>
        <w:rPr>
          <w:b/>
        </w:rPr>
        <w:t>Compliance Verification:</w:t>
      </w:r>
      <w:r>
        <w:rPr>
          <w:b/>
        </w:rPr>
        <w:br/>
      </w:r>
    </w:p>
    <w:p w14:paraId="63A994EE" w14:textId="77777777" w:rsidR="00392EA8" w:rsidRDefault="00000000">
      <w:pPr>
        <w:numPr>
          <w:ilvl w:val="1"/>
          <w:numId w:val="464"/>
        </w:numPr>
        <w:spacing w:before="0" w:after="0"/>
      </w:pPr>
      <w:r>
        <w:t>Year 2: 200k checks × ₹200 = ₹4 Cr (~$0.5M).</w:t>
      </w:r>
      <w:r>
        <w:br/>
      </w:r>
    </w:p>
    <w:p w14:paraId="7BC35196" w14:textId="77777777" w:rsidR="00392EA8" w:rsidRDefault="00000000">
      <w:pPr>
        <w:numPr>
          <w:ilvl w:val="1"/>
          <w:numId w:val="464"/>
        </w:numPr>
        <w:spacing w:before="0" w:after="0"/>
      </w:pPr>
      <w:r>
        <w:t>Year 20: 100M checks × ₹300 = ₹30,000 Cr (~$3.6B).</w:t>
      </w:r>
      <w:r>
        <w:br/>
      </w:r>
    </w:p>
    <w:p w14:paraId="0F1DF39D" w14:textId="77777777" w:rsidR="00392EA8" w:rsidRDefault="00000000">
      <w:pPr>
        <w:numPr>
          <w:ilvl w:val="0"/>
          <w:numId w:val="464"/>
        </w:numPr>
        <w:spacing w:before="0" w:after="0"/>
      </w:pPr>
      <w:r>
        <w:rPr>
          <w:b/>
        </w:rPr>
        <w:t>IoT UUIDs:</w:t>
      </w:r>
      <w:r>
        <w:rPr>
          <w:b/>
        </w:rPr>
        <w:br/>
      </w:r>
    </w:p>
    <w:p w14:paraId="0B1774ED" w14:textId="77777777" w:rsidR="00392EA8" w:rsidRDefault="00000000">
      <w:pPr>
        <w:numPr>
          <w:ilvl w:val="1"/>
          <w:numId w:val="464"/>
        </w:numPr>
        <w:spacing w:before="0" w:after="0"/>
      </w:pPr>
      <w:r>
        <w:t>Year 2: 5% IoT adoption = ₹1 Cr.</w:t>
      </w:r>
      <w:r>
        <w:br/>
      </w:r>
    </w:p>
    <w:p w14:paraId="1DED65FE" w14:textId="77777777" w:rsidR="00392EA8" w:rsidRDefault="00000000">
      <w:pPr>
        <w:numPr>
          <w:ilvl w:val="1"/>
          <w:numId w:val="464"/>
        </w:numPr>
        <w:spacing w:before="0" w:after="0"/>
      </w:pPr>
      <w:r>
        <w:t>Year 20: 50% IoT adoption = ₹2,500 Cr (~$300M).</w:t>
      </w:r>
      <w:r>
        <w:br/>
      </w:r>
    </w:p>
    <w:p w14:paraId="376E7619" w14:textId="77777777" w:rsidR="00392EA8" w:rsidRDefault="00000000">
      <w:pPr>
        <w:numPr>
          <w:ilvl w:val="0"/>
          <w:numId w:val="464"/>
        </w:numPr>
        <w:spacing w:before="0" w:after="0"/>
      </w:pPr>
      <w:r>
        <w:rPr>
          <w:b/>
        </w:rPr>
        <w:t>Reliability Score APIs:</w:t>
      </w:r>
      <w:r>
        <w:rPr>
          <w:b/>
        </w:rPr>
        <w:br/>
      </w:r>
    </w:p>
    <w:p w14:paraId="23B57919" w14:textId="77777777" w:rsidR="00392EA8" w:rsidRDefault="00000000">
      <w:pPr>
        <w:numPr>
          <w:ilvl w:val="1"/>
          <w:numId w:val="464"/>
        </w:numPr>
        <w:spacing w:before="0" w:after="0"/>
      </w:pPr>
      <w:r>
        <w:t>Year 2: 50 corporates × ₹10L = ₹5 Cr.</w:t>
      </w:r>
      <w:r>
        <w:br/>
      </w:r>
    </w:p>
    <w:p w14:paraId="03F369A9" w14:textId="77777777" w:rsidR="00392EA8" w:rsidRDefault="00000000">
      <w:pPr>
        <w:numPr>
          <w:ilvl w:val="1"/>
          <w:numId w:val="464"/>
        </w:numPr>
        <w:spacing w:before="0" w:after="0"/>
      </w:pPr>
      <w:r>
        <w:t>Year 20: 1,000 corporates × ₹20L = ₹200 Cr (~$25M).</w:t>
      </w:r>
      <w:r>
        <w:br/>
      </w:r>
    </w:p>
    <w:p w14:paraId="2C292700" w14:textId="77777777" w:rsidR="00392EA8" w:rsidRDefault="00000000">
      <w:pPr>
        <w:numPr>
          <w:ilvl w:val="0"/>
          <w:numId w:val="464"/>
        </w:numPr>
        <w:spacing w:before="0" w:after="0"/>
      </w:pPr>
      <w:r>
        <w:rPr>
          <w:b/>
        </w:rPr>
        <w:t>Consumer Trust APIs:</w:t>
      </w:r>
      <w:r>
        <w:rPr>
          <w:b/>
        </w:rPr>
        <w:br/>
      </w:r>
    </w:p>
    <w:p w14:paraId="41CA0417" w14:textId="77777777" w:rsidR="00392EA8" w:rsidRDefault="00000000">
      <w:pPr>
        <w:numPr>
          <w:ilvl w:val="1"/>
          <w:numId w:val="464"/>
        </w:numPr>
        <w:spacing w:before="0" w:after="240"/>
      </w:pPr>
      <w:r>
        <w:t>Year 20 only: 200M SKUs × ₹2 = ₹400 Cr (~$50M).</w:t>
      </w:r>
      <w:r>
        <w:br/>
      </w:r>
    </w:p>
    <w:p w14:paraId="7E0BBF11" w14:textId="77777777" w:rsidR="00392EA8" w:rsidRDefault="00000000">
      <w:pPr>
        <w:spacing w:before="240" w:after="240"/>
        <w:rPr>
          <w:b/>
        </w:rPr>
      </w:pPr>
      <w:r>
        <w:rPr>
          <w:b/>
        </w:rPr>
        <w:t>Total (India–EU Corridor):</w:t>
      </w:r>
    </w:p>
    <w:p w14:paraId="23ADF1C7" w14:textId="77777777" w:rsidR="00392EA8" w:rsidRDefault="00000000">
      <w:pPr>
        <w:numPr>
          <w:ilvl w:val="0"/>
          <w:numId w:val="403"/>
        </w:numPr>
        <w:spacing w:before="240" w:after="0"/>
      </w:pPr>
      <w:r>
        <w:t>Year 2: ₹50 Cr ($6M).</w:t>
      </w:r>
      <w:r>
        <w:br/>
      </w:r>
    </w:p>
    <w:p w14:paraId="632129D8" w14:textId="77777777" w:rsidR="00392EA8" w:rsidRDefault="00000000">
      <w:pPr>
        <w:numPr>
          <w:ilvl w:val="0"/>
          <w:numId w:val="403"/>
        </w:numPr>
        <w:spacing w:before="0" w:after="240"/>
      </w:pPr>
      <w:r>
        <w:t>Year 20: ₹41,850 Cr ($5B).</w:t>
      </w:r>
      <w:r>
        <w:br/>
      </w:r>
    </w:p>
    <w:p w14:paraId="0A4F3969" w14:textId="77777777" w:rsidR="00392EA8" w:rsidRDefault="00000000">
      <w:pPr>
        <w:spacing w:before="240" w:after="240"/>
      </w:pPr>
      <w:r>
        <w:pict w14:anchorId="237F097E">
          <v:rect id="_x0000_i1417" style="width:0;height:1.5pt" o:hralign="center" o:hrstd="t" o:hr="t" fillcolor="#a0a0a0" stroked="f"/>
        </w:pict>
      </w:r>
    </w:p>
    <w:p w14:paraId="1C5A20E0" w14:textId="77777777" w:rsidR="00392EA8" w:rsidRDefault="00000000">
      <w:pPr>
        <w:pStyle w:val="Heading2"/>
        <w:keepNext w:val="0"/>
        <w:keepLines w:val="0"/>
        <w:spacing w:after="80"/>
        <w:rPr>
          <w:b/>
          <w:sz w:val="34"/>
          <w:szCs w:val="34"/>
        </w:rPr>
      </w:pPr>
      <w:bookmarkStart w:id="434" w:name="_7xtdyd9kmdd6" w:colFirst="0" w:colLast="0"/>
      <w:bookmarkEnd w:id="434"/>
      <w:r>
        <w:rPr>
          <w:b/>
          <w:sz w:val="34"/>
          <w:szCs w:val="34"/>
        </w:rPr>
        <w:t>C. Corridor 2 – India–Africa (Agri, Sugar, FMCG)</w:t>
      </w:r>
    </w:p>
    <w:p w14:paraId="48ABFFE6" w14:textId="77777777" w:rsidR="00392EA8" w:rsidRDefault="00000000">
      <w:pPr>
        <w:pStyle w:val="Heading3"/>
        <w:keepNext w:val="0"/>
        <w:keepLines w:val="0"/>
        <w:spacing w:before="280"/>
        <w:rPr>
          <w:b/>
          <w:color w:val="000000"/>
          <w:sz w:val="26"/>
          <w:szCs w:val="26"/>
        </w:rPr>
      </w:pPr>
      <w:bookmarkStart w:id="435" w:name="_ooc82idqfnpf" w:colFirst="0" w:colLast="0"/>
      <w:bookmarkEnd w:id="435"/>
      <w:r>
        <w:rPr>
          <w:b/>
          <w:color w:val="000000"/>
          <w:sz w:val="26"/>
          <w:szCs w:val="26"/>
        </w:rPr>
        <w:t>Assumptions:</w:t>
      </w:r>
    </w:p>
    <w:p w14:paraId="0985022F" w14:textId="77777777" w:rsidR="00392EA8" w:rsidRDefault="00000000">
      <w:pPr>
        <w:numPr>
          <w:ilvl w:val="0"/>
          <w:numId w:val="458"/>
        </w:numPr>
        <w:spacing w:before="240" w:after="0"/>
      </w:pPr>
      <w:r>
        <w:lastRenderedPageBreak/>
        <w:t>Year 2: 1,000 SMEs.</w:t>
      </w:r>
      <w:r>
        <w:br/>
      </w:r>
    </w:p>
    <w:p w14:paraId="4EB18091" w14:textId="77777777" w:rsidR="00392EA8" w:rsidRDefault="00000000">
      <w:pPr>
        <w:numPr>
          <w:ilvl w:val="0"/>
          <w:numId w:val="458"/>
        </w:numPr>
        <w:spacing w:before="0" w:after="0"/>
      </w:pPr>
      <w:r>
        <w:t>Year 5: 10,000 SMEs.</w:t>
      </w:r>
      <w:r>
        <w:br/>
      </w:r>
    </w:p>
    <w:p w14:paraId="0A9E1D0F" w14:textId="77777777" w:rsidR="00392EA8" w:rsidRDefault="00000000">
      <w:pPr>
        <w:numPr>
          <w:ilvl w:val="0"/>
          <w:numId w:val="458"/>
        </w:numPr>
        <w:spacing w:before="0" w:after="0"/>
      </w:pPr>
      <w:r>
        <w:t>Year 10: 50,000 SMEs.</w:t>
      </w:r>
      <w:r>
        <w:br/>
      </w:r>
    </w:p>
    <w:p w14:paraId="6ECD8EE1" w14:textId="77777777" w:rsidR="00392EA8" w:rsidRDefault="00000000">
      <w:pPr>
        <w:numPr>
          <w:ilvl w:val="0"/>
          <w:numId w:val="458"/>
        </w:numPr>
        <w:spacing w:before="0" w:after="0"/>
      </w:pPr>
      <w:r>
        <w:t>Year 20: 500,000 SMEs.</w:t>
      </w:r>
      <w:r>
        <w:br/>
      </w:r>
    </w:p>
    <w:p w14:paraId="5EEF440C" w14:textId="77777777" w:rsidR="00392EA8" w:rsidRDefault="00000000">
      <w:pPr>
        <w:numPr>
          <w:ilvl w:val="0"/>
          <w:numId w:val="458"/>
        </w:numPr>
        <w:spacing w:before="0" w:after="0"/>
      </w:pPr>
      <w:r>
        <w:t>Avg transaction size: ₹10 lakh (USD ~12K).</w:t>
      </w:r>
      <w:r>
        <w:br/>
      </w:r>
    </w:p>
    <w:p w14:paraId="1C12795F" w14:textId="77777777" w:rsidR="00392EA8" w:rsidRDefault="00000000">
      <w:pPr>
        <w:numPr>
          <w:ilvl w:val="0"/>
          <w:numId w:val="458"/>
        </w:numPr>
        <w:spacing w:before="0" w:after="240"/>
      </w:pPr>
      <w:r>
        <w:t>Escrow fee: 0.5%.</w:t>
      </w:r>
      <w:r>
        <w:br/>
      </w:r>
    </w:p>
    <w:p w14:paraId="0BC6F267" w14:textId="77777777" w:rsidR="00392EA8" w:rsidRDefault="00000000">
      <w:pPr>
        <w:pStyle w:val="Heading3"/>
        <w:keepNext w:val="0"/>
        <w:keepLines w:val="0"/>
        <w:spacing w:before="280"/>
        <w:rPr>
          <w:b/>
          <w:color w:val="000000"/>
          <w:sz w:val="26"/>
          <w:szCs w:val="26"/>
        </w:rPr>
      </w:pPr>
      <w:bookmarkStart w:id="436" w:name="_lq0wb4fhtjo0" w:colFirst="0" w:colLast="0"/>
      <w:bookmarkEnd w:id="436"/>
      <w:r>
        <w:rPr>
          <w:b/>
          <w:color w:val="000000"/>
          <w:sz w:val="26"/>
          <w:szCs w:val="26"/>
        </w:rPr>
        <w:t>Revenue Breakdown:</w:t>
      </w:r>
    </w:p>
    <w:p w14:paraId="6A4E186E" w14:textId="77777777" w:rsidR="00392EA8" w:rsidRDefault="00000000">
      <w:pPr>
        <w:numPr>
          <w:ilvl w:val="0"/>
          <w:numId w:val="947"/>
        </w:numPr>
        <w:spacing w:before="240" w:after="0"/>
      </w:pPr>
      <w:r>
        <w:rPr>
          <w:b/>
        </w:rPr>
        <w:t>UUID Issuance:</w:t>
      </w:r>
      <w:r>
        <w:rPr>
          <w:b/>
        </w:rPr>
        <w:br/>
      </w:r>
    </w:p>
    <w:p w14:paraId="510C2AF2" w14:textId="77777777" w:rsidR="00392EA8" w:rsidRDefault="00000000">
      <w:pPr>
        <w:numPr>
          <w:ilvl w:val="1"/>
          <w:numId w:val="947"/>
        </w:numPr>
        <w:spacing w:before="0" w:after="0"/>
      </w:pPr>
      <w:r>
        <w:t>Year 2: 100k UUIDs × ₹20 = ₹2 Cr.</w:t>
      </w:r>
      <w:r>
        <w:br/>
      </w:r>
    </w:p>
    <w:p w14:paraId="5AD870D6" w14:textId="77777777" w:rsidR="00392EA8" w:rsidRDefault="00000000">
      <w:pPr>
        <w:numPr>
          <w:ilvl w:val="1"/>
          <w:numId w:val="947"/>
        </w:numPr>
        <w:spacing w:before="0" w:after="0"/>
      </w:pPr>
      <w:r>
        <w:t>Year 20: 50M UUIDs × ₹50 = ₹2,500 Cr.</w:t>
      </w:r>
      <w:r>
        <w:br/>
      </w:r>
    </w:p>
    <w:p w14:paraId="3C6DA34D" w14:textId="77777777" w:rsidR="00392EA8" w:rsidRDefault="00000000">
      <w:pPr>
        <w:numPr>
          <w:ilvl w:val="0"/>
          <w:numId w:val="947"/>
        </w:numPr>
        <w:spacing w:before="0" w:after="0"/>
      </w:pPr>
      <w:r>
        <w:rPr>
          <w:b/>
        </w:rPr>
        <w:t>Escrow Fees:</w:t>
      </w:r>
      <w:r>
        <w:rPr>
          <w:b/>
        </w:rPr>
        <w:br/>
      </w:r>
    </w:p>
    <w:p w14:paraId="551E877B" w14:textId="77777777" w:rsidR="00392EA8" w:rsidRDefault="00000000">
      <w:pPr>
        <w:numPr>
          <w:ilvl w:val="1"/>
          <w:numId w:val="947"/>
        </w:numPr>
        <w:spacing w:before="0" w:after="0"/>
      </w:pPr>
      <w:r>
        <w:t>Year 2: ₹1,000 Cr trade × 0.5% = ₹5 Cr.</w:t>
      </w:r>
      <w:r>
        <w:br/>
      </w:r>
    </w:p>
    <w:p w14:paraId="0F40509B" w14:textId="77777777" w:rsidR="00392EA8" w:rsidRDefault="00000000">
      <w:pPr>
        <w:numPr>
          <w:ilvl w:val="1"/>
          <w:numId w:val="947"/>
        </w:numPr>
        <w:spacing w:before="0" w:after="0"/>
      </w:pPr>
      <w:r>
        <w:t>Year 20: ₹10 Lakh Cr trade × 0.5% = ₹5,000 Cr.</w:t>
      </w:r>
      <w:r>
        <w:br/>
      </w:r>
    </w:p>
    <w:p w14:paraId="3160F265" w14:textId="77777777" w:rsidR="00392EA8" w:rsidRDefault="00000000">
      <w:pPr>
        <w:numPr>
          <w:ilvl w:val="0"/>
          <w:numId w:val="947"/>
        </w:numPr>
        <w:spacing w:before="0" w:after="0"/>
      </w:pPr>
      <w:r>
        <w:rPr>
          <w:b/>
        </w:rPr>
        <w:t>Compliance Verification:</w:t>
      </w:r>
      <w:r>
        <w:rPr>
          <w:b/>
        </w:rPr>
        <w:br/>
      </w:r>
    </w:p>
    <w:p w14:paraId="6F3FED59" w14:textId="77777777" w:rsidR="00392EA8" w:rsidRDefault="00000000">
      <w:pPr>
        <w:numPr>
          <w:ilvl w:val="1"/>
          <w:numId w:val="947"/>
        </w:numPr>
        <w:spacing w:before="0" w:after="0"/>
      </w:pPr>
      <w:r>
        <w:t>Year 2: 100k checks × ₹100 = ₹1 Cr.</w:t>
      </w:r>
      <w:r>
        <w:br/>
      </w:r>
    </w:p>
    <w:p w14:paraId="02815550" w14:textId="77777777" w:rsidR="00392EA8" w:rsidRDefault="00000000">
      <w:pPr>
        <w:numPr>
          <w:ilvl w:val="1"/>
          <w:numId w:val="947"/>
        </w:numPr>
        <w:spacing w:before="0" w:after="0"/>
      </w:pPr>
      <w:r>
        <w:t>Year 20: 50M checks × ₹200 = ₹10,000 Cr.</w:t>
      </w:r>
      <w:r>
        <w:br/>
      </w:r>
    </w:p>
    <w:p w14:paraId="36B299C8" w14:textId="77777777" w:rsidR="00392EA8" w:rsidRDefault="00000000">
      <w:pPr>
        <w:numPr>
          <w:ilvl w:val="0"/>
          <w:numId w:val="947"/>
        </w:numPr>
        <w:spacing w:before="0" w:after="0"/>
      </w:pPr>
      <w:r>
        <w:rPr>
          <w:b/>
        </w:rPr>
        <w:t>IoT UUIDs:</w:t>
      </w:r>
      <w:r>
        <w:rPr>
          <w:b/>
        </w:rPr>
        <w:br/>
      </w:r>
    </w:p>
    <w:p w14:paraId="7CC25E94" w14:textId="77777777" w:rsidR="00392EA8" w:rsidRDefault="00000000">
      <w:pPr>
        <w:numPr>
          <w:ilvl w:val="1"/>
          <w:numId w:val="947"/>
        </w:numPr>
        <w:spacing w:before="0" w:after="0"/>
      </w:pPr>
      <w:r>
        <w:t>Year 2: negligible.</w:t>
      </w:r>
      <w:r>
        <w:br/>
      </w:r>
    </w:p>
    <w:p w14:paraId="47B34B34" w14:textId="77777777" w:rsidR="00392EA8" w:rsidRDefault="00000000">
      <w:pPr>
        <w:numPr>
          <w:ilvl w:val="1"/>
          <w:numId w:val="947"/>
        </w:numPr>
        <w:spacing w:before="0" w:after="0"/>
      </w:pPr>
      <w:r>
        <w:lastRenderedPageBreak/>
        <w:t>Year 20: 25% adoption = ₹625 Cr.</w:t>
      </w:r>
      <w:r>
        <w:br/>
      </w:r>
    </w:p>
    <w:p w14:paraId="4458D20C" w14:textId="77777777" w:rsidR="00392EA8" w:rsidRDefault="00000000">
      <w:pPr>
        <w:numPr>
          <w:ilvl w:val="0"/>
          <w:numId w:val="947"/>
        </w:numPr>
        <w:spacing w:before="0" w:after="0"/>
      </w:pPr>
      <w:r>
        <w:rPr>
          <w:b/>
        </w:rPr>
        <w:t>Reliability Score APIs:</w:t>
      </w:r>
      <w:r>
        <w:rPr>
          <w:b/>
        </w:rPr>
        <w:br/>
      </w:r>
    </w:p>
    <w:p w14:paraId="1E7EED21" w14:textId="77777777" w:rsidR="00392EA8" w:rsidRDefault="00000000">
      <w:pPr>
        <w:numPr>
          <w:ilvl w:val="1"/>
          <w:numId w:val="947"/>
        </w:numPr>
        <w:spacing w:before="0" w:after="0"/>
      </w:pPr>
      <w:r>
        <w:t>Year 2: 10 corporates × ₹5L = ₹0.5 Cr.</w:t>
      </w:r>
      <w:r>
        <w:br/>
      </w:r>
    </w:p>
    <w:p w14:paraId="065BCB81" w14:textId="77777777" w:rsidR="00392EA8" w:rsidRDefault="00000000">
      <w:pPr>
        <w:numPr>
          <w:ilvl w:val="1"/>
          <w:numId w:val="947"/>
        </w:numPr>
        <w:spacing w:before="0" w:after="0"/>
      </w:pPr>
      <w:r>
        <w:t>Year 20: 500 corporates × ₹10L = ₹50 Cr.</w:t>
      </w:r>
      <w:r>
        <w:br/>
      </w:r>
    </w:p>
    <w:p w14:paraId="0A9AD667" w14:textId="77777777" w:rsidR="00392EA8" w:rsidRDefault="00000000">
      <w:pPr>
        <w:numPr>
          <w:ilvl w:val="0"/>
          <w:numId w:val="947"/>
        </w:numPr>
        <w:spacing w:before="0" w:after="0"/>
      </w:pPr>
      <w:r>
        <w:rPr>
          <w:b/>
        </w:rPr>
        <w:t>Consumer Trust APIs:</w:t>
      </w:r>
      <w:r>
        <w:rPr>
          <w:b/>
        </w:rPr>
        <w:br/>
      </w:r>
    </w:p>
    <w:p w14:paraId="711FEC48" w14:textId="77777777" w:rsidR="00392EA8" w:rsidRDefault="00000000">
      <w:pPr>
        <w:numPr>
          <w:ilvl w:val="1"/>
          <w:numId w:val="947"/>
        </w:numPr>
        <w:spacing w:before="0" w:after="240"/>
      </w:pPr>
      <w:r>
        <w:t>Year 20: 100M SKUs × ₹1 = ₹100 Cr.</w:t>
      </w:r>
      <w:r>
        <w:br/>
      </w:r>
    </w:p>
    <w:p w14:paraId="70B86F34" w14:textId="77777777" w:rsidR="00392EA8" w:rsidRDefault="00000000">
      <w:pPr>
        <w:spacing w:before="240" w:after="240"/>
        <w:rPr>
          <w:b/>
        </w:rPr>
      </w:pPr>
      <w:r>
        <w:rPr>
          <w:b/>
        </w:rPr>
        <w:t>Total (India–Africa Corridor):</w:t>
      </w:r>
    </w:p>
    <w:p w14:paraId="6E8F1134" w14:textId="77777777" w:rsidR="00392EA8" w:rsidRDefault="00000000">
      <w:pPr>
        <w:numPr>
          <w:ilvl w:val="0"/>
          <w:numId w:val="1022"/>
        </w:numPr>
        <w:spacing w:before="240" w:after="0"/>
      </w:pPr>
      <w:r>
        <w:t>Year 2: ₹8.5 Cr ($1M).</w:t>
      </w:r>
      <w:r>
        <w:br/>
      </w:r>
    </w:p>
    <w:p w14:paraId="0193E6B7" w14:textId="77777777" w:rsidR="00392EA8" w:rsidRDefault="00000000">
      <w:pPr>
        <w:numPr>
          <w:ilvl w:val="0"/>
          <w:numId w:val="1022"/>
        </w:numPr>
        <w:spacing w:before="0" w:after="240"/>
      </w:pPr>
      <w:r>
        <w:t>Year 20: ₹18,275 Cr ($2.2B).</w:t>
      </w:r>
      <w:r>
        <w:br/>
      </w:r>
    </w:p>
    <w:p w14:paraId="2206A079" w14:textId="77777777" w:rsidR="00392EA8" w:rsidRDefault="00000000">
      <w:pPr>
        <w:spacing w:before="240" w:after="240"/>
      </w:pPr>
      <w:r>
        <w:pict w14:anchorId="5B9BE4E3">
          <v:rect id="_x0000_i1418" style="width:0;height:1.5pt" o:hralign="center" o:hrstd="t" o:hr="t" fillcolor="#a0a0a0" stroked="f"/>
        </w:pict>
      </w:r>
    </w:p>
    <w:p w14:paraId="7346F8F4" w14:textId="77777777" w:rsidR="00392EA8" w:rsidRDefault="00000000">
      <w:pPr>
        <w:pStyle w:val="Heading2"/>
        <w:keepNext w:val="0"/>
        <w:keepLines w:val="0"/>
        <w:spacing w:after="80"/>
        <w:rPr>
          <w:b/>
          <w:sz w:val="34"/>
          <w:szCs w:val="34"/>
        </w:rPr>
      </w:pPr>
      <w:bookmarkStart w:id="437" w:name="_pc159j1odbur" w:colFirst="0" w:colLast="0"/>
      <w:bookmarkEnd w:id="437"/>
      <w:r>
        <w:rPr>
          <w:b/>
          <w:sz w:val="34"/>
          <w:szCs w:val="34"/>
        </w:rPr>
        <w:t>D. Corridor 3 – Africa–EU (Cocoa, Minerals, Energy)</w:t>
      </w:r>
    </w:p>
    <w:p w14:paraId="04C99A6C" w14:textId="77777777" w:rsidR="00392EA8" w:rsidRDefault="00000000">
      <w:pPr>
        <w:pStyle w:val="Heading3"/>
        <w:keepNext w:val="0"/>
        <w:keepLines w:val="0"/>
        <w:spacing w:before="280"/>
        <w:rPr>
          <w:b/>
          <w:color w:val="000000"/>
          <w:sz w:val="26"/>
          <w:szCs w:val="26"/>
        </w:rPr>
      </w:pPr>
      <w:bookmarkStart w:id="438" w:name="_q2mrkm3tys4y" w:colFirst="0" w:colLast="0"/>
      <w:bookmarkEnd w:id="438"/>
      <w:r>
        <w:rPr>
          <w:b/>
          <w:color w:val="000000"/>
          <w:sz w:val="26"/>
          <w:szCs w:val="26"/>
        </w:rPr>
        <w:t>Assumptions:</w:t>
      </w:r>
    </w:p>
    <w:p w14:paraId="4535E126" w14:textId="77777777" w:rsidR="00392EA8" w:rsidRDefault="00000000">
      <w:pPr>
        <w:numPr>
          <w:ilvl w:val="0"/>
          <w:numId w:val="926"/>
        </w:numPr>
        <w:spacing w:before="240" w:after="0"/>
      </w:pPr>
      <w:r>
        <w:t>Year 2: 500 SMEs.</w:t>
      </w:r>
      <w:r>
        <w:br/>
      </w:r>
    </w:p>
    <w:p w14:paraId="3F0B4652" w14:textId="77777777" w:rsidR="00392EA8" w:rsidRDefault="00000000">
      <w:pPr>
        <w:numPr>
          <w:ilvl w:val="0"/>
          <w:numId w:val="926"/>
        </w:numPr>
        <w:spacing w:before="0" w:after="0"/>
      </w:pPr>
      <w:r>
        <w:t>Year 20: 100,000 SMEs.</w:t>
      </w:r>
      <w:r>
        <w:br/>
      </w:r>
    </w:p>
    <w:p w14:paraId="2E9597A0" w14:textId="77777777" w:rsidR="00392EA8" w:rsidRDefault="00000000">
      <w:pPr>
        <w:numPr>
          <w:ilvl w:val="0"/>
          <w:numId w:val="926"/>
        </w:numPr>
        <w:spacing w:before="0" w:after="0"/>
      </w:pPr>
      <w:r>
        <w:t>Avg transaction size: ₹1 Cr (USD ~120K).</w:t>
      </w:r>
      <w:r>
        <w:br/>
      </w:r>
    </w:p>
    <w:p w14:paraId="3BE694D1" w14:textId="77777777" w:rsidR="00392EA8" w:rsidRDefault="00000000">
      <w:pPr>
        <w:numPr>
          <w:ilvl w:val="0"/>
          <w:numId w:val="926"/>
        </w:numPr>
        <w:spacing w:before="0" w:after="240"/>
      </w:pPr>
      <w:r>
        <w:t>Escrow fee: 0.4%.</w:t>
      </w:r>
      <w:r>
        <w:br/>
      </w:r>
    </w:p>
    <w:p w14:paraId="17E7D88A" w14:textId="77777777" w:rsidR="00392EA8" w:rsidRDefault="00000000">
      <w:pPr>
        <w:pStyle w:val="Heading3"/>
        <w:keepNext w:val="0"/>
        <w:keepLines w:val="0"/>
        <w:spacing w:before="280"/>
        <w:rPr>
          <w:b/>
          <w:color w:val="000000"/>
          <w:sz w:val="26"/>
          <w:szCs w:val="26"/>
        </w:rPr>
      </w:pPr>
      <w:bookmarkStart w:id="439" w:name="_5l4trb7zqm1v" w:colFirst="0" w:colLast="0"/>
      <w:bookmarkEnd w:id="439"/>
      <w:r>
        <w:rPr>
          <w:b/>
          <w:color w:val="000000"/>
          <w:sz w:val="26"/>
          <w:szCs w:val="26"/>
        </w:rPr>
        <w:t>Revenue Breakdown:</w:t>
      </w:r>
    </w:p>
    <w:p w14:paraId="346AEBF8" w14:textId="77777777" w:rsidR="00392EA8" w:rsidRDefault="00000000">
      <w:pPr>
        <w:numPr>
          <w:ilvl w:val="0"/>
          <w:numId w:val="839"/>
        </w:numPr>
        <w:spacing w:before="240" w:after="0"/>
      </w:pPr>
      <w:r>
        <w:rPr>
          <w:rFonts w:ascii="Arial Unicode MS" w:eastAsia="Arial Unicode MS" w:hAnsi="Arial Unicode MS" w:cs="Arial Unicode MS"/>
        </w:rPr>
        <w:t>UUID: ₹1 Cr → ₹1,000 Cr.</w:t>
      </w:r>
      <w:r>
        <w:rPr>
          <w:rFonts w:ascii="Arial Unicode MS" w:eastAsia="Arial Unicode MS" w:hAnsi="Arial Unicode MS" w:cs="Arial Unicode MS"/>
        </w:rPr>
        <w:br/>
      </w:r>
    </w:p>
    <w:p w14:paraId="04EB47AA" w14:textId="77777777" w:rsidR="00392EA8" w:rsidRDefault="00000000">
      <w:pPr>
        <w:numPr>
          <w:ilvl w:val="0"/>
          <w:numId w:val="839"/>
        </w:numPr>
        <w:spacing w:before="0" w:after="0"/>
      </w:pPr>
      <w:r>
        <w:rPr>
          <w:rFonts w:ascii="Arial Unicode MS" w:eastAsia="Arial Unicode MS" w:hAnsi="Arial Unicode MS" w:cs="Arial Unicode MS"/>
        </w:rPr>
        <w:lastRenderedPageBreak/>
        <w:t>Escrow: ₹2 Cr → ₹2,000 Cr.</w:t>
      </w:r>
      <w:r>
        <w:rPr>
          <w:rFonts w:ascii="Arial Unicode MS" w:eastAsia="Arial Unicode MS" w:hAnsi="Arial Unicode MS" w:cs="Arial Unicode MS"/>
        </w:rPr>
        <w:br/>
      </w:r>
    </w:p>
    <w:p w14:paraId="5128EB92" w14:textId="77777777" w:rsidR="00392EA8" w:rsidRDefault="00000000">
      <w:pPr>
        <w:numPr>
          <w:ilvl w:val="0"/>
          <w:numId w:val="839"/>
        </w:numPr>
        <w:spacing w:before="0" w:after="0"/>
      </w:pPr>
      <w:r>
        <w:rPr>
          <w:rFonts w:ascii="Arial Unicode MS" w:eastAsia="Arial Unicode MS" w:hAnsi="Arial Unicode MS" w:cs="Arial Unicode MS"/>
        </w:rPr>
        <w:t>Compliance: ₹0.5 Cr → ₹4,000 Cr.</w:t>
      </w:r>
      <w:r>
        <w:rPr>
          <w:rFonts w:ascii="Arial Unicode MS" w:eastAsia="Arial Unicode MS" w:hAnsi="Arial Unicode MS" w:cs="Arial Unicode MS"/>
        </w:rPr>
        <w:br/>
      </w:r>
    </w:p>
    <w:p w14:paraId="29E21D54" w14:textId="77777777" w:rsidR="00392EA8" w:rsidRDefault="00000000">
      <w:pPr>
        <w:numPr>
          <w:ilvl w:val="0"/>
          <w:numId w:val="839"/>
        </w:numPr>
        <w:spacing w:before="0" w:after="0"/>
      </w:pPr>
      <w:r>
        <w:rPr>
          <w:rFonts w:ascii="Arial Unicode MS" w:eastAsia="Arial Unicode MS" w:hAnsi="Arial Unicode MS" w:cs="Arial Unicode MS"/>
        </w:rPr>
        <w:t>IoT: minimal early → ₹750 Cr by Year 20.</w:t>
      </w:r>
      <w:r>
        <w:rPr>
          <w:rFonts w:ascii="Arial Unicode MS" w:eastAsia="Arial Unicode MS" w:hAnsi="Arial Unicode MS" w:cs="Arial Unicode MS"/>
        </w:rPr>
        <w:br/>
      </w:r>
    </w:p>
    <w:p w14:paraId="628BD876" w14:textId="77777777" w:rsidR="00392EA8" w:rsidRDefault="00000000">
      <w:pPr>
        <w:numPr>
          <w:ilvl w:val="0"/>
          <w:numId w:val="839"/>
        </w:numPr>
        <w:spacing w:before="0" w:after="0"/>
      </w:pPr>
      <w:r>
        <w:rPr>
          <w:rFonts w:ascii="Arial Unicode MS" w:eastAsia="Arial Unicode MS" w:hAnsi="Arial Unicode MS" w:cs="Arial Unicode MS"/>
        </w:rPr>
        <w:t>Reliability APIs: ₹0.25 Cr → ₹25 Cr.</w:t>
      </w:r>
      <w:r>
        <w:rPr>
          <w:rFonts w:ascii="Arial Unicode MS" w:eastAsia="Arial Unicode MS" w:hAnsi="Arial Unicode MS" w:cs="Arial Unicode MS"/>
        </w:rPr>
        <w:br/>
      </w:r>
    </w:p>
    <w:p w14:paraId="29FC0282" w14:textId="77777777" w:rsidR="00392EA8" w:rsidRDefault="00000000">
      <w:pPr>
        <w:numPr>
          <w:ilvl w:val="0"/>
          <w:numId w:val="839"/>
        </w:numPr>
        <w:spacing w:before="0" w:after="240"/>
      </w:pPr>
      <w:r>
        <w:rPr>
          <w:rFonts w:ascii="Arial Unicode MS" w:eastAsia="Arial Unicode MS" w:hAnsi="Arial Unicode MS" w:cs="Arial Unicode MS"/>
        </w:rPr>
        <w:t>Consumer Trust: negligible early → ₹200 Cr.</w:t>
      </w:r>
      <w:r>
        <w:rPr>
          <w:rFonts w:ascii="Arial Unicode MS" w:eastAsia="Arial Unicode MS" w:hAnsi="Arial Unicode MS" w:cs="Arial Unicode MS"/>
        </w:rPr>
        <w:br/>
      </w:r>
    </w:p>
    <w:p w14:paraId="43F8EE52" w14:textId="77777777" w:rsidR="00392EA8" w:rsidRDefault="00000000">
      <w:pPr>
        <w:spacing w:before="240" w:after="240"/>
        <w:rPr>
          <w:b/>
        </w:rPr>
      </w:pPr>
      <w:r>
        <w:rPr>
          <w:b/>
        </w:rPr>
        <w:t>Total (Africa–EU):</w:t>
      </w:r>
    </w:p>
    <w:p w14:paraId="3FDBA95D" w14:textId="77777777" w:rsidR="00392EA8" w:rsidRDefault="00000000">
      <w:pPr>
        <w:numPr>
          <w:ilvl w:val="0"/>
          <w:numId w:val="840"/>
        </w:numPr>
        <w:spacing w:before="240" w:after="0"/>
      </w:pPr>
      <w:r>
        <w:t>Year 2: ₹4 Cr ($0.5M).</w:t>
      </w:r>
      <w:r>
        <w:br/>
      </w:r>
    </w:p>
    <w:p w14:paraId="68FD2C00" w14:textId="77777777" w:rsidR="00392EA8" w:rsidRDefault="00000000">
      <w:pPr>
        <w:numPr>
          <w:ilvl w:val="0"/>
          <w:numId w:val="840"/>
        </w:numPr>
        <w:spacing w:before="0" w:after="240"/>
      </w:pPr>
      <w:r>
        <w:t>Year 20: ₹7,975 Cr ($950M).</w:t>
      </w:r>
      <w:r>
        <w:br/>
      </w:r>
    </w:p>
    <w:p w14:paraId="538DE653" w14:textId="77777777" w:rsidR="00392EA8" w:rsidRDefault="00000000">
      <w:pPr>
        <w:spacing w:before="240" w:after="240"/>
      </w:pPr>
      <w:r>
        <w:pict w14:anchorId="06A8C890">
          <v:rect id="_x0000_i1419" style="width:0;height:1.5pt" o:hralign="center" o:hrstd="t" o:hr="t" fillcolor="#a0a0a0" stroked="f"/>
        </w:pict>
      </w:r>
    </w:p>
    <w:p w14:paraId="05C9CE54" w14:textId="77777777" w:rsidR="00392EA8" w:rsidRDefault="00000000">
      <w:pPr>
        <w:pStyle w:val="Heading2"/>
        <w:keepNext w:val="0"/>
        <w:keepLines w:val="0"/>
        <w:spacing w:after="80"/>
        <w:rPr>
          <w:b/>
          <w:sz w:val="34"/>
          <w:szCs w:val="34"/>
        </w:rPr>
      </w:pPr>
      <w:bookmarkStart w:id="440" w:name="_jfa5i2j756lj" w:colFirst="0" w:colLast="0"/>
      <w:bookmarkEnd w:id="440"/>
      <w:r>
        <w:rPr>
          <w:b/>
          <w:sz w:val="34"/>
          <w:szCs w:val="34"/>
        </w:rPr>
        <w:t>E. Corridor 4 – SE Asia–US (Machinery, Electronics, Pharma)</w:t>
      </w:r>
    </w:p>
    <w:p w14:paraId="29FD2DA1" w14:textId="77777777" w:rsidR="00392EA8" w:rsidRDefault="00000000">
      <w:pPr>
        <w:pStyle w:val="Heading3"/>
        <w:keepNext w:val="0"/>
        <w:keepLines w:val="0"/>
        <w:spacing w:before="280"/>
        <w:rPr>
          <w:b/>
          <w:color w:val="000000"/>
          <w:sz w:val="26"/>
          <w:szCs w:val="26"/>
        </w:rPr>
      </w:pPr>
      <w:bookmarkStart w:id="441" w:name="_o880jjyxi6ym" w:colFirst="0" w:colLast="0"/>
      <w:bookmarkEnd w:id="441"/>
      <w:r>
        <w:rPr>
          <w:b/>
          <w:color w:val="000000"/>
          <w:sz w:val="26"/>
          <w:szCs w:val="26"/>
        </w:rPr>
        <w:t>Assumptions:</w:t>
      </w:r>
    </w:p>
    <w:p w14:paraId="70CC4D68" w14:textId="77777777" w:rsidR="00392EA8" w:rsidRDefault="00000000">
      <w:pPr>
        <w:numPr>
          <w:ilvl w:val="0"/>
          <w:numId w:val="451"/>
        </w:numPr>
        <w:spacing w:before="240" w:after="0"/>
      </w:pPr>
      <w:r>
        <w:t>Year 2: 1,500 SMEs.</w:t>
      </w:r>
      <w:r>
        <w:br/>
      </w:r>
    </w:p>
    <w:p w14:paraId="68C27967" w14:textId="77777777" w:rsidR="00392EA8" w:rsidRDefault="00000000">
      <w:pPr>
        <w:numPr>
          <w:ilvl w:val="0"/>
          <w:numId w:val="451"/>
        </w:numPr>
        <w:spacing w:before="0" w:after="0"/>
      </w:pPr>
      <w:r>
        <w:t>Year 20: 200,000 SMEs.</w:t>
      </w:r>
      <w:r>
        <w:br/>
      </w:r>
    </w:p>
    <w:p w14:paraId="07B8508B" w14:textId="77777777" w:rsidR="00392EA8" w:rsidRDefault="00000000">
      <w:pPr>
        <w:numPr>
          <w:ilvl w:val="0"/>
          <w:numId w:val="451"/>
        </w:numPr>
        <w:spacing w:before="0" w:after="0"/>
      </w:pPr>
      <w:r>
        <w:t>Avg transaction size: ₹2 Cr (USD ~240K).</w:t>
      </w:r>
      <w:r>
        <w:br/>
      </w:r>
    </w:p>
    <w:p w14:paraId="44F69C18" w14:textId="77777777" w:rsidR="00392EA8" w:rsidRDefault="00000000">
      <w:pPr>
        <w:numPr>
          <w:ilvl w:val="0"/>
          <w:numId w:val="451"/>
        </w:numPr>
        <w:spacing w:before="0" w:after="240"/>
      </w:pPr>
      <w:r>
        <w:t>Escrow fee: 0.3%.</w:t>
      </w:r>
      <w:r>
        <w:br/>
      </w:r>
    </w:p>
    <w:p w14:paraId="43CF1604" w14:textId="77777777" w:rsidR="00392EA8" w:rsidRDefault="00000000">
      <w:pPr>
        <w:pStyle w:val="Heading3"/>
        <w:keepNext w:val="0"/>
        <w:keepLines w:val="0"/>
        <w:spacing w:before="280"/>
        <w:rPr>
          <w:b/>
          <w:color w:val="000000"/>
          <w:sz w:val="26"/>
          <w:szCs w:val="26"/>
        </w:rPr>
      </w:pPr>
      <w:bookmarkStart w:id="442" w:name="_3v6m74xj82ua" w:colFirst="0" w:colLast="0"/>
      <w:bookmarkEnd w:id="442"/>
      <w:r>
        <w:rPr>
          <w:b/>
          <w:color w:val="000000"/>
          <w:sz w:val="26"/>
          <w:szCs w:val="26"/>
        </w:rPr>
        <w:t>Revenue Breakdown:</w:t>
      </w:r>
    </w:p>
    <w:p w14:paraId="7A8C745C" w14:textId="77777777" w:rsidR="00392EA8" w:rsidRDefault="00000000">
      <w:pPr>
        <w:numPr>
          <w:ilvl w:val="0"/>
          <w:numId w:val="993"/>
        </w:numPr>
        <w:spacing w:before="240" w:after="0"/>
      </w:pPr>
      <w:r>
        <w:rPr>
          <w:rFonts w:ascii="Arial Unicode MS" w:eastAsia="Arial Unicode MS" w:hAnsi="Arial Unicode MS" w:cs="Arial Unicode MS"/>
        </w:rPr>
        <w:t>UUID: ₹3 Cr → ₹2,000 Cr.</w:t>
      </w:r>
      <w:r>
        <w:rPr>
          <w:rFonts w:ascii="Arial Unicode MS" w:eastAsia="Arial Unicode MS" w:hAnsi="Arial Unicode MS" w:cs="Arial Unicode MS"/>
        </w:rPr>
        <w:br/>
      </w:r>
    </w:p>
    <w:p w14:paraId="7958F69D" w14:textId="77777777" w:rsidR="00392EA8" w:rsidRDefault="00000000">
      <w:pPr>
        <w:numPr>
          <w:ilvl w:val="0"/>
          <w:numId w:val="993"/>
        </w:numPr>
        <w:spacing w:before="0" w:after="0"/>
      </w:pPr>
      <w:r>
        <w:rPr>
          <w:rFonts w:ascii="Arial Unicode MS" w:eastAsia="Arial Unicode MS" w:hAnsi="Arial Unicode MS" w:cs="Arial Unicode MS"/>
        </w:rPr>
        <w:lastRenderedPageBreak/>
        <w:t>Escrow: ₹9 Cr → ₹6,000 Cr.</w:t>
      </w:r>
      <w:r>
        <w:rPr>
          <w:rFonts w:ascii="Arial Unicode MS" w:eastAsia="Arial Unicode MS" w:hAnsi="Arial Unicode MS" w:cs="Arial Unicode MS"/>
        </w:rPr>
        <w:br/>
      </w:r>
    </w:p>
    <w:p w14:paraId="64F9D55A" w14:textId="77777777" w:rsidR="00392EA8" w:rsidRDefault="00000000">
      <w:pPr>
        <w:numPr>
          <w:ilvl w:val="0"/>
          <w:numId w:val="993"/>
        </w:numPr>
        <w:spacing w:before="0" w:after="0"/>
      </w:pPr>
      <w:r>
        <w:rPr>
          <w:rFonts w:ascii="Arial Unicode MS" w:eastAsia="Arial Unicode MS" w:hAnsi="Arial Unicode MS" w:cs="Arial Unicode MS"/>
        </w:rPr>
        <w:t>Compliance: ₹2 Cr → ₹8,000 Cr.</w:t>
      </w:r>
      <w:r>
        <w:rPr>
          <w:rFonts w:ascii="Arial Unicode MS" w:eastAsia="Arial Unicode MS" w:hAnsi="Arial Unicode MS" w:cs="Arial Unicode MS"/>
        </w:rPr>
        <w:br/>
      </w:r>
    </w:p>
    <w:p w14:paraId="5F7AC253" w14:textId="77777777" w:rsidR="00392EA8" w:rsidRDefault="00000000">
      <w:pPr>
        <w:numPr>
          <w:ilvl w:val="0"/>
          <w:numId w:val="993"/>
        </w:numPr>
        <w:spacing w:before="0" w:after="0"/>
      </w:pPr>
      <w:r>
        <w:rPr>
          <w:rFonts w:ascii="Arial Unicode MS" w:eastAsia="Arial Unicode MS" w:hAnsi="Arial Unicode MS" w:cs="Arial Unicode MS"/>
        </w:rPr>
        <w:t>IoT: negligible early → ₹1,000 Cr.</w:t>
      </w:r>
      <w:r>
        <w:rPr>
          <w:rFonts w:ascii="Arial Unicode MS" w:eastAsia="Arial Unicode MS" w:hAnsi="Arial Unicode MS" w:cs="Arial Unicode MS"/>
        </w:rPr>
        <w:br/>
      </w:r>
    </w:p>
    <w:p w14:paraId="037DC1D3" w14:textId="77777777" w:rsidR="00392EA8" w:rsidRDefault="00000000">
      <w:pPr>
        <w:numPr>
          <w:ilvl w:val="0"/>
          <w:numId w:val="993"/>
        </w:numPr>
        <w:spacing w:before="0" w:after="0"/>
      </w:pPr>
      <w:r>
        <w:rPr>
          <w:rFonts w:ascii="Arial Unicode MS" w:eastAsia="Arial Unicode MS" w:hAnsi="Arial Unicode MS" w:cs="Arial Unicode MS"/>
        </w:rPr>
        <w:t>Reliability APIs: ₹0.75 Cr → ₹50 Cr.</w:t>
      </w:r>
      <w:r>
        <w:rPr>
          <w:rFonts w:ascii="Arial Unicode MS" w:eastAsia="Arial Unicode MS" w:hAnsi="Arial Unicode MS" w:cs="Arial Unicode MS"/>
        </w:rPr>
        <w:br/>
      </w:r>
    </w:p>
    <w:p w14:paraId="0A815CB3" w14:textId="77777777" w:rsidR="00392EA8" w:rsidRDefault="00000000">
      <w:pPr>
        <w:numPr>
          <w:ilvl w:val="0"/>
          <w:numId w:val="993"/>
        </w:numPr>
        <w:spacing w:before="0" w:after="240"/>
      </w:pPr>
      <w:r>
        <w:rPr>
          <w:rFonts w:ascii="Arial Unicode MS" w:eastAsia="Arial Unicode MS" w:hAnsi="Arial Unicode MS" w:cs="Arial Unicode MS"/>
        </w:rPr>
        <w:t>Consumer Trust: negligible early → ₹400 Cr.</w:t>
      </w:r>
      <w:r>
        <w:rPr>
          <w:rFonts w:ascii="Arial Unicode MS" w:eastAsia="Arial Unicode MS" w:hAnsi="Arial Unicode MS" w:cs="Arial Unicode MS"/>
        </w:rPr>
        <w:br/>
      </w:r>
    </w:p>
    <w:p w14:paraId="1FCDF67A" w14:textId="77777777" w:rsidR="00392EA8" w:rsidRDefault="00000000">
      <w:pPr>
        <w:spacing w:before="240" w:after="240"/>
        <w:rPr>
          <w:b/>
        </w:rPr>
      </w:pPr>
      <w:r>
        <w:rPr>
          <w:b/>
        </w:rPr>
        <w:t>Total (SE Asia–US):</w:t>
      </w:r>
    </w:p>
    <w:p w14:paraId="3B7569AE" w14:textId="77777777" w:rsidR="00392EA8" w:rsidRDefault="00000000">
      <w:pPr>
        <w:numPr>
          <w:ilvl w:val="0"/>
          <w:numId w:val="819"/>
        </w:numPr>
        <w:spacing w:before="240" w:after="0"/>
      </w:pPr>
      <w:r>
        <w:t>Year 2: ₹15 Cr ($1.8M).</w:t>
      </w:r>
      <w:r>
        <w:br/>
      </w:r>
    </w:p>
    <w:p w14:paraId="22641D5E" w14:textId="77777777" w:rsidR="00392EA8" w:rsidRDefault="00000000">
      <w:pPr>
        <w:numPr>
          <w:ilvl w:val="0"/>
          <w:numId w:val="819"/>
        </w:numPr>
        <w:spacing w:before="0" w:after="240"/>
      </w:pPr>
      <w:r>
        <w:t>Year 20: ₹17,450 Cr ($2.1B).</w:t>
      </w:r>
      <w:r>
        <w:br/>
      </w:r>
    </w:p>
    <w:p w14:paraId="75C75ADD" w14:textId="77777777" w:rsidR="00392EA8" w:rsidRDefault="00000000">
      <w:pPr>
        <w:spacing w:before="240" w:after="240"/>
      </w:pPr>
      <w:r>
        <w:pict w14:anchorId="1422E59A">
          <v:rect id="_x0000_i1420" style="width:0;height:1.5pt" o:hralign="center" o:hrstd="t" o:hr="t" fillcolor="#a0a0a0" stroked="f"/>
        </w:pict>
      </w:r>
    </w:p>
    <w:p w14:paraId="7BF5C791" w14:textId="77777777" w:rsidR="00392EA8" w:rsidRDefault="00000000">
      <w:pPr>
        <w:pStyle w:val="Heading2"/>
        <w:keepNext w:val="0"/>
        <w:keepLines w:val="0"/>
        <w:spacing w:after="80"/>
        <w:rPr>
          <w:b/>
          <w:sz w:val="34"/>
          <w:szCs w:val="34"/>
        </w:rPr>
      </w:pPr>
      <w:bookmarkStart w:id="443" w:name="_9zzu4ldfueq" w:colFirst="0" w:colLast="0"/>
      <w:bookmarkEnd w:id="443"/>
      <w:r>
        <w:rPr>
          <w:b/>
          <w:sz w:val="34"/>
          <w:szCs w:val="34"/>
        </w:rPr>
        <w:t xml:space="preserve">F. Corridor 5 – </w:t>
      </w:r>
      <w:proofErr w:type="spellStart"/>
      <w:r>
        <w:rPr>
          <w:b/>
          <w:sz w:val="34"/>
          <w:szCs w:val="34"/>
        </w:rPr>
        <w:t>LatAm</w:t>
      </w:r>
      <w:proofErr w:type="spellEnd"/>
      <w:r>
        <w:rPr>
          <w:b/>
          <w:sz w:val="34"/>
          <w:szCs w:val="34"/>
        </w:rPr>
        <w:t xml:space="preserve">–India (Coffee, </w:t>
      </w:r>
      <w:proofErr w:type="spellStart"/>
      <w:r>
        <w:rPr>
          <w:b/>
          <w:sz w:val="34"/>
          <w:szCs w:val="34"/>
        </w:rPr>
        <w:t>Agro</w:t>
      </w:r>
      <w:proofErr w:type="spellEnd"/>
      <w:r>
        <w:rPr>
          <w:b/>
          <w:sz w:val="34"/>
          <w:szCs w:val="34"/>
        </w:rPr>
        <w:t>, Energy)</w:t>
      </w:r>
    </w:p>
    <w:p w14:paraId="1EF60C79" w14:textId="77777777" w:rsidR="00392EA8" w:rsidRDefault="00000000">
      <w:pPr>
        <w:pStyle w:val="Heading3"/>
        <w:keepNext w:val="0"/>
        <w:keepLines w:val="0"/>
        <w:spacing w:before="280"/>
        <w:rPr>
          <w:b/>
          <w:color w:val="000000"/>
          <w:sz w:val="26"/>
          <w:szCs w:val="26"/>
        </w:rPr>
      </w:pPr>
      <w:bookmarkStart w:id="444" w:name="_pjqtrruv6b2w" w:colFirst="0" w:colLast="0"/>
      <w:bookmarkEnd w:id="444"/>
      <w:r>
        <w:rPr>
          <w:b/>
          <w:color w:val="000000"/>
          <w:sz w:val="26"/>
          <w:szCs w:val="26"/>
        </w:rPr>
        <w:t>Assumptions:</w:t>
      </w:r>
    </w:p>
    <w:p w14:paraId="60494F1A" w14:textId="77777777" w:rsidR="00392EA8" w:rsidRDefault="00000000">
      <w:pPr>
        <w:numPr>
          <w:ilvl w:val="0"/>
          <w:numId w:val="398"/>
        </w:numPr>
        <w:spacing w:before="240" w:after="0"/>
      </w:pPr>
      <w:r>
        <w:t>Year 2: 700 SMEs.</w:t>
      </w:r>
      <w:r>
        <w:br/>
      </w:r>
    </w:p>
    <w:p w14:paraId="776C8DC8" w14:textId="77777777" w:rsidR="00392EA8" w:rsidRDefault="00000000">
      <w:pPr>
        <w:numPr>
          <w:ilvl w:val="0"/>
          <w:numId w:val="398"/>
        </w:numPr>
        <w:spacing w:before="0" w:after="0"/>
      </w:pPr>
      <w:r>
        <w:t>Year 20: 50,000 SMEs.</w:t>
      </w:r>
      <w:r>
        <w:br/>
      </w:r>
    </w:p>
    <w:p w14:paraId="1A881CBB" w14:textId="77777777" w:rsidR="00392EA8" w:rsidRDefault="00000000">
      <w:pPr>
        <w:numPr>
          <w:ilvl w:val="0"/>
          <w:numId w:val="398"/>
        </w:numPr>
        <w:spacing w:before="0" w:after="0"/>
      </w:pPr>
      <w:r>
        <w:t>Avg transaction size: ₹25 lakh (USD ~30K).</w:t>
      </w:r>
      <w:r>
        <w:br/>
      </w:r>
    </w:p>
    <w:p w14:paraId="72C2FB23" w14:textId="77777777" w:rsidR="00392EA8" w:rsidRDefault="00000000">
      <w:pPr>
        <w:numPr>
          <w:ilvl w:val="0"/>
          <w:numId w:val="398"/>
        </w:numPr>
        <w:spacing w:before="0" w:after="240"/>
      </w:pPr>
      <w:r>
        <w:t>Escrow fee: 0.4%.</w:t>
      </w:r>
      <w:r>
        <w:br/>
      </w:r>
    </w:p>
    <w:p w14:paraId="3D295950" w14:textId="77777777" w:rsidR="00392EA8" w:rsidRDefault="00000000">
      <w:pPr>
        <w:pStyle w:val="Heading3"/>
        <w:keepNext w:val="0"/>
        <w:keepLines w:val="0"/>
        <w:spacing w:before="280"/>
        <w:rPr>
          <w:b/>
          <w:color w:val="000000"/>
          <w:sz w:val="26"/>
          <w:szCs w:val="26"/>
        </w:rPr>
      </w:pPr>
      <w:bookmarkStart w:id="445" w:name="_3ytw0qs2q6vc" w:colFirst="0" w:colLast="0"/>
      <w:bookmarkEnd w:id="445"/>
      <w:r>
        <w:rPr>
          <w:b/>
          <w:color w:val="000000"/>
          <w:sz w:val="26"/>
          <w:szCs w:val="26"/>
        </w:rPr>
        <w:t>Revenue Breakdown:</w:t>
      </w:r>
    </w:p>
    <w:p w14:paraId="7654259B" w14:textId="77777777" w:rsidR="00392EA8" w:rsidRDefault="00000000">
      <w:pPr>
        <w:numPr>
          <w:ilvl w:val="0"/>
          <w:numId w:val="996"/>
        </w:numPr>
        <w:spacing w:before="240" w:after="0"/>
      </w:pPr>
      <w:r>
        <w:rPr>
          <w:rFonts w:ascii="Arial Unicode MS" w:eastAsia="Arial Unicode MS" w:hAnsi="Arial Unicode MS" w:cs="Arial Unicode MS"/>
        </w:rPr>
        <w:t>UUID: ₹1.5 Cr → ₹500 Cr.</w:t>
      </w:r>
      <w:r>
        <w:rPr>
          <w:rFonts w:ascii="Arial Unicode MS" w:eastAsia="Arial Unicode MS" w:hAnsi="Arial Unicode MS" w:cs="Arial Unicode MS"/>
        </w:rPr>
        <w:br/>
      </w:r>
    </w:p>
    <w:p w14:paraId="15339975" w14:textId="77777777" w:rsidR="00392EA8" w:rsidRDefault="00000000">
      <w:pPr>
        <w:numPr>
          <w:ilvl w:val="0"/>
          <w:numId w:val="996"/>
        </w:numPr>
        <w:spacing w:before="0" w:after="0"/>
      </w:pPr>
      <w:r>
        <w:rPr>
          <w:rFonts w:ascii="Arial Unicode MS" w:eastAsia="Arial Unicode MS" w:hAnsi="Arial Unicode MS" w:cs="Arial Unicode MS"/>
        </w:rPr>
        <w:t>Escrow: ₹3 Cr → ₹1,000 Cr.</w:t>
      </w:r>
      <w:r>
        <w:rPr>
          <w:rFonts w:ascii="Arial Unicode MS" w:eastAsia="Arial Unicode MS" w:hAnsi="Arial Unicode MS" w:cs="Arial Unicode MS"/>
        </w:rPr>
        <w:br/>
      </w:r>
    </w:p>
    <w:p w14:paraId="7792D193" w14:textId="77777777" w:rsidR="00392EA8" w:rsidRDefault="00000000">
      <w:pPr>
        <w:numPr>
          <w:ilvl w:val="0"/>
          <w:numId w:val="996"/>
        </w:numPr>
        <w:spacing w:before="0" w:after="0"/>
      </w:pPr>
      <w:r>
        <w:rPr>
          <w:rFonts w:ascii="Arial Unicode MS" w:eastAsia="Arial Unicode MS" w:hAnsi="Arial Unicode MS" w:cs="Arial Unicode MS"/>
        </w:rPr>
        <w:lastRenderedPageBreak/>
        <w:t>Compliance: ₹1 Cr → ₹2,000 Cr.</w:t>
      </w:r>
      <w:r>
        <w:rPr>
          <w:rFonts w:ascii="Arial Unicode MS" w:eastAsia="Arial Unicode MS" w:hAnsi="Arial Unicode MS" w:cs="Arial Unicode MS"/>
        </w:rPr>
        <w:br/>
      </w:r>
    </w:p>
    <w:p w14:paraId="567EFDD2" w14:textId="77777777" w:rsidR="00392EA8" w:rsidRDefault="00000000">
      <w:pPr>
        <w:numPr>
          <w:ilvl w:val="0"/>
          <w:numId w:val="996"/>
        </w:numPr>
        <w:spacing w:before="0" w:after="0"/>
      </w:pPr>
      <w:r>
        <w:rPr>
          <w:rFonts w:ascii="Arial Unicode MS" w:eastAsia="Arial Unicode MS" w:hAnsi="Arial Unicode MS" w:cs="Arial Unicode MS"/>
        </w:rPr>
        <w:t>IoT: negligible early → ₹300 Cr.</w:t>
      </w:r>
      <w:r>
        <w:rPr>
          <w:rFonts w:ascii="Arial Unicode MS" w:eastAsia="Arial Unicode MS" w:hAnsi="Arial Unicode MS" w:cs="Arial Unicode MS"/>
        </w:rPr>
        <w:br/>
      </w:r>
    </w:p>
    <w:p w14:paraId="60DC4039" w14:textId="77777777" w:rsidR="00392EA8" w:rsidRDefault="00000000">
      <w:pPr>
        <w:numPr>
          <w:ilvl w:val="0"/>
          <w:numId w:val="996"/>
        </w:numPr>
        <w:spacing w:before="0" w:after="0"/>
      </w:pPr>
      <w:r>
        <w:rPr>
          <w:rFonts w:ascii="Arial Unicode MS" w:eastAsia="Arial Unicode MS" w:hAnsi="Arial Unicode MS" w:cs="Arial Unicode MS"/>
        </w:rPr>
        <w:t>Reliability APIs: ₹0.3 Cr → ₹15 Cr.</w:t>
      </w:r>
      <w:r>
        <w:rPr>
          <w:rFonts w:ascii="Arial Unicode MS" w:eastAsia="Arial Unicode MS" w:hAnsi="Arial Unicode MS" w:cs="Arial Unicode MS"/>
        </w:rPr>
        <w:br/>
      </w:r>
    </w:p>
    <w:p w14:paraId="7C98A9DD" w14:textId="77777777" w:rsidR="00392EA8" w:rsidRDefault="00000000">
      <w:pPr>
        <w:numPr>
          <w:ilvl w:val="0"/>
          <w:numId w:val="996"/>
        </w:numPr>
        <w:spacing w:before="0" w:after="240"/>
      </w:pPr>
      <w:r>
        <w:rPr>
          <w:rFonts w:ascii="Arial Unicode MS" w:eastAsia="Arial Unicode MS" w:hAnsi="Arial Unicode MS" w:cs="Arial Unicode MS"/>
        </w:rPr>
        <w:t>Consumer Trust: negligible early → ₹150 Cr.</w:t>
      </w:r>
      <w:r>
        <w:rPr>
          <w:rFonts w:ascii="Arial Unicode MS" w:eastAsia="Arial Unicode MS" w:hAnsi="Arial Unicode MS" w:cs="Arial Unicode MS"/>
        </w:rPr>
        <w:br/>
      </w:r>
    </w:p>
    <w:p w14:paraId="07B9775A" w14:textId="77777777" w:rsidR="00392EA8" w:rsidRDefault="00000000">
      <w:pPr>
        <w:spacing w:before="240" w:after="240"/>
        <w:rPr>
          <w:b/>
        </w:rPr>
      </w:pPr>
      <w:r>
        <w:rPr>
          <w:b/>
        </w:rPr>
        <w:t>Total (</w:t>
      </w:r>
      <w:proofErr w:type="spellStart"/>
      <w:r>
        <w:rPr>
          <w:b/>
        </w:rPr>
        <w:t>LatAm</w:t>
      </w:r>
      <w:proofErr w:type="spellEnd"/>
      <w:r>
        <w:rPr>
          <w:b/>
        </w:rPr>
        <w:t>–India):</w:t>
      </w:r>
    </w:p>
    <w:p w14:paraId="7124791B" w14:textId="77777777" w:rsidR="00392EA8" w:rsidRDefault="00000000">
      <w:pPr>
        <w:numPr>
          <w:ilvl w:val="0"/>
          <w:numId w:val="894"/>
        </w:numPr>
        <w:spacing w:before="240" w:after="0"/>
      </w:pPr>
      <w:r>
        <w:t>Year 2: ₹6 Cr ($0.7M).</w:t>
      </w:r>
      <w:r>
        <w:br/>
      </w:r>
    </w:p>
    <w:p w14:paraId="1F46F09B" w14:textId="77777777" w:rsidR="00392EA8" w:rsidRDefault="00000000">
      <w:pPr>
        <w:numPr>
          <w:ilvl w:val="0"/>
          <w:numId w:val="894"/>
        </w:numPr>
        <w:spacing w:before="0" w:after="240"/>
      </w:pPr>
      <w:r>
        <w:t>Year 20: ₹3,965 Cr ($480M).</w:t>
      </w:r>
      <w:r>
        <w:br/>
      </w:r>
    </w:p>
    <w:p w14:paraId="7F891E15" w14:textId="77777777" w:rsidR="00392EA8" w:rsidRDefault="00000000">
      <w:pPr>
        <w:spacing w:before="240" w:after="240"/>
      </w:pPr>
      <w:r>
        <w:pict w14:anchorId="19CEFBA5">
          <v:rect id="_x0000_i1421" style="width:0;height:1.5pt" o:hralign="center" o:hrstd="t" o:hr="t" fillcolor="#a0a0a0" stroked="f"/>
        </w:pict>
      </w:r>
    </w:p>
    <w:p w14:paraId="4A53F92C" w14:textId="77777777" w:rsidR="00392EA8" w:rsidRDefault="00000000">
      <w:pPr>
        <w:pStyle w:val="Heading2"/>
        <w:keepNext w:val="0"/>
        <w:keepLines w:val="0"/>
        <w:spacing w:after="80"/>
        <w:rPr>
          <w:b/>
          <w:sz w:val="34"/>
          <w:szCs w:val="34"/>
        </w:rPr>
      </w:pPr>
      <w:bookmarkStart w:id="446" w:name="_wt2aiml4hhdv" w:colFirst="0" w:colLast="0"/>
      <w:bookmarkEnd w:id="446"/>
      <w:r>
        <w:rPr>
          <w:b/>
          <w:sz w:val="34"/>
          <w:szCs w:val="34"/>
        </w:rPr>
        <w:t>G. Global Scaling Synthesis</w:t>
      </w:r>
    </w:p>
    <w:p w14:paraId="128AFC68" w14:textId="77777777" w:rsidR="00392EA8" w:rsidRDefault="00000000">
      <w:pPr>
        <w:spacing w:before="240" w:after="240"/>
      </w:pPr>
      <w:r>
        <w:t>By Year 20, across these five corridors alone:</w:t>
      </w:r>
    </w:p>
    <w:p w14:paraId="7901D913" w14:textId="77777777" w:rsidR="00392EA8" w:rsidRDefault="00000000">
      <w:pPr>
        <w:numPr>
          <w:ilvl w:val="0"/>
          <w:numId w:val="925"/>
        </w:numPr>
        <w:spacing w:before="240" w:after="0"/>
      </w:pPr>
      <w:r>
        <w:rPr>
          <w:b/>
        </w:rPr>
        <w:t>Total SMEs:</w:t>
      </w:r>
      <w:r>
        <w:t xml:space="preserve"> ~1.85M.</w:t>
      </w:r>
      <w:r>
        <w:br/>
      </w:r>
    </w:p>
    <w:p w14:paraId="56F1B00D" w14:textId="77777777" w:rsidR="00392EA8" w:rsidRDefault="00000000">
      <w:pPr>
        <w:numPr>
          <w:ilvl w:val="0"/>
          <w:numId w:val="925"/>
        </w:numPr>
        <w:spacing w:before="0" w:after="0"/>
      </w:pPr>
      <w:r>
        <w:rPr>
          <w:b/>
        </w:rPr>
        <w:t>Total UUIDs issued:</w:t>
      </w:r>
      <w:r>
        <w:t xml:space="preserve"> ~300M/year.</w:t>
      </w:r>
      <w:r>
        <w:br/>
      </w:r>
    </w:p>
    <w:p w14:paraId="10FBD032" w14:textId="77777777" w:rsidR="00392EA8" w:rsidRDefault="00000000">
      <w:pPr>
        <w:numPr>
          <w:ilvl w:val="0"/>
          <w:numId w:val="925"/>
        </w:numPr>
        <w:spacing w:before="0" w:after="240"/>
      </w:pPr>
      <w:r>
        <w:rPr>
          <w:b/>
        </w:rPr>
        <w:t>Total GSOS Revenue:</w:t>
      </w:r>
      <w:r>
        <w:t xml:space="preserve"> ₹89,515 Cr ($11B/year).</w:t>
      </w:r>
      <w:r>
        <w:br/>
      </w:r>
    </w:p>
    <w:p w14:paraId="276ED01A" w14:textId="77777777" w:rsidR="00392EA8" w:rsidRDefault="00000000">
      <w:pPr>
        <w:spacing w:before="240" w:after="240"/>
      </w:pPr>
      <w:r>
        <w:t xml:space="preserve">And this is just </w:t>
      </w:r>
      <w:r>
        <w:rPr>
          <w:b/>
        </w:rPr>
        <w:t>five corridors</w:t>
      </w:r>
      <w:r>
        <w:t xml:space="preserve">. Scaling to 10+ corridors globally </w:t>
      </w:r>
      <w:proofErr w:type="gramStart"/>
      <w:r>
        <w:t>doubles</w:t>
      </w:r>
      <w:proofErr w:type="gramEnd"/>
      <w:r>
        <w:t xml:space="preserve"> or triples the figures. By 2045, GSOS could realistically hit </w:t>
      </w:r>
      <w:r>
        <w:rPr>
          <w:b/>
        </w:rPr>
        <w:t>$30–40B annual revenues</w:t>
      </w:r>
      <w:r>
        <w:t>, comparable to Visa or SAP.</w:t>
      </w:r>
    </w:p>
    <w:p w14:paraId="6132494A" w14:textId="77777777" w:rsidR="00392EA8" w:rsidRDefault="00000000">
      <w:pPr>
        <w:spacing w:before="240" w:after="240"/>
      </w:pPr>
      <w:r>
        <w:pict w14:anchorId="3498B359">
          <v:rect id="_x0000_i1422" style="width:0;height:1.5pt" o:hralign="center" o:hrstd="t" o:hr="t" fillcolor="#a0a0a0" stroked="f"/>
        </w:pict>
      </w:r>
    </w:p>
    <w:p w14:paraId="61327F89" w14:textId="77777777" w:rsidR="00392EA8" w:rsidRDefault="00000000">
      <w:pPr>
        <w:pStyle w:val="Heading2"/>
        <w:keepNext w:val="0"/>
        <w:keepLines w:val="0"/>
        <w:spacing w:after="80"/>
        <w:rPr>
          <w:b/>
          <w:sz w:val="34"/>
          <w:szCs w:val="34"/>
        </w:rPr>
      </w:pPr>
      <w:bookmarkStart w:id="447" w:name="_nmx1swwdj23" w:colFirst="0" w:colLast="0"/>
      <w:bookmarkEnd w:id="447"/>
      <w:r>
        <w:rPr>
          <w:b/>
          <w:sz w:val="34"/>
          <w:szCs w:val="34"/>
        </w:rPr>
        <w:t>H. Strategic Insights</w:t>
      </w:r>
    </w:p>
    <w:p w14:paraId="69539AEF" w14:textId="77777777" w:rsidR="00392EA8" w:rsidRDefault="00000000">
      <w:pPr>
        <w:numPr>
          <w:ilvl w:val="0"/>
          <w:numId w:val="477"/>
        </w:numPr>
        <w:spacing w:before="240" w:after="0"/>
      </w:pPr>
      <w:r>
        <w:rPr>
          <w:b/>
        </w:rPr>
        <w:lastRenderedPageBreak/>
        <w:t xml:space="preserve">Escrow + Compliance </w:t>
      </w:r>
      <w:proofErr w:type="gramStart"/>
      <w:r>
        <w:rPr>
          <w:b/>
        </w:rPr>
        <w:t>dominate</w:t>
      </w:r>
      <w:proofErr w:type="gramEnd"/>
      <w:r>
        <w:rPr>
          <w:b/>
        </w:rPr>
        <w:t xml:space="preserve"> early revenues.</w:t>
      </w:r>
      <w:r>
        <w:t xml:space="preserve"> By Year 20, </w:t>
      </w:r>
      <w:r>
        <w:rPr>
          <w:b/>
        </w:rPr>
        <w:t>IoT + Consumer Trust APIs</w:t>
      </w:r>
      <w:r>
        <w:t xml:space="preserve"> become massive.</w:t>
      </w:r>
      <w:r>
        <w:br/>
      </w:r>
    </w:p>
    <w:p w14:paraId="476BBFCE" w14:textId="77777777" w:rsidR="00392EA8" w:rsidRDefault="00000000">
      <w:pPr>
        <w:numPr>
          <w:ilvl w:val="0"/>
          <w:numId w:val="477"/>
        </w:numPr>
        <w:spacing w:before="0" w:after="0"/>
      </w:pPr>
      <w:r>
        <w:rPr>
          <w:b/>
        </w:rPr>
        <w:t>Africa + India corridors scale fastest</w:t>
      </w:r>
      <w:r>
        <w:t xml:space="preserve"> because of agricultural volumes and high smuggling prevention ROI.</w:t>
      </w:r>
      <w:r>
        <w:br/>
      </w:r>
    </w:p>
    <w:p w14:paraId="0BAA1AC8" w14:textId="77777777" w:rsidR="00392EA8" w:rsidRDefault="00000000">
      <w:pPr>
        <w:numPr>
          <w:ilvl w:val="0"/>
          <w:numId w:val="477"/>
        </w:numPr>
        <w:spacing w:before="0" w:after="0"/>
      </w:pPr>
      <w:r>
        <w:rPr>
          <w:b/>
        </w:rPr>
        <w:t>EU + US corridors drive premium revenues</w:t>
      </w:r>
      <w:r>
        <w:t xml:space="preserve"> (ESG compliance, IoT UUIDs, high-value transactions).</w:t>
      </w:r>
      <w:r>
        <w:br/>
      </w:r>
    </w:p>
    <w:p w14:paraId="17D20F13" w14:textId="77777777" w:rsidR="00392EA8" w:rsidRDefault="00000000">
      <w:pPr>
        <w:numPr>
          <w:ilvl w:val="0"/>
          <w:numId w:val="477"/>
        </w:numPr>
        <w:spacing w:before="0" w:after="240"/>
      </w:pPr>
      <w:r>
        <w:rPr>
          <w:b/>
        </w:rPr>
        <w:t>Global scaling turns GSOS into an infra monopoly.</w:t>
      </w:r>
      <w:r>
        <w:t xml:space="preserve"> Once corridors lock in, switching costs are enormous.</w:t>
      </w:r>
    </w:p>
    <w:p w14:paraId="70990A04" w14:textId="77777777" w:rsidR="00392EA8" w:rsidRDefault="00000000">
      <w:pPr>
        <w:pStyle w:val="Heading3"/>
        <w:keepNext w:val="0"/>
        <w:keepLines w:val="0"/>
        <w:spacing w:before="280"/>
        <w:rPr>
          <w:b/>
          <w:color w:val="000000"/>
          <w:sz w:val="26"/>
          <w:szCs w:val="26"/>
        </w:rPr>
      </w:pPr>
      <w:bookmarkStart w:id="448" w:name="_5b157npdgusm" w:colFirst="0" w:colLast="0"/>
      <w:bookmarkEnd w:id="448"/>
      <w:r>
        <w:rPr>
          <w:b/>
          <w:color w:val="000000"/>
          <w:sz w:val="26"/>
          <w:szCs w:val="26"/>
        </w:rPr>
        <w:t>Section 2.8 – Consolidated Mega FAQ</w:t>
      </w:r>
    </w:p>
    <w:p w14:paraId="3A222B8C" w14:textId="77777777" w:rsidR="00392EA8" w:rsidRDefault="00000000">
      <w:pPr>
        <w:spacing w:before="240" w:after="240"/>
      </w:pPr>
      <w:r>
        <w:pict w14:anchorId="61251EF8">
          <v:rect id="_x0000_i1423" style="width:0;height:1.5pt" o:hralign="center" o:hrstd="t" o:hr="t" fillcolor="#a0a0a0" stroked="f"/>
        </w:pict>
      </w:r>
    </w:p>
    <w:p w14:paraId="4BED6982" w14:textId="77777777" w:rsidR="00392EA8" w:rsidRDefault="00000000">
      <w:pPr>
        <w:pStyle w:val="Heading2"/>
        <w:keepNext w:val="0"/>
        <w:keepLines w:val="0"/>
        <w:spacing w:after="80"/>
        <w:rPr>
          <w:b/>
          <w:sz w:val="34"/>
          <w:szCs w:val="34"/>
        </w:rPr>
      </w:pPr>
      <w:bookmarkStart w:id="449" w:name="_lj5dssrtqhs7" w:colFirst="0" w:colLast="0"/>
      <w:bookmarkEnd w:id="449"/>
      <w:r>
        <w:rPr>
          <w:b/>
          <w:sz w:val="34"/>
          <w:szCs w:val="34"/>
        </w:rPr>
        <w:t>A. General Understanding</w:t>
      </w:r>
    </w:p>
    <w:p w14:paraId="6DF57D49" w14:textId="77777777" w:rsidR="00392EA8" w:rsidRDefault="00000000">
      <w:pPr>
        <w:spacing w:before="240" w:after="240"/>
      </w:pPr>
      <w:r>
        <w:rPr>
          <w:b/>
        </w:rPr>
        <w:t>Q1. What exactly is GSOS (TATHAASTU)?</w:t>
      </w:r>
      <w:r>
        <w:rPr>
          <w:b/>
        </w:rPr>
        <w:br/>
      </w:r>
      <w:r>
        <w:t xml:space="preserve"> GSOS is a </w:t>
      </w:r>
      <w:r>
        <w:rPr>
          <w:b/>
        </w:rPr>
        <w:t>Global Supply Chain Operating System</w:t>
      </w:r>
      <w:r>
        <w:t xml:space="preserve"> — a trade infra platform that connects SMEs, corporates, mediators, banks, regulators, and consumers through UUIDs, escrows, compliance, AI, and IoT. Think of it as the </w:t>
      </w:r>
      <w:r>
        <w:rPr>
          <w:b/>
        </w:rPr>
        <w:t>“Visa + SWIFT + SAP + UPI” of trade</w:t>
      </w:r>
      <w:r>
        <w:t>, rolled into one modular OS.</w:t>
      </w:r>
    </w:p>
    <w:p w14:paraId="7DD44A48" w14:textId="77777777" w:rsidR="00392EA8" w:rsidRDefault="00000000">
      <w:pPr>
        <w:spacing w:before="240" w:after="240"/>
      </w:pPr>
      <w:r>
        <w:rPr>
          <w:b/>
        </w:rPr>
        <w:t>Q2. Is GSOS a company, a protocol, or a marketplace?</w:t>
      </w:r>
      <w:r>
        <w:rPr>
          <w:b/>
        </w:rPr>
        <w:br/>
      </w:r>
      <w:r>
        <w:t xml:space="preserve"> It is all three in phases:</w:t>
      </w:r>
    </w:p>
    <w:p w14:paraId="5432BA98" w14:textId="77777777" w:rsidR="00392EA8" w:rsidRDefault="00000000">
      <w:pPr>
        <w:numPr>
          <w:ilvl w:val="0"/>
          <w:numId w:val="497"/>
        </w:numPr>
        <w:spacing w:before="240" w:after="0"/>
      </w:pPr>
      <w:r>
        <w:rPr>
          <w:b/>
        </w:rPr>
        <w:t>Today:</w:t>
      </w:r>
      <w:r>
        <w:t xml:space="preserve"> A company building SaaS + escrow APIs.</w:t>
      </w:r>
      <w:r>
        <w:br/>
      </w:r>
    </w:p>
    <w:p w14:paraId="392D3E99" w14:textId="77777777" w:rsidR="00392EA8" w:rsidRDefault="00000000">
      <w:pPr>
        <w:numPr>
          <w:ilvl w:val="0"/>
          <w:numId w:val="497"/>
        </w:numPr>
        <w:spacing w:before="0" w:after="0"/>
      </w:pPr>
      <w:r>
        <w:rPr>
          <w:b/>
        </w:rPr>
        <w:t>By Year 10:</w:t>
      </w:r>
      <w:r>
        <w:t xml:space="preserve"> A protocol embedded in corridors, like SWIFT.</w:t>
      </w:r>
      <w:r>
        <w:br/>
      </w:r>
    </w:p>
    <w:p w14:paraId="17C74435" w14:textId="77777777" w:rsidR="00392EA8" w:rsidRDefault="00000000">
      <w:pPr>
        <w:numPr>
          <w:ilvl w:val="0"/>
          <w:numId w:val="497"/>
        </w:numPr>
        <w:spacing w:before="0" w:after="240"/>
      </w:pPr>
      <w:r>
        <w:rPr>
          <w:b/>
        </w:rPr>
        <w:t>By Year 20:</w:t>
      </w:r>
      <w:r>
        <w:t xml:space="preserve"> A “Trade Internet Protocol” (TIP) — a global infra standard.</w:t>
      </w:r>
      <w:r>
        <w:br/>
      </w:r>
    </w:p>
    <w:p w14:paraId="529069D0" w14:textId="77777777" w:rsidR="00392EA8" w:rsidRDefault="00000000">
      <w:pPr>
        <w:spacing w:before="240" w:after="240"/>
      </w:pPr>
      <w:r>
        <w:pict w14:anchorId="6821EE6D">
          <v:rect id="_x0000_i1424" style="width:0;height:1.5pt" o:hralign="center" o:hrstd="t" o:hr="t" fillcolor="#a0a0a0" stroked="f"/>
        </w:pict>
      </w:r>
    </w:p>
    <w:p w14:paraId="0938321F" w14:textId="77777777" w:rsidR="00392EA8" w:rsidRDefault="00000000">
      <w:pPr>
        <w:pStyle w:val="Heading2"/>
        <w:keepNext w:val="0"/>
        <w:keepLines w:val="0"/>
        <w:spacing w:after="80"/>
        <w:rPr>
          <w:b/>
          <w:sz w:val="34"/>
          <w:szCs w:val="34"/>
        </w:rPr>
      </w:pPr>
      <w:bookmarkStart w:id="450" w:name="_s1msi5upy699" w:colFirst="0" w:colLast="0"/>
      <w:bookmarkEnd w:id="450"/>
      <w:r>
        <w:rPr>
          <w:b/>
          <w:sz w:val="34"/>
          <w:szCs w:val="34"/>
        </w:rPr>
        <w:t>B. Stakeholder-Specific</w:t>
      </w:r>
    </w:p>
    <w:p w14:paraId="4BE795C5" w14:textId="77777777" w:rsidR="00392EA8" w:rsidRDefault="00000000">
      <w:pPr>
        <w:spacing w:before="240" w:after="240"/>
      </w:pPr>
      <w:r>
        <w:rPr>
          <w:b/>
        </w:rPr>
        <w:lastRenderedPageBreak/>
        <w:t>Q3. Why would SMEs adopt GSOS?</w:t>
      </w:r>
      <w:r>
        <w:rPr>
          <w:b/>
        </w:rPr>
        <w:br/>
      </w:r>
      <w:r>
        <w:t xml:space="preserve"> Because they get </w:t>
      </w:r>
      <w:r>
        <w:rPr>
          <w:b/>
        </w:rPr>
        <w:t>trust + faster payments + financing access</w:t>
      </w:r>
      <w:r>
        <w:t>. A ₹50L textile exporter in Tirupur gets paid in 7 days via escrow, versus 90–120 days in legacy trade.</w:t>
      </w:r>
    </w:p>
    <w:p w14:paraId="0E697D7D" w14:textId="77777777" w:rsidR="00392EA8" w:rsidRDefault="00000000">
      <w:pPr>
        <w:spacing w:before="240" w:after="240"/>
      </w:pPr>
      <w:r>
        <w:rPr>
          <w:b/>
        </w:rPr>
        <w:t>Q4. How do mediators benefit if trades become digital?</w:t>
      </w:r>
      <w:r>
        <w:rPr>
          <w:b/>
        </w:rPr>
        <w:br/>
      </w:r>
      <w:r>
        <w:t xml:space="preserve"> Mediator commissions are </w:t>
      </w:r>
      <w:r>
        <w:rPr>
          <w:b/>
        </w:rPr>
        <w:t>digitally locked into UUIDs</w:t>
      </w:r>
      <w:r>
        <w:t xml:space="preserve"> via smart contracts. This prevents SMEs/corporates from bypassing them. In fact, mediators become </w:t>
      </w:r>
      <w:r>
        <w:rPr>
          <w:b/>
        </w:rPr>
        <w:t>more visible</w:t>
      </w:r>
      <w:r>
        <w:t xml:space="preserve"> in GSOS, not less.</w:t>
      </w:r>
    </w:p>
    <w:p w14:paraId="7FFFCC7E" w14:textId="77777777" w:rsidR="00392EA8" w:rsidRDefault="00000000">
      <w:pPr>
        <w:spacing w:before="240" w:after="240"/>
      </w:pPr>
      <w:r>
        <w:rPr>
          <w:b/>
        </w:rPr>
        <w:t>Q5. Why would corporates pay for GSOS?</w:t>
      </w:r>
      <w:r>
        <w:rPr>
          <w:b/>
        </w:rPr>
        <w:br/>
      </w:r>
      <w:r>
        <w:t xml:space="preserve"> Corporates get </w:t>
      </w:r>
      <w:r>
        <w:rPr>
          <w:b/>
        </w:rPr>
        <w:t>reliable sourcing, ESG compliance, and reduced disputes</w:t>
      </w:r>
      <w:r>
        <w:t>. They also save millions annually by cutting fraud, under-invoicing, and shipment delays.</w:t>
      </w:r>
    </w:p>
    <w:p w14:paraId="135504CC" w14:textId="77777777" w:rsidR="00392EA8" w:rsidRDefault="00000000">
      <w:pPr>
        <w:spacing w:before="240" w:after="240"/>
      </w:pPr>
      <w:r>
        <w:rPr>
          <w:b/>
        </w:rPr>
        <w:t>Q6. How do regulators benefit?</w:t>
      </w:r>
      <w:r>
        <w:rPr>
          <w:b/>
        </w:rPr>
        <w:br/>
      </w:r>
      <w:r>
        <w:t xml:space="preserve"> They get </w:t>
      </w:r>
      <w:r>
        <w:rPr>
          <w:b/>
        </w:rPr>
        <w:t>real-time dashboards</w:t>
      </w:r>
      <w:r>
        <w:t xml:space="preserve"> of imports/exports, tax compliance, and anti-smuggling enforcement. GSOS is effectively a </w:t>
      </w:r>
      <w:r>
        <w:rPr>
          <w:b/>
        </w:rPr>
        <w:t>compliance-as-a-service engine</w:t>
      </w:r>
      <w:r>
        <w:t xml:space="preserve"> for governments.</w:t>
      </w:r>
    </w:p>
    <w:p w14:paraId="3FA5C5E0" w14:textId="77777777" w:rsidR="00392EA8" w:rsidRDefault="00000000">
      <w:pPr>
        <w:spacing w:before="240" w:after="240"/>
      </w:pPr>
      <w:r>
        <w:rPr>
          <w:b/>
        </w:rPr>
        <w:t>Q7. What about consumers?</w:t>
      </w:r>
      <w:r>
        <w:rPr>
          <w:b/>
        </w:rPr>
        <w:br/>
      </w:r>
      <w:r>
        <w:t xml:space="preserve"> From Phase 4, consumers scan QR codes on products, verifying authenticity and ESG scores. This builds </w:t>
      </w:r>
      <w:r>
        <w:rPr>
          <w:b/>
        </w:rPr>
        <w:t>trust-based branding</w:t>
      </w:r>
      <w:r>
        <w:t xml:space="preserve"> for SMEs and corporates.</w:t>
      </w:r>
    </w:p>
    <w:p w14:paraId="55A4EBF4" w14:textId="77777777" w:rsidR="00392EA8" w:rsidRDefault="00000000">
      <w:pPr>
        <w:spacing w:before="240" w:after="240"/>
      </w:pPr>
      <w:r>
        <w:pict w14:anchorId="78C4BFBC">
          <v:rect id="_x0000_i1425" style="width:0;height:1.5pt" o:hralign="center" o:hrstd="t" o:hr="t" fillcolor="#a0a0a0" stroked="f"/>
        </w:pict>
      </w:r>
    </w:p>
    <w:p w14:paraId="32FCD7B8" w14:textId="77777777" w:rsidR="00392EA8" w:rsidRDefault="00000000">
      <w:pPr>
        <w:pStyle w:val="Heading2"/>
        <w:keepNext w:val="0"/>
        <w:keepLines w:val="0"/>
        <w:spacing w:after="80"/>
        <w:rPr>
          <w:b/>
          <w:sz w:val="34"/>
          <w:szCs w:val="34"/>
        </w:rPr>
      </w:pPr>
      <w:bookmarkStart w:id="451" w:name="_rg3mx16z2iiq" w:colFirst="0" w:colLast="0"/>
      <w:bookmarkEnd w:id="451"/>
      <w:r>
        <w:rPr>
          <w:b/>
          <w:sz w:val="34"/>
          <w:szCs w:val="34"/>
        </w:rPr>
        <w:t>C. Technology</w:t>
      </w:r>
    </w:p>
    <w:p w14:paraId="28EC6CC9" w14:textId="77777777" w:rsidR="00392EA8" w:rsidRDefault="00000000">
      <w:pPr>
        <w:spacing w:before="240" w:after="240"/>
      </w:pPr>
      <w:r>
        <w:rPr>
          <w:b/>
        </w:rPr>
        <w:t>Q8. What is UUID and why is it powerful?</w:t>
      </w:r>
      <w:r>
        <w:rPr>
          <w:b/>
        </w:rPr>
        <w:br/>
      </w:r>
      <w:r>
        <w:t xml:space="preserve"> UUID = </w:t>
      </w:r>
      <w:r>
        <w:rPr>
          <w:b/>
        </w:rPr>
        <w:t>Unique Universal Identifier</w:t>
      </w:r>
      <w:r>
        <w:t xml:space="preserve"> for every trade. It links product, compliance, escrow, mediator commission, and IoT data. It is </w:t>
      </w:r>
      <w:r>
        <w:rPr>
          <w:b/>
        </w:rPr>
        <w:t>tamper-proof</w:t>
      </w:r>
      <w:r>
        <w:t>, anchored on blockchain, and forms the “passport” of goods.</w:t>
      </w:r>
    </w:p>
    <w:p w14:paraId="111624AD" w14:textId="77777777" w:rsidR="00392EA8" w:rsidRDefault="00000000">
      <w:pPr>
        <w:spacing w:before="240" w:after="240"/>
      </w:pPr>
      <w:r>
        <w:rPr>
          <w:b/>
        </w:rPr>
        <w:t>Q9. How does HSN + UUID revenue model work?</w:t>
      </w:r>
      <w:r>
        <w:rPr>
          <w:b/>
        </w:rPr>
        <w:br/>
      </w:r>
      <w:r>
        <w:t xml:space="preserve"> Each UUID is linked to HSN codes. SMEs pay issuance fees (₹20–₹200). Over millions of shipments, this becomes a massive recurring revenue stream.</w:t>
      </w:r>
    </w:p>
    <w:p w14:paraId="1989C988" w14:textId="77777777" w:rsidR="00392EA8" w:rsidRDefault="00000000">
      <w:pPr>
        <w:spacing w:before="240" w:after="240"/>
      </w:pPr>
      <w:r>
        <w:rPr>
          <w:b/>
        </w:rPr>
        <w:t>Q10. Why blockchain, isn’t it overhyped?</w:t>
      </w:r>
      <w:r>
        <w:rPr>
          <w:b/>
        </w:rPr>
        <w:br/>
      </w:r>
      <w:r>
        <w:t xml:space="preserve"> Blockchain ensures </w:t>
      </w:r>
      <w:r>
        <w:rPr>
          <w:b/>
        </w:rPr>
        <w:t>immutability and neutrality</w:t>
      </w:r>
      <w:r>
        <w:t xml:space="preserve">. Mediator commissions, </w:t>
      </w:r>
      <w:r>
        <w:lastRenderedPageBreak/>
        <w:t>escrow releases, and compliance checks are recorded in smart contracts. Regulators, banks, and SMEs all see the same truth.</w:t>
      </w:r>
    </w:p>
    <w:p w14:paraId="56052139" w14:textId="77777777" w:rsidR="00392EA8" w:rsidRDefault="00000000">
      <w:pPr>
        <w:spacing w:before="240" w:after="240"/>
      </w:pPr>
      <w:r>
        <w:rPr>
          <w:b/>
        </w:rPr>
        <w:t>Q11. How does GSOS secure itself from hacks?</w:t>
      </w:r>
      <w:r>
        <w:rPr>
          <w:b/>
        </w:rPr>
        <w:br/>
      </w:r>
      <w:r>
        <w:t xml:space="preserve"> Through </w:t>
      </w:r>
      <w:r>
        <w:rPr>
          <w:b/>
        </w:rPr>
        <w:t>layered security</w:t>
      </w:r>
      <w:r>
        <w:t>:</w:t>
      </w:r>
    </w:p>
    <w:p w14:paraId="1DD8781A" w14:textId="77777777" w:rsidR="00392EA8" w:rsidRDefault="00000000">
      <w:pPr>
        <w:numPr>
          <w:ilvl w:val="0"/>
          <w:numId w:val="727"/>
        </w:numPr>
        <w:spacing w:before="240" w:after="0"/>
      </w:pPr>
      <w:r>
        <w:t>Infra: Zero trust, Kubernetes isolation.</w:t>
      </w:r>
      <w:r>
        <w:br/>
      </w:r>
    </w:p>
    <w:p w14:paraId="1484429B" w14:textId="77777777" w:rsidR="00392EA8" w:rsidRDefault="00000000">
      <w:pPr>
        <w:numPr>
          <w:ilvl w:val="0"/>
          <w:numId w:val="727"/>
        </w:numPr>
        <w:spacing w:before="0" w:after="0"/>
      </w:pPr>
      <w:r>
        <w:t>Data: AES-256 + blockchain hashes.</w:t>
      </w:r>
      <w:r>
        <w:br/>
      </w:r>
    </w:p>
    <w:p w14:paraId="30FC00E3" w14:textId="77777777" w:rsidR="00392EA8" w:rsidRDefault="00000000">
      <w:pPr>
        <w:numPr>
          <w:ilvl w:val="0"/>
          <w:numId w:val="727"/>
        </w:numPr>
        <w:spacing w:before="0" w:after="0"/>
      </w:pPr>
      <w:r>
        <w:t>API: OAuth2.0 + HMAC signatures.</w:t>
      </w:r>
      <w:r>
        <w:br/>
      </w:r>
    </w:p>
    <w:p w14:paraId="4EBAD05E" w14:textId="77777777" w:rsidR="00392EA8" w:rsidRDefault="00000000">
      <w:pPr>
        <w:numPr>
          <w:ilvl w:val="0"/>
          <w:numId w:val="727"/>
        </w:numPr>
        <w:spacing w:before="0" w:after="240"/>
      </w:pPr>
      <w:r>
        <w:t>Blockchain: PQC-anchored smart contracts.</w:t>
      </w:r>
      <w:r>
        <w:br/>
        <w:t xml:space="preserve"> Even insider actions are logged immutably.</w:t>
      </w:r>
      <w:r>
        <w:br/>
      </w:r>
    </w:p>
    <w:p w14:paraId="6FD8800F" w14:textId="77777777" w:rsidR="00392EA8" w:rsidRDefault="00000000">
      <w:pPr>
        <w:spacing w:before="240" w:after="240"/>
      </w:pPr>
      <w:r>
        <w:pict w14:anchorId="2EFC7DF8">
          <v:rect id="_x0000_i1426" style="width:0;height:1.5pt" o:hralign="center" o:hrstd="t" o:hr="t" fillcolor="#a0a0a0" stroked="f"/>
        </w:pict>
      </w:r>
    </w:p>
    <w:p w14:paraId="5FB5BE73" w14:textId="77777777" w:rsidR="00392EA8" w:rsidRDefault="00000000">
      <w:pPr>
        <w:pStyle w:val="Heading2"/>
        <w:keepNext w:val="0"/>
        <w:keepLines w:val="0"/>
        <w:spacing w:after="80"/>
        <w:rPr>
          <w:b/>
          <w:sz w:val="34"/>
          <w:szCs w:val="34"/>
        </w:rPr>
      </w:pPr>
      <w:bookmarkStart w:id="452" w:name="_x3fk3c19bkjz" w:colFirst="0" w:colLast="0"/>
      <w:bookmarkEnd w:id="452"/>
      <w:r>
        <w:rPr>
          <w:b/>
          <w:sz w:val="34"/>
          <w:szCs w:val="34"/>
        </w:rPr>
        <w:t>D. Revenue Model</w:t>
      </w:r>
    </w:p>
    <w:p w14:paraId="5A583D7C" w14:textId="77777777" w:rsidR="00392EA8" w:rsidRDefault="00000000">
      <w:pPr>
        <w:spacing w:before="240" w:after="240"/>
      </w:pPr>
      <w:r>
        <w:rPr>
          <w:b/>
        </w:rPr>
        <w:t>Q12. What are GSOS’s revenue streams?</w:t>
      </w:r>
      <w:r>
        <w:rPr>
          <w:b/>
        </w:rPr>
        <w:br/>
      </w:r>
      <w:r>
        <w:t xml:space="preserve"> Six streams:</w:t>
      </w:r>
    </w:p>
    <w:p w14:paraId="063B939E" w14:textId="77777777" w:rsidR="00392EA8" w:rsidRDefault="00000000">
      <w:pPr>
        <w:numPr>
          <w:ilvl w:val="0"/>
          <w:numId w:val="848"/>
        </w:numPr>
        <w:spacing w:before="240" w:after="0"/>
      </w:pPr>
      <w:r>
        <w:t>UUID issuance.</w:t>
      </w:r>
      <w:r>
        <w:br/>
      </w:r>
    </w:p>
    <w:p w14:paraId="369AD882" w14:textId="77777777" w:rsidR="00392EA8" w:rsidRDefault="00000000">
      <w:pPr>
        <w:numPr>
          <w:ilvl w:val="0"/>
          <w:numId w:val="848"/>
        </w:numPr>
        <w:spacing w:before="0" w:after="0"/>
      </w:pPr>
      <w:r>
        <w:t>Escrow transaction fees.</w:t>
      </w:r>
      <w:r>
        <w:br/>
      </w:r>
    </w:p>
    <w:p w14:paraId="6D70D156" w14:textId="77777777" w:rsidR="00392EA8" w:rsidRDefault="00000000">
      <w:pPr>
        <w:numPr>
          <w:ilvl w:val="0"/>
          <w:numId w:val="848"/>
        </w:numPr>
        <w:spacing w:before="0" w:after="0"/>
      </w:pPr>
      <w:r>
        <w:t>Compliance verification.</w:t>
      </w:r>
      <w:r>
        <w:br/>
      </w:r>
    </w:p>
    <w:p w14:paraId="1C1BAF7B" w14:textId="77777777" w:rsidR="00392EA8" w:rsidRDefault="00000000">
      <w:pPr>
        <w:numPr>
          <w:ilvl w:val="0"/>
          <w:numId w:val="848"/>
        </w:numPr>
        <w:spacing w:before="0" w:after="0"/>
      </w:pPr>
      <w:r>
        <w:t>IoT-linked UUIDs.</w:t>
      </w:r>
      <w:r>
        <w:br/>
      </w:r>
    </w:p>
    <w:p w14:paraId="6D27B010" w14:textId="77777777" w:rsidR="00392EA8" w:rsidRDefault="00000000">
      <w:pPr>
        <w:numPr>
          <w:ilvl w:val="0"/>
          <w:numId w:val="848"/>
        </w:numPr>
        <w:spacing w:before="0" w:after="0"/>
      </w:pPr>
      <w:r>
        <w:t>Reliability scoring APIs.</w:t>
      </w:r>
      <w:r>
        <w:br/>
      </w:r>
    </w:p>
    <w:p w14:paraId="269A405D" w14:textId="77777777" w:rsidR="00392EA8" w:rsidRDefault="00000000">
      <w:pPr>
        <w:numPr>
          <w:ilvl w:val="0"/>
          <w:numId w:val="848"/>
        </w:numPr>
        <w:spacing w:before="0" w:after="240"/>
      </w:pPr>
      <w:r>
        <w:t>Consumer trust APIs.</w:t>
      </w:r>
      <w:r>
        <w:br/>
      </w:r>
    </w:p>
    <w:p w14:paraId="06A3EEA7" w14:textId="77777777" w:rsidR="00392EA8" w:rsidRDefault="00000000">
      <w:pPr>
        <w:spacing w:before="240" w:after="240"/>
        <w:rPr>
          <w:b/>
        </w:rPr>
      </w:pPr>
      <w:r>
        <w:rPr>
          <w:b/>
        </w:rPr>
        <w:t>Q13. Which revenue stream dominates?</w:t>
      </w:r>
    </w:p>
    <w:p w14:paraId="5A073F5A" w14:textId="77777777" w:rsidR="00392EA8" w:rsidRDefault="00000000">
      <w:pPr>
        <w:numPr>
          <w:ilvl w:val="0"/>
          <w:numId w:val="871"/>
        </w:numPr>
        <w:spacing w:before="240" w:after="0"/>
      </w:pPr>
      <w:r>
        <w:rPr>
          <w:b/>
        </w:rPr>
        <w:lastRenderedPageBreak/>
        <w:t>Early years:</w:t>
      </w:r>
      <w:r>
        <w:t xml:space="preserve"> Escrow + UUID fees.</w:t>
      </w:r>
      <w:r>
        <w:br/>
      </w:r>
    </w:p>
    <w:p w14:paraId="631652DC" w14:textId="77777777" w:rsidR="00392EA8" w:rsidRDefault="00000000">
      <w:pPr>
        <w:numPr>
          <w:ilvl w:val="0"/>
          <w:numId w:val="871"/>
        </w:numPr>
        <w:spacing w:before="0" w:after="0"/>
      </w:pPr>
      <w:r>
        <w:rPr>
          <w:b/>
        </w:rPr>
        <w:t>Year 10+:</w:t>
      </w:r>
      <w:r>
        <w:t xml:space="preserve"> Compliance + Reliability scores.</w:t>
      </w:r>
      <w:r>
        <w:br/>
      </w:r>
    </w:p>
    <w:p w14:paraId="6A75A2BA" w14:textId="77777777" w:rsidR="00392EA8" w:rsidRDefault="00000000">
      <w:pPr>
        <w:numPr>
          <w:ilvl w:val="0"/>
          <w:numId w:val="871"/>
        </w:numPr>
        <w:spacing w:before="0" w:after="240"/>
      </w:pPr>
      <w:r>
        <w:rPr>
          <w:b/>
        </w:rPr>
        <w:t>Year 15+:</w:t>
      </w:r>
      <w:r>
        <w:t xml:space="preserve"> IoT + Consumer trust APIs.</w:t>
      </w:r>
      <w:r>
        <w:br/>
      </w:r>
    </w:p>
    <w:p w14:paraId="3DF0AD7C" w14:textId="77777777" w:rsidR="00392EA8" w:rsidRDefault="00000000">
      <w:pPr>
        <w:spacing w:before="240" w:after="240"/>
      </w:pPr>
      <w:r>
        <w:rPr>
          <w:b/>
        </w:rPr>
        <w:t>Q14. How much can GSOS make corridor by corridor?</w:t>
      </w:r>
      <w:r>
        <w:rPr>
          <w:b/>
        </w:rPr>
        <w:br/>
      </w:r>
      <w:r>
        <w:t xml:space="preserve"> By Year 20:</w:t>
      </w:r>
    </w:p>
    <w:p w14:paraId="553C47CF" w14:textId="77777777" w:rsidR="00392EA8" w:rsidRDefault="00000000">
      <w:pPr>
        <w:numPr>
          <w:ilvl w:val="0"/>
          <w:numId w:val="161"/>
        </w:numPr>
        <w:spacing w:before="240" w:after="0"/>
      </w:pPr>
      <w:r>
        <w:t>India–EU: ₹41,850 Cr ($5B).</w:t>
      </w:r>
      <w:r>
        <w:br/>
      </w:r>
    </w:p>
    <w:p w14:paraId="049BC145" w14:textId="77777777" w:rsidR="00392EA8" w:rsidRDefault="00000000">
      <w:pPr>
        <w:numPr>
          <w:ilvl w:val="0"/>
          <w:numId w:val="161"/>
        </w:numPr>
        <w:spacing w:before="0" w:after="0"/>
      </w:pPr>
      <w:r>
        <w:t>India–Africa: ₹18,275 Cr ($2.2B).</w:t>
      </w:r>
      <w:r>
        <w:br/>
      </w:r>
    </w:p>
    <w:p w14:paraId="66522B36" w14:textId="77777777" w:rsidR="00392EA8" w:rsidRDefault="00000000">
      <w:pPr>
        <w:numPr>
          <w:ilvl w:val="0"/>
          <w:numId w:val="161"/>
        </w:numPr>
        <w:spacing w:before="0" w:after="0"/>
      </w:pPr>
      <w:r>
        <w:t>Africa–EU: ₹7,975 Cr ($950M).</w:t>
      </w:r>
      <w:r>
        <w:br/>
      </w:r>
    </w:p>
    <w:p w14:paraId="7950AAD4" w14:textId="77777777" w:rsidR="00392EA8" w:rsidRDefault="00000000">
      <w:pPr>
        <w:numPr>
          <w:ilvl w:val="0"/>
          <w:numId w:val="161"/>
        </w:numPr>
        <w:spacing w:before="0" w:after="0"/>
      </w:pPr>
      <w:r>
        <w:t>SE Asia–US: ₹17,450 Cr ($2.1B).</w:t>
      </w:r>
      <w:r>
        <w:br/>
      </w:r>
    </w:p>
    <w:p w14:paraId="26B67CA8" w14:textId="77777777" w:rsidR="00392EA8" w:rsidRDefault="00000000">
      <w:pPr>
        <w:numPr>
          <w:ilvl w:val="0"/>
          <w:numId w:val="161"/>
        </w:numPr>
        <w:spacing w:before="0" w:after="240"/>
      </w:pPr>
      <w:proofErr w:type="spellStart"/>
      <w:r>
        <w:t>LatAm</w:t>
      </w:r>
      <w:proofErr w:type="spellEnd"/>
      <w:r>
        <w:t>–India: ₹3,965 Cr ($480M).</w:t>
      </w:r>
      <w:r>
        <w:br/>
        <w:t xml:space="preserve"> Total ₹89,515 Cr ($11B/year).</w:t>
      </w:r>
      <w:r>
        <w:br/>
      </w:r>
    </w:p>
    <w:p w14:paraId="41D8F367" w14:textId="77777777" w:rsidR="00392EA8" w:rsidRDefault="00000000">
      <w:pPr>
        <w:spacing w:before="240" w:after="240"/>
      </w:pPr>
      <w:r>
        <w:pict w14:anchorId="27795183">
          <v:rect id="_x0000_i1427" style="width:0;height:1.5pt" o:hralign="center" o:hrstd="t" o:hr="t" fillcolor="#a0a0a0" stroked="f"/>
        </w:pict>
      </w:r>
    </w:p>
    <w:p w14:paraId="3AFE7D00" w14:textId="77777777" w:rsidR="00392EA8" w:rsidRDefault="00000000">
      <w:pPr>
        <w:pStyle w:val="Heading2"/>
        <w:keepNext w:val="0"/>
        <w:keepLines w:val="0"/>
        <w:spacing w:after="80"/>
        <w:rPr>
          <w:b/>
          <w:sz w:val="34"/>
          <w:szCs w:val="34"/>
        </w:rPr>
      </w:pPr>
      <w:bookmarkStart w:id="453" w:name="_npuu7uw588bl" w:colFirst="0" w:colLast="0"/>
      <w:bookmarkEnd w:id="453"/>
      <w:r>
        <w:rPr>
          <w:b/>
          <w:sz w:val="34"/>
          <w:szCs w:val="34"/>
        </w:rPr>
        <w:t>E. AI &amp; ML</w:t>
      </w:r>
    </w:p>
    <w:p w14:paraId="500E46E2" w14:textId="77777777" w:rsidR="00392EA8" w:rsidRDefault="00000000">
      <w:pPr>
        <w:spacing w:before="240" w:after="240"/>
      </w:pPr>
      <w:r>
        <w:rPr>
          <w:b/>
        </w:rPr>
        <w:t>Q15. How does GSOS detect fraud?</w:t>
      </w:r>
      <w:r>
        <w:rPr>
          <w:b/>
        </w:rPr>
        <w:br/>
      </w:r>
      <w:r>
        <w:t xml:space="preserve"> AI scans documents, analyzes trade anomalies, and maps UUID relationships. Smuggling, under-invoicing, and fake certificates are flagged in real time.</w:t>
      </w:r>
    </w:p>
    <w:p w14:paraId="4EC23CCB" w14:textId="77777777" w:rsidR="00392EA8" w:rsidRDefault="00000000">
      <w:pPr>
        <w:spacing w:before="240" w:after="240"/>
      </w:pPr>
      <w:r>
        <w:rPr>
          <w:b/>
        </w:rPr>
        <w:t>Q16. What is the SME reliability score?</w:t>
      </w:r>
      <w:r>
        <w:rPr>
          <w:b/>
        </w:rPr>
        <w:br/>
      </w:r>
      <w:r>
        <w:t xml:space="preserve"> A credit-like score (0–100) based on trade history, compliance, disputes, and mediator reputation. Banks, corporates, and regulators subscribe to this API.</w:t>
      </w:r>
    </w:p>
    <w:p w14:paraId="0CA318C8" w14:textId="77777777" w:rsidR="00392EA8" w:rsidRDefault="00000000">
      <w:pPr>
        <w:spacing w:before="240" w:after="240"/>
      </w:pPr>
      <w:r>
        <w:rPr>
          <w:b/>
        </w:rPr>
        <w:t>Q17. How does demand forecasting work?</w:t>
      </w:r>
      <w:r>
        <w:rPr>
          <w:b/>
        </w:rPr>
        <w:br/>
      </w:r>
      <w:r>
        <w:t xml:space="preserve"> Corridor-level AI models predict flows by combining UUID volumes, commodity prices, and seasonal trends. This helps SMEs plan production and regulators manage quotas.</w:t>
      </w:r>
    </w:p>
    <w:p w14:paraId="67FA6CBF" w14:textId="77777777" w:rsidR="00392EA8" w:rsidRDefault="00000000">
      <w:pPr>
        <w:spacing w:before="240" w:after="240"/>
      </w:pPr>
      <w:r>
        <w:rPr>
          <w:b/>
        </w:rPr>
        <w:lastRenderedPageBreak/>
        <w:t>Q18. Do consumers interact with AI?</w:t>
      </w:r>
      <w:r>
        <w:rPr>
          <w:b/>
        </w:rPr>
        <w:br/>
      </w:r>
      <w:r>
        <w:t xml:space="preserve"> Yes, in Phase 4+. Consumer AI agents guide purchases (“choose this product, higher ESG score”), shaping supply chains from the demand side.</w:t>
      </w:r>
    </w:p>
    <w:p w14:paraId="0D2ACF28" w14:textId="77777777" w:rsidR="00392EA8" w:rsidRDefault="00000000">
      <w:pPr>
        <w:spacing w:before="240" w:after="240"/>
      </w:pPr>
      <w:r>
        <w:pict w14:anchorId="7438CDD4">
          <v:rect id="_x0000_i1428" style="width:0;height:1.5pt" o:hralign="center" o:hrstd="t" o:hr="t" fillcolor="#a0a0a0" stroked="f"/>
        </w:pict>
      </w:r>
    </w:p>
    <w:p w14:paraId="3E59D6FF" w14:textId="77777777" w:rsidR="00392EA8" w:rsidRDefault="00000000">
      <w:pPr>
        <w:pStyle w:val="Heading2"/>
        <w:keepNext w:val="0"/>
        <w:keepLines w:val="0"/>
        <w:spacing w:after="80"/>
        <w:rPr>
          <w:b/>
          <w:sz w:val="34"/>
          <w:szCs w:val="34"/>
        </w:rPr>
      </w:pPr>
      <w:bookmarkStart w:id="454" w:name="_6fpsok9d6c4k" w:colFirst="0" w:colLast="0"/>
      <w:bookmarkEnd w:id="454"/>
      <w:r>
        <w:rPr>
          <w:b/>
          <w:sz w:val="34"/>
          <w:szCs w:val="34"/>
        </w:rPr>
        <w:t>F. Future Readiness</w:t>
      </w:r>
    </w:p>
    <w:p w14:paraId="1799C796" w14:textId="77777777" w:rsidR="00392EA8" w:rsidRDefault="00000000">
      <w:pPr>
        <w:spacing w:before="240" w:after="240"/>
      </w:pPr>
      <w:r>
        <w:rPr>
          <w:b/>
        </w:rPr>
        <w:t>Q19. Why integrate CBDCs?</w:t>
      </w:r>
      <w:r>
        <w:rPr>
          <w:b/>
        </w:rPr>
        <w:br/>
      </w:r>
      <w:r>
        <w:t xml:space="preserve"> CBDCs will be the </w:t>
      </w:r>
      <w:r>
        <w:rPr>
          <w:b/>
        </w:rPr>
        <w:t>default currency rail</w:t>
      </w:r>
      <w:r>
        <w:t>. GSOS escrow smart contracts will directly support Digital Rupee, e-CNY, Digital Euro, Digital Dollar. Faster, cheaper, regulator-trusted.</w:t>
      </w:r>
    </w:p>
    <w:p w14:paraId="018A7BE5" w14:textId="77777777" w:rsidR="00392EA8" w:rsidRDefault="00000000">
      <w:pPr>
        <w:spacing w:before="240" w:after="240"/>
      </w:pPr>
      <w:r>
        <w:rPr>
          <w:b/>
        </w:rPr>
        <w:t>Q20. How does IoT add value?</w:t>
      </w:r>
      <w:r>
        <w:rPr>
          <w:b/>
        </w:rPr>
        <w:br/>
      </w:r>
      <w:r>
        <w:t xml:space="preserve"> IoT sensors bind shipment health (temp, GPS, vibration) to UUIDs. SMEs prove authenticity, corporates cut disputes, regulators enforce safety, consumers see transparency.</w:t>
      </w:r>
    </w:p>
    <w:p w14:paraId="38BFAEB9" w14:textId="77777777" w:rsidR="00392EA8" w:rsidRDefault="00000000">
      <w:pPr>
        <w:spacing w:before="240" w:after="240"/>
      </w:pPr>
      <w:r>
        <w:rPr>
          <w:b/>
        </w:rPr>
        <w:t>Q21. Why quantum-proof security?</w:t>
      </w:r>
      <w:r>
        <w:rPr>
          <w:b/>
        </w:rPr>
        <w:br/>
      </w:r>
      <w:r>
        <w:t xml:space="preserve"> Quantum computers could break RSA/ECC. GSOS uses </w:t>
      </w:r>
      <w:r>
        <w:rPr>
          <w:b/>
        </w:rPr>
        <w:t>post-quantum cryptography</w:t>
      </w:r>
      <w:r>
        <w:t xml:space="preserve"> (CRYSTALS-Kyber, </w:t>
      </w:r>
      <w:proofErr w:type="spellStart"/>
      <w:r>
        <w:t>Dilithium</w:t>
      </w:r>
      <w:proofErr w:type="spellEnd"/>
      <w:r>
        <w:t>, SPHINCS+) to future-proof UUIDs, escrows, and compliance logs.</w:t>
      </w:r>
    </w:p>
    <w:p w14:paraId="2C9EC155" w14:textId="77777777" w:rsidR="00392EA8" w:rsidRDefault="00000000">
      <w:pPr>
        <w:spacing w:before="240" w:after="240"/>
      </w:pPr>
      <w:r>
        <w:rPr>
          <w:b/>
        </w:rPr>
        <w:t>Q22. What are AI agents in GSOS?</w:t>
      </w:r>
      <w:r>
        <w:rPr>
          <w:b/>
        </w:rPr>
        <w:br/>
      </w:r>
      <w:r>
        <w:t xml:space="preserve"> Autonomous bots that negotiate, check compliance, issue LCs, and manage trades. By Year 20, most routine trades will be </w:t>
      </w:r>
      <w:r>
        <w:rPr>
          <w:b/>
        </w:rPr>
        <w:t>AI-to-AI</w:t>
      </w:r>
      <w:r>
        <w:t>, with humans supervising exceptions.</w:t>
      </w:r>
    </w:p>
    <w:p w14:paraId="616B9BD0" w14:textId="77777777" w:rsidR="00392EA8" w:rsidRDefault="00000000">
      <w:pPr>
        <w:spacing w:before="240" w:after="240"/>
      </w:pPr>
      <w:r>
        <w:pict w14:anchorId="423D238B">
          <v:rect id="_x0000_i1429" style="width:0;height:1.5pt" o:hralign="center" o:hrstd="t" o:hr="t" fillcolor="#a0a0a0" stroked="f"/>
        </w:pict>
      </w:r>
    </w:p>
    <w:p w14:paraId="784574C4" w14:textId="77777777" w:rsidR="00392EA8" w:rsidRDefault="00000000">
      <w:pPr>
        <w:pStyle w:val="Heading2"/>
        <w:keepNext w:val="0"/>
        <w:keepLines w:val="0"/>
        <w:spacing w:after="80"/>
        <w:rPr>
          <w:b/>
          <w:sz w:val="34"/>
          <w:szCs w:val="34"/>
        </w:rPr>
      </w:pPr>
      <w:bookmarkStart w:id="455" w:name="_9mdlbz4vyb0r" w:colFirst="0" w:colLast="0"/>
      <w:bookmarkEnd w:id="455"/>
      <w:r>
        <w:rPr>
          <w:b/>
          <w:sz w:val="34"/>
          <w:szCs w:val="34"/>
        </w:rPr>
        <w:t>G. Corridor-Specific</w:t>
      </w:r>
    </w:p>
    <w:p w14:paraId="1B9D8D39" w14:textId="77777777" w:rsidR="00392EA8" w:rsidRDefault="00000000">
      <w:pPr>
        <w:spacing w:before="240" w:after="240"/>
      </w:pPr>
      <w:r>
        <w:rPr>
          <w:b/>
        </w:rPr>
        <w:t>Q23. What’s unique about India–EU?</w:t>
      </w:r>
      <w:r>
        <w:rPr>
          <w:b/>
        </w:rPr>
        <w:br/>
      </w:r>
      <w:r>
        <w:t xml:space="preserve"> High-value, ESG-driven trades (textiles, chemicals). Revenue dominated by compliance and consumer trust APIs.</w:t>
      </w:r>
    </w:p>
    <w:p w14:paraId="063F8DAA" w14:textId="77777777" w:rsidR="00392EA8" w:rsidRDefault="00000000">
      <w:pPr>
        <w:spacing w:before="240" w:after="240"/>
      </w:pPr>
      <w:r>
        <w:rPr>
          <w:b/>
        </w:rPr>
        <w:t>Q24. What about India–Africa?</w:t>
      </w:r>
      <w:r>
        <w:rPr>
          <w:b/>
        </w:rPr>
        <w:br/>
      </w:r>
      <w:r>
        <w:t xml:space="preserve"> Agriculture + FMCG corridor. High transaction volumes, smaller ticket sizes. Smuggling prevention is a massive value-add.</w:t>
      </w:r>
    </w:p>
    <w:p w14:paraId="4F2A70F3" w14:textId="77777777" w:rsidR="00392EA8" w:rsidRDefault="00000000">
      <w:pPr>
        <w:spacing w:before="240" w:after="240"/>
      </w:pPr>
      <w:r>
        <w:rPr>
          <w:b/>
        </w:rPr>
        <w:lastRenderedPageBreak/>
        <w:t>Q25. Africa–EU corridor?</w:t>
      </w:r>
      <w:r>
        <w:rPr>
          <w:b/>
        </w:rPr>
        <w:br/>
      </w:r>
      <w:r>
        <w:t xml:space="preserve"> Cocoa, minerals, energy. ESG compliance critical. Consumer trust APIs monetize heavily here.</w:t>
      </w:r>
    </w:p>
    <w:p w14:paraId="2A3BEAFA" w14:textId="77777777" w:rsidR="00392EA8" w:rsidRDefault="00000000">
      <w:pPr>
        <w:spacing w:before="240" w:after="240"/>
      </w:pPr>
      <w:r>
        <w:rPr>
          <w:b/>
        </w:rPr>
        <w:t>Q26. SE Asia–US corridor?</w:t>
      </w:r>
      <w:r>
        <w:rPr>
          <w:b/>
        </w:rPr>
        <w:br/>
      </w:r>
      <w:r>
        <w:t xml:space="preserve"> Machinery + electronics. IoT UUIDs dominate because quality/warranty are key.</w:t>
      </w:r>
    </w:p>
    <w:p w14:paraId="57B24459" w14:textId="77777777" w:rsidR="00392EA8" w:rsidRDefault="00000000">
      <w:pPr>
        <w:spacing w:before="240" w:after="240"/>
      </w:pPr>
      <w:r>
        <w:rPr>
          <w:b/>
        </w:rPr>
        <w:t xml:space="preserve">Q27. </w:t>
      </w:r>
      <w:proofErr w:type="spellStart"/>
      <w:r>
        <w:rPr>
          <w:b/>
        </w:rPr>
        <w:t>LatAm</w:t>
      </w:r>
      <w:proofErr w:type="spellEnd"/>
      <w:r>
        <w:rPr>
          <w:b/>
        </w:rPr>
        <w:t>–India corridor?</w:t>
      </w:r>
      <w:r>
        <w:rPr>
          <w:b/>
        </w:rPr>
        <w:br/>
      </w:r>
      <w:r>
        <w:t xml:space="preserve"> </w:t>
      </w:r>
      <w:proofErr w:type="spellStart"/>
      <w:r>
        <w:t>Agro</w:t>
      </w:r>
      <w:proofErr w:type="spellEnd"/>
      <w:r>
        <w:t xml:space="preserve"> + energy. Fair trade + ESG branding monetized through consumer trust APIs.</w:t>
      </w:r>
    </w:p>
    <w:p w14:paraId="6CF4E7C4" w14:textId="77777777" w:rsidR="00392EA8" w:rsidRDefault="00000000">
      <w:pPr>
        <w:spacing w:before="240" w:after="240"/>
      </w:pPr>
      <w:r>
        <w:pict w14:anchorId="3E896A22">
          <v:rect id="_x0000_i1430" style="width:0;height:1.5pt" o:hralign="center" o:hrstd="t" o:hr="t" fillcolor="#a0a0a0" stroked="f"/>
        </w:pict>
      </w:r>
    </w:p>
    <w:p w14:paraId="0A6C3774" w14:textId="77777777" w:rsidR="00392EA8" w:rsidRDefault="00000000">
      <w:pPr>
        <w:pStyle w:val="Heading2"/>
        <w:keepNext w:val="0"/>
        <w:keepLines w:val="0"/>
        <w:spacing w:after="80"/>
        <w:rPr>
          <w:b/>
          <w:sz w:val="34"/>
          <w:szCs w:val="34"/>
        </w:rPr>
      </w:pPr>
      <w:bookmarkStart w:id="456" w:name="_g1k45e9q7m92" w:colFirst="0" w:colLast="0"/>
      <w:bookmarkEnd w:id="456"/>
      <w:r>
        <w:rPr>
          <w:b/>
          <w:sz w:val="34"/>
          <w:szCs w:val="34"/>
        </w:rPr>
        <w:t>H. Risks &amp; Mitigation</w:t>
      </w:r>
    </w:p>
    <w:p w14:paraId="74980A52" w14:textId="77777777" w:rsidR="00392EA8" w:rsidRDefault="00000000">
      <w:pPr>
        <w:spacing w:before="240" w:after="240"/>
      </w:pPr>
      <w:r>
        <w:rPr>
          <w:b/>
        </w:rPr>
        <w:t>Q28. What if SMEs resist adoption?</w:t>
      </w:r>
      <w:r>
        <w:rPr>
          <w:b/>
        </w:rPr>
        <w:br/>
      </w:r>
      <w:r>
        <w:t xml:space="preserve"> GSOS starts with </w:t>
      </w:r>
      <w:r>
        <w:rPr>
          <w:b/>
        </w:rPr>
        <w:t>mediator-driven adoption</w:t>
      </w:r>
      <w:r>
        <w:t>. Once mediators enforce UUIDs, SMEs follow. Incentives (faster payments, better financing) make adoption sticky.</w:t>
      </w:r>
    </w:p>
    <w:p w14:paraId="07D0D9F0" w14:textId="77777777" w:rsidR="00392EA8" w:rsidRDefault="00000000">
      <w:pPr>
        <w:spacing w:before="240" w:after="240"/>
      </w:pPr>
      <w:r>
        <w:rPr>
          <w:b/>
        </w:rPr>
        <w:t>Q29. What if governments create their own GSOS clones?</w:t>
      </w:r>
      <w:r>
        <w:rPr>
          <w:b/>
        </w:rPr>
        <w:br/>
      </w:r>
      <w:r>
        <w:t xml:space="preserve"> Corridor nodes are designed for </w:t>
      </w:r>
      <w:r>
        <w:rPr>
          <w:b/>
        </w:rPr>
        <w:t>co-ownership</w:t>
      </w:r>
      <w:r>
        <w:t>. Regulators can run validator nodes, ensuring sovereignty without fragmentation.</w:t>
      </w:r>
    </w:p>
    <w:p w14:paraId="72458043" w14:textId="77777777" w:rsidR="00392EA8" w:rsidRDefault="00000000">
      <w:pPr>
        <w:spacing w:before="240" w:after="240"/>
      </w:pPr>
      <w:r>
        <w:rPr>
          <w:b/>
        </w:rPr>
        <w:t>Q30. What if AI agents go rogue?</w:t>
      </w:r>
      <w:r>
        <w:rPr>
          <w:b/>
        </w:rPr>
        <w:br/>
      </w:r>
      <w:r>
        <w:t xml:space="preserve"> All AI agent actions are logged and require blockchain-verified smart contract execution. Humans can override at any time.</w:t>
      </w:r>
    </w:p>
    <w:p w14:paraId="6F566D64" w14:textId="77777777" w:rsidR="00392EA8" w:rsidRDefault="00000000">
      <w:pPr>
        <w:spacing w:before="240" w:after="240"/>
      </w:pPr>
      <w:r>
        <w:pict w14:anchorId="38B95DA3">
          <v:rect id="_x0000_i1431" style="width:0;height:1.5pt" o:hralign="center" o:hrstd="t" o:hr="t" fillcolor="#a0a0a0" stroked="f"/>
        </w:pict>
      </w:r>
    </w:p>
    <w:p w14:paraId="61AF9AA0" w14:textId="77777777" w:rsidR="00392EA8" w:rsidRDefault="00000000">
      <w:pPr>
        <w:pStyle w:val="Heading2"/>
        <w:keepNext w:val="0"/>
        <w:keepLines w:val="0"/>
        <w:spacing w:after="80"/>
        <w:rPr>
          <w:b/>
          <w:sz w:val="34"/>
          <w:szCs w:val="34"/>
        </w:rPr>
      </w:pPr>
      <w:bookmarkStart w:id="457" w:name="_wya0unb2c80k" w:colFirst="0" w:colLast="0"/>
      <w:bookmarkEnd w:id="457"/>
      <w:r>
        <w:rPr>
          <w:b/>
          <w:sz w:val="34"/>
          <w:szCs w:val="34"/>
        </w:rPr>
        <w:t>I. Investor &amp; Strategic</w:t>
      </w:r>
    </w:p>
    <w:p w14:paraId="28CBCB5C" w14:textId="77777777" w:rsidR="00392EA8" w:rsidRDefault="00000000">
      <w:pPr>
        <w:spacing w:before="240" w:after="240"/>
      </w:pPr>
      <w:r>
        <w:rPr>
          <w:b/>
        </w:rPr>
        <w:t>Q31. Is GSOS defensible?</w:t>
      </w:r>
      <w:r>
        <w:rPr>
          <w:b/>
        </w:rPr>
        <w:br/>
      </w:r>
      <w:r>
        <w:t xml:space="preserve"> Yes, three moats:</w:t>
      </w:r>
    </w:p>
    <w:p w14:paraId="2D455D18" w14:textId="77777777" w:rsidR="00392EA8" w:rsidRDefault="00000000">
      <w:pPr>
        <w:numPr>
          <w:ilvl w:val="0"/>
          <w:numId w:val="985"/>
        </w:numPr>
        <w:spacing w:before="240" w:after="0"/>
      </w:pPr>
      <w:r>
        <w:rPr>
          <w:b/>
        </w:rPr>
        <w:t>Data moat:</w:t>
      </w:r>
      <w:r>
        <w:t xml:space="preserve"> Billions of UUIDs, unique to GSOS.</w:t>
      </w:r>
      <w:r>
        <w:br/>
      </w:r>
    </w:p>
    <w:p w14:paraId="59111EEF" w14:textId="77777777" w:rsidR="00392EA8" w:rsidRDefault="00000000">
      <w:pPr>
        <w:numPr>
          <w:ilvl w:val="0"/>
          <w:numId w:val="985"/>
        </w:numPr>
        <w:spacing w:before="0" w:after="0"/>
      </w:pPr>
      <w:r>
        <w:rPr>
          <w:b/>
        </w:rPr>
        <w:t>Compliance moat:</w:t>
      </w:r>
      <w:r>
        <w:t xml:space="preserve"> Regulator integrations are hard to replicate.</w:t>
      </w:r>
      <w:r>
        <w:br/>
      </w:r>
    </w:p>
    <w:p w14:paraId="00DCA007" w14:textId="77777777" w:rsidR="00392EA8" w:rsidRDefault="00000000">
      <w:pPr>
        <w:numPr>
          <w:ilvl w:val="0"/>
          <w:numId w:val="985"/>
        </w:numPr>
        <w:spacing w:before="0" w:after="240"/>
      </w:pPr>
      <w:r>
        <w:rPr>
          <w:b/>
        </w:rPr>
        <w:lastRenderedPageBreak/>
        <w:t>Network moat:</w:t>
      </w:r>
      <w:r>
        <w:t xml:space="preserve"> Mediators, SMEs, corporates locked into corridor UUIDs.</w:t>
      </w:r>
      <w:r>
        <w:br/>
      </w:r>
    </w:p>
    <w:p w14:paraId="2AF3E0EB" w14:textId="77777777" w:rsidR="00392EA8" w:rsidRDefault="00000000">
      <w:pPr>
        <w:spacing w:before="240" w:after="240"/>
        <w:rPr>
          <w:b/>
        </w:rPr>
      </w:pPr>
      <w:r>
        <w:rPr>
          <w:b/>
        </w:rPr>
        <w:t>Q32. Who pays most of GSOS’s fees?</w:t>
      </w:r>
    </w:p>
    <w:p w14:paraId="69086FEF" w14:textId="77777777" w:rsidR="00392EA8" w:rsidRDefault="00000000">
      <w:pPr>
        <w:numPr>
          <w:ilvl w:val="0"/>
          <w:numId w:val="820"/>
        </w:numPr>
        <w:spacing w:before="240" w:after="0"/>
      </w:pPr>
      <w:r>
        <w:t>SMEs: UUID issuance.</w:t>
      </w:r>
      <w:r>
        <w:br/>
      </w:r>
    </w:p>
    <w:p w14:paraId="03BB23FE" w14:textId="77777777" w:rsidR="00392EA8" w:rsidRDefault="00000000">
      <w:pPr>
        <w:numPr>
          <w:ilvl w:val="0"/>
          <w:numId w:val="820"/>
        </w:numPr>
        <w:spacing w:before="0" w:after="0"/>
      </w:pPr>
      <w:r>
        <w:t>Corporates: Compliance + IoT dashboards.</w:t>
      </w:r>
      <w:r>
        <w:br/>
      </w:r>
    </w:p>
    <w:p w14:paraId="3D608251" w14:textId="77777777" w:rsidR="00392EA8" w:rsidRDefault="00000000">
      <w:pPr>
        <w:numPr>
          <w:ilvl w:val="0"/>
          <w:numId w:val="820"/>
        </w:numPr>
        <w:spacing w:before="0" w:after="0"/>
      </w:pPr>
      <w:r>
        <w:t>Banks: Escrow rev-share.</w:t>
      </w:r>
      <w:r>
        <w:br/>
      </w:r>
    </w:p>
    <w:p w14:paraId="3A743C5C" w14:textId="77777777" w:rsidR="00392EA8" w:rsidRDefault="00000000">
      <w:pPr>
        <w:numPr>
          <w:ilvl w:val="0"/>
          <w:numId w:val="820"/>
        </w:numPr>
        <w:spacing w:before="0" w:after="0"/>
      </w:pPr>
      <w:r>
        <w:t>Regulators: Subscription dashboards.</w:t>
      </w:r>
      <w:r>
        <w:br/>
      </w:r>
    </w:p>
    <w:p w14:paraId="183C7495" w14:textId="77777777" w:rsidR="00392EA8" w:rsidRDefault="00000000">
      <w:pPr>
        <w:numPr>
          <w:ilvl w:val="0"/>
          <w:numId w:val="820"/>
        </w:numPr>
        <w:spacing w:before="0" w:after="240"/>
      </w:pPr>
      <w:r>
        <w:t>Consumers: Indirect, via brands paying for QR trust APIs.</w:t>
      </w:r>
      <w:r>
        <w:br/>
      </w:r>
    </w:p>
    <w:p w14:paraId="625145D4" w14:textId="77777777" w:rsidR="00392EA8" w:rsidRDefault="00000000">
      <w:pPr>
        <w:spacing w:before="240" w:after="240"/>
      </w:pPr>
      <w:r>
        <w:rPr>
          <w:b/>
        </w:rPr>
        <w:t>Q33. What is GSOS’s exit value?</w:t>
      </w:r>
      <w:r>
        <w:rPr>
          <w:b/>
        </w:rPr>
        <w:br/>
      </w:r>
      <w:r>
        <w:t xml:space="preserve"> If scaling hits 10+ corridors, GSOS becomes a </w:t>
      </w:r>
      <w:r>
        <w:rPr>
          <w:b/>
        </w:rPr>
        <w:t>$30–40B annual revenue infra giant</w:t>
      </w:r>
      <w:r>
        <w:t>, with valuations comparable to Visa, SAP, or SWIFT.</w:t>
      </w:r>
    </w:p>
    <w:p w14:paraId="62F0BDB7" w14:textId="77777777" w:rsidR="00392EA8" w:rsidRDefault="00000000">
      <w:pPr>
        <w:pStyle w:val="Heading3"/>
        <w:keepNext w:val="0"/>
        <w:keepLines w:val="0"/>
        <w:spacing w:before="280"/>
        <w:rPr>
          <w:b/>
          <w:color w:val="000000"/>
          <w:sz w:val="26"/>
          <w:szCs w:val="26"/>
        </w:rPr>
      </w:pPr>
      <w:bookmarkStart w:id="458" w:name="_93liypkfoums" w:colFirst="0" w:colLast="0"/>
      <w:bookmarkEnd w:id="458"/>
      <w:r>
        <w:rPr>
          <w:b/>
          <w:color w:val="000000"/>
          <w:sz w:val="26"/>
          <w:szCs w:val="26"/>
        </w:rPr>
        <w:t>Section 2.9 – Governance &amp; Adoption Strategy</w:t>
      </w:r>
    </w:p>
    <w:p w14:paraId="48AAFE4E" w14:textId="77777777" w:rsidR="00392EA8" w:rsidRDefault="00000000">
      <w:pPr>
        <w:spacing w:before="240" w:after="240"/>
      </w:pPr>
      <w:r>
        <w:pict w14:anchorId="3A4A1466">
          <v:rect id="_x0000_i1432" style="width:0;height:1.5pt" o:hralign="center" o:hrstd="t" o:hr="t" fillcolor="#a0a0a0" stroked="f"/>
        </w:pict>
      </w:r>
    </w:p>
    <w:p w14:paraId="62EAD498" w14:textId="77777777" w:rsidR="00392EA8" w:rsidRDefault="00000000">
      <w:pPr>
        <w:pStyle w:val="Heading2"/>
        <w:keepNext w:val="0"/>
        <w:keepLines w:val="0"/>
        <w:spacing w:after="80"/>
        <w:rPr>
          <w:b/>
          <w:sz w:val="34"/>
          <w:szCs w:val="34"/>
        </w:rPr>
      </w:pPr>
      <w:bookmarkStart w:id="459" w:name="_nnl281v89t8r" w:colFirst="0" w:colLast="0"/>
      <w:bookmarkEnd w:id="459"/>
      <w:r>
        <w:rPr>
          <w:b/>
          <w:sz w:val="34"/>
          <w:szCs w:val="34"/>
        </w:rPr>
        <w:t>A. The Core Risk</w:t>
      </w:r>
    </w:p>
    <w:p w14:paraId="65EAB863" w14:textId="77777777" w:rsidR="00392EA8" w:rsidRDefault="00000000">
      <w:pPr>
        <w:spacing w:before="240" w:after="240"/>
      </w:pPr>
      <w:r>
        <w:t xml:space="preserve">Every government </w:t>
      </w:r>
      <w:proofErr w:type="gramStart"/>
      <w:r>
        <w:t>views</w:t>
      </w:r>
      <w:proofErr w:type="gramEnd"/>
      <w:r>
        <w:t xml:space="preserve"> trade infrastructure as a matter of sovereignty. A private entity controlling compliance, escrows, and trade data may trigger resistance. Without careful governance, GSOS risks being blocked, duplicated by state-run clones, or fragmented corridor by corridor.</w:t>
      </w:r>
    </w:p>
    <w:p w14:paraId="78B0A0C0" w14:textId="77777777" w:rsidR="00392EA8" w:rsidRDefault="00000000">
      <w:pPr>
        <w:spacing w:before="240" w:after="240"/>
      </w:pPr>
      <w:r>
        <w:pict w14:anchorId="46FD7342">
          <v:rect id="_x0000_i1433" style="width:0;height:1.5pt" o:hralign="center" o:hrstd="t" o:hr="t" fillcolor="#a0a0a0" stroked="f"/>
        </w:pict>
      </w:r>
    </w:p>
    <w:p w14:paraId="2B13F072" w14:textId="77777777" w:rsidR="00392EA8" w:rsidRDefault="00000000">
      <w:pPr>
        <w:pStyle w:val="Heading2"/>
        <w:keepNext w:val="0"/>
        <w:keepLines w:val="0"/>
        <w:spacing w:after="80"/>
        <w:rPr>
          <w:b/>
          <w:sz w:val="34"/>
          <w:szCs w:val="34"/>
        </w:rPr>
      </w:pPr>
      <w:bookmarkStart w:id="460" w:name="_nnomiegkqch5" w:colFirst="0" w:colLast="0"/>
      <w:bookmarkEnd w:id="460"/>
      <w:r>
        <w:rPr>
          <w:b/>
          <w:sz w:val="34"/>
          <w:szCs w:val="34"/>
        </w:rPr>
        <w:t>B. The SPV Strategy (Neutral Legal Wrappers)</w:t>
      </w:r>
    </w:p>
    <w:p w14:paraId="36FC0148" w14:textId="77777777" w:rsidR="00392EA8" w:rsidRDefault="00000000">
      <w:pPr>
        <w:spacing w:before="240" w:after="240"/>
      </w:pPr>
      <w:r>
        <w:t xml:space="preserve">To balance neutrality with adoption, GSOS structures each corridor through </w:t>
      </w:r>
      <w:r>
        <w:rPr>
          <w:b/>
        </w:rPr>
        <w:t>Special Purpose Vehicles (SPVs)</w:t>
      </w:r>
      <w:r>
        <w:t xml:space="preserve"> incorporated in </w:t>
      </w:r>
      <w:r>
        <w:rPr>
          <w:b/>
        </w:rPr>
        <w:t>neutral hubs</w:t>
      </w:r>
      <w:r>
        <w:t xml:space="preserve"> like </w:t>
      </w:r>
      <w:r>
        <w:rPr>
          <w:b/>
        </w:rPr>
        <w:t>Singapore</w:t>
      </w:r>
      <w:r>
        <w:t xml:space="preserve"> or </w:t>
      </w:r>
      <w:r>
        <w:rPr>
          <w:b/>
        </w:rPr>
        <w:t>Geneva</w:t>
      </w:r>
      <w:r>
        <w:t>.</w:t>
      </w:r>
    </w:p>
    <w:p w14:paraId="7CCA0603" w14:textId="77777777" w:rsidR="00392EA8" w:rsidRDefault="00000000">
      <w:pPr>
        <w:numPr>
          <w:ilvl w:val="0"/>
          <w:numId w:val="718"/>
        </w:numPr>
        <w:spacing w:before="240" w:after="0"/>
      </w:pPr>
      <w:r>
        <w:rPr>
          <w:b/>
        </w:rPr>
        <w:lastRenderedPageBreak/>
        <w:t>Why Singapore?</w:t>
      </w:r>
      <w:r>
        <w:t xml:space="preserve"> Asian financial hub, regulator-friendly, proven base for fintech and trade platforms.</w:t>
      </w:r>
      <w:r>
        <w:br/>
      </w:r>
    </w:p>
    <w:p w14:paraId="6D559FA4" w14:textId="77777777" w:rsidR="00392EA8" w:rsidRDefault="00000000">
      <w:pPr>
        <w:numPr>
          <w:ilvl w:val="0"/>
          <w:numId w:val="718"/>
        </w:numPr>
        <w:spacing w:before="0" w:after="240"/>
      </w:pPr>
      <w:r>
        <w:rPr>
          <w:b/>
        </w:rPr>
        <w:t>Why Geneva?</w:t>
      </w:r>
      <w:r>
        <w:t xml:space="preserve"> Symbolic seat of WTO/UN, neutral European anchor, credibility with regulators.</w:t>
      </w:r>
      <w:r>
        <w:br/>
      </w:r>
    </w:p>
    <w:p w14:paraId="08DA4ED7" w14:textId="77777777" w:rsidR="00392EA8" w:rsidRDefault="00000000">
      <w:pPr>
        <w:spacing w:before="240" w:after="240"/>
      </w:pPr>
      <w:r>
        <w:t xml:space="preserve">Each corridor has its own SPV — e.g., </w:t>
      </w:r>
      <w:r>
        <w:rPr>
          <w:i/>
        </w:rPr>
        <w:t>GSOS Africa SPV Ltd.</w:t>
      </w:r>
      <w:r>
        <w:t xml:space="preserve">, </w:t>
      </w:r>
      <w:r>
        <w:rPr>
          <w:i/>
        </w:rPr>
        <w:t>GSOS India–EU Corridor SPV Ltd.</w:t>
      </w:r>
      <w:r>
        <w:t xml:space="preserve"> — allowing local stakeholders to co-own operations while GSOS Global retains technology control.</w:t>
      </w:r>
    </w:p>
    <w:p w14:paraId="3A0F561D" w14:textId="77777777" w:rsidR="00392EA8" w:rsidRDefault="00000000">
      <w:pPr>
        <w:spacing w:before="240" w:after="240"/>
      </w:pPr>
      <w:r>
        <w:pict w14:anchorId="043B7B87">
          <v:rect id="_x0000_i1434" style="width:0;height:1.5pt" o:hralign="center" o:hrstd="t" o:hr="t" fillcolor="#a0a0a0" stroked="f"/>
        </w:pict>
      </w:r>
    </w:p>
    <w:p w14:paraId="79675F5D" w14:textId="77777777" w:rsidR="00392EA8" w:rsidRDefault="00000000">
      <w:pPr>
        <w:pStyle w:val="Heading2"/>
        <w:keepNext w:val="0"/>
        <w:keepLines w:val="0"/>
        <w:spacing w:after="80"/>
        <w:rPr>
          <w:b/>
          <w:sz w:val="34"/>
          <w:szCs w:val="34"/>
        </w:rPr>
      </w:pPr>
      <w:bookmarkStart w:id="461" w:name="_metaptsereyv" w:colFirst="0" w:colLast="0"/>
      <w:bookmarkEnd w:id="461"/>
      <w:r>
        <w:rPr>
          <w:b/>
          <w:sz w:val="34"/>
          <w:szCs w:val="34"/>
        </w:rPr>
        <w:t>C. Shared Corridor Governance</w:t>
      </w:r>
    </w:p>
    <w:p w14:paraId="0DC261E8" w14:textId="77777777" w:rsidR="00392EA8" w:rsidRDefault="00000000">
      <w:pPr>
        <w:spacing w:before="240" w:after="240"/>
      </w:pPr>
      <w:r>
        <w:t xml:space="preserve">GSOS does not run corridors unilaterally. Instead, </w:t>
      </w:r>
      <w:r>
        <w:rPr>
          <w:b/>
        </w:rPr>
        <w:t>banks and regulators act as validator nodes</w:t>
      </w:r>
      <w:r>
        <w:t xml:space="preserve"> in corridor blockchain networks. This ensures:</w:t>
      </w:r>
    </w:p>
    <w:p w14:paraId="7532C324" w14:textId="77777777" w:rsidR="00392EA8" w:rsidRDefault="00000000">
      <w:pPr>
        <w:numPr>
          <w:ilvl w:val="0"/>
          <w:numId w:val="726"/>
        </w:numPr>
        <w:spacing w:before="240" w:after="0"/>
      </w:pPr>
      <w:r>
        <w:t xml:space="preserve">Regulators see themselves as </w:t>
      </w:r>
      <w:r>
        <w:rPr>
          <w:b/>
        </w:rPr>
        <w:t>co-owners</w:t>
      </w:r>
      <w:r>
        <w:t>, not passive observers.</w:t>
      </w:r>
      <w:r>
        <w:br/>
      </w:r>
    </w:p>
    <w:p w14:paraId="37752F52" w14:textId="77777777" w:rsidR="00392EA8" w:rsidRDefault="00000000">
      <w:pPr>
        <w:numPr>
          <w:ilvl w:val="0"/>
          <w:numId w:val="726"/>
        </w:numPr>
        <w:spacing w:before="0" w:after="0"/>
      </w:pPr>
      <w:r>
        <w:t>Banks remain integrated, not disintermediated.</w:t>
      </w:r>
      <w:r>
        <w:br/>
      </w:r>
    </w:p>
    <w:p w14:paraId="25A51E5A" w14:textId="77777777" w:rsidR="00392EA8" w:rsidRDefault="00000000">
      <w:pPr>
        <w:numPr>
          <w:ilvl w:val="0"/>
          <w:numId w:val="726"/>
        </w:numPr>
        <w:spacing w:before="0" w:after="240"/>
      </w:pPr>
      <w:r>
        <w:t xml:space="preserve">GSOS positions itself as </w:t>
      </w:r>
      <w:r>
        <w:rPr>
          <w:b/>
        </w:rPr>
        <w:t>infra enabler</w:t>
      </w:r>
      <w:r>
        <w:t>, not competitor.</w:t>
      </w:r>
      <w:r>
        <w:br/>
      </w:r>
    </w:p>
    <w:p w14:paraId="4A8A3A10" w14:textId="77777777" w:rsidR="00392EA8" w:rsidRDefault="00000000">
      <w:pPr>
        <w:spacing w:before="240" w:after="240"/>
      </w:pPr>
      <w:r>
        <w:t>Example: In the India–Africa corridor, GSOS runs the node, but DGFT India, Ghana Customs, and African Development Bank each run validator nodes.</w:t>
      </w:r>
    </w:p>
    <w:p w14:paraId="33E249B6" w14:textId="77777777" w:rsidR="00392EA8" w:rsidRDefault="00000000">
      <w:pPr>
        <w:spacing w:before="240" w:after="240"/>
      </w:pPr>
      <w:r>
        <w:pict w14:anchorId="78FEA7A2">
          <v:rect id="_x0000_i1435" style="width:0;height:1.5pt" o:hralign="center" o:hrstd="t" o:hr="t" fillcolor="#a0a0a0" stroked="f"/>
        </w:pict>
      </w:r>
    </w:p>
    <w:p w14:paraId="0B32930D" w14:textId="77777777" w:rsidR="00392EA8" w:rsidRDefault="00000000">
      <w:pPr>
        <w:pStyle w:val="Heading2"/>
        <w:keepNext w:val="0"/>
        <w:keepLines w:val="0"/>
        <w:spacing w:after="80"/>
        <w:rPr>
          <w:b/>
          <w:sz w:val="34"/>
          <w:szCs w:val="34"/>
        </w:rPr>
      </w:pPr>
      <w:bookmarkStart w:id="462" w:name="_pfql9jb349ls" w:colFirst="0" w:colLast="0"/>
      <w:bookmarkEnd w:id="462"/>
      <w:r>
        <w:rPr>
          <w:b/>
          <w:sz w:val="34"/>
          <w:szCs w:val="34"/>
        </w:rPr>
        <w:t>D. Adoption Acceleration</w:t>
      </w:r>
    </w:p>
    <w:p w14:paraId="2E401B96" w14:textId="77777777" w:rsidR="00392EA8" w:rsidRDefault="00000000">
      <w:pPr>
        <w:spacing w:before="240" w:after="240"/>
      </w:pPr>
      <w:r>
        <w:t xml:space="preserve">Governments are slow to move. Adoption starts </w:t>
      </w:r>
      <w:r>
        <w:rPr>
          <w:b/>
        </w:rPr>
        <w:t>bottom-up</w:t>
      </w:r>
      <w:r>
        <w:t>:</w:t>
      </w:r>
    </w:p>
    <w:p w14:paraId="6C6F165E" w14:textId="77777777" w:rsidR="00392EA8" w:rsidRDefault="00000000">
      <w:pPr>
        <w:numPr>
          <w:ilvl w:val="0"/>
          <w:numId w:val="50"/>
        </w:numPr>
        <w:spacing w:before="240" w:after="0"/>
      </w:pPr>
      <w:r>
        <w:rPr>
          <w:b/>
        </w:rPr>
        <w:t>Phase 1:</w:t>
      </w:r>
      <w:r>
        <w:t xml:space="preserve"> SMEs + mediators onboard first, building network pressure.</w:t>
      </w:r>
      <w:r>
        <w:br/>
      </w:r>
    </w:p>
    <w:p w14:paraId="7CB9FBEC" w14:textId="77777777" w:rsidR="00392EA8" w:rsidRDefault="00000000">
      <w:pPr>
        <w:numPr>
          <w:ilvl w:val="0"/>
          <w:numId w:val="50"/>
        </w:numPr>
        <w:spacing w:before="0" w:after="0"/>
      </w:pPr>
      <w:r>
        <w:rPr>
          <w:b/>
        </w:rPr>
        <w:t>Phase 2:</w:t>
      </w:r>
      <w:r>
        <w:t xml:space="preserve"> Corporates + banks join for efficiency + financing access.</w:t>
      </w:r>
      <w:r>
        <w:br/>
      </w:r>
    </w:p>
    <w:p w14:paraId="06027C9B" w14:textId="77777777" w:rsidR="00392EA8" w:rsidRDefault="00000000">
      <w:pPr>
        <w:numPr>
          <w:ilvl w:val="0"/>
          <w:numId w:val="50"/>
        </w:numPr>
        <w:spacing w:before="0" w:after="240"/>
      </w:pPr>
      <w:r>
        <w:rPr>
          <w:b/>
        </w:rPr>
        <w:lastRenderedPageBreak/>
        <w:t>Phase 3:</w:t>
      </w:r>
      <w:r>
        <w:t xml:space="preserve"> Governments formally adopt via SPV participation.</w:t>
      </w:r>
      <w:r>
        <w:br/>
      </w:r>
    </w:p>
    <w:p w14:paraId="28730121" w14:textId="77777777" w:rsidR="00392EA8" w:rsidRDefault="00000000">
      <w:pPr>
        <w:spacing w:before="240" w:after="240"/>
      </w:pPr>
      <w:r>
        <w:t>By the time governments enter, GSOS is already indispensable — making resistance politically and economically unviable.</w:t>
      </w:r>
    </w:p>
    <w:p w14:paraId="5EFF1904" w14:textId="77777777" w:rsidR="00392EA8" w:rsidRDefault="00000000">
      <w:pPr>
        <w:spacing w:before="240" w:after="240"/>
      </w:pPr>
      <w:r>
        <w:pict w14:anchorId="5C71D787">
          <v:rect id="_x0000_i1436" style="width:0;height:1.5pt" o:hralign="center" o:hrstd="t" o:hr="t" fillcolor="#a0a0a0" stroked="f"/>
        </w:pict>
      </w:r>
    </w:p>
    <w:p w14:paraId="7B6F99F9" w14:textId="77777777" w:rsidR="00392EA8" w:rsidRDefault="00000000">
      <w:pPr>
        <w:pStyle w:val="Heading2"/>
        <w:keepNext w:val="0"/>
        <w:keepLines w:val="0"/>
        <w:spacing w:after="80"/>
        <w:rPr>
          <w:b/>
          <w:sz w:val="34"/>
          <w:szCs w:val="34"/>
        </w:rPr>
      </w:pPr>
      <w:bookmarkStart w:id="463" w:name="_eoyy4tmyq77g" w:colFirst="0" w:colLast="0"/>
      <w:bookmarkEnd w:id="463"/>
      <w:r>
        <w:rPr>
          <w:b/>
          <w:sz w:val="34"/>
          <w:szCs w:val="34"/>
        </w:rPr>
        <w:t>E. Narrative to Governments</w:t>
      </w:r>
    </w:p>
    <w:p w14:paraId="0372D867" w14:textId="77777777" w:rsidR="00392EA8" w:rsidRDefault="00000000">
      <w:pPr>
        <w:spacing w:before="240" w:after="240"/>
      </w:pPr>
      <w:r>
        <w:t xml:space="preserve">GSOS positions itself not as a private monopoly, but as </w:t>
      </w:r>
      <w:r>
        <w:rPr>
          <w:b/>
        </w:rPr>
        <w:t>compliance-as-a-service</w:t>
      </w:r>
      <w:r>
        <w:t xml:space="preserve"> for states. Messaging to regulators:</w:t>
      </w:r>
    </w:p>
    <w:p w14:paraId="67E48D1B" w14:textId="77777777" w:rsidR="00392EA8" w:rsidRDefault="00000000">
      <w:pPr>
        <w:numPr>
          <w:ilvl w:val="0"/>
          <w:numId w:val="304"/>
        </w:numPr>
        <w:spacing w:before="240" w:after="0"/>
      </w:pPr>
      <w:r>
        <w:t>“GSOS increases your tax collections.”</w:t>
      </w:r>
      <w:r>
        <w:br/>
      </w:r>
    </w:p>
    <w:p w14:paraId="46062CA9" w14:textId="77777777" w:rsidR="00392EA8" w:rsidRDefault="00000000">
      <w:pPr>
        <w:numPr>
          <w:ilvl w:val="0"/>
          <w:numId w:val="304"/>
        </w:numPr>
        <w:spacing w:before="0" w:after="0"/>
      </w:pPr>
      <w:r>
        <w:t>“GSOS reduces smuggling and under-invoicing.”</w:t>
      </w:r>
      <w:r>
        <w:br/>
      </w:r>
    </w:p>
    <w:p w14:paraId="75EC1FCA" w14:textId="77777777" w:rsidR="00392EA8" w:rsidRDefault="00000000">
      <w:pPr>
        <w:numPr>
          <w:ilvl w:val="0"/>
          <w:numId w:val="304"/>
        </w:numPr>
        <w:spacing w:before="0" w:after="0"/>
      </w:pPr>
      <w:r>
        <w:t>“GSOS provides dashboards you currently lack.”</w:t>
      </w:r>
      <w:r>
        <w:br/>
      </w:r>
    </w:p>
    <w:p w14:paraId="7E8C84C3" w14:textId="77777777" w:rsidR="00392EA8" w:rsidRDefault="00000000">
      <w:pPr>
        <w:numPr>
          <w:ilvl w:val="0"/>
          <w:numId w:val="304"/>
        </w:numPr>
        <w:spacing w:before="0" w:after="240"/>
      </w:pPr>
      <w:r>
        <w:t>“You remain a validator, not a spectator.”</w:t>
      </w:r>
      <w:r>
        <w:br/>
      </w:r>
    </w:p>
    <w:p w14:paraId="6FCE1AC2" w14:textId="77777777" w:rsidR="00392EA8" w:rsidRDefault="00000000">
      <w:pPr>
        <w:spacing w:before="240" w:after="240"/>
      </w:pPr>
      <w:r>
        <w:t>This narrative turns governments from resistors into partners.</w:t>
      </w:r>
    </w:p>
    <w:p w14:paraId="50E5704C" w14:textId="77777777" w:rsidR="00392EA8" w:rsidRDefault="00000000">
      <w:pPr>
        <w:spacing w:before="240" w:after="240"/>
      </w:pPr>
      <w:r>
        <w:pict w14:anchorId="1666429E">
          <v:rect id="_x0000_i1437" style="width:0;height:1.5pt" o:hralign="center" o:hrstd="t" o:hr="t" fillcolor="#a0a0a0" stroked="f"/>
        </w:pict>
      </w:r>
    </w:p>
    <w:p w14:paraId="0D11FC23" w14:textId="77777777" w:rsidR="00392EA8" w:rsidRDefault="00000000">
      <w:pPr>
        <w:pStyle w:val="Heading2"/>
        <w:keepNext w:val="0"/>
        <w:keepLines w:val="0"/>
        <w:spacing w:after="80"/>
        <w:rPr>
          <w:b/>
          <w:sz w:val="34"/>
          <w:szCs w:val="34"/>
        </w:rPr>
      </w:pPr>
      <w:bookmarkStart w:id="464" w:name="_4eywids481i3" w:colFirst="0" w:colLast="0"/>
      <w:bookmarkEnd w:id="464"/>
      <w:r>
        <w:rPr>
          <w:b/>
          <w:sz w:val="34"/>
          <w:szCs w:val="34"/>
        </w:rPr>
        <w:t>F. Compact User Story</w:t>
      </w:r>
    </w:p>
    <w:p w14:paraId="06028D1B" w14:textId="77777777" w:rsidR="00392EA8" w:rsidRDefault="00000000">
      <w:pPr>
        <w:spacing w:before="240" w:after="240"/>
      </w:pPr>
      <w:r>
        <w:t>In 2028, India–EU corridor is scaling fast. SMEs, mediators, and corporates already use GSOS. RBI and DGFT initially resist. But when EU regulators recognize only GSOS UUIDs for ESG compliance, India has no choice but to join. RBI agrees to co-own an SPV registered in Singapore. GSOS retains tech IP, regulators gain validator rights, and adoption accelerates.</w:t>
      </w:r>
    </w:p>
    <w:p w14:paraId="2AEBF5BD" w14:textId="77777777" w:rsidR="00392EA8" w:rsidRDefault="00392EA8">
      <w:pPr>
        <w:spacing w:before="240" w:after="240"/>
      </w:pPr>
    </w:p>
    <w:p w14:paraId="393F1E97" w14:textId="77777777" w:rsidR="00392EA8" w:rsidRDefault="00000000">
      <w:pPr>
        <w:pStyle w:val="Heading2"/>
        <w:keepNext w:val="0"/>
        <w:keepLines w:val="0"/>
        <w:spacing w:after="80"/>
        <w:rPr>
          <w:b/>
          <w:sz w:val="34"/>
          <w:szCs w:val="34"/>
        </w:rPr>
      </w:pPr>
      <w:bookmarkStart w:id="465" w:name="_ouxnabp6hlsi" w:colFirst="0" w:colLast="0"/>
      <w:bookmarkEnd w:id="465"/>
      <w:r>
        <w:rPr>
          <w:b/>
          <w:sz w:val="34"/>
          <w:szCs w:val="34"/>
        </w:rPr>
        <w:t>Volume 2 – Executive Recap</w:t>
      </w:r>
    </w:p>
    <w:p w14:paraId="458552E8" w14:textId="77777777" w:rsidR="00392EA8" w:rsidRDefault="00000000">
      <w:pPr>
        <w:spacing w:before="240" w:after="240"/>
      </w:pPr>
      <w:r>
        <w:pict w14:anchorId="6C166271">
          <v:rect id="_x0000_i1438" style="width:0;height:1.5pt" o:hralign="center" o:hrstd="t" o:hr="t" fillcolor="#a0a0a0" stroked="f"/>
        </w:pict>
      </w:r>
    </w:p>
    <w:p w14:paraId="26CA7622" w14:textId="77777777" w:rsidR="00392EA8" w:rsidRDefault="00000000">
      <w:pPr>
        <w:pStyle w:val="Heading3"/>
        <w:keepNext w:val="0"/>
        <w:keepLines w:val="0"/>
        <w:spacing w:before="280"/>
        <w:rPr>
          <w:b/>
          <w:color w:val="000000"/>
          <w:sz w:val="26"/>
          <w:szCs w:val="26"/>
        </w:rPr>
      </w:pPr>
      <w:bookmarkStart w:id="466" w:name="_1ugtngg0focb" w:colFirst="0" w:colLast="0"/>
      <w:bookmarkEnd w:id="466"/>
      <w:r>
        <w:rPr>
          <w:b/>
          <w:color w:val="000000"/>
          <w:sz w:val="26"/>
          <w:szCs w:val="26"/>
        </w:rPr>
        <w:lastRenderedPageBreak/>
        <w:t>1. GSOS in One Line</w:t>
      </w:r>
    </w:p>
    <w:p w14:paraId="4022C6C0" w14:textId="77777777" w:rsidR="00392EA8" w:rsidRDefault="00000000">
      <w:pPr>
        <w:spacing w:before="240" w:after="240"/>
      </w:pPr>
      <w:r>
        <w:t xml:space="preserve">GSOS (TATHAASTU) is the </w:t>
      </w:r>
      <w:r>
        <w:rPr>
          <w:b/>
        </w:rPr>
        <w:t>Global Supply Chain Operating System</w:t>
      </w:r>
      <w:r>
        <w:t xml:space="preserve">: a neutral, corridor-based platform that uses UUIDs, escrow smart contracts, compliance verification, and AI to make trade </w:t>
      </w:r>
      <w:r>
        <w:rPr>
          <w:b/>
        </w:rPr>
        <w:t>faster, safer, and more trusted</w:t>
      </w:r>
      <w:r>
        <w:t xml:space="preserve"> for SMEs, corporates, mediators, banks, regulators, and consumers.</w:t>
      </w:r>
    </w:p>
    <w:p w14:paraId="112F89C5" w14:textId="77777777" w:rsidR="00392EA8" w:rsidRDefault="00000000">
      <w:pPr>
        <w:spacing w:before="240" w:after="240"/>
      </w:pPr>
      <w:r>
        <w:pict w14:anchorId="31CB67FC">
          <v:rect id="_x0000_i1439" style="width:0;height:1.5pt" o:hralign="center" o:hrstd="t" o:hr="t" fillcolor="#a0a0a0" stroked="f"/>
        </w:pict>
      </w:r>
    </w:p>
    <w:p w14:paraId="67C5121F" w14:textId="77777777" w:rsidR="00392EA8" w:rsidRDefault="00000000">
      <w:pPr>
        <w:pStyle w:val="Heading3"/>
        <w:keepNext w:val="0"/>
        <w:keepLines w:val="0"/>
        <w:spacing w:before="280"/>
        <w:rPr>
          <w:b/>
          <w:color w:val="000000"/>
          <w:sz w:val="26"/>
          <w:szCs w:val="26"/>
        </w:rPr>
      </w:pPr>
      <w:bookmarkStart w:id="467" w:name="_z1tq512higr" w:colFirst="0" w:colLast="0"/>
      <w:bookmarkEnd w:id="467"/>
      <w:r>
        <w:rPr>
          <w:b/>
          <w:color w:val="000000"/>
          <w:sz w:val="26"/>
          <w:szCs w:val="26"/>
        </w:rPr>
        <w:t>2. Stakeholder Value Proposition</w:t>
      </w:r>
    </w:p>
    <w:p w14:paraId="0E551B03" w14:textId="77777777" w:rsidR="00392EA8" w:rsidRDefault="00000000">
      <w:pPr>
        <w:numPr>
          <w:ilvl w:val="0"/>
          <w:numId w:val="251"/>
        </w:numPr>
        <w:spacing w:before="240" w:after="0"/>
      </w:pPr>
      <w:r>
        <w:rPr>
          <w:b/>
        </w:rPr>
        <w:t>SMEs:</w:t>
      </w:r>
      <w:r>
        <w:t xml:space="preserve"> Faster payments (escrow release), cheaper financing (UUID reliability score), access to global buyers.</w:t>
      </w:r>
      <w:r>
        <w:br/>
      </w:r>
    </w:p>
    <w:p w14:paraId="71F9FD35" w14:textId="77777777" w:rsidR="00392EA8" w:rsidRDefault="00000000">
      <w:pPr>
        <w:numPr>
          <w:ilvl w:val="0"/>
          <w:numId w:val="251"/>
        </w:numPr>
        <w:spacing w:before="0" w:after="0"/>
      </w:pPr>
      <w:r>
        <w:rPr>
          <w:b/>
        </w:rPr>
        <w:t>Mediators:</w:t>
      </w:r>
      <w:r>
        <w:t xml:space="preserve"> Commissions digitally locked into UUIDs, preventing bypass.</w:t>
      </w:r>
      <w:r>
        <w:br/>
      </w:r>
    </w:p>
    <w:p w14:paraId="1E73C029" w14:textId="77777777" w:rsidR="00392EA8" w:rsidRDefault="00000000">
      <w:pPr>
        <w:numPr>
          <w:ilvl w:val="0"/>
          <w:numId w:val="251"/>
        </w:numPr>
        <w:spacing w:before="0" w:after="0"/>
      </w:pPr>
      <w:r>
        <w:rPr>
          <w:b/>
        </w:rPr>
        <w:t>Corporates:</w:t>
      </w:r>
      <w:r>
        <w:t xml:space="preserve"> Reliable sourcing, ESG compliance, IoT traceability.</w:t>
      </w:r>
      <w:r>
        <w:br/>
      </w:r>
    </w:p>
    <w:p w14:paraId="599F9991" w14:textId="77777777" w:rsidR="00392EA8" w:rsidRDefault="00000000">
      <w:pPr>
        <w:numPr>
          <w:ilvl w:val="0"/>
          <w:numId w:val="251"/>
        </w:numPr>
        <w:spacing w:before="0" w:after="0"/>
      </w:pPr>
      <w:r>
        <w:rPr>
          <w:b/>
        </w:rPr>
        <w:t>Banks/</w:t>
      </w:r>
      <w:proofErr w:type="spellStart"/>
      <w:r>
        <w:rPr>
          <w:b/>
        </w:rPr>
        <w:t>Fintechs</w:t>
      </w:r>
      <w:proofErr w:type="spellEnd"/>
      <w:r>
        <w:rPr>
          <w:b/>
        </w:rPr>
        <w:t>:</w:t>
      </w:r>
      <w:r>
        <w:t xml:space="preserve"> Risk-adjusted lending, escrow revenues, SME finance pipelines.</w:t>
      </w:r>
      <w:r>
        <w:br/>
      </w:r>
    </w:p>
    <w:p w14:paraId="5AD3441D" w14:textId="77777777" w:rsidR="00392EA8" w:rsidRDefault="00000000">
      <w:pPr>
        <w:numPr>
          <w:ilvl w:val="0"/>
          <w:numId w:val="251"/>
        </w:numPr>
        <w:spacing w:before="0" w:after="0"/>
      </w:pPr>
      <w:r>
        <w:rPr>
          <w:b/>
        </w:rPr>
        <w:t>Regulators:</w:t>
      </w:r>
      <w:r>
        <w:t xml:space="preserve"> Real-time dashboards, anti-smuggling enforcement, higher tax visibility.</w:t>
      </w:r>
      <w:r>
        <w:br/>
      </w:r>
    </w:p>
    <w:p w14:paraId="75E8F0B6" w14:textId="77777777" w:rsidR="00392EA8" w:rsidRDefault="00000000">
      <w:pPr>
        <w:numPr>
          <w:ilvl w:val="0"/>
          <w:numId w:val="251"/>
        </w:numPr>
        <w:spacing w:before="0" w:after="240"/>
      </w:pPr>
      <w:r>
        <w:rPr>
          <w:b/>
        </w:rPr>
        <w:t>Consumers (Phase 4+):</w:t>
      </w:r>
      <w:r>
        <w:t xml:space="preserve"> QR trust labels on products, ESG verification, origin transparency.</w:t>
      </w:r>
      <w:r>
        <w:br/>
      </w:r>
    </w:p>
    <w:p w14:paraId="046770B4" w14:textId="77777777" w:rsidR="00392EA8" w:rsidRDefault="00000000">
      <w:pPr>
        <w:spacing w:before="240" w:after="240"/>
      </w:pPr>
      <w:r>
        <w:pict w14:anchorId="63610DC7">
          <v:rect id="_x0000_i1440" style="width:0;height:1.5pt" o:hralign="center" o:hrstd="t" o:hr="t" fillcolor="#a0a0a0" stroked="f"/>
        </w:pict>
      </w:r>
    </w:p>
    <w:p w14:paraId="0F5B632A" w14:textId="77777777" w:rsidR="00392EA8" w:rsidRDefault="00000000">
      <w:pPr>
        <w:pStyle w:val="Heading3"/>
        <w:keepNext w:val="0"/>
        <w:keepLines w:val="0"/>
        <w:spacing w:before="280"/>
        <w:rPr>
          <w:b/>
          <w:color w:val="000000"/>
          <w:sz w:val="26"/>
          <w:szCs w:val="26"/>
        </w:rPr>
      </w:pPr>
      <w:bookmarkStart w:id="468" w:name="_uwgb2eox6j3n" w:colFirst="0" w:colLast="0"/>
      <w:bookmarkEnd w:id="468"/>
      <w:r>
        <w:rPr>
          <w:b/>
          <w:color w:val="000000"/>
          <w:sz w:val="26"/>
          <w:szCs w:val="26"/>
        </w:rPr>
        <w:t>3. Core Technology</w:t>
      </w:r>
    </w:p>
    <w:p w14:paraId="3FF7F775" w14:textId="77777777" w:rsidR="00392EA8" w:rsidRDefault="00000000">
      <w:pPr>
        <w:numPr>
          <w:ilvl w:val="0"/>
          <w:numId w:val="784"/>
        </w:numPr>
        <w:spacing w:before="240" w:after="0"/>
      </w:pPr>
      <w:r>
        <w:rPr>
          <w:b/>
        </w:rPr>
        <w:t>UUID Ledger:</w:t>
      </w:r>
      <w:r>
        <w:t xml:space="preserve"> Every shipment gets a tamper-proof UUID linked to HSN codes, escrow, and compliance docs.</w:t>
      </w:r>
      <w:r>
        <w:br/>
      </w:r>
    </w:p>
    <w:p w14:paraId="26DD1BFF" w14:textId="77777777" w:rsidR="00392EA8" w:rsidRDefault="00000000">
      <w:pPr>
        <w:numPr>
          <w:ilvl w:val="0"/>
          <w:numId w:val="784"/>
        </w:numPr>
        <w:spacing w:before="0" w:after="0"/>
      </w:pPr>
      <w:r>
        <w:rPr>
          <w:b/>
        </w:rPr>
        <w:t>Escrow Engine:</w:t>
      </w:r>
      <w:r>
        <w:t xml:space="preserve"> Funds held in fiat or CBDCs, released only after verified compliance.</w:t>
      </w:r>
      <w:r>
        <w:br/>
      </w:r>
    </w:p>
    <w:p w14:paraId="0B87CCF9" w14:textId="77777777" w:rsidR="00392EA8" w:rsidRDefault="00000000">
      <w:pPr>
        <w:numPr>
          <w:ilvl w:val="0"/>
          <w:numId w:val="784"/>
        </w:numPr>
        <w:spacing w:before="0" w:after="0"/>
      </w:pPr>
      <w:r>
        <w:rPr>
          <w:b/>
        </w:rPr>
        <w:lastRenderedPageBreak/>
        <w:t>Compliance Library:</w:t>
      </w:r>
      <w:r>
        <w:t xml:space="preserve"> Digital certificate verification + regulator APIs.</w:t>
      </w:r>
      <w:r>
        <w:br/>
      </w:r>
    </w:p>
    <w:p w14:paraId="73CF1CEF" w14:textId="77777777" w:rsidR="00392EA8" w:rsidRDefault="00000000">
      <w:pPr>
        <w:numPr>
          <w:ilvl w:val="0"/>
          <w:numId w:val="784"/>
        </w:numPr>
        <w:spacing w:before="0" w:after="0"/>
      </w:pPr>
      <w:r>
        <w:rPr>
          <w:b/>
        </w:rPr>
        <w:t>IoT Integration:</w:t>
      </w:r>
      <w:r>
        <w:t xml:space="preserve"> Temperature, GPS, vibration sensors feed into UUIDs for shipment health tracking.</w:t>
      </w:r>
      <w:r>
        <w:br/>
      </w:r>
    </w:p>
    <w:p w14:paraId="6B95EAAB" w14:textId="77777777" w:rsidR="00392EA8" w:rsidRDefault="00000000">
      <w:pPr>
        <w:numPr>
          <w:ilvl w:val="0"/>
          <w:numId w:val="784"/>
        </w:numPr>
        <w:spacing w:before="0" w:after="0"/>
      </w:pPr>
      <w:r>
        <w:rPr>
          <w:b/>
        </w:rPr>
        <w:t>AI/ML Layer:</w:t>
      </w:r>
      <w:r>
        <w:t xml:space="preserve"> Fraud detection, demand forecasting, corridor analytics, SME reliability scoring, consumer trust intelligence.</w:t>
      </w:r>
      <w:r>
        <w:br/>
      </w:r>
    </w:p>
    <w:p w14:paraId="7158870C" w14:textId="77777777" w:rsidR="00392EA8" w:rsidRDefault="00000000">
      <w:pPr>
        <w:numPr>
          <w:ilvl w:val="0"/>
          <w:numId w:val="784"/>
        </w:numPr>
        <w:spacing w:before="0" w:after="240"/>
      </w:pPr>
      <w:r>
        <w:rPr>
          <w:b/>
        </w:rPr>
        <w:t>Security:</w:t>
      </w:r>
      <w:r>
        <w:t xml:space="preserve"> Zero-trust infra, blockchain anchoring, post-quantum cryptography roadmap.</w:t>
      </w:r>
      <w:r>
        <w:br/>
      </w:r>
    </w:p>
    <w:p w14:paraId="6C41CAF9" w14:textId="77777777" w:rsidR="00392EA8" w:rsidRDefault="00000000">
      <w:pPr>
        <w:spacing w:before="240" w:after="240"/>
      </w:pPr>
      <w:r>
        <w:pict w14:anchorId="1D5A8654">
          <v:rect id="_x0000_i1441" style="width:0;height:1.5pt" o:hralign="center" o:hrstd="t" o:hr="t" fillcolor="#a0a0a0" stroked="f"/>
        </w:pict>
      </w:r>
    </w:p>
    <w:p w14:paraId="331496CA" w14:textId="77777777" w:rsidR="00392EA8" w:rsidRDefault="00000000">
      <w:pPr>
        <w:pStyle w:val="Heading3"/>
        <w:keepNext w:val="0"/>
        <w:keepLines w:val="0"/>
        <w:spacing w:before="280"/>
        <w:rPr>
          <w:b/>
          <w:color w:val="000000"/>
          <w:sz w:val="26"/>
          <w:szCs w:val="26"/>
        </w:rPr>
      </w:pPr>
      <w:bookmarkStart w:id="469" w:name="_jdit7p1jfpui" w:colFirst="0" w:colLast="0"/>
      <w:bookmarkEnd w:id="469"/>
      <w:r>
        <w:rPr>
          <w:b/>
          <w:color w:val="000000"/>
          <w:sz w:val="26"/>
          <w:szCs w:val="26"/>
        </w:rPr>
        <w:t>4. Future Readiness</w:t>
      </w:r>
    </w:p>
    <w:p w14:paraId="37E97F40" w14:textId="77777777" w:rsidR="00392EA8" w:rsidRDefault="00000000">
      <w:pPr>
        <w:spacing w:before="240" w:after="240"/>
      </w:pPr>
      <w:r>
        <w:t xml:space="preserve">GSOS is </w:t>
      </w:r>
      <w:r>
        <w:rPr>
          <w:b/>
        </w:rPr>
        <w:t>future-proof by design</w:t>
      </w:r>
      <w:r>
        <w:t>, anticipating disruptive shifts:</w:t>
      </w:r>
    </w:p>
    <w:p w14:paraId="13C3991D" w14:textId="77777777" w:rsidR="00392EA8" w:rsidRDefault="00000000">
      <w:pPr>
        <w:numPr>
          <w:ilvl w:val="0"/>
          <w:numId w:val="865"/>
        </w:numPr>
        <w:spacing w:before="240" w:after="0"/>
      </w:pPr>
      <w:r>
        <w:rPr>
          <w:b/>
        </w:rPr>
        <w:t>CBDCs:</w:t>
      </w:r>
      <w:r>
        <w:t xml:space="preserve"> Digital Rupee, e-CNY, Digital Euro escrow integration.</w:t>
      </w:r>
      <w:r>
        <w:br/>
      </w:r>
    </w:p>
    <w:p w14:paraId="51D59F5D" w14:textId="77777777" w:rsidR="00392EA8" w:rsidRDefault="00000000">
      <w:pPr>
        <w:numPr>
          <w:ilvl w:val="0"/>
          <w:numId w:val="865"/>
        </w:numPr>
        <w:spacing w:before="0" w:after="0"/>
      </w:pPr>
      <w:r>
        <w:rPr>
          <w:b/>
        </w:rPr>
        <w:t>IoT:</w:t>
      </w:r>
      <w:r>
        <w:t xml:space="preserve"> Shipment sensors linked to UUIDs, real-time compliance.</w:t>
      </w:r>
      <w:r>
        <w:br/>
      </w:r>
    </w:p>
    <w:p w14:paraId="0B4F849C" w14:textId="77777777" w:rsidR="00392EA8" w:rsidRDefault="00000000">
      <w:pPr>
        <w:numPr>
          <w:ilvl w:val="0"/>
          <w:numId w:val="865"/>
        </w:numPr>
        <w:spacing w:before="0" w:after="0"/>
      </w:pPr>
      <w:r>
        <w:rPr>
          <w:b/>
        </w:rPr>
        <w:t>Quantum-Proof Security:</w:t>
      </w:r>
      <w:r>
        <w:t xml:space="preserve"> Post-quantum cryptography for long-term immutability.</w:t>
      </w:r>
      <w:r>
        <w:br/>
      </w:r>
    </w:p>
    <w:p w14:paraId="049F15A3" w14:textId="77777777" w:rsidR="00392EA8" w:rsidRDefault="00000000">
      <w:pPr>
        <w:numPr>
          <w:ilvl w:val="0"/>
          <w:numId w:val="865"/>
        </w:numPr>
        <w:spacing w:before="0" w:after="240"/>
      </w:pPr>
      <w:r>
        <w:rPr>
          <w:b/>
        </w:rPr>
        <w:t>AI Agents:</w:t>
      </w:r>
      <w:r>
        <w:t xml:space="preserve"> Autonomous negotiation + trade execution by 2035–2040.</w:t>
      </w:r>
      <w:r>
        <w:br/>
      </w:r>
    </w:p>
    <w:p w14:paraId="660DD432" w14:textId="77777777" w:rsidR="00392EA8" w:rsidRDefault="00000000">
      <w:pPr>
        <w:spacing w:before="240" w:after="240"/>
      </w:pPr>
      <w:r>
        <w:t xml:space="preserve">By Year 20, GSOS evolves into a </w:t>
      </w:r>
      <w:r>
        <w:rPr>
          <w:b/>
        </w:rPr>
        <w:t>Trade Internet Protocol (TIP)</w:t>
      </w:r>
      <w:r>
        <w:t xml:space="preserve"> — an infra standard akin to SWIFT or TCP/IP.</w:t>
      </w:r>
    </w:p>
    <w:p w14:paraId="3B927508" w14:textId="77777777" w:rsidR="00392EA8" w:rsidRDefault="00000000">
      <w:pPr>
        <w:spacing w:before="240" w:after="240"/>
      </w:pPr>
      <w:r>
        <w:pict w14:anchorId="34E001BC">
          <v:rect id="_x0000_i1442" style="width:0;height:1.5pt" o:hralign="center" o:hrstd="t" o:hr="t" fillcolor="#a0a0a0" stroked="f"/>
        </w:pict>
      </w:r>
    </w:p>
    <w:p w14:paraId="7CA078D6" w14:textId="77777777" w:rsidR="00392EA8" w:rsidRDefault="00000000">
      <w:pPr>
        <w:pStyle w:val="Heading3"/>
        <w:keepNext w:val="0"/>
        <w:keepLines w:val="0"/>
        <w:spacing w:before="280"/>
        <w:rPr>
          <w:b/>
          <w:color w:val="000000"/>
          <w:sz w:val="26"/>
          <w:szCs w:val="26"/>
        </w:rPr>
      </w:pPr>
      <w:bookmarkStart w:id="470" w:name="_a3p47oz6pe4z" w:colFirst="0" w:colLast="0"/>
      <w:bookmarkEnd w:id="470"/>
      <w:r>
        <w:rPr>
          <w:b/>
          <w:color w:val="000000"/>
          <w:sz w:val="26"/>
          <w:szCs w:val="26"/>
        </w:rPr>
        <w:t>5. Revenue Streams</w:t>
      </w:r>
    </w:p>
    <w:p w14:paraId="3348AE24" w14:textId="77777777" w:rsidR="00392EA8" w:rsidRDefault="00000000">
      <w:pPr>
        <w:spacing w:before="240" w:after="240"/>
      </w:pPr>
      <w:r>
        <w:t>Six streams, each scaling over time:</w:t>
      </w:r>
    </w:p>
    <w:p w14:paraId="064D736C" w14:textId="77777777" w:rsidR="00392EA8" w:rsidRDefault="00000000">
      <w:pPr>
        <w:numPr>
          <w:ilvl w:val="0"/>
          <w:numId w:val="973"/>
        </w:numPr>
        <w:spacing w:before="240" w:after="0"/>
      </w:pPr>
      <w:r>
        <w:rPr>
          <w:b/>
        </w:rPr>
        <w:t>UUID Issuance Fees:</w:t>
      </w:r>
      <w:r>
        <w:t xml:space="preserve"> ₹20–₹200 per UUID.</w:t>
      </w:r>
      <w:r>
        <w:br/>
      </w:r>
    </w:p>
    <w:p w14:paraId="6451AFA1" w14:textId="77777777" w:rsidR="00392EA8" w:rsidRDefault="00000000">
      <w:pPr>
        <w:numPr>
          <w:ilvl w:val="0"/>
          <w:numId w:val="973"/>
        </w:numPr>
        <w:spacing w:before="0" w:after="0"/>
      </w:pPr>
      <w:r>
        <w:rPr>
          <w:b/>
        </w:rPr>
        <w:lastRenderedPageBreak/>
        <w:t>Escrow Fees:</w:t>
      </w:r>
      <w:r>
        <w:t xml:space="preserve"> 0.25–0.5% of trade volume.</w:t>
      </w:r>
      <w:r>
        <w:br/>
      </w:r>
    </w:p>
    <w:p w14:paraId="2CCB9293" w14:textId="77777777" w:rsidR="00392EA8" w:rsidRDefault="00000000">
      <w:pPr>
        <w:numPr>
          <w:ilvl w:val="0"/>
          <w:numId w:val="973"/>
        </w:numPr>
        <w:spacing w:before="0" w:after="0"/>
      </w:pPr>
      <w:r>
        <w:rPr>
          <w:b/>
        </w:rPr>
        <w:t>Compliance Verification:</w:t>
      </w:r>
      <w:r>
        <w:t xml:space="preserve"> ₹100–₹1,000 per check.</w:t>
      </w:r>
      <w:r>
        <w:br/>
      </w:r>
    </w:p>
    <w:p w14:paraId="18C2D823" w14:textId="77777777" w:rsidR="00392EA8" w:rsidRDefault="00000000">
      <w:pPr>
        <w:numPr>
          <w:ilvl w:val="0"/>
          <w:numId w:val="973"/>
        </w:numPr>
        <w:spacing w:before="0" w:after="0"/>
      </w:pPr>
      <w:r>
        <w:rPr>
          <w:b/>
        </w:rPr>
        <w:t>IoT-Enhanced UUIDs:</w:t>
      </w:r>
      <w:r>
        <w:t xml:space="preserve"> Premium SKU/Shipment charges.</w:t>
      </w:r>
      <w:r>
        <w:br/>
      </w:r>
    </w:p>
    <w:p w14:paraId="05EA7C2D" w14:textId="77777777" w:rsidR="00392EA8" w:rsidRDefault="00000000">
      <w:pPr>
        <w:numPr>
          <w:ilvl w:val="0"/>
          <w:numId w:val="973"/>
        </w:numPr>
        <w:spacing w:before="0" w:after="0"/>
      </w:pPr>
      <w:r>
        <w:rPr>
          <w:b/>
        </w:rPr>
        <w:t>Reliability Score APIs:</w:t>
      </w:r>
      <w:r>
        <w:t xml:space="preserve"> Corporate/bank subscriptions.</w:t>
      </w:r>
      <w:r>
        <w:br/>
      </w:r>
    </w:p>
    <w:p w14:paraId="0FAA8C70" w14:textId="77777777" w:rsidR="00392EA8" w:rsidRDefault="00000000">
      <w:pPr>
        <w:numPr>
          <w:ilvl w:val="0"/>
          <w:numId w:val="973"/>
        </w:numPr>
        <w:spacing w:before="0" w:after="240"/>
      </w:pPr>
      <w:r>
        <w:rPr>
          <w:b/>
        </w:rPr>
        <w:t>Consumer Trust APIs:</w:t>
      </w:r>
      <w:r>
        <w:t xml:space="preserve"> Retailers/brands pay per SKU trust activation.</w:t>
      </w:r>
      <w:r>
        <w:br/>
      </w:r>
    </w:p>
    <w:p w14:paraId="1CDA601C" w14:textId="77777777" w:rsidR="00392EA8" w:rsidRDefault="00000000">
      <w:pPr>
        <w:spacing w:before="240" w:after="240"/>
      </w:pPr>
      <w:r>
        <w:rPr>
          <w:b/>
        </w:rPr>
        <w:t>By Year 20 (5 corridors):</w:t>
      </w:r>
      <w:r>
        <w:t xml:space="preserve"> ₹89,515 Cr ($11B annual revenue).</w:t>
      </w:r>
      <w:r>
        <w:br/>
        <w:t xml:space="preserve"> Scaling globally (10+ corridors): ~$30–40B potential, comparable to Visa/SAP.</w:t>
      </w:r>
    </w:p>
    <w:p w14:paraId="00A5C73A" w14:textId="77777777" w:rsidR="00392EA8" w:rsidRDefault="00000000">
      <w:pPr>
        <w:spacing w:before="240" w:after="240"/>
      </w:pPr>
      <w:r>
        <w:pict w14:anchorId="10AF4C23">
          <v:rect id="_x0000_i1443" style="width:0;height:1.5pt" o:hralign="center" o:hrstd="t" o:hr="t" fillcolor="#a0a0a0" stroked="f"/>
        </w:pict>
      </w:r>
    </w:p>
    <w:p w14:paraId="72D8A042" w14:textId="77777777" w:rsidR="00392EA8" w:rsidRDefault="00000000">
      <w:pPr>
        <w:pStyle w:val="Heading3"/>
        <w:keepNext w:val="0"/>
        <w:keepLines w:val="0"/>
        <w:spacing w:before="280"/>
        <w:rPr>
          <w:b/>
          <w:color w:val="000000"/>
          <w:sz w:val="26"/>
          <w:szCs w:val="26"/>
        </w:rPr>
      </w:pPr>
      <w:bookmarkStart w:id="471" w:name="_2u5grawb9g6e" w:colFirst="0" w:colLast="0"/>
      <w:bookmarkEnd w:id="471"/>
      <w:r>
        <w:rPr>
          <w:b/>
          <w:color w:val="000000"/>
          <w:sz w:val="26"/>
          <w:szCs w:val="26"/>
        </w:rPr>
        <w:t>6. Governance &amp; Adoption Strategy</w:t>
      </w:r>
    </w:p>
    <w:p w14:paraId="7B88F9E9" w14:textId="77777777" w:rsidR="00392EA8" w:rsidRDefault="00000000">
      <w:pPr>
        <w:numPr>
          <w:ilvl w:val="0"/>
          <w:numId w:val="633"/>
        </w:numPr>
        <w:spacing w:before="240" w:after="0"/>
      </w:pPr>
      <w:r>
        <w:rPr>
          <w:b/>
        </w:rPr>
        <w:t>SPVs in Singapore/Geneva</w:t>
      </w:r>
      <w:r>
        <w:t xml:space="preserve"> act as neutral legal wrappers for corridor nodes.</w:t>
      </w:r>
      <w:r>
        <w:br/>
      </w:r>
    </w:p>
    <w:p w14:paraId="50E867A4" w14:textId="77777777" w:rsidR="00392EA8" w:rsidRDefault="00000000">
      <w:pPr>
        <w:numPr>
          <w:ilvl w:val="0"/>
          <w:numId w:val="633"/>
        </w:numPr>
        <w:spacing w:before="0" w:after="0"/>
      </w:pPr>
      <w:r>
        <w:t xml:space="preserve">Local banks + regulators become </w:t>
      </w:r>
      <w:r>
        <w:rPr>
          <w:b/>
        </w:rPr>
        <w:t>co-owners</w:t>
      </w:r>
      <w:r>
        <w:t xml:space="preserve"> via validator nodes.</w:t>
      </w:r>
      <w:r>
        <w:br/>
      </w:r>
    </w:p>
    <w:p w14:paraId="7EDCCC20" w14:textId="77777777" w:rsidR="00392EA8" w:rsidRDefault="00000000">
      <w:pPr>
        <w:numPr>
          <w:ilvl w:val="0"/>
          <w:numId w:val="633"/>
        </w:numPr>
        <w:spacing w:before="0" w:after="0"/>
      </w:pPr>
      <w:r>
        <w:t xml:space="preserve">Adoption is </w:t>
      </w:r>
      <w:r>
        <w:rPr>
          <w:b/>
        </w:rPr>
        <w:t>bottom-up</w:t>
      </w:r>
      <w:r>
        <w:rPr>
          <w:rFonts w:ascii="Arial Unicode MS" w:eastAsia="Arial Unicode MS" w:hAnsi="Arial Unicode MS" w:cs="Arial Unicode MS"/>
        </w:rPr>
        <w:t xml:space="preserve"> (SMEs + mediators first → corporates/banks → governments).</w:t>
      </w:r>
      <w:r>
        <w:rPr>
          <w:rFonts w:ascii="Arial Unicode MS" w:eastAsia="Arial Unicode MS" w:hAnsi="Arial Unicode MS" w:cs="Arial Unicode MS"/>
        </w:rPr>
        <w:br/>
      </w:r>
    </w:p>
    <w:p w14:paraId="778FE7C0" w14:textId="77777777" w:rsidR="00392EA8" w:rsidRDefault="00000000">
      <w:pPr>
        <w:numPr>
          <w:ilvl w:val="0"/>
          <w:numId w:val="633"/>
        </w:numPr>
        <w:spacing w:before="0" w:after="240"/>
      </w:pPr>
      <w:r>
        <w:t xml:space="preserve">Governments see GSOS as </w:t>
      </w:r>
      <w:r>
        <w:rPr>
          <w:b/>
        </w:rPr>
        <w:t>compliance-as-a-service</w:t>
      </w:r>
      <w:r>
        <w:t>, not foreign dominance.</w:t>
      </w:r>
      <w:r>
        <w:br/>
      </w:r>
    </w:p>
    <w:p w14:paraId="66BAA1F7" w14:textId="77777777" w:rsidR="00392EA8" w:rsidRDefault="00000000">
      <w:pPr>
        <w:spacing w:before="240" w:after="240"/>
      </w:pPr>
      <w:r>
        <w:pict w14:anchorId="30088F17">
          <v:rect id="_x0000_i1444" style="width:0;height:1.5pt" o:hralign="center" o:hrstd="t" o:hr="t" fillcolor="#a0a0a0" stroked="f"/>
        </w:pict>
      </w:r>
    </w:p>
    <w:p w14:paraId="20E46C41" w14:textId="77777777" w:rsidR="00392EA8" w:rsidRDefault="00000000">
      <w:pPr>
        <w:pStyle w:val="Heading3"/>
        <w:keepNext w:val="0"/>
        <w:keepLines w:val="0"/>
        <w:spacing w:before="280"/>
        <w:rPr>
          <w:b/>
          <w:color w:val="000000"/>
          <w:sz w:val="26"/>
          <w:szCs w:val="26"/>
        </w:rPr>
      </w:pPr>
      <w:bookmarkStart w:id="472" w:name="_c8jw8pgf0ar7" w:colFirst="0" w:colLast="0"/>
      <w:bookmarkEnd w:id="472"/>
      <w:r>
        <w:rPr>
          <w:b/>
          <w:color w:val="000000"/>
          <w:sz w:val="26"/>
          <w:szCs w:val="26"/>
        </w:rPr>
        <w:t>7. Strategic Edge</w:t>
      </w:r>
    </w:p>
    <w:p w14:paraId="7619C630" w14:textId="77777777" w:rsidR="00392EA8" w:rsidRDefault="00000000">
      <w:pPr>
        <w:numPr>
          <w:ilvl w:val="0"/>
          <w:numId w:val="968"/>
        </w:numPr>
        <w:spacing w:before="240" w:after="0"/>
      </w:pPr>
      <w:r>
        <w:rPr>
          <w:b/>
        </w:rPr>
        <w:t>Data Moat:</w:t>
      </w:r>
      <w:r>
        <w:t xml:space="preserve"> Billions of UUIDs create unique trade data.</w:t>
      </w:r>
      <w:r>
        <w:br/>
      </w:r>
    </w:p>
    <w:p w14:paraId="55D511B4" w14:textId="77777777" w:rsidR="00392EA8" w:rsidRDefault="00000000">
      <w:pPr>
        <w:numPr>
          <w:ilvl w:val="0"/>
          <w:numId w:val="968"/>
        </w:numPr>
        <w:spacing w:before="0" w:after="0"/>
      </w:pPr>
      <w:r>
        <w:rPr>
          <w:b/>
        </w:rPr>
        <w:t>Compliance Moat:</w:t>
      </w:r>
      <w:r>
        <w:t xml:space="preserve"> Integration with regulator APIs is hard to replicate.</w:t>
      </w:r>
      <w:r>
        <w:br/>
      </w:r>
    </w:p>
    <w:p w14:paraId="6A150061" w14:textId="77777777" w:rsidR="00392EA8" w:rsidRDefault="00000000">
      <w:pPr>
        <w:numPr>
          <w:ilvl w:val="0"/>
          <w:numId w:val="968"/>
        </w:numPr>
        <w:spacing w:before="0" w:after="240"/>
      </w:pPr>
      <w:r>
        <w:rPr>
          <w:b/>
        </w:rPr>
        <w:lastRenderedPageBreak/>
        <w:t>Network Moat:</w:t>
      </w:r>
      <w:r>
        <w:rPr>
          <w:rFonts w:ascii="Arial Unicode MS" w:eastAsia="Arial Unicode MS" w:hAnsi="Arial Unicode MS" w:cs="Arial Unicode MS"/>
        </w:rPr>
        <w:t xml:space="preserve"> Mediators + SMEs locked in → switching costs very high.</w:t>
      </w:r>
      <w:r>
        <w:rPr>
          <w:rFonts w:ascii="Arial Unicode MS" w:eastAsia="Arial Unicode MS" w:hAnsi="Arial Unicode MS" w:cs="Arial Unicode MS"/>
        </w:rPr>
        <w:br/>
      </w:r>
    </w:p>
    <w:p w14:paraId="42BC68D9" w14:textId="77777777" w:rsidR="00392EA8" w:rsidRDefault="00000000">
      <w:pPr>
        <w:spacing w:before="240" w:after="240"/>
      </w:pPr>
      <w:r>
        <w:t xml:space="preserve">GSOS is thus defensible, scalable, and positioned as </w:t>
      </w:r>
      <w:r>
        <w:rPr>
          <w:b/>
        </w:rPr>
        <w:t>the inevitable trade infra</w:t>
      </w:r>
      <w:r>
        <w:t xml:space="preserve"> for the next 20 years.</w:t>
      </w:r>
    </w:p>
    <w:p w14:paraId="510F1DFB" w14:textId="77777777" w:rsidR="00392EA8" w:rsidRDefault="00000000">
      <w:pPr>
        <w:pStyle w:val="Heading2"/>
        <w:keepNext w:val="0"/>
        <w:keepLines w:val="0"/>
        <w:spacing w:after="80"/>
        <w:rPr>
          <w:b/>
          <w:sz w:val="34"/>
          <w:szCs w:val="34"/>
        </w:rPr>
      </w:pPr>
      <w:bookmarkStart w:id="473" w:name="_nlvac6cxkifk" w:colFirst="0" w:colLast="0"/>
      <w:bookmarkEnd w:id="473"/>
      <w:r>
        <w:rPr>
          <w:b/>
          <w:sz w:val="34"/>
          <w:szCs w:val="34"/>
        </w:rPr>
        <w:t>Volume 3 – Proof of Concept (POC) &amp; Phase 1 Execution</w:t>
      </w:r>
    </w:p>
    <w:p w14:paraId="4BFDF528" w14:textId="77777777" w:rsidR="00392EA8" w:rsidRDefault="00000000">
      <w:pPr>
        <w:spacing w:before="240" w:after="240"/>
      </w:pPr>
      <w:r>
        <w:pict w14:anchorId="53663DEB">
          <v:rect id="_x0000_i1445" style="width:0;height:1.5pt" o:hralign="center" o:hrstd="t" o:hr="t" fillcolor="#a0a0a0" stroked="f"/>
        </w:pict>
      </w:r>
    </w:p>
    <w:p w14:paraId="68B2EA9A" w14:textId="77777777" w:rsidR="00392EA8" w:rsidRDefault="00000000">
      <w:pPr>
        <w:pStyle w:val="Heading3"/>
        <w:keepNext w:val="0"/>
        <w:keepLines w:val="0"/>
        <w:spacing w:before="280"/>
        <w:rPr>
          <w:b/>
          <w:color w:val="000000"/>
          <w:sz w:val="26"/>
          <w:szCs w:val="26"/>
        </w:rPr>
      </w:pPr>
      <w:bookmarkStart w:id="474" w:name="_xsmuj78g9qp" w:colFirst="0" w:colLast="0"/>
      <w:bookmarkEnd w:id="474"/>
      <w:r>
        <w:rPr>
          <w:b/>
          <w:color w:val="000000"/>
          <w:sz w:val="26"/>
          <w:szCs w:val="26"/>
        </w:rPr>
        <w:t>Overall Summary Intro</w:t>
      </w:r>
    </w:p>
    <w:p w14:paraId="32DF0571" w14:textId="77777777" w:rsidR="00392EA8" w:rsidRDefault="00000000">
      <w:pPr>
        <w:spacing w:before="240" w:after="240"/>
      </w:pPr>
      <w:r>
        <w:t xml:space="preserve">Volume 3 shifts the focus from </w:t>
      </w:r>
      <w:r>
        <w:rPr>
          <w:b/>
        </w:rPr>
        <w:t>vision to execution</w:t>
      </w:r>
      <w:r>
        <w:t>. While Volume 2 established GSOS’s business logic, stakeholder value, revenue streams, and long-term readiness, Volume 3 answers the critical question:</w:t>
      </w:r>
    </w:p>
    <w:p w14:paraId="30E07E51" w14:textId="77777777" w:rsidR="00392EA8" w:rsidRDefault="00000000">
      <w:pPr>
        <w:spacing w:before="240" w:after="240"/>
        <w:rPr>
          <w:b/>
        </w:rPr>
      </w:pPr>
      <w:r>
        <w:rPr>
          <w:b/>
        </w:rPr>
        <w:t>“How do we start small, prove value, and scale corridor by corridor?”</w:t>
      </w:r>
    </w:p>
    <w:p w14:paraId="2F5AC118" w14:textId="77777777" w:rsidR="00392EA8" w:rsidRDefault="00000000">
      <w:pPr>
        <w:spacing w:before="240" w:after="240"/>
      </w:pPr>
      <w:r>
        <w:t>This volume covers:</w:t>
      </w:r>
    </w:p>
    <w:p w14:paraId="47AE7D20" w14:textId="77777777" w:rsidR="00392EA8" w:rsidRDefault="00000000">
      <w:pPr>
        <w:numPr>
          <w:ilvl w:val="0"/>
          <w:numId w:val="734"/>
        </w:numPr>
        <w:spacing w:before="240" w:after="0"/>
      </w:pPr>
      <w:r>
        <w:rPr>
          <w:b/>
        </w:rPr>
        <w:t>3.1 POC Overview + MVP Design:</w:t>
      </w:r>
      <w:r>
        <w:t xml:space="preserve"> What we build in Year 0–2, which features go live first, and how SMEs + mediators adopt.</w:t>
      </w:r>
      <w:r>
        <w:br/>
      </w:r>
    </w:p>
    <w:p w14:paraId="0C031270" w14:textId="77777777" w:rsidR="00392EA8" w:rsidRDefault="00000000">
      <w:pPr>
        <w:numPr>
          <w:ilvl w:val="0"/>
          <w:numId w:val="734"/>
        </w:numPr>
        <w:spacing w:before="0" w:after="0"/>
      </w:pPr>
      <w:r>
        <w:rPr>
          <w:b/>
        </w:rPr>
        <w:t>3.2 Early Corridor Selection:</w:t>
      </w:r>
      <w:r>
        <w:t xml:space="preserve"> Why India–Africa and India–EU are chosen as initial pilots.</w:t>
      </w:r>
      <w:r>
        <w:br/>
      </w:r>
    </w:p>
    <w:p w14:paraId="6CE7160C" w14:textId="77777777" w:rsidR="00392EA8" w:rsidRDefault="00000000">
      <w:pPr>
        <w:numPr>
          <w:ilvl w:val="0"/>
          <w:numId w:val="734"/>
        </w:numPr>
        <w:spacing w:before="0" w:after="0"/>
      </w:pPr>
      <w:r>
        <w:rPr>
          <w:b/>
        </w:rPr>
        <w:t>3.3 SME Onboarding Playbook:</w:t>
      </w:r>
      <w:r>
        <w:t xml:space="preserve"> Step-by-step adoption model.</w:t>
      </w:r>
      <w:r>
        <w:br/>
      </w:r>
    </w:p>
    <w:p w14:paraId="7845AF82" w14:textId="77777777" w:rsidR="00392EA8" w:rsidRDefault="00000000">
      <w:pPr>
        <w:numPr>
          <w:ilvl w:val="0"/>
          <w:numId w:val="734"/>
        </w:numPr>
        <w:spacing w:before="0" w:after="0"/>
      </w:pPr>
      <w:r>
        <w:rPr>
          <w:b/>
        </w:rPr>
        <w:t>3.4 Mediator + Corporate Integration:</w:t>
      </w:r>
      <w:r>
        <w:t xml:space="preserve"> Locking network incentives.</w:t>
      </w:r>
      <w:r>
        <w:br/>
      </w:r>
    </w:p>
    <w:p w14:paraId="246B16D3" w14:textId="77777777" w:rsidR="00392EA8" w:rsidRDefault="00000000">
      <w:pPr>
        <w:numPr>
          <w:ilvl w:val="0"/>
          <w:numId w:val="734"/>
        </w:numPr>
        <w:spacing w:before="0" w:after="0"/>
      </w:pPr>
      <w:r>
        <w:rPr>
          <w:b/>
        </w:rPr>
        <w:t>3.5 Bank + Escrow Partnerships:</w:t>
      </w:r>
      <w:r>
        <w:t xml:space="preserve"> Building credibility through financial institutions.</w:t>
      </w:r>
      <w:r>
        <w:br/>
      </w:r>
    </w:p>
    <w:p w14:paraId="3B575539" w14:textId="77777777" w:rsidR="00392EA8" w:rsidRDefault="00000000">
      <w:pPr>
        <w:numPr>
          <w:ilvl w:val="0"/>
          <w:numId w:val="734"/>
        </w:numPr>
        <w:spacing w:before="0" w:after="0"/>
      </w:pPr>
      <w:r>
        <w:rPr>
          <w:b/>
        </w:rPr>
        <w:t>3.6 Regulator Engagement:</w:t>
      </w:r>
      <w:r>
        <w:t xml:space="preserve"> Early dashboards, pilot compliance sandboxes.</w:t>
      </w:r>
      <w:r>
        <w:br/>
      </w:r>
    </w:p>
    <w:p w14:paraId="206D4ADE" w14:textId="77777777" w:rsidR="00392EA8" w:rsidRDefault="00000000">
      <w:pPr>
        <w:numPr>
          <w:ilvl w:val="0"/>
          <w:numId w:val="734"/>
        </w:numPr>
        <w:spacing w:before="0" w:after="0"/>
      </w:pPr>
      <w:r>
        <w:rPr>
          <w:b/>
        </w:rPr>
        <w:t>3.7 POC Financial Model:</w:t>
      </w:r>
      <w:r>
        <w:t xml:space="preserve"> Costs, revenues, break-even projections.</w:t>
      </w:r>
      <w:r>
        <w:br/>
      </w:r>
    </w:p>
    <w:p w14:paraId="1BDDF45A" w14:textId="77777777" w:rsidR="00392EA8" w:rsidRDefault="00000000">
      <w:pPr>
        <w:numPr>
          <w:ilvl w:val="0"/>
          <w:numId w:val="734"/>
        </w:numPr>
        <w:spacing w:before="0" w:after="240"/>
      </w:pPr>
      <w:r>
        <w:rPr>
          <w:b/>
        </w:rPr>
        <w:lastRenderedPageBreak/>
        <w:t>3.8 Phase 1 Exit Metrics:</w:t>
      </w:r>
      <w:r>
        <w:t xml:space="preserve"> The KPIs that prove GSOS is ready for Series A/large-scale investment.</w:t>
      </w:r>
      <w:r>
        <w:br/>
      </w:r>
    </w:p>
    <w:p w14:paraId="2CF3E209" w14:textId="77777777" w:rsidR="00392EA8" w:rsidRDefault="00000000">
      <w:pPr>
        <w:spacing w:before="240" w:after="240"/>
      </w:pPr>
      <w:r>
        <w:t xml:space="preserve">The philosophy of Volume 3 is </w:t>
      </w:r>
      <w:r>
        <w:rPr>
          <w:b/>
        </w:rPr>
        <w:t>“build narrow but deep.”</w:t>
      </w:r>
      <w:r>
        <w:t xml:space="preserve"> Instead of chasing 20 corridors at once, GSOS proves its model in </w:t>
      </w:r>
      <w:r>
        <w:rPr>
          <w:b/>
        </w:rPr>
        <w:t>two corridors, 2,000 SMEs, and $1B trade volume</w:t>
      </w:r>
      <w:r>
        <w:t xml:space="preserve"> by Year 2. This creates momentum to scale globally.</w:t>
      </w:r>
    </w:p>
    <w:p w14:paraId="233335BC" w14:textId="77777777" w:rsidR="00392EA8" w:rsidRDefault="00392EA8">
      <w:pPr>
        <w:spacing w:before="240" w:after="240"/>
      </w:pPr>
    </w:p>
    <w:p w14:paraId="7EA12531" w14:textId="77777777" w:rsidR="00392EA8" w:rsidRDefault="00000000">
      <w:pPr>
        <w:pStyle w:val="Heading2"/>
        <w:keepNext w:val="0"/>
        <w:keepLines w:val="0"/>
        <w:spacing w:after="80"/>
        <w:rPr>
          <w:b/>
          <w:sz w:val="34"/>
          <w:szCs w:val="34"/>
        </w:rPr>
      </w:pPr>
      <w:bookmarkStart w:id="475" w:name="_r0z286ihx07b" w:colFirst="0" w:colLast="0"/>
      <w:bookmarkEnd w:id="475"/>
      <w:r>
        <w:rPr>
          <w:b/>
          <w:sz w:val="34"/>
          <w:szCs w:val="34"/>
        </w:rPr>
        <w:t>Volume 3 – Proof of Concept (POC) &amp; Phase 1 Execution</w:t>
      </w:r>
    </w:p>
    <w:p w14:paraId="071CB5FA" w14:textId="77777777" w:rsidR="00392EA8" w:rsidRDefault="00000000">
      <w:pPr>
        <w:spacing w:before="240" w:after="240"/>
      </w:pPr>
      <w:r>
        <w:pict w14:anchorId="1462550A">
          <v:rect id="_x0000_i1446" style="width:0;height:1.5pt" o:hralign="center" o:hrstd="t" o:hr="t" fillcolor="#a0a0a0" stroked="f"/>
        </w:pict>
      </w:r>
    </w:p>
    <w:p w14:paraId="737DDDF5" w14:textId="77777777" w:rsidR="00392EA8" w:rsidRDefault="00000000">
      <w:pPr>
        <w:pStyle w:val="Heading3"/>
        <w:keepNext w:val="0"/>
        <w:keepLines w:val="0"/>
        <w:spacing w:before="280"/>
        <w:rPr>
          <w:b/>
          <w:color w:val="000000"/>
          <w:sz w:val="26"/>
          <w:szCs w:val="26"/>
        </w:rPr>
      </w:pPr>
      <w:bookmarkStart w:id="476" w:name="_pw5x4alsvpxt" w:colFirst="0" w:colLast="0"/>
      <w:bookmarkEnd w:id="476"/>
      <w:r>
        <w:rPr>
          <w:b/>
          <w:color w:val="000000"/>
          <w:sz w:val="26"/>
          <w:szCs w:val="26"/>
        </w:rPr>
        <w:t>Expanded Introductory Narrative</w:t>
      </w:r>
    </w:p>
    <w:p w14:paraId="3EB8EB4D" w14:textId="77777777" w:rsidR="00392EA8" w:rsidRDefault="00000000">
      <w:pPr>
        <w:spacing w:before="240" w:after="240"/>
      </w:pPr>
      <w:r>
        <w:t xml:space="preserve">When building global infrastructure, </w:t>
      </w:r>
      <w:r>
        <w:rPr>
          <w:b/>
        </w:rPr>
        <w:t>the most difficult step is not designing the future, but proving the present</w:t>
      </w:r>
      <w:r>
        <w:t xml:space="preserve">. GSOS (TATHAASTU) is designed to be the </w:t>
      </w:r>
      <w:r>
        <w:rPr>
          <w:b/>
        </w:rPr>
        <w:t>Trade Internet Protocol of 2050</w:t>
      </w:r>
      <w:r>
        <w:t xml:space="preserve">, but no government, no corporate, no regulator will adopt it just on vision. They adopt when they see it </w:t>
      </w:r>
      <w:r>
        <w:rPr>
          <w:b/>
        </w:rPr>
        <w:t>working at scale, even in a small environment</w:t>
      </w:r>
      <w:r>
        <w:t xml:space="preserve">. That is why the </w:t>
      </w:r>
      <w:r>
        <w:rPr>
          <w:b/>
        </w:rPr>
        <w:t>Proof of Concept (POC) and Phase 1 (Years 0–2)</w:t>
      </w:r>
      <w:r>
        <w:t xml:space="preserve"> are the most critical chapters in GSOS’s story.</w:t>
      </w:r>
    </w:p>
    <w:p w14:paraId="5727C702" w14:textId="77777777" w:rsidR="00392EA8" w:rsidRDefault="00000000">
      <w:pPr>
        <w:spacing w:before="240" w:after="240"/>
        <w:rPr>
          <w:b/>
        </w:rPr>
      </w:pPr>
      <w:r>
        <w:t xml:space="preserve">The philosophy of Volume 3 is simple: </w:t>
      </w:r>
      <w:r>
        <w:rPr>
          <w:b/>
        </w:rPr>
        <w:t>start narrow, go deep, and prove value.</w:t>
      </w:r>
    </w:p>
    <w:p w14:paraId="2C0A6FFE" w14:textId="77777777" w:rsidR="00392EA8" w:rsidRDefault="00000000">
      <w:pPr>
        <w:spacing w:before="240" w:after="240"/>
      </w:pPr>
      <w:r>
        <w:t xml:space="preserve">Instead of launching across 20 corridors, GSOS chooses </w:t>
      </w:r>
      <w:r>
        <w:rPr>
          <w:b/>
        </w:rPr>
        <w:t>two pilot corridors</w:t>
      </w:r>
      <w:r>
        <w:t>: India–Africa (agriculture) and India–EU (textiles/chemicals). These are chosen for three reasons:</w:t>
      </w:r>
    </w:p>
    <w:p w14:paraId="27773C11" w14:textId="77777777" w:rsidR="00392EA8" w:rsidRDefault="00000000">
      <w:pPr>
        <w:numPr>
          <w:ilvl w:val="0"/>
          <w:numId w:val="737"/>
        </w:numPr>
        <w:spacing w:before="240" w:after="0"/>
      </w:pPr>
      <w:r>
        <w:rPr>
          <w:b/>
        </w:rPr>
        <w:t>High pain + clear value:</w:t>
      </w:r>
      <w:r>
        <w:t xml:space="preserve"> India–Africa suffers from under-invoicing, delayed payments, and smuggling; India–EU demands ESG compliance and traceability. GSOS directly solves both.</w:t>
      </w:r>
      <w:r>
        <w:br/>
      </w:r>
    </w:p>
    <w:p w14:paraId="24481505" w14:textId="77777777" w:rsidR="00392EA8" w:rsidRDefault="00000000">
      <w:pPr>
        <w:numPr>
          <w:ilvl w:val="0"/>
          <w:numId w:val="737"/>
        </w:numPr>
        <w:spacing w:before="0" w:after="0"/>
      </w:pPr>
      <w:r>
        <w:rPr>
          <w:b/>
        </w:rPr>
        <w:t>Regulator interest:</w:t>
      </w:r>
      <w:r>
        <w:t xml:space="preserve"> African Development Bank and EU trade regulators have strong mandates for trade transparency. Adoption probability is high.</w:t>
      </w:r>
      <w:r>
        <w:br/>
      </w:r>
    </w:p>
    <w:p w14:paraId="7C5B272C" w14:textId="77777777" w:rsidR="00392EA8" w:rsidRDefault="00000000">
      <w:pPr>
        <w:numPr>
          <w:ilvl w:val="0"/>
          <w:numId w:val="737"/>
        </w:numPr>
        <w:spacing w:before="0" w:after="240"/>
      </w:pPr>
      <w:r>
        <w:rPr>
          <w:b/>
        </w:rPr>
        <w:t>SME density:</w:t>
      </w:r>
      <w:r>
        <w:t xml:space="preserve"> India provides the largest SME base in the world — the perfect launchpad.</w:t>
      </w:r>
      <w:r>
        <w:br/>
      </w:r>
    </w:p>
    <w:p w14:paraId="4FFAB254" w14:textId="77777777" w:rsidR="00392EA8" w:rsidRDefault="00000000">
      <w:pPr>
        <w:spacing w:before="240" w:after="240"/>
      </w:pPr>
      <w:r>
        <w:lastRenderedPageBreak/>
        <w:t xml:space="preserve">By Year 2, GSOS does not need to prove it can run all of global trade. It only needs to prove </w:t>
      </w:r>
      <w:r>
        <w:rPr>
          <w:b/>
        </w:rPr>
        <w:t>three things</w:t>
      </w:r>
      <w:r>
        <w:t>:</w:t>
      </w:r>
    </w:p>
    <w:p w14:paraId="5F98175B" w14:textId="77777777" w:rsidR="00392EA8" w:rsidRDefault="00000000">
      <w:pPr>
        <w:numPr>
          <w:ilvl w:val="0"/>
          <w:numId w:val="217"/>
        </w:numPr>
        <w:spacing w:before="240" w:after="0"/>
      </w:pPr>
      <w:r>
        <w:t>SMEs adopt UUIDs willingly when they see faster payments.</w:t>
      </w:r>
      <w:r>
        <w:br/>
      </w:r>
    </w:p>
    <w:p w14:paraId="68C4EBE7" w14:textId="77777777" w:rsidR="00392EA8" w:rsidRDefault="00000000">
      <w:pPr>
        <w:numPr>
          <w:ilvl w:val="0"/>
          <w:numId w:val="217"/>
        </w:numPr>
        <w:spacing w:before="0" w:after="0"/>
      </w:pPr>
      <w:r>
        <w:t>Mediators remain loyal because commissions are digitally locked.</w:t>
      </w:r>
      <w:r>
        <w:br/>
      </w:r>
    </w:p>
    <w:p w14:paraId="659AE1B2" w14:textId="77777777" w:rsidR="00392EA8" w:rsidRDefault="00000000">
      <w:pPr>
        <w:numPr>
          <w:ilvl w:val="0"/>
          <w:numId w:val="217"/>
        </w:numPr>
        <w:spacing w:before="0" w:after="240"/>
      </w:pPr>
      <w:r>
        <w:t>Regulators and banks trust the system because compliance and escrow flows are visible.</w:t>
      </w:r>
      <w:r>
        <w:br/>
      </w:r>
    </w:p>
    <w:p w14:paraId="01D14F45" w14:textId="77777777" w:rsidR="00392EA8" w:rsidRDefault="00000000">
      <w:pPr>
        <w:spacing w:before="240" w:after="240"/>
      </w:pPr>
      <w:r>
        <w:t xml:space="preserve">If GSOS proves this in two corridors with ~2,000 SMEs and $1B in trade, scaling to 10 corridors and $50B becomes an </w:t>
      </w:r>
      <w:r>
        <w:rPr>
          <w:b/>
        </w:rPr>
        <w:t>executional challenge, not a conceptual risk</w:t>
      </w:r>
      <w:r>
        <w:t>.</w:t>
      </w:r>
    </w:p>
    <w:p w14:paraId="55DAC93B" w14:textId="77777777" w:rsidR="00392EA8" w:rsidRDefault="00000000">
      <w:pPr>
        <w:spacing w:before="240" w:after="240"/>
      </w:pPr>
      <w:r>
        <w:pict w14:anchorId="1B650CFE">
          <v:rect id="_x0000_i1447" style="width:0;height:1.5pt" o:hralign="center" o:hrstd="t" o:hr="t" fillcolor="#a0a0a0" stroked="f"/>
        </w:pict>
      </w:r>
    </w:p>
    <w:p w14:paraId="4566BAFF" w14:textId="77777777" w:rsidR="00392EA8" w:rsidRDefault="00000000">
      <w:pPr>
        <w:pStyle w:val="Heading3"/>
        <w:keepNext w:val="0"/>
        <w:keepLines w:val="0"/>
        <w:spacing w:before="280"/>
        <w:rPr>
          <w:b/>
          <w:color w:val="000000"/>
          <w:sz w:val="26"/>
          <w:szCs w:val="26"/>
        </w:rPr>
      </w:pPr>
      <w:bookmarkStart w:id="477" w:name="_k9p5a3d5f15n" w:colFirst="0" w:colLast="0"/>
      <w:bookmarkEnd w:id="477"/>
      <w:r>
        <w:rPr>
          <w:b/>
          <w:color w:val="000000"/>
          <w:sz w:val="26"/>
          <w:szCs w:val="26"/>
        </w:rPr>
        <w:t>POC as the Foundation for Trust</w:t>
      </w:r>
    </w:p>
    <w:p w14:paraId="11209BF6" w14:textId="77777777" w:rsidR="00392EA8" w:rsidRDefault="00000000">
      <w:pPr>
        <w:spacing w:before="240" w:after="240"/>
      </w:pPr>
      <w:r>
        <w:t xml:space="preserve">Every global infrastructure system follows the same pattern: </w:t>
      </w:r>
      <w:r>
        <w:rPr>
          <w:b/>
        </w:rPr>
        <w:t>a small working loop builds trust, then the network scales.</w:t>
      </w:r>
      <w:r>
        <w:t xml:space="preserve"> UPI began with just 21 banks and a few thousand users in India; today it runs billions of monthly transactions. SWIFT began with 239 banks in 15 countries; today it connects 11,000 institutions worldwide.</w:t>
      </w:r>
    </w:p>
    <w:p w14:paraId="2B0BDF3F" w14:textId="77777777" w:rsidR="00392EA8" w:rsidRDefault="00000000">
      <w:pPr>
        <w:spacing w:before="240" w:after="240"/>
      </w:pPr>
      <w:r>
        <w:t xml:space="preserve">For GSOS, the </w:t>
      </w:r>
      <w:r>
        <w:rPr>
          <w:b/>
        </w:rPr>
        <w:t>working loop</w:t>
      </w:r>
      <w:r>
        <w:t xml:space="preserve"> is simple:</w:t>
      </w:r>
    </w:p>
    <w:p w14:paraId="0180342E" w14:textId="77777777" w:rsidR="00392EA8" w:rsidRDefault="00000000">
      <w:pPr>
        <w:numPr>
          <w:ilvl w:val="0"/>
          <w:numId w:val="215"/>
        </w:numPr>
        <w:spacing w:before="240" w:after="0"/>
      </w:pPr>
      <w:r>
        <w:rPr>
          <w:rFonts w:ascii="Arial Unicode MS" w:eastAsia="Arial Unicode MS" w:hAnsi="Arial Unicode MS" w:cs="Arial Unicode MS"/>
        </w:rPr>
        <w:t>SME creates order → UUID issued.</w:t>
      </w:r>
      <w:r>
        <w:rPr>
          <w:rFonts w:ascii="Arial Unicode MS" w:eastAsia="Arial Unicode MS" w:hAnsi="Arial Unicode MS" w:cs="Arial Unicode MS"/>
        </w:rPr>
        <w:br/>
      </w:r>
    </w:p>
    <w:p w14:paraId="2E5E7658" w14:textId="77777777" w:rsidR="00392EA8" w:rsidRDefault="00000000">
      <w:pPr>
        <w:numPr>
          <w:ilvl w:val="0"/>
          <w:numId w:val="215"/>
        </w:numPr>
        <w:spacing w:before="0" w:after="0"/>
      </w:pPr>
      <w:r>
        <w:rPr>
          <w:rFonts w:ascii="Arial Unicode MS" w:eastAsia="Arial Unicode MS" w:hAnsi="Arial Unicode MS" w:cs="Arial Unicode MS"/>
        </w:rPr>
        <w:t>Mediator tagged → commission locked.</w:t>
      </w:r>
      <w:r>
        <w:rPr>
          <w:rFonts w:ascii="Arial Unicode MS" w:eastAsia="Arial Unicode MS" w:hAnsi="Arial Unicode MS" w:cs="Arial Unicode MS"/>
        </w:rPr>
        <w:br/>
      </w:r>
    </w:p>
    <w:p w14:paraId="78EED932" w14:textId="77777777" w:rsidR="00392EA8" w:rsidRDefault="00000000">
      <w:pPr>
        <w:numPr>
          <w:ilvl w:val="0"/>
          <w:numId w:val="215"/>
        </w:numPr>
        <w:spacing w:before="0" w:after="0"/>
      </w:pPr>
      <w:r>
        <w:rPr>
          <w:rFonts w:ascii="Arial Unicode MS" w:eastAsia="Arial Unicode MS" w:hAnsi="Arial Unicode MS" w:cs="Arial Unicode MS"/>
        </w:rPr>
        <w:t>Buyer funds escrow → funds held.</w:t>
      </w:r>
      <w:r>
        <w:rPr>
          <w:rFonts w:ascii="Arial Unicode MS" w:eastAsia="Arial Unicode MS" w:hAnsi="Arial Unicode MS" w:cs="Arial Unicode MS"/>
        </w:rPr>
        <w:br/>
      </w:r>
    </w:p>
    <w:p w14:paraId="7E0F4696" w14:textId="77777777" w:rsidR="00392EA8" w:rsidRDefault="00000000">
      <w:pPr>
        <w:numPr>
          <w:ilvl w:val="0"/>
          <w:numId w:val="215"/>
        </w:numPr>
        <w:spacing w:before="0" w:after="0"/>
      </w:pPr>
      <w:r>
        <w:rPr>
          <w:rFonts w:ascii="Arial Unicode MS" w:eastAsia="Arial Unicode MS" w:hAnsi="Arial Unicode MS" w:cs="Arial Unicode MS"/>
        </w:rPr>
        <w:t>Compliance checked → shipment cleared.</w:t>
      </w:r>
      <w:r>
        <w:rPr>
          <w:rFonts w:ascii="Arial Unicode MS" w:eastAsia="Arial Unicode MS" w:hAnsi="Arial Unicode MS" w:cs="Arial Unicode MS"/>
        </w:rPr>
        <w:br/>
      </w:r>
    </w:p>
    <w:p w14:paraId="2B13F4FC" w14:textId="77777777" w:rsidR="00392EA8" w:rsidRDefault="00000000">
      <w:pPr>
        <w:numPr>
          <w:ilvl w:val="0"/>
          <w:numId w:val="215"/>
        </w:numPr>
        <w:spacing w:before="0" w:after="0"/>
      </w:pPr>
      <w:r>
        <w:rPr>
          <w:rFonts w:ascii="Arial Unicode MS" w:eastAsia="Arial Unicode MS" w:hAnsi="Arial Unicode MS" w:cs="Arial Unicode MS"/>
        </w:rPr>
        <w:t>IoT data tracked → delivery verified.</w:t>
      </w:r>
      <w:r>
        <w:rPr>
          <w:rFonts w:ascii="Arial Unicode MS" w:eastAsia="Arial Unicode MS" w:hAnsi="Arial Unicode MS" w:cs="Arial Unicode MS"/>
        </w:rPr>
        <w:br/>
      </w:r>
    </w:p>
    <w:p w14:paraId="37AA3134" w14:textId="77777777" w:rsidR="00392EA8" w:rsidRDefault="00000000">
      <w:pPr>
        <w:numPr>
          <w:ilvl w:val="0"/>
          <w:numId w:val="215"/>
        </w:numPr>
        <w:spacing w:before="0" w:after="0"/>
      </w:pPr>
      <w:r>
        <w:rPr>
          <w:rFonts w:ascii="Arial Unicode MS" w:eastAsia="Arial Unicode MS" w:hAnsi="Arial Unicode MS" w:cs="Arial Unicode MS"/>
        </w:rPr>
        <w:t xml:space="preserve">Escrow released → SME </w:t>
      </w:r>
      <w:proofErr w:type="gramStart"/>
      <w:r>
        <w:rPr>
          <w:rFonts w:ascii="Arial Unicode MS" w:eastAsia="Arial Unicode MS" w:hAnsi="Arial Unicode MS" w:cs="Arial Unicode MS"/>
        </w:rPr>
        <w:t>paid,</w:t>
      </w:r>
      <w:proofErr w:type="gramEnd"/>
      <w:r>
        <w:rPr>
          <w:rFonts w:ascii="Arial Unicode MS" w:eastAsia="Arial Unicode MS" w:hAnsi="Arial Unicode MS" w:cs="Arial Unicode MS"/>
        </w:rPr>
        <w:t xml:space="preserve"> mediator rewarded.</w:t>
      </w:r>
      <w:r>
        <w:rPr>
          <w:rFonts w:ascii="Arial Unicode MS" w:eastAsia="Arial Unicode MS" w:hAnsi="Arial Unicode MS" w:cs="Arial Unicode MS"/>
        </w:rPr>
        <w:br/>
      </w:r>
    </w:p>
    <w:p w14:paraId="172E6093" w14:textId="77777777" w:rsidR="00392EA8" w:rsidRDefault="00000000">
      <w:pPr>
        <w:numPr>
          <w:ilvl w:val="0"/>
          <w:numId w:val="215"/>
        </w:numPr>
        <w:spacing w:before="0" w:after="240"/>
      </w:pPr>
      <w:r>
        <w:rPr>
          <w:rFonts w:ascii="Arial Unicode MS" w:eastAsia="Arial Unicode MS" w:hAnsi="Arial Unicode MS" w:cs="Arial Unicode MS"/>
        </w:rPr>
        <w:lastRenderedPageBreak/>
        <w:t>Regulator dashboard updated → consumer sees QR.</w:t>
      </w:r>
      <w:r>
        <w:rPr>
          <w:rFonts w:ascii="Arial Unicode MS" w:eastAsia="Arial Unicode MS" w:hAnsi="Arial Unicode MS" w:cs="Arial Unicode MS"/>
        </w:rPr>
        <w:br/>
      </w:r>
    </w:p>
    <w:p w14:paraId="693BA238" w14:textId="77777777" w:rsidR="00392EA8" w:rsidRDefault="00000000">
      <w:pPr>
        <w:spacing w:before="240" w:after="240"/>
      </w:pPr>
      <w:r>
        <w:t xml:space="preserve">This loop may involve just one Tirupur textile SME, one Berlin buyer, one Lagos mediator, one Ghana regulator, one IoT container — but if it works seamlessly, it proves </w:t>
      </w:r>
      <w:r>
        <w:rPr>
          <w:b/>
        </w:rPr>
        <w:t>GSOS can orchestrate trust across the entire supply chain</w:t>
      </w:r>
      <w:r>
        <w:t>.</w:t>
      </w:r>
    </w:p>
    <w:p w14:paraId="2FCB2EBD" w14:textId="77777777" w:rsidR="00392EA8" w:rsidRDefault="00000000">
      <w:pPr>
        <w:spacing w:before="240" w:after="240"/>
      </w:pPr>
      <w:r>
        <w:pict w14:anchorId="0EB03422">
          <v:rect id="_x0000_i1448" style="width:0;height:1.5pt" o:hralign="center" o:hrstd="t" o:hr="t" fillcolor="#a0a0a0" stroked="f"/>
        </w:pict>
      </w:r>
    </w:p>
    <w:p w14:paraId="20CCCDD2" w14:textId="77777777" w:rsidR="00392EA8" w:rsidRDefault="00000000">
      <w:pPr>
        <w:pStyle w:val="Heading3"/>
        <w:keepNext w:val="0"/>
        <w:keepLines w:val="0"/>
        <w:spacing w:before="280"/>
        <w:rPr>
          <w:b/>
          <w:color w:val="000000"/>
          <w:sz w:val="26"/>
          <w:szCs w:val="26"/>
        </w:rPr>
      </w:pPr>
      <w:bookmarkStart w:id="478" w:name="_l68xn17xbjja" w:colFirst="0" w:colLast="0"/>
      <w:bookmarkEnd w:id="478"/>
      <w:r>
        <w:rPr>
          <w:b/>
          <w:color w:val="000000"/>
          <w:sz w:val="26"/>
          <w:szCs w:val="26"/>
        </w:rPr>
        <w:t>Why Phase 1 (Years 0–2) Matters</w:t>
      </w:r>
    </w:p>
    <w:p w14:paraId="6C00BDDD" w14:textId="77777777" w:rsidR="00392EA8" w:rsidRDefault="00000000">
      <w:pPr>
        <w:spacing w:before="240" w:after="240"/>
      </w:pPr>
      <w:r>
        <w:t>The first 24 months define whether GSOS becomes another ambitious trade startup or the backbone of global commerce.</w:t>
      </w:r>
    </w:p>
    <w:p w14:paraId="7380B98C" w14:textId="77777777" w:rsidR="00392EA8" w:rsidRDefault="00000000">
      <w:pPr>
        <w:numPr>
          <w:ilvl w:val="0"/>
          <w:numId w:val="553"/>
        </w:numPr>
        <w:spacing w:before="240" w:after="0"/>
      </w:pPr>
      <w:r>
        <w:rPr>
          <w:b/>
        </w:rPr>
        <w:t>If SMEs don’t adopt,</w:t>
      </w:r>
      <w:r>
        <w:t xml:space="preserve"> GSOS fails to scale bottom-up.</w:t>
      </w:r>
      <w:r>
        <w:br/>
      </w:r>
    </w:p>
    <w:p w14:paraId="2C5B3037" w14:textId="77777777" w:rsidR="00392EA8" w:rsidRDefault="00000000">
      <w:pPr>
        <w:numPr>
          <w:ilvl w:val="0"/>
          <w:numId w:val="553"/>
        </w:numPr>
        <w:spacing w:before="0" w:after="0"/>
      </w:pPr>
      <w:r>
        <w:rPr>
          <w:b/>
        </w:rPr>
        <w:t>If mediators don’t stay loyal,</w:t>
      </w:r>
      <w:r>
        <w:t xml:space="preserve"> the system loses network glue.</w:t>
      </w:r>
      <w:r>
        <w:br/>
      </w:r>
    </w:p>
    <w:p w14:paraId="4155674D" w14:textId="77777777" w:rsidR="00392EA8" w:rsidRDefault="00000000">
      <w:pPr>
        <w:numPr>
          <w:ilvl w:val="0"/>
          <w:numId w:val="553"/>
        </w:numPr>
        <w:spacing w:before="0" w:after="0"/>
      </w:pPr>
      <w:r>
        <w:rPr>
          <w:b/>
        </w:rPr>
        <w:t>If corporates don’t see compliance benefits,</w:t>
      </w:r>
      <w:r>
        <w:t xml:space="preserve"> they won’t pay premium.</w:t>
      </w:r>
      <w:r>
        <w:br/>
      </w:r>
    </w:p>
    <w:p w14:paraId="0468CD18" w14:textId="77777777" w:rsidR="00392EA8" w:rsidRDefault="00000000">
      <w:pPr>
        <w:numPr>
          <w:ilvl w:val="0"/>
          <w:numId w:val="553"/>
        </w:numPr>
        <w:spacing w:before="0" w:after="0"/>
      </w:pPr>
      <w:r>
        <w:rPr>
          <w:b/>
        </w:rPr>
        <w:t>If banks don’t trust escrow,</w:t>
      </w:r>
      <w:r>
        <w:t xml:space="preserve"> funds won’t flow.</w:t>
      </w:r>
      <w:r>
        <w:br/>
      </w:r>
    </w:p>
    <w:p w14:paraId="4390B635" w14:textId="77777777" w:rsidR="00392EA8" w:rsidRDefault="00000000">
      <w:pPr>
        <w:numPr>
          <w:ilvl w:val="0"/>
          <w:numId w:val="553"/>
        </w:numPr>
        <w:spacing w:before="0" w:after="240"/>
      </w:pPr>
      <w:r>
        <w:rPr>
          <w:b/>
        </w:rPr>
        <w:t>If regulators don’t see transparency,</w:t>
      </w:r>
      <w:r>
        <w:t xml:space="preserve"> adoption stalls.</w:t>
      </w:r>
      <w:r>
        <w:br/>
      </w:r>
    </w:p>
    <w:p w14:paraId="21AAFAB4" w14:textId="77777777" w:rsidR="00392EA8" w:rsidRDefault="00000000">
      <w:pPr>
        <w:spacing w:before="240" w:after="240"/>
      </w:pPr>
      <w:r>
        <w:t xml:space="preserve">That is why Phase 1 is built around </w:t>
      </w:r>
      <w:r>
        <w:rPr>
          <w:b/>
        </w:rPr>
        <w:t>proof, not perfection</w:t>
      </w:r>
      <w:r>
        <w:t xml:space="preserve">. GSOS will deliberately limit itself: 2 corridors, 2,000 SMEs, ~$1B trade volume. Every feature added in POC serves one purpose — </w:t>
      </w:r>
      <w:r>
        <w:rPr>
          <w:b/>
        </w:rPr>
        <w:t>to demonstrate adoption and trust</w:t>
      </w:r>
      <w:r>
        <w:t>.</w:t>
      </w:r>
    </w:p>
    <w:p w14:paraId="37609100" w14:textId="77777777" w:rsidR="00392EA8" w:rsidRDefault="00000000">
      <w:pPr>
        <w:spacing w:before="240" w:after="240"/>
      </w:pPr>
      <w:r>
        <w:pict w14:anchorId="18CCB73F">
          <v:rect id="_x0000_i1449" style="width:0;height:1.5pt" o:hralign="center" o:hrstd="t" o:hr="t" fillcolor="#a0a0a0" stroked="f"/>
        </w:pict>
      </w:r>
    </w:p>
    <w:p w14:paraId="0EA77D07" w14:textId="77777777" w:rsidR="00392EA8" w:rsidRDefault="00000000">
      <w:pPr>
        <w:pStyle w:val="Heading3"/>
        <w:keepNext w:val="0"/>
        <w:keepLines w:val="0"/>
        <w:spacing w:before="280"/>
        <w:rPr>
          <w:b/>
          <w:color w:val="000000"/>
          <w:sz w:val="26"/>
          <w:szCs w:val="26"/>
        </w:rPr>
      </w:pPr>
      <w:bookmarkStart w:id="479" w:name="_fkzt8yyvxcvl" w:colFirst="0" w:colLast="0"/>
      <w:bookmarkEnd w:id="479"/>
      <w:r>
        <w:rPr>
          <w:b/>
          <w:color w:val="000000"/>
          <w:sz w:val="26"/>
          <w:szCs w:val="26"/>
        </w:rPr>
        <w:t>Stakeholder Lens on the POC</w:t>
      </w:r>
    </w:p>
    <w:p w14:paraId="4A7428B8" w14:textId="77777777" w:rsidR="00392EA8" w:rsidRDefault="00000000">
      <w:pPr>
        <w:numPr>
          <w:ilvl w:val="0"/>
          <w:numId w:val="778"/>
        </w:numPr>
        <w:spacing w:before="240" w:after="0"/>
      </w:pPr>
      <w:r>
        <w:rPr>
          <w:b/>
        </w:rPr>
        <w:t>SMEs:</w:t>
      </w:r>
      <w:r>
        <w:t xml:space="preserve"> “I got paid in 7 days, not 120.” That is the testimonial GSOS needs to scale.</w:t>
      </w:r>
      <w:r>
        <w:br/>
      </w:r>
    </w:p>
    <w:p w14:paraId="654AF701" w14:textId="77777777" w:rsidR="00392EA8" w:rsidRDefault="00000000">
      <w:pPr>
        <w:numPr>
          <w:ilvl w:val="0"/>
          <w:numId w:val="778"/>
        </w:numPr>
        <w:spacing w:before="0" w:after="0"/>
      </w:pPr>
      <w:r>
        <w:rPr>
          <w:b/>
        </w:rPr>
        <w:t>Mediators:</w:t>
      </w:r>
      <w:r>
        <w:t xml:space="preserve"> “I introduced a buyer once, and GSOS guaranteed my commission forever.” Loyalty is locked.</w:t>
      </w:r>
      <w:r>
        <w:br/>
      </w:r>
    </w:p>
    <w:p w14:paraId="07F2CB3E" w14:textId="77777777" w:rsidR="00392EA8" w:rsidRDefault="00000000">
      <w:pPr>
        <w:numPr>
          <w:ilvl w:val="0"/>
          <w:numId w:val="778"/>
        </w:numPr>
        <w:spacing w:before="0" w:after="0"/>
      </w:pPr>
      <w:r>
        <w:rPr>
          <w:b/>
        </w:rPr>
        <w:lastRenderedPageBreak/>
        <w:t>Corporates:</w:t>
      </w:r>
      <w:r>
        <w:t xml:space="preserve"> “Our EU compliance audits dropped by 70%.” Efficiency proven.</w:t>
      </w:r>
      <w:r>
        <w:br/>
      </w:r>
    </w:p>
    <w:p w14:paraId="086BAFE4" w14:textId="77777777" w:rsidR="00392EA8" w:rsidRDefault="00000000">
      <w:pPr>
        <w:numPr>
          <w:ilvl w:val="0"/>
          <w:numId w:val="778"/>
        </w:numPr>
        <w:spacing w:before="0" w:after="0"/>
      </w:pPr>
      <w:r>
        <w:rPr>
          <w:b/>
        </w:rPr>
        <w:t>Banks:</w:t>
      </w:r>
      <w:r>
        <w:t xml:space="preserve"> “We issued digital LCs in seconds.” Financial credibility validated.</w:t>
      </w:r>
      <w:r>
        <w:br/>
      </w:r>
    </w:p>
    <w:p w14:paraId="2647714E" w14:textId="77777777" w:rsidR="00392EA8" w:rsidRDefault="00000000">
      <w:pPr>
        <w:numPr>
          <w:ilvl w:val="0"/>
          <w:numId w:val="778"/>
        </w:numPr>
        <w:spacing w:before="0" w:after="0"/>
      </w:pPr>
      <w:r>
        <w:rPr>
          <w:b/>
        </w:rPr>
        <w:t>Regulators:</w:t>
      </w:r>
      <w:r>
        <w:t xml:space="preserve"> “We caught three smuggling attempts before clearance.” Political buy-in secured.</w:t>
      </w:r>
      <w:r>
        <w:br/>
      </w:r>
    </w:p>
    <w:p w14:paraId="1DD28F03" w14:textId="77777777" w:rsidR="00392EA8" w:rsidRDefault="00000000">
      <w:pPr>
        <w:numPr>
          <w:ilvl w:val="0"/>
          <w:numId w:val="778"/>
        </w:numPr>
        <w:spacing w:before="0" w:after="240"/>
      </w:pPr>
      <w:r>
        <w:rPr>
          <w:b/>
        </w:rPr>
        <w:t>Consumers (later):</w:t>
      </w:r>
      <w:r>
        <w:t xml:space="preserve"> “I scanned this QR and knew my coffee was fair trade.” Trust cascades down.</w:t>
      </w:r>
      <w:r>
        <w:br/>
      </w:r>
    </w:p>
    <w:p w14:paraId="31C5191E" w14:textId="77777777" w:rsidR="00392EA8" w:rsidRDefault="00000000">
      <w:pPr>
        <w:spacing w:before="240" w:after="240"/>
        <w:rPr>
          <w:i/>
        </w:rPr>
      </w:pPr>
      <w:r>
        <w:t xml:space="preserve">Each stakeholder must walk away from Phase 1 saying: </w:t>
      </w:r>
      <w:r>
        <w:rPr>
          <w:i/>
        </w:rPr>
        <w:t>“I cannot imagine going back to pre-GSOS trade.”</w:t>
      </w:r>
    </w:p>
    <w:p w14:paraId="7161621F" w14:textId="77777777" w:rsidR="00392EA8" w:rsidRDefault="00000000">
      <w:pPr>
        <w:spacing w:before="240" w:after="240"/>
      </w:pPr>
      <w:r>
        <w:pict w14:anchorId="009EBCE3">
          <v:rect id="_x0000_i1450" style="width:0;height:1.5pt" o:hralign="center" o:hrstd="t" o:hr="t" fillcolor="#a0a0a0" stroked="f"/>
        </w:pict>
      </w:r>
    </w:p>
    <w:p w14:paraId="3FFE3161" w14:textId="77777777" w:rsidR="00392EA8" w:rsidRDefault="00000000">
      <w:pPr>
        <w:pStyle w:val="Heading3"/>
        <w:keepNext w:val="0"/>
        <w:keepLines w:val="0"/>
        <w:spacing w:before="280"/>
        <w:rPr>
          <w:b/>
          <w:color w:val="000000"/>
          <w:sz w:val="26"/>
          <w:szCs w:val="26"/>
        </w:rPr>
      </w:pPr>
      <w:bookmarkStart w:id="480" w:name="_odf87oq7o1ks" w:colFirst="0" w:colLast="0"/>
      <w:bookmarkEnd w:id="480"/>
      <w:r>
        <w:rPr>
          <w:b/>
          <w:color w:val="000000"/>
          <w:sz w:val="26"/>
          <w:szCs w:val="26"/>
        </w:rPr>
        <w:t>The Discipline of Narrow but Deep</w:t>
      </w:r>
    </w:p>
    <w:p w14:paraId="15B9224B" w14:textId="77777777" w:rsidR="00392EA8" w:rsidRDefault="00000000">
      <w:pPr>
        <w:spacing w:before="240" w:after="240"/>
      </w:pPr>
      <w:r>
        <w:t>Global systems often fail because they try to boil the ocean — too many features, too many corridors, too many promises. GSOS avoids this trap.</w:t>
      </w:r>
    </w:p>
    <w:p w14:paraId="7A6558BB" w14:textId="77777777" w:rsidR="00392EA8" w:rsidRDefault="00000000">
      <w:pPr>
        <w:numPr>
          <w:ilvl w:val="0"/>
          <w:numId w:val="256"/>
        </w:numPr>
        <w:spacing w:before="240" w:after="0"/>
      </w:pPr>
      <w:r>
        <w:rPr>
          <w:b/>
        </w:rPr>
        <w:t>Phase 1 includes only core modules:</w:t>
      </w:r>
      <w:r>
        <w:t xml:space="preserve"> UUID issuance, escrow, compliance, mediator contracts, regulator dashboards.</w:t>
      </w:r>
      <w:r>
        <w:br/>
      </w:r>
    </w:p>
    <w:p w14:paraId="1D09F4B3" w14:textId="77777777" w:rsidR="00392EA8" w:rsidRDefault="00000000">
      <w:pPr>
        <w:numPr>
          <w:ilvl w:val="0"/>
          <w:numId w:val="256"/>
        </w:numPr>
        <w:spacing w:before="0" w:after="0"/>
      </w:pPr>
      <w:r>
        <w:rPr>
          <w:b/>
        </w:rPr>
        <w:t>IoT and consumer trust pilots run in parallel</w:t>
      </w:r>
      <w:r>
        <w:t xml:space="preserve"> but not at full scale.</w:t>
      </w:r>
      <w:r>
        <w:br/>
      </w:r>
    </w:p>
    <w:p w14:paraId="21FD26C2" w14:textId="77777777" w:rsidR="00392EA8" w:rsidRDefault="00000000">
      <w:pPr>
        <w:numPr>
          <w:ilvl w:val="0"/>
          <w:numId w:val="256"/>
        </w:numPr>
        <w:spacing w:before="0" w:after="240"/>
      </w:pPr>
      <w:r>
        <w:rPr>
          <w:b/>
        </w:rPr>
        <w:t>CBDCs, AI agents, quantum security</w:t>
      </w:r>
      <w:r>
        <w:t xml:space="preserve"> remain on the roadmap, not the MVP.</w:t>
      </w:r>
      <w:r>
        <w:br/>
      </w:r>
    </w:p>
    <w:p w14:paraId="07C4AF01" w14:textId="77777777" w:rsidR="00392EA8" w:rsidRDefault="00000000">
      <w:pPr>
        <w:spacing w:before="240" w:after="240"/>
      </w:pPr>
      <w:r>
        <w:t xml:space="preserve">By being disciplined in Phase 1, GSOS proves </w:t>
      </w:r>
      <w:r>
        <w:rPr>
          <w:b/>
        </w:rPr>
        <w:t>the foundation works</w:t>
      </w:r>
      <w:r>
        <w:t>. Once the foundation is trusted, the advanced modules can layer in naturally.</w:t>
      </w:r>
    </w:p>
    <w:p w14:paraId="1F7A7AA1" w14:textId="77777777" w:rsidR="00392EA8" w:rsidRDefault="00000000">
      <w:pPr>
        <w:spacing w:before="240" w:after="240"/>
      </w:pPr>
      <w:r>
        <w:pict w14:anchorId="64C11180">
          <v:rect id="_x0000_i1451" style="width:0;height:1.5pt" o:hralign="center" o:hrstd="t" o:hr="t" fillcolor="#a0a0a0" stroked="f"/>
        </w:pict>
      </w:r>
    </w:p>
    <w:p w14:paraId="38BF2DFB" w14:textId="77777777" w:rsidR="00392EA8" w:rsidRDefault="00000000">
      <w:pPr>
        <w:pStyle w:val="Heading3"/>
        <w:keepNext w:val="0"/>
        <w:keepLines w:val="0"/>
        <w:spacing w:before="280"/>
        <w:rPr>
          <w:b/>
          <w:color w:val="000000"/>
          <w:sz w:val="26"/>
          <w:szCs w:val="26"/>
        </w:rPr>
      </w:pPr>
      <w:bookmarkStart w:id="481" w:name="_b4or8no04xep" w:colFirst="0" w:colLast="0"/>
      <w:bookmarkEnd w:id="481"/>
      <w:r>
        <w:rPr>
          <w:b/>
          <w:color w:val="000000"/>
          <w:sz w:val="26"/>
          <w:szCs w:val="26"/>
        </w:rPr>
        <w:t>The Execution Philosophy</w:t>
      </w:r>
    </w:p>
    <w:p w14:paraId="1953D891" w14:textId="77777777" w:rsidR="00392EA8" w:rsidRDefault="00000000">
      <w:pPr>
        <w:spacing w:before="240" w:after="240"/>
      </w:pPr>
      <w:r>
        <w:t>Volume 2 was about “why GSOS will matter for the next 20 years.”</w:t>
      </w:r>
      <w:r>
        <w:br/>
        <w:t xml:space="preserve"> Volume 3 is about “how GSOS proves it matters in 2 years.”</w:t>
      </w:r>
    </w:p>
    <w:p w14:paraId="40A7F91C" w14:textId="77777777" w:rsidR="00392EA8" w:rsidRDefault="00000000">
      <w:pPr>
        <w:spacing w:before="240" w:after="240"/>
      </w:pPr>
      <w:r>
        <w:lastRenderedPageBreak/>
        <w:t>The execution philosophy is:</w:t>
      </w:r>
    </w:p>
    <w:p w14:paraId="070C7720" w14:textId="77777777" w:rsidR="00392EA8" w:rsidRDefault="00000000">
      <w:pPr>
        <w:numPr>
          <w:ilvl w:val="0"/>
          <w:numId w:val="147"/>
        </w:numPr>
        <w:spacing w:before="240" w:after="0"/>
      </w:pPr>
      <w:r>
        <w:rPr>
          <w:b/>
        </w:rPr>
        <w:t>Start where the pain is greatest</w:t>
      </w:r>
      <w:r>
        <w:t xml:space="preserve"> (SME cash flow, mediator bypass, regulator smuggling).</w:t>
      </w:r>
      <w:r>
        <w:br/>
      </w:r>
    </w:p>
    <w:p w14:paraId="0442B2D6" w14:textId="77777777" w:rsidR="00392EA8" w:rsidRDefault="00000000">
      <w:pPr>
        <w:numPr>
          <w:ilvl w:val="0"/>
          <w:numId w:val="147"/>
        </w:numPr>
        <w:spacing w:before="0" w:after="0"/>
      </w:pPr>
      <w:r>
        <w:rPr>
          <w:b/>
        </w:rPr>
        <w:t>Build loops that generate immediate value</w:t>
      </w:r>
      <w:r>
        <w:t xml:space="preserve"> (escrow + UUID + compliance).</w:t>
      </w:r>
      <w:r>
        <w:br/>
      </w:r>
    </w:p>
    <w:p w14:paraId="0DD375AA" w14:textId="77777777" w:rsidR="00392EA8" w:rsidRDefault="00000000">
      <w:pPr>
        <w:numPr>
          <w:ilvl w:val="0"/>
          <w:numId w:val="147"/>
        </w:numPr>
        <w:spacing w:before="0" w:after="0"/>
      </w:pPr>
      <w:r>
        <w:rPr>
          <w:b/>
        </w:rPr>
        <w:t>Anchor adoption with tangible results</w:t>
      </w:r>
      <w:r>
        <w:t xml:space="preserve"> (faster SME payments, higher tax visibility).</w:t>
      </w:r>
      <w:r>
        <w:br/>
      </w:r>
    </w:p>
    <w:p w14:paraId="0455BDE6" w14:textId="77777777" w:rsidR="00392EA8" w:rsidRDefault="00000000">
      <w:pPr>
        <w:numPr>
          <w:ilvl w:val="0"/>
          <w:numId w:val="147"/>
        </w:numPr>
        <w:spacing w:before="0" w:after="0"/>
      </w:pPr>
      <w:r>
        <w:rPr>
          <w:b/>
        </w:rPr>
        <w:t>Use SPVs in neutral hubs</w:t>
      </w:r>
      <w:r>
        <w:t xml:space="preserve"> to ensure political neutrality from day one.</w:t>
      </w:r>
      <w:r>
        <w:br/>
      </w:r>
    </w:p>
    <w:p w14:paraId="6862CA70" w14:textId="77777777" w:rsidR="00392EA8" w:rsidRDefault="00000000">
      <w:pPr>
        <w:numPr>
          <w:ilvl w:val="0"/>
          <w:numId w:val="147"/>
        </w:numPr>
        <w:spacing w:before="0" w:after="240"/>
      </w:pPr>
      <w:r>
        <w:rPr>
          <w:b/>
        </w:rPr>
        <w:t>Raise capital based on proof, not promise</w:t>
      </w:r>
      <w:r>
        <w:t xml:space="preserve"> — investors fund traction, not vision alone.</w:t>
      </w:r>
      <w:r>
        <w:br/>
      </w:r>
    </w:p>
    <w:p w14:paraId="30FD1922" w14:textId="77777777" w:rsidR="00392EA8" w:rsidRDefault="00000000">
      <w:pPr>
        <w:spacing w:before="240" w:after="240"/>
      </w:pPr>
      <w:r>
        <w:t xml:space="preserve">If GSOS executes this correctly, by Year 2 it will have the </w:t>
      </w:r>
      <w:r>
        <w:rPr>
          <w:b/>
        </w:rPr>
        <w:t>credibility to scale corridors globally</w:t>
      </w:r>
      <w:r>
        <w:t>.</w:t>
      </w:r>
    </w:p>
    <w:p w14:paraId="78B9FD26" w14:textId="77777777" w:rsidR="00392EA8" w:rsidRDefault="00000000">
      <w:pPr>
        <w:pStyle w:val="Heading3"/>
        <w:keepNext w:val="0"/>
        <w:keepLines w:val="0"/>
        <w:spacing w:before="280"/>
        <w:rPr>
          <w:b/>
          <w:color w:val="000000"/>
          <w:sz w:val="26"/>
          <w:szCs w:val="26"/>
        </w:rPr>
      </w:pPr>
      <w:bookmarkStart w:id="482" w:name="_kgwt30jrx6o1" w:colFirst="0" w:colLast="0"/>
      <w:bookmarkEnd w:id="482"/>
      <w:r>
        <w:rPr>
          <w:b/>
          <w:color w:val="000000"/>
          <w:sz w:val="26"/>
          <w:szCs w:val="26"/>
        </w:rPr>
        <w:t>Section 3.1 – POC Overview + MVP Design (Expanded with Explanations)</w:t>
      </w:r>
    </w:p>
    <w:p w14:paraId="123185CE" w14:textId="77777777" w:rsidR="00392EA8" w:rsidRDefault="00000000">
      <w:pPr>
        <w:spacing w:before="240" w:after="240"/>
      </w:pPr>
      <w:r>
        <w:pict w14:anchorId="5DC94ED0">
          <v:rect id="_x0000_i1452" style="width:0;height:1.5pt" o:hralign="center" o:hrstd="t" o:hr="t" fillcolor="#a0a0a0" stroked="f"/>
        </w:pict>
      </w:r>
    </w:p>
    <w:p w14:paraId="10E6F200" w14:textId="77777777" w:rsidR="00392EA8" w:rsidRDefault="00000000">
      <w:pPr>
        <w:pStyle w:val="Heading2"/>
        <w:keepNext w:val="0"/>
        <w:keepLines w:val="0"/>
        <w:spacing w:after="80"/>
        <w:rPr>
          <w:b/>
          <w:sz w:val="34"/>
          <w:szCs w:val="34"/>
        </w:rPr>
      </w:pPr>
      <w:bookmarkStart w:id="483" w:name="_o9e0f8xn8xid" w:colFirst="0" w:colLast="0"/>
      <w:bookmarkEnd w:id="483"/>
      <w:r>
        <w:rPr>
          <w:b/>
          <w:sz w:val="34"/>
          <w:szCs w:val="34"/>
        </w:rPr>
        <w:t>A. The POC Philosophy</w:t>
      </w:r>
    </w:p>
    <w:p w14:paraId="06DEAC64" w14:textId="77777777" w:rsidR="00392EA8" w:rsidRDefault="00000000">
      <w:pPr>
        <w:spacing w:before="240" w:after="240"/>
      </w:pPr>
      <w:r>
        <w:t xml:space="preserve">The proof of concept (POC) is not about building the entire GSOS vision in one shot. Instead, it is about </w:t>
      </w:r>
      <w:r>
        <w:rPr>
          <w:b/>
        </w:rPr>
        <w:t>proving the smallest possible loop of value</w:t>
      </w:r>
      <w:r>
        <w:t xml:space="preserve"> in a way that demonstrates adoption, trust, and repeatability. For GSOS, this means that the POC must </w:t>
      </w:r>
      <w:r>
        <w:rPr>
          <w:b/>
        </w:rPr>
        <w:t>mimic the real-world cycle of trade</w:t>
      </w:r>
      <w:r>
        <w:t>, even if at limited scale. If SMEs, mediators, corporates, banks, and regulators can complete a trade loop using GSOS — and walk away satisfied — the proof is achieved.</w:t>
      </w:r>
    </w:p>
    <w:p w14:paraId="27882942" w14:textId="77777777" w:rsidR="00392EA8" w:rsidRDefault="00000000">
      <w:pPr>
        <w:spacing w:before="240" w:after="240"/>
      </w:pPr>
      <w:r>
        <w:t xml:space="preserve">The design principle is </w:t>
      </w:r>
      <w:r>
        <w:rPr>
          <w:b/>
        </w:rPr>
        <w:t>“small in scope, big in impact.”</w:t>
      </w:r>
      <w:r>
        <w:t xml:space="preserve"> We don’t need 50 corridors, we need 2. We don’t need 100,000 </w:t>
      </w:r>
      <w:proofErr w:type="gramStart"/>
      <w:r>
        <w:t>SMEs,</w:t>
      </w:r>
      <w:proofErr w:type="gramEnd"/>
      <w:r>
        <w:t xml:space="preserve"> we need 2,000 who prove that adoption is sticky. Once the loop is trusted, scaling is a matter of replication, not reinvention.</w:t>
      </w:r>
    </w:p>
    <w:p w14:paraId="2DA393E8" w14:textId="77777777" w:rsidR="00392EA8" w:rsidRDefault="00000000">
      <w:pPr>
        <w:spacing w:before="240" w:after="240"/>
      </w:pPr>
      <w:r>
        <w:pict w14:anchorId="0EE17BC6">
          <v:rect id="_x0000_i1453" style="width:0;height:1.5pt" o:hralign="center" o:hrstd="t" o:hr="t" fillcolor="#a0a0a0" stroked="f"/>
        </w:pict>
      </w:r>
    </w:p>
    <w:p w14:paraId="776DF755" w14:textId="77777777" w:rsidR="00392EA8" w:rsidRDefault="00000000">
      <w:pPr>
        <w:pStyle w:val="Heading2"/>
        <w:keepNext w:val="0"/>
        <w:keepLines w:val="0"/>
        <w:spacing w:after="80"/>
        <w:rPr>
          <w:b/>
          <w:sz w:val="34"/>
          <w:szCs w:val="34"/>
        </w:rPr>
      </w:pPr>
      <w:bookmarkStart w:id="484" w:name="_ex3axsxyz7yu" w:colFirst="0" w:colLast="0"/>
      <w:bookmarkEnd w:id="484"/>
      <w:r>
        <w:rPr>
          <w:b/>
          <w:sz w:val="34"/>
          <w:szCs w:val="34"/>
        </w:rPr>
        <w:lastRenderedPageBreak/>
        <w:t>B. MVP Scope – Features to Build in Phase 1</w:t>
      </w:r>
    </w:p>
    <w:p w14:paraId="50B65FBB" w14:textId="77777777" w:rsidR="00392EA8" w:rsidRDefault="00000000">
      <w:pPr>
        <w:pStyle w:val="Heading3"/>
        <w:keepNext w:val="0"/>
        <w:keepLines w:val="0"/>
        <w:spacing w:before="280"/>
        <w:rPr>
          <w:b/>
          <w:color w:val="000000"/>
          <w:sz w:val="26"/>
          <w:szCs w:val="26"/>
        </w:rPr>
      </w:pPr>
      <w:bookmarkStart w:id="485" w:name="_fhseljxopeky" w:colFirst="0" w:colLast="0"/>
      <w:bookmarkEnd w:id="485"/>
      <w:r>
        <w:rPr>
          <w:b/>
          <w:color w:val="000000"/>
          <w:sz w:val="26"/>
          <w:szCs w:val="26"/>
        </w:rPr>
        <w:t>1. UUID Issuance Engine</w:t>
      </w:r>
    </w:p>
    <w:p w14:paraId="7F83597A" w14:textId="77777777" w:rsidR="00392EA8" w:rsidRDefault="00000000">
      <w:pPr>
        <w:spacing w:before="240" w:after="240"/>
      </w:pPr>
      <w:r>
        <w:t xml:space="preserve">This is the </w:t>
      </w:r>
      <w:r>
        <w:rPr>
          <w:b/>
        </w:rPr>
        <w:t>heartbeat of GSOS</w:t>
      </w:r>
      <w:r>
        <w:t xml:space="preserve">. Every trade, whether a small rice shipment or a $10M machinery deal, must start with a UUID — a unique, tamper-proof identifier tied to HSN codes. In the MVP, the UUID engine will auto-generate IDs at order creation. Each UUID carries metadata: HSN, SME ID, mediator ID, buyer ID, corridor, and compliance placeholders. This ensures that from day one, </w:t>
      </w:r>
      <w:r>
        <w:rPr>
          <w:b/>
        </w:rPr>
        <w:t>every shipment is digitally traceable</w:t>
      </w:r>
      <w:r>
        <w:t>.</w:t>
      </w:r>
    </w:p>
    <w:p w14:paraId="6D0CA7A3" w14:textId="77777777" w:rsidR="00392EA8" w:rsidRDefault="00000000">
      <w:pPr>
        <w:spacing w:before="240" w:after="240"/>
      </w:pPr>
      <w:r>
        <w:t>For SMEs, UUIDs are the ticket to credibility. For mediators, UUIDs are the digital locks on their commissions. For regulators, UUIDs are the starting point of compliance oversight.</w:t>
      </w:r>
    </w:p>
    <w:p w14:paraId="1987FE0C" w14:textId="77777777" w:rsidR="00392EA8" w:rsidRDefault="00000000">
      <w:pPr>
        <w:spacing w:before="240" w:after="240"/>
      </w:pPr>
      <w:r>
        <w:pict w14:anchorId="7B561838">
          <v:rect id="_x0000_i1454" style="width:0;height:1.5pt" o:hralign="center" o:hrstd="t" o:hr="t" fillcolor="#a0a0a0" stroked="f"/>
        </w:pict>
      </w:r>
    </w:p>
    <w:p w14:paraId="1129C025" w14:textId="77777777" w:rsidR="00392EA8" w:rsidRDefault="00000000">
      <w:pPr>
        <w:pStyle w:val="Heading3"/>
        <w:keepNext w:val="0"/>
        <w:keepLines w:val="0"/>
        <w:spacing w:before="280"/>
        <w:rPr>
          <w:b/>
          <w:color w:val="000000"/>
          <w:sz w:val="26"/>
          <w:szCs w:val="26"/>
        </w:rPr>
      </w:pPr>
      <w:bookmarkStart w:id="486" w:name="_tlbi3jfq9gkt" w:colFirst="0" w:colLast="0"/>
      <w:bookmarkEnd w:id="486"/>
      <w:r>
        <w:rPr>
          <w:b/>
          <w:color w:val="000000"/>
          <w:sz w:val="26"/>
          <w:szCs w:val="26"/>
        </w:rPr>
        <w:t>2. Escrow Smart Contracts</w:t>
      </w:r>
    </w:p>
    <w:p w14:paraId="09BCFE3F" w14:textId="77777777" w:rsidR="00392EA8" w:rsidRDefault="00000000">
      <w:pPr>
        <w:spacing w:before="240" w:after="240"/>
      </w:pPr>
      <w:r>
        <w:t xml:space="preserve">Delayed payments are the single largest pain point for SMEs. In the MVP, escrow smart contracts will ensure </w:t>
      </w:r>
      <w:r>
        <w:rPr>
          <w:b/>
        </w:rPr>
        <w:t>funds are secured before goods move</w:t>
      </w:r>
      <w:r>
        <w:t>, and released only when compliance conditions are met. Initially, escrows will run on fiat rails (RTGS, UPI, SEPA), hosted by partner banks. CBDCs will be piloted later in sandboxes.</w:t>
      </w:r>
    </w:p>
    <w:p w14:paraId="32727035" w14:textId="77777777" w:rsidR="00392EA8" w:rsidRDefault="00000000">
      <w:pPr>
        <w:spacing w:before="240" w:after="240"/>
      </w:pPr>
      <w:r>
        <w:t>The power of escrow in POC is psychological as much as financial: SMEs see their money is safe; corporates see that payments are conditional on compliance; regulators see that no trade moves without visibility.</w:t>
      </w:r>
    </w:p>
    <w:p w14:paraId="6B47795E" w14:textId="77777777" w:rsidR="00392EA8" w:rsidRDefault="00000000">
      <w:pPr>
        <w:spacing w:before="240" w:after="240"/>
      </w:pPr>
      <w:r>
        <w:pict w14:anchorId="30EC0C83">
          <v:rect id="_x0000_i1455" style="width:0;height:1.5pt" o:hralign="center" o:hrstd="t" o:hr="t" fillcolor="#a0a0a0" stroked="f"/>
        </w:pict>
      </w:r>
    </w:p>
    <w:p w14:paraId="3007FC5E" w14:textId="77777777" w:rsidR="00392EA8" w:rsidRDefault="00000000">
      <w:pPr>
        <w:pStyle w:val="Heading3"/>
        <w:keepNext w:val="0"/>
        <w:keepLines w:val="0"/>
        <w:spacing w:before="280"/>
        <w:rPr>
          <w:b/>
          <w:color w:val="000000"/>
          <w:sz w:val="26"/>
          <w:szCs w:val="26"/>
        </w:rPr>
      </w:pPr>
      <w:bookmarkStart w:id="487" w:name="_q3atcfwgk66y" w:colFirst="0" w:colLast="0"/>
      <w:bookmarkEnd w:id="487"/>
      <w:r>
        <w:rPr>
          <w:b/>
          <w:color w:val="000000"/>
          <w:sz w:val="26"/>
          <w:szCs w:val="26"/>
        </w:rPr>
        <w:t>3. Compliance Verification</w:t>
      </w:r>
    </w:p>
    <w:p w14:paraId="3D69674F" w14:textId="77777777" w:rsidR="00392EA8" w:rsidRDefault="00000000">
      <w:pPr>
        <w:spacing w:before="240" w:after="240"/>
      </w:pPr>
      <w:r>
        <w:t xml:space="preserve">In traditional trade, compliance is messy: PDFs emailed, stamps forged, certificates delayed. GSOS MVP solves this by introducing a </w:t>
      </w:r>
      <w:r>
        <w:rPr>
          <w:b/>
        </w:rPr>
        <w:t>compliance upload + verification engine</w:t>
      </w:r>
      <w:r>
        <w:t>. SMEs upload documents (fumigation, carbon certificate, quality test), and GSOS AI validates signatures while APIs cross-check with issuing authorities.</w:t>
      </w:r>
    </w:p>
    <w:p w14:paraId="0FAD0E47" w14:textId="77777777" w:rsidR="00392EA8" w:rsidRDefault="00000000">
      <w:pPr>
        <w:spacing w:before="240" w:after="240"/>
      </w:pPr>
      <w:r>
        <w:lastRenderedPageBreak/>
        <w:t>For SMEs, this removes guesswork. For corporates, this means fewer disputes. For regulators, this is instant enforcement — no more relying on manual spot checks.</w:t>
      </w:r>
    </w:p>
    <w:p w14:paraId="7D0985B1" w14:textId="77777777" w:rsidR="00392EA8" w:rsidRDefault="00000000">
      <w:pPr>
        <w:spacing w:before="240" w:after="240"/>
      </w:pPr>
      <w:r>
        <w:pict w14:anchorId="6AA8D448">
          <v:rect id="_x0000_i1456" style="width:0;height:1.5pt" o:hralign="center" o:hrstd="t" o:hr="t" fillcolor="#a0a0a0" stroked="f"/>
        </w:pict>
      </w:r>
    </w:p>
    <w:p w14:paraId="715AD793" w14:textId="77777777" w:rsidR="00392EA8" w:rsidRDefault="00000000">
      <w:pPr>
        <w:pStyle w:val="Heading3"/>
        <w:keepNext w:val="0"/>
        <w:keepLines w:val="0"/>
        <w:spacing w:before="280"/>
        <w:rPr>
          <w:b/>
          <w:color w:val="000000"/>
          <w:sz w:val="26"/>
          <w:szCs w:val="26"/>
        </w:rPr>
      </w:pPr>
      <w:bookmarkStart w:id="488" w:name="_tlppjrl2wrth" w:colFirst="0" w:colLast="0"/>
      <w:bookmarkEnd w:id="488"/>
      <w:r>
        <w:rPr>
          <w:b/>
          <w:color w:val="000000"/>
          <w:sz w:val="26"/>
          <w:szCs w:val="26"/>
        </w:rPr>
        <w:t>4. Mediator Commission Lock</w:t>
      </w:r>
    </w:p>
    <w:p w14:paraId="450D2168" w14:textId="77777777" w:rsidR="00392EA8" w:rsidRDefault="00000000">
      <w:pPr>
        <w:spacing w:before="240" w:after="240"/>
      </w:pPr>
      <w:r>
        <w:t>Mediators are the invisible backbone of trade — they connect SMEs to buyers, but are constantly at risk of being bypassed. In the MVP, every UUID will embed mediator IDs, and smart contracts will guarantee that their commission is disbursed automatically when escrow is released.</w:t>
      </w:r>
    </w:p>
    <w:p w14:paraId="23C76820" w14:textId="77777777" w:rsidR="00392EA8" w:rsidRDefault="00000000">
      <w:pPr>
        <w:spacing w:before="240" w:after="240"/>
      </w:pPr>
      <w:r>
        <w:t xml:space="preserve">This single feature addresses mediator distrust and ensures they actively push SMEs into GSOS rather than resisting adoption. It is </w:t>
      </w:r>
      <w:r>
        <w:rPr>
          <w:b/>
        </w:rPr>
        <w:t>the stickiness engine of the network</w:t>
      </w:r>
      <w:r>
        <w:t>.</w:t>
      </w:r>
    </w:p>
    <w:p w14:paraId="33F26932" w14:textId="77777777" w:rsidR="00392EA8" w:rsidRDefault="00000000">
      <w:pPr>
        <w:spacing w:before="240" w:after="240"/>
      </w:pPr>
      <w:r>
        <w:pict w14:anchorId="69E4AE10">
          <v:rect id="_x0000_i1457" style="width:0;height:1.5pt" o:hralign="center" o:hrstd="t" o:hr="t" fillcolor="#a0a0a0" stroked="f"/>
        </w:pict>
      </w:r>
    </w:p>
    <w:p w14:paraId="75BA6745" w14:textId="77777777" w:rsidR="00392EA8" w:rsidRDefault="00000000">
      <w:pPr>
        <w:pStyle w:val="Heading3"/>
        <w:keepNext w:val="0"/>
        <w:keepLines w:val="0"/>
        <w:spacing w:before="280"/>
        <w:rPr>
          <w:b/>
          <w:color w:val="000000"/>
          <w:sz w:val="26"/>
          <w:szCs w:val="26"/>
        </w:rPr>
      </w:pPr>
      <w:bookmarkStart w:id="489" w:name="_vl5sqejqs139" w:colFirst="0" w:colLast="0"/>
      <w:bookmarkEnd w:id="489"/>
      <w:r>
        <w:rPr>
          <w:b/>
          <w:color w:val="000000"/>
          <w:sz w:val="26"/>
          <w:szCs w:val="26"/>
        </w:rPr>
        <w:t>5. Regulator Dashboards</w:t>
      </w:r>
    </w:p>
    <w:p w14:paraId="0B18C68B" w14:textId="77777777" w:rsidR="00392EA8" w:rsidRDefault="00000000">
      <w:pPr>
        <w:spacing w:before="240" w:after="240"/>
      </w:pPr>
      <w:r>
        <w:t xml:space="preserve">Without regulator trust, GSOS adoption will stall. The MVP includes </w:t>
      </w:r>
      <w:r>
        <w:rPr>
          <w:b/>
        </w:rPr>
        <w:t>basic regulator dashboards</w:t>
      </w:r>
      <w:r>
        <w:t xml:space="preserve"> showing trade flows per corridor, anomaly alerts, and escrow visibility. Pilots will focus on regulators who already face pressure: DGFT in India (export monitoring), Ghana Customs (smuggling prevention), and EU authorities (ESG enforcement).</w:t>
      </w:r>
    </w:p>
    <w:p w14:paraId="50857B5E" w14:textId="77777777" w:rsidR="00392EA8" w:rsidRDefault="00000000">
      <w:pPr>
        <w:spacing w:before="240" w:after="240"/>
      </w:pPr>
      <w:r>
        <w:t xml:space="preserve">For regulators, this is the “aha moment.” They move from reactive enforcement to proactive oversight. It also frames GSOS as a </w:t>
      </w:r>
      <w:r>
        <w:rPr>
          <w:b/>
        </w:rPr>
        <w:t>compliance-as-a-service partner</w:t>
      </w:r>
      <w:r>
        <w:t xml:space="preserve"> rather than a private disruptor.</w:t>
      </w:r>
    </w:p>
    <w:p w14:paraId="2BDA99D2" w14:textId="77777777" w:rsidR="00392EA8" w:rsidRDefault="00000000">
      <w:pPr>
        <w:spacing w:before="240" w:after="240"/>
      </w:pPr>
      <w:r>
        <w:pict w14:anchorId="04F688D6">
          <v:rect id="_x0000_i1458" style="width:0;height:1.5pt" o:hralign="center" o:hrstd="t" o:hr="t" fillcolor="#a0a0a0" stroked="f"/>
        </w:pict>
      </w:r>
    </w:p>
    <w:p w14:paraId="7C4BCA81" w14:textId="77777777" w:rsidR="00392EA8" w:rsidRDefault="00000000">
      <w:pPr>
        <w:pStyle w:val="Heading3"/>
        <w:keepNext w:val="0"/>
        <w:keepLines w:val="0"/>
        <w:spacing w:before="280"/>
        <w:rPr>
          <w:b/>
          <w:color w:val="000000"/>
          <w:sz w:val="26"/>
          <w:szCs w:val="26"/>
        </w:rPr>
      </w:pPr>
      <w:bookmarkStart w:id="490" w:name="_tbuy7dw1ozwk" w:colFirst="0" w:colLast="0"/>
      <w:bookmarkEnd w:id="490"/>
      <w:r>
        <w:rPr>
          <w:b/>
          <w:color w:val="000000"/>
          <w:sz w:val="26"/>
          <w:szCs w:val="26"/>
        </w:rPr>
        <w:t>6. SME Dashboard</w:t>
      </w:r>
    </w:p>
    <w:p w14:paraId="02A4A011" w14:textId="77777777" w:rsidR="00392EA8" w:rsidRDefault="00000000">
      <w:pPr>
        <w:spacing w:before="240" w:after="240"/>
      </w:pPr>
      <w:r>
        <w:t xml:space="preserve">SMEs are the most sensitive users — if adoption feels complex, they will churn. The MVP will give them a simple </w:t>
      </w:r>
      <w:r>
        <w:rPr>
          <w:b/>
        </w:rPr>
        <w:t>mobile + web dashboard</w:t>
      </w:r>
      <w:r>
        <w:t>: create order, view UUID, upload compliance docs, track escrow, get paid. Multi-language support (English, Hindi, Swahili) will be offered from day one.</w:t>
      </w:r>
    </w:p>
    <w:p w14:paraId="009D608E" w14:textId="77777777" w:rsidR="00392EA8" w:rsidRDefault="00000000">
      <w:pPr>
        <w:spacing w:before="240" w:after="240"/>
      </w:pPr>
      <w:r>
        <w:lastRenderedPageBreak/>
        <w:t>This is the human face of GSOS for SMEs. If this dashboard works smoothly, they will keep coming back.</w:t>
      </w:r>
    </w:p>
    <w:p w14:paraId="308DD9CB" w14:textId="77777777" w:rsidR="00392EA8" w:rsidRDefault="00000000">
      <w:pPr>
        <w:spacing w:before="240" w:after="240"/>
      </w:pPr>
      <w:r>
        <w:pict w14:anchorId="00EC383D">
          <v:rect id="_x0000_i1459" style="width:0;height:1.5pt" o:hralign="center" o:hrstd="t" o:hr="t" fillcolor="#a0a0a0" stroked="f"/>
        </w:pict>
      </w:r>
    </w:p>
    <w:p w14:paraId="4CE8FFAE" w14:textId="77777777" w:rsidR="00392EA8" w:rsidRDefault="00000000">
      <w:pPr>
        <w:pStyle w:val="Heading3"/>
        <w:keepNext w:val="0"/>
        <w:keepLines w:val="0"/>
        <w:spacing w:before="280"/>
        <w:rPr>
          <w:b/>
          <w:color w:val="000000"/>
          <w:sz w:val="26"/>
          <w:szCs w:val="26"/>
        </w:rPr>
      </w:pPr>
      <w:bookmarkStart w:id="491" w:name="_c0q92syz5rd8" w:colFirst="0" w:colLast="0"/>
      <w:bookmarkEnd w:id="491"/>
      <w:r>
        <w:rPr>
          <w:b/>
          <w:color w:val="000000"/>
          <w:sz w:val="26"/>
          <w:szCs w:val="26"/>
        </w:rPr>
        <w:t>7. Corporate Dashboard</w:t>
      </w:r>
    </w:p>
    <w:p w14:paraId="21A59316" w14:textId="77777777" w:rsidR="00392EA8" w:rsidRDefault="00000000">
      <w:pPr>
        <w:spacing w:before="240" w:after="240"/>
      </w:pPr>
      <w:r>
        <w:t xml:space="preserve">Corporates need more sophistication. Their dashboard will show supplier UUIDs, escrow status, compliance summaries, and a shortlist of “reliable suppliers” ranked by early SME scores. This creates a </w:t>
      </w:r>
      <w:r>
        <w:rPr>
          <w:b/>
        </w:rPr>
        <w:t>procurement advantage</w:t>
      </w:r>
      <w:r>
        <w:t xml:space="preserve"> — corporates can source faster, with less risk.</w:t>
      </w:r>
    </w:p>
    <w:p w14:paraId="68087F1E" w14:textId="77777777" w:rsidR="00392EA8" w:rsidRDefault="00000000">
      <w:pPr>
        <w:spacing w:before="240" w:after="240"/>
      </w:pPr>
      <w:r>
        <w:t xml:space="preserve">For corporates, the MVP must show not only efficiency but also </w:t>
      </w:r>
      <w:r>
        <w:rPr>
          <w:b/>
        </w:rPr>
        <w:t>governance value</w:t>
      </w:r>
      <w:r>
        <w:t>: reduced fraud, cleaner audits, better ESG alignment.</w:t>
      </w:r>
    </w:p>
    <w:p w14:paraId="290190B8" w14:textId="77777777" w:rsidR="00392EA8" w:rsidRDefault="00000000">
      <w:pPr>
        <w:spacing w:before="240" w:after="240"/>
      </w:pPr>
      <w:r>
        <w:pict w14:anchorId="01361C02">
          <v:rect id="_x0000_i1460" style="width:0;height:1.5pt" o:hralign="center" o:hrstd="t" o:hr="t" fillcolor="#a0a0a0" stroked="f"/>
        </w:pict>
      </w:r>
    </w:p>
    <w:p w14:paraId="3C19AF1F" w14:textId="77777777" w:rsidR="00392EA8" w:rsidRDefault="00000000">
      <w:pPr>
        <w:pStyle w:val="Heading3"/>
        <w:keepNext w:val="0"/>
        <w:keepLines w:val="0"/>
        <w:spacing w:before="280"/>
        <w:rPr>
          <w:b/>
          <w:color w:val="000000"/>
          <w:sz w:val="26"/>
          <w:szCs w:val="26"/>
        </w:rPr>
      </w:pPr>
      <w:bookmarkStart w:id="492" w:name="_57aefskmkkb0" w:colFirst="0" w:colLast="0"/>
      <w:bookmarkEnd w:id="492"/>
      <w:r>
        <w:rPr>
          <w:b/>
          <w:color w:val="000000"/>
          <w:sz w:val="26"/>
          <w:szCs w:val="26"/>
        </w:rPr>
        <w:t>8. Bank Integration</w:t>
      </w:r>
    </w:p>
    <w:p w14:paraId="40600EA8" w14:textId="77777777" w:rsidR="00392EA8" w:rsidRDefault="00000000">
      <w:pPr>
        <w:spacing w:before="240" w:after="240"/>
      </w:pPr>
      <w:r>
        <w:t>Banks are cautious adopters. In Phase 1, GSOS will work with 2–3 anchor banks (SBI, HDFC, AfDB). They will host escrow accounts and provide APIs for fund hold/release. Later, LC issuance will be piloted digitally.</w:t>
      </w:r>
    </w:p>
    <w:p w14:paraId="401F0711" w14:textId="77777777" w:rsidR="00392EA8" w:rsidRDefault="00000000">
      <w:pPr>
        <w:spacing w:before="240" w:after="240"/>
      </w:pPr>
      <w:r>
        <w:t>This ensures financial credibility. If banks are willing to route escrows via GSOS, regulators and corporates will follow.</w:t>
      </w:r>
    </w:p>
    <w:p w14:paraId="015EEE52" w14:textId="77777777" w:rsidR="00392EA8" w:rsidRDefault="00000000">
      <w:pPr>
        <w:spacing w:before="240" w:after="240"/>
      </w:pPr>
      <w:r>
        <w:pict w14:anchorId="13DD33C6">
          <v:rect id="_x0000_i1461" style="width:0;height:1.5pt" o:hralign="center" o:hrstd="t" o:hr="t" fillcolor="#a0a0a0" stroked="f"/>
        </w:pict>
      </w:r>
    </w:p>
    <w:p w14:paraId="31E97CC8" w14:textId="77777777" w:rsidR="00392EA8" w:rsidRDefault="00000000">
      <w:pPr>
        <w:pStyle w:val="Heading3"/>
        <w:keepNext w:val="0"/>
        <w:keepLines w:val="0"/>
        <w:spacing w:before="280"/>
        <w:rPr>
          <w:b/>
          <w:color w:val="000000"/>
          <w:sz w:val="26"/>
          <w:szCs w:val="26"/>
        </w:rPr>
      </w:pPr>
      <w:bookmarkStart w:id="493" w:name="_kerg39m03t3s" w:colFirst="0" w:colLast="0"/>
      <w:bookmarkEnd w:id="493"/>
      <w:r>
        <w:rPr>
          <w:b/>
          <w:color w:val="000000"/>
          <w:sz w:val="26"/>
          <w:szCs w:val="26"/>
        </w:rPr>
        <w:t>9. IoT Pilot</w:t>
      </w:r>
    </w:p>
    <w:p w14:paraId="6564D8F3" w14:textId="77777777" w:rsidR="00392EA8" w:rsidRDefault="00000000">
      <w:pPr>
        <w:spacing w:before="240" w:after="240"/>
      </w:pPr>
      <w:r>
        <w:t>IoT will not be scaled in POC, but pilots will run in sensitive sectors: agriculture (perishable exports like mangoes, seafood) and chemicals (hazardous shipments). GPS and temperature sensors will feed into UUIDs.</w:t>
      </w:r>
    </w:p>
    <w:p w14:paraId="68E3D4E1" w14:textId="77777777" w:rsidR="00392EA8" w:rsidRDefault="00000000">
      <w:pPr>
        <w:spacing w:before="240" w:after="240"/>
      </w:pPr>
      <w:r>
        <w:t xml:space="preserve">This is not about scale — it is about </w:t>
      </w:r>
      <w:r>
        <w:rPr>
          <w:b/>
        </w:rPr>
        <w:t>proof of traceability</w:t>
      </w:r>
      <w:r>
        <w:t>. A single mango shipment arriving in the Middle East with verified IoT logs will demonstrate the future power of GSOS.</w:t>
      </w:r>
    </w:p>
    <w:p w14:paraId="076AA1CB" w14:textId="77777777" w:rsidR="00392EA8" w:rsidRDefault="00000000">
      <w:pPr>
        <w:spacing w:before="240" w:after="240"/>
      </w:pPr>
      <w:r>
        <w:pict w14:anchorId="2817F700">
          <v:rect id="_x0000_i1462" style="width:0;height:1.5pt" o:hralign="center" o:hrstd="t" o:hr="t" fillcolor="#a0a0a0" stroked="f"/>
        </w:pict>
      </w:r>
    </w:p>
    <w:p w14:paraId="20CDAB5C" w14:textId="77777777" w:rsidR="00392EA8" w:rsidRDefault="00000000">
      <w:pPr>
        <w:pStyle w:val="Heading3"/>
        <w:keepNext w:val="0"/>
        <w:keepLines w:val="0"/>
        <w:spacing w:before="280"/>
        <w:rPr>
          <w:b/>
          <w:color w:val="000000"/>
          <w:sz w:val="26"/>
          <w:szCs w:val="26"/>
        </w:rPr>
      </w:pPr>
      <w:bookmarkStart w:id="494" w:name="_b04gutnugkxk" w:colFirst="0" w:colLast="0"/>
      <w:bookmarkEnd w:id="494"/>
      <w:r>
        <w:rPr>
          <w:b/>
          <w:color w:val="000000"/>
          <w:sz w:val="26"/>
          <w:szCs w:val="26"/>
        </w:rPr>
        <w:t>10. Consumer QR (Optional Pilot)</w:t>
      </w:r>
    </w:p>
    <w:p w14:paraId="0D33AE42" w14:textId="77777777" w:rsidR="00392EA8" w:rsidRDefault="00000000">
      <w:pPr>
        <w:spacing w:before="240" w:after="240"/>
      </w:pPr>
      <w:r>
        <w:lastRenderedPageBreak/>
        <w:t>Though Phase 4 is consumer-focused, one or two pilot SKUs (coffee in India, textiles in EU) will carry QR codes. Consumers scanning will see “Origin + Verified by GSOS.”</w:t>
      </w:r>
    </w:p>
    <w:p w14:paraId="12B0D88B" w14:textId="77777777" w:rsidR="00392EA8" w:rsidRDefault="00000000">
      <w:pPr>
        <w:spacing w:before="240" w:after="240"/>
      </w:pPr>
      <w:r>
        <w:t xml:space="preserve">This is </w:t>
      </w:r>
      <w:r>
        <w:rPr>
          <w:b/>
        </w:rPr>
        <w:t>strategic signaling</w:t>
      </w:r>
      <w:r>
        <w:t xml:space="preserve"> — investors and corporates will see that GSOS can scale down to the last consumer, not just sit at the B2B layer.</w:t>
      </w:r>
    </w:p>
    <w:p w14:paraId="257019AD" w14:textId="77777777" w:rsidR="00392EA8" w:rsidRDefault="00000000">
      <w:pPr>
        <w:spacing w:before="240" w:after="240"/>
      </w:pPr>
      <w:r>
        <w:pict w14:anchorId="3A6B91CE">
          <v:rect id="_x0000_i1463" style="width:0;height:1.5pt" o:hralign="center" o:hrstd="t" o:hr="t" fillcolor="#a0a0a0" stroked="f"/>
        </w:pict>
      </w:r>
    </w:p>
    <w:p w14:paraId="5895B8C5" w14:textId="77777777" w:rsidR="00392EA8" w:rsidRDefault="00000000">
      <w:pPr>
        <w:pStyle w:val="Heading2"/>
        <w:keepNext w:val="0"/>
        <w:keepLines w:val="0"/>
        <w:spacing w:after="80"/>
        <w:rPr>
          <w:b/>
          <w:sz w:val="34"/>
          <w:szCs w:val="34"/>
        </w:rPr>
      </w:pPr>
      <w:bookmarkStart w:id="495" w:name="_ohagxvnqjiuq" w:colFirst="0" w:colLast="0"/>
      <w:bookmarkEnd w:id="495"/>
      <w:r>
        <w:rPr>
          <w:b/>
          <w:sz w:val="34"/>
          <w:szCs w:val="34"/>
        </w:rPr>
        <w:t>C. Exclusions in POC</w:t>
      </w:r>
    </w:p>
    <w:p w14:paraId="02DE3CE1" w14:textId="77777777" w:rsidR="00392EA8" w:rsidRDefault="00000000">
      <w:pPr>
        <w:spacing w:before="240" w:after="240"/>
      </w:pPr>
      <w:r>
        <w:t xml:space="preserve">The MVP is deliberately narrow. AI agents, post-quantum cryptography, global IoT, and consumer trust analytics will not be included at scale. This prevents GSOS from over-engineering and ensures Phase 1 is about </w:t>
      </w:r>
      <w:r>
        <w:rPr>
          <w:b/>
        </w:rPr>
        <w:t>trust loops, not futuristic add-ons</w:t>
      </w:r>
      <w:r>
        <w:t>.</w:t>
      </w:r>
    </w:p>
    <w:p w14:paraId="22D23904" w14:textId="77777777" w:rsidR="00392EA8" w:rsidRDefault="00000000">
      <w:pPr>
        <w:spacing w:before="240" w:after="240"/>
      </w:pPr>
      <w:r>
        <w:pict w14:anchorId="4BC56304">
          <v:rect id="_x0000_i1464" style="width:0;height:1.5pt" o:hralign="center" o:hrstd="t" o:hr="t" fillcolor="#a0a0a0" stroked="f"/>
        </w:pict>
      </w:r>
    </w:p>
    <w:p w14:paraId="75E2078C" w14:textId="77777777" w:rsidR="00392EA8" w:rsidRDefault="00000000">
      <w:pPr>
        <w:pStyle w:val="Heading2"/>
        <w:keepNext w:val="0"/>
        <w:keepLines w:val="0"/>
        <w:spacing w:after="80"/>
        <w:rPr>
          <w:b/>
          <w:sz w:val="34"/>
          <w:szCs w:val="34"/>
        </w:rPr>
      </w:pPr>
      <w:bookmarkStart w:id="496" w:name="_qcwxptknv75t" w:colFirst="0" w:colLast="0"/>
      <w:bookmarkEnd w:id="496"/>
      <w:r>
        <w:rPr>
          <w:b/>
          <w:sz w:val="34"/>
          <w:szCs w:val="34"/>
        </w:rPr>
        <w:t>D. Stakeholder Journeys in POC</w:t>
      </w:r>
    </w:p>
    <w:p w14:paraId="7B48866F" w14:textId="77777777" w:rsidR="00392EA8" w:rsidRDefault="00000000">
      <w:pPr>
        <w:pStyle w:val="Heading3"/>
        <w:keepNext w:val="0"/>
        <w:keepLines w:val="0"/>
        <w:spacing w:before="280"/>
        <w:rPr>
          <w:b/>
          <w:color w:val="000000"/>
          <w:sz w:val="26"/>
          <w:szCs w:val="26"/>
        </w:rPr>
      </w:pPr>
      <w:bookmarkStart w:id="497" w:name="_hy3jy7c6j0ld" w:colFirst="0" w:colLast="0"/>
      <w:bookmarkEnd w:id="497"/>
      <w:r>
        <w:rPr>
          <w:b/>
          <w:color w:val="000000"/>
          <w:sz w:val="26"/>
          <w:szCs w:val="26"/>
        </w:rPr>
        <w:t>SME Journey</w:t>
      </w:r>
    </w:p>
    <w:p w14:paraId="285A44D7" w14:textId="77777777" w:rsidR="00392EA8" w:rsidRDefault="00000000">
      <w:pPr>
        <w:spacing w:before="240" w:after="240"/>
      </w:pPr>
      <w:r>
        <w:t>A textile SME in Tirupur signs up on GSOS, verified through GSTN. They create an order for 20,000 shirts. UUID is generated, mediator commission locked. Zara EU funds escrow. SME uploads ESG certificate. Compliance passes, shipment moves. Upon delivery, escrow releases ₹5 Cr in 7 days — instead of the usual 120.</w:t>
      </w:r>
    </w:p>
    <w:p w14:paraId="2A0FB0F7" w14:textId="77777777" w:rsidR="00392EA8" w:rsidRDefault="00000000">
      <w:pPr>
        <w:spacing w:before="240" w:after="240"/>
      </w:pPr>
      <w:r>
        <w:rPr>
          <w:b/>
        </w:rPr>
        <w:t>Impact:</w:t>
      </w:r>
      <w:r>
        <w:rPr>
          <w:rFonts w:ascii="Arial Unicode MS" w:eastAsia="Arial Unicode MS" w:hAnsi="Arial Unicode MS" w:cs="Arial Unicode MS"/>
        </w:rPr>
        <w:t xml:space="preserve"> SME cash cycle transforms → adoption sticks.</w:t>
      </w:r>
    </w:p>
    <w:p w14:paraId="3704CACC" w14:textId="77777777" w:rsidR="00392EA8" w:rsidRDefault="00000000">
      <w:pPr>
        <w:spacing w:before="240" w:after="240"/>
      </w:pPr>
      <w:r>
        <w:pict w14:anchorId="6E746412">
          <v:rect id="_x0000_i1465" style="width:0;height:1.5pt" o:hralign="center" o:hrstd="t" o:hr="t" fillcolor="#a0a0a0" stroked="f"/>
        </w:pict>
      </w:r>
    </w:p>
    <w:p w14:paraId="4DE4D07F" w14:textId="77777777" w:rsidR="00392EA8" w:rsidRDefault="00000000">
      <w:pPr>
        <w:pStyle w:val="Heading3"/>
        <w:keepNext w:val="0"/>
        <w:keepLines w:val="0"/>
        <w:spacing w:before="280"/>
        <w:rPr>
          <w:b/>
          <w:color w:val="000000"/>
          <w:sz w:val="26"/>
          <w:szCs w:val="26"/>
        </w:rPr>
      </w:pPr>
      <w:bookmarkStart w:id="498" w:name="_4mszxcaldmt5" w:colFirst="0" w:colLast="0"/>
      <w:bookmarkEnd w:id="498"/>
      <w:r>
        <w:rPr>
          <w:b/>
          <w:color w:val="000000"/>
          <w:sz w:val="26"/>
          <w:szCs w:val="26"/>
        </w:rPr>
        <w:t>Mediator Journey</w:t>
      </w:r>
    </w:p>
    <w:p w14:paraId="5E1F708D" w14:textId="77777777" w:rsidR="00392EA8" w:rsidRDefault="00000000">
      <w:pPr>
        <w:spacing w:before="240" w:after="240"/>
      </w:pPr>
      <w:r>
        <w:t>A Lagos mediator registers and tags SMEs to buyers. UUID ensures their 2% commission is locked. When escrow releases, mediator receives payout instantly via M-Pesa wallet.</w:t>
      </w:r>
    </w:p>
    <w:p w14:paraId="772DB7F2" w14:textId="77777777" w:rsidR="00392EA8" w:rsidRDefault="00000000">
      <w:pPr>
        <w:spacing w:before="240" w:after="240"/>
      </w:pPr>
      <w:r>
        <w:rPr>
          <w:b/>
        </w:rPr>
        <w:t>Impact:</w:t>
      </w:r>
      <w:r>
        <w:t xml:space="preserve"> Loyalty is guaranteed. Mediators push SMEs into GSOS actively.</w:t>
      </w:r>
    </w:p>
    <w:p w14:paraId="2FF6C03E" w14:textId="77777777" w:rsidR="00392EA8" w:rsidRDefault="00000000">
      <w:pPr>
        <w:spacing w:before="240" w:after="240"/>
      </w:pPr>
      <w:r>
        <w:lastRenderedPageBreak/>
        <w:pict w14:anchorId="022FFBA8">
          <v:rect id="_x0000_i1466" style="width:0;height:1.5pt" o:hralign="center" o:hrstd="t" o:hr="t" fillcolor="#a0a0a0" stroked="f"/>
        </w:pict>
      </w:r>
    </w:p>
    <w:p w14:paraId="2839D1C8" w14:textId="77777777" w:rsidR="00392EA8" w:rsidRDefault="00000000">
      <w:pPr>
        <w:pStyle w:val="Heading3"/>
        <w:keepNext w:val="0"/>
        <w:keepLines w:val="0"/>
        <w:spacing w:before="280"/>
        <w:rPr>
          <w:b/>
          <w:color w:val="000000"/>
          <w:sz w:val="26"/>
          <w:szCs w:val="26"/>
        </w:rPr>
      </w:pPr>
      <w:bookmarkStart w:id="499" w:name="_hqaf45irri9c" w:colFirst="0" w:colLast="0"/>
      <w:bookmarkEnd w:id="499"/>
      <w:r>
        <w:rPr>
          <w:b/>
          <w:color w:val="000000"/>
          <w:sz w:val="26"/>
          <w:szCs w:val="26"/>
        </w:rPr>
        <w:t>Corporate Journey</w:t>
      </w:r>
    </w:p>
    <w:p w14:paraId="4D31B588" w14:textId="77777777" w:rsidR="00392EA8" w:rsidRDefault="00000000">
      <w:pPr>
        <w:spacing w:before="240" w:after="240"/>
      </w:pPr>
      <w:r>
        <w:t>Zara EU registers, views Tirupur SME reliability score (92/100). They select the SME via dashboard, fund escrow in Digital Euro. Shipment IoT data visible. Upon delivery, compliance records filed automatically into their audit system.</w:t>
      </w:r>
    </w:p>
    <w:p w14:paraId="070DEE03" w14:textId="77777777" w:rsidR="00392EA8" w:rsidRDefault="00000000">
      <w:pPr>
        <w:spacing w:before="240" w:after="240"/>
      </w:pPr>
      <w:r>
        <w:rPr>
          <w:b/>
        </w:rPr>
        <w:t>Impact:</w:t>
      </w:r>
      <w:r>
        <w:t xml:space="preserve"> Procurement becomes cheaper, faster, audit-proof.</w:t>
      </w:r>
    </w:p>
    <w:p w14:paraId="3C70A722" w14:textId="77777777" w:rsidR="00392EA8" w:rsidRDefault="00000000">
      <w:pPr>
        <w:spacing w:before="240" w:after="240"/>
      </w:pPr>
      <w:r>
        <w:pict w14:anchorId="05D60BEA">
          <v:rect id="_x0000_i1467" style="width:0;height:1.5pt" o:hralign="center" o:hrstd="t" o:hr="t" fillcolor="#a0a0a0" stroked="f"/>
        </w:pict>
      </w:r>
    </w:p>
    <w:p w14:paraId="48C8861D" w14:textId="77777777" w:rsidR="00392EA8" w:rsidRDefault="00000000">
      <w:pPr>
        <w:pStyle w:val="Heading3"/>
        <w:keepNext w:val="0"/>
        <w:keepLines w:val="0"/>
        <w:spacing w:before="280"/>
        <w:rPr>
          <w:b/>
          <w:color w:val="000000"/>
          <w:sz w:val="26"/>
          <w:szCs w:val="26"/>
        </w:rPr>
      </w:pPr>
      <w:bookmarkStart w:id="500" w:name="_oniz4uogeeir" w:colFirst="0" w:colLast="0"/>
      <w:bookmarkEnd w:id="500"/>
      <w:r>
        <w:rPr>
          <w:b/>
          <w:color w:val="000000"/>
          <w:sz w:val="26"/>
          <w:szCs w:val="26"/>
        </w:rPr>
        <w:t>Bank Journey</w:t>
      </w:r>
    </w:p>
    <w:p w14:paraId="4FCDDA4E" w14:textId="77777777" w:rsidR="00392EA8" w:rsidRDefault="00000000">
      <w:pPr>
        <w:spacing w:before="240" w:after="240"/>
      </w:pPr>
      <w:r>
        <w:t>AfDB integrates escrow APIs. They see Ghana rice exports worth $100M processed via GSOS. They use UUID data to underwrite SME loans at 12% (instead of 18%) because risk is visible.</w:t>
      </w:r>
    </w:p>
    <w:p w14:paraId="273CBF06" w14:textId="77777777" w:rsidR="00392EA8" w:rsidRDefault="00000000">
      <w:pPr>
        <w:spacing w:before="240" w:after="240"/>
      </w:pPr>
      <w:r>
        <w:rPr>
          <w:b/>
        </w:rPr>
        <w:t>Impact:</w:t>
      </w:r>
      <w:r>
        <w:t xml:space="preserve"> Banks make money, SMEs get credit.</w:t>
      </w:r>
    </w:p>
    <w:p w14:paraId="6079171A" w14:textId="77777777" w:rsidR="00392EA8" w:rsidRDefault="00000000">
      <w:pPr>
        <w:spacing w:before="240" w:after="240"/>
      </w:pPr>
      <w:r>
        <w:pict w14:anchorId="7F93C61B">
          <v:rect id="_x0000_i1468" style="width:0;height:1.5pt" o:hralign="center" o:hrstd="t" o:hr="t" fillcolor="#a0a0a0" stroked="f"/>
        </w:pict>
      </w:r>
    </w:p>
    <w:p w14:paraId="20783D0E" w14:textId="77777777" w:rsidR="00392EA8" w:rsidRDefault="00000000">
      <w:pPr>
        <w:pStyle w:val="Heading3"/>
        <w:keepNext w:val="0"/>
        <w:keepLines w:val="0"/>
        <w:spacing w:before="280"/>
        <w:rPr>
          <w:b/>
          <w:color w:val="000000"/>
          <w:sz w:val="26"/>
          <w:szCs w:val="26"/>
        </w:rPr>
      </w:pPr>
      <w:bookmarkStart w:id="501" w:name="_dozzasrr6mcf" w:colFirst="0" w:colLast="0"/>
      <w:bookmarkEnd w:id="501"/>
      <w:r>
        <w:rPr>
          <w:b/>
          <w:color w:val="000000"/>
          <w:sz w:val="26"/>
          <w:szCs w:val="26"/>
        </w:rPr>
        <w:t>Regulator Journey</w:t>
      </w:r>
    </w:p>
    <w:p w14:paraId="3FCAF82F" w14:textId="77777777" w:rsidR="00392EA8" w:rsidRDefault="00000000">
      <w:pPr>
        <w:spacing w:before="240" w:after="240"/>
      </w:pPr>
      <w:r>
        <w:t>DGFT logs into GSOS dashboard. They see ₹100 Cr of rice exports, live UUID streams, compliance failures flagged. Ghana Customs sees identical data. Under-invoicing flagged automatically.</w:t>
      </w:r>
    </w:p>
    <w:p w14:paraId="68A00275" w14:textId="77777777" w:rsidR="00392EA8" w:rsidRDefault="00000000">
      <w:pPr>
        <w:spacing w:before="240" w:after="240"/>
      </w:pPr>
      <w:r>
        <w:rPr>
          <w:b/>
        </w:rPr>
        <w:t>Impact:</w:t>
      </w:r>
      <w:r>
        <w:t xml:space="preserve"> Smuggling drops, regulators trust GSOS.</w:t>
      </w:r>
    </w:p>
    <w:p w14:paraId="5D8B251C" w14:textId="77777777" w:rsidR="00392EA8" w:rsidRDefault="00000000">
      <w:pPr>
        <w:spacing w:before="240" w:after="240"/>
      </w:pPr>
      <w:r>
        <w:pict w14:anchorId="6323F02F">
          <v:rect id="_x0000_i1469" style="width:0;height:1.5pt" o:hralign="center" o:hrstd="t" o:hr="t" fillcolor="#a0a0a0" stroked="f"/>
        </w:pict>
      </w:r>
    </w:p>
    <w:p w14:paraId="3E1B7E83" w14:textId="77777777" w:rsidR="00392EA8" w:rsidRDefault="00000000">
      <w:pPr>
        <w:pStyle w:val="Heading2"/>
        <w:keepNext w:val="0"/>
        <w:keepLines w:val="0"/>
        <w:spacing w:after="80"/>
        <w:rPr>
          <w:b/>
          <w:sz w:val="34"/>
          <w:szCs w:val="34"/>
        </w:rPr>
      </w:pPr>
      <w:bookmarkStart w:id="502" w:name="_cvlaldtbo5he" w:colFirst="0" w:colLast="0"/>
      <w:bookmarkEnd w:id="502"/>
      <w:r>
        <w:rPr>
          <w:b/>
          <w:sz w:val="34"/>
          <w:szCs w:val="34"/>
        </w:rPr>
        <w:t>E. POC Corridor Selection</w:t>
      </w:r>
    </w:p>
    <w:p w14:paraId="3FD12B2D" w14:textId="77777777" w:rsidR="00392EA8" w:rsidRDefault="00000000">
      <w:pPr>
        <w:spacing w:before="240" w:after="240"/>
      </w:pPr>
      <w:r>
        <w:t xml:space="preserve">India–Africa (agriculture) and India–EU (textiles/chemicals) are chosen because they are </w:t>
      </w:r>
      <w:r>
        <w:rPr>
          <w:b/>
        </w:rPr>
        <w:t>painful enough to prove value</w:t>
      </w:r>
      <w:r>
        <w:t xml:space="preserve"> and </w:t>
      </w:r>
      <w:r>
        <w:rPr>
          <w:b/>
        </w:rPr>
        <w:t>strategic enough to attract regulator/corporate interest</w:t>
      </w:r>
      <w:r>
        <w:t>. Other corridors will follow once the model is validated.</w:t>
      </w:r>
    </w:p>
    <w:p w14:paraId="5672310B" w14:textId="77777777" w:rsidR="00392EA8" w:rsidRDefault="00000000">
      <w:pPr>
        <w:spacing w:before="240" w:after="240"/>
      </w:pPr>
      <w:r>
        <w:pict w14:anchorId="74C22BD7">
          <v:rect id="_x0000_i1470" style="width:0;height:1.5pt" o:hralign="center" o:hrstd="t" o:hr="t" fillcolor="#a0a0a0" stroked="f"/>
        </w:pict>
      </w:r>
    </w:p>
    <w:p w14:paraId="75D048B6" w14:textId="77777777" w:rsidR="00392EA8" w:rsidRDefault="00000000">
      <w:pPr>
        <w:pStyle w:val="Heading2"/>
        <w:keepNext w:val="0"/>
        <w:keepLines w:val="0"/>
        <w:spacing w:after="80"/>
        <w:rPr>
          <w:b/>
          <w:sz w:val="34"/>
          <w:szCs w:val="34"/>
        </w:rPr>
      </w:pPr>
      <w:bookmarkStart w:id="503" w:name="_9lolffp4xdon" w:colFirst="0" w:colLast="0"/>
      <w:bookmarkEnd w:id="503"/>
      <w:r>
        <w:rPr>
          <w:b/>
          <w:sz w:val="34"/>
          <w:szCs w:val="34"/>
        </w:rPr>
        <w:lastRenderedPageBreak/>
        <w:t>F. Timeline (Years 0–2)</w:t>
      </w:r>
    </w:p>
    <w:p w14:paraId="52826687" w14:textId="77777777" w:rsidR="00392EA8" w:rsidRDefault="00000000">
      <w:pPr>
        <w:numPr>
          <w:ilvl w:val="0"/>
          <w:numId w:val="725"/>
        </w:numPr>
        <w:spacing w:before="240" w:after="0"/>
      </w:pPr>
      <w:r>
        <w:rPr>
          <w:b/>
        </w:rPr>
        <w:t>Months 0–3:</w:t>
      </w:r>
      <w:r>
        <w:t xml:space="preserve"> Vendor onboarding, SPV registration (Singapore). UUID + Escrow engine.</w:t>
      </w:r>
      <w:r>
        <w:br/>
      </w:r>
    </w:p>
    <w:p w14:paraId="6FA41EFC" w14:textId="77777777" w:rsidR="00392EA8" w:rsidRDefault="00000000">
      <w:pPr>
        <w:numPr>
          <w:ilvl w:val="0"/>
          <w:numId w:val="725"/>
        </w:numPr>
        <w:spacing w:before="0" w:after="0"/>
      </w:pPr>
      <w:r>
        <w:rPr>
          <w:b/>
        </w:rPr>
        <w:t>Months 3–6:</w:t>
      </w:r>
      <w:r>
        <w:t xml:space="preserve"> Mediator contract lock + SME dashboards live.</w:t>
      </w:r>
      <w:r>
        <w:br/>
      </w:r>
    </w:p>
    <w:p w14:paraId="06459081" w14:textId="77777777" w:rsidR="00392EA8" w:rsidRDefault="00000000">
      <w:pPr>
        <w:numPr>
          <w:ilvl w:val="0"/>
          <w:numId w:val="725"/>
        </w:numPr>
        <w:spacing w:before="0" w:after="0"/>
      </w:pPr>
      <w:r>
        <w:rPr>
          <w:b/>
        </w:rPr>
        <w:t>Months 6–12:</w:t>
      </w:r>
      <w:r>
        <w:t xml:space="preserve"> Compliance + regulator dashboards.</w:t>
      </w:r>
      <w:r>
        <w:br/>
      </w:r>
    </w:p>
    <w:p w14:paraId="35C54828" w14:textId="77777777" w:rsidR="00392EA8" w:rsidRDefault="00000000">
      <w:pPr>
        <w:numPr>
          <w:ilvl w:val="0"/>
          <w:numId w:val="725"/>
        </w:numPr>
        <w:spacing w:before="0" w:after="0"/>
      </w:pPr>
      <w:r>
        <w:rPr>
          <w:b/>
        </w:rPr>
        <w:t>Year 1:</w:t>
      </w:r>
      <w:r>
        <w:t xml:space="preserve"> 500 SMEs live. First $250M trade processed.</w:t>
      </w:r>
      <w:r>
        <w:br/>
      </w:r>
    </w:p>
    <w:p w14:paraId="6C6DEF36" w14:textId="77777777" w:rsidR="00392EA8" w:rsidRDefault="00000000">
      <w:pPr>
        <w:numPr>
          <w:ilvl w:val="0"/>
          <w:numId w:val="725"/>
        </w:numPr>
        <w:spacing w:before="0" w:after="240"/>
      </w:pPr>
      <w:r>
        <w:rPr>
          <w:b/>
        </w:rPr>
        <w:t>Year 2:</w:t>
      </w:r>
      <w:r>
        <w:t xml:space="preserve"> 2,000 SMEs live. $1B trade processed. IoT pilots launched.</w:t>
      </w:r>
      <w:r>
        <w:br/>
      </w:r>
    </w:p>
    <w:p w14:paraId="507ECBCC" w14:textId="77777777" w:rsidR="00392EA8" w:rsidRDefault="00000000">
      <w:pPr>
        <w:spacing w:before="240" w:after="240"/>
      </w:pPr>
      <w:r>
        <w:pict w14:anchorId="5818BF1B">
          <v:rect id="_x0000_i1471" style="width:0;height:1.5pt" o:hralign="center" o:hrstd="t" o:hr="t" fillcolor="#a0a0a0" stroked="f"/>
        </w:pict>
      </w:r>
    </w:p>
    <w:p w14:paraId="2B5D4194" w14:textId="77777777" w:rsidR="00392EA8" w:rsidRDefault="00000000">
      <w:pPr>
        <w:pStyle w:val="Heading2"/>
        <w:keepNext w:val="0"/>
        <w:keepLines w:val="0"/>
        <w:spacing w:after="80"/>
        <w:rPr>
          <w:b/>
          <w:sz w:val="34"/>
          <w:szCs w:val="34"/>
        </w:rPr>
      </w:pPr>
      <w:bookmarkStart w:id="504" w:name="_v0m3iu5keebl" w:colFirst="0" w:colLast="0"/>
      <w:bookmarkEnd w:id="504"/>
      <w:r>
        <w:rPr>
          <w:b/>
          <w:sz w:val="34"/>
          <w:szCs w:val="34"/>
        </w:rPr>
        <w:t>G. Success Metrics</w:t>
      </w:r>
    </w:p>
    <w:p w14:paraId="33A996E5" w14:textId="77777777" w:rsidR="00392EA8" w:rsidRDefault="00000000">
      <w:pPr>
        <w:spacing w:before="240" w:after="240"/>
      </w:pPr>
      <w:r>
        <w:t>The MVP is successful if by Year 2:</w:t>
      </w:r>
    </w:p>
    <w:p w14:paraId="0C0E97A7" w14:textId="77777777" w:rsidR="00392EA8" w:rsidRDefault="00000000">
      <w:pPr>
        <w:numPr>
          <w:ilvl w:val="0"/>
          <w:numId w:val="396"/>
        </w:numPr>
        <w:spacing w:before="240" w:after="0"/>
      </w:pPr>
      <w:r>
        <w:t>2,000 SMEs onboarded.</w:t>
      </w:r>
      <w:r>
        <w:br/>
      </w:r>
    </w:p>
    <w:p w14:paraId="26DC8795" w14:textId="77777777" w:rsidR="00392EA8" w:rsidRDefault="00000000">
      <w:pPr>
        <w:numPr>
          <w:ilvl w:val="0"/>
          <w:numId w:val="396"/>
        </w:numPr>
        <w:spacing w:before="0" w:after="0"/>
      </w:pPr>
      <w:r>
        <w:t>$1B trade volume processed.</w:t>
      </w:r>
      <w:r>
        <w:br/>
      </w:r>
    </w:p>
    <w:p w14:paraId="754A3585" w14:textId="77777777" w:rsidR="00392EA8" w:rsidRDefault="00000000">
      <w:pPr>
        <w:numPr>
          <w:ilvl w:val="0"/>
          <w:numId w:val="396"/>
        </w:numPr>
        <w:spacing w:before="0" w:after="0"/>
      </w:pPr>
      <w:r>
        <w:rPr>
          <w:rFonts w:ascii="Arial Unicode MS" w:eastAsia="Arial Unicode MS" w:hAnsi="Arial Unicode MS" w:cs="Arial Unicode MS"/>
        </w:rPr>
        <w:t>SME payment cycle reduced from 90 days → &lt;10 days.</w:t>
      </w:r>
      <w:r>
        <w:rPr>
          <w:rFonts w:ascii="Arial Unicode MS" w:eastAsia="Arial Unicode MS" w:hAnsi="Arial Unicode MS" w:cs="Arial Unicode MS"/>
        </w:rPr>
        <w:br/>
      </w:r>
    </w:p>
    <w:p w14:paraId="3AF419B7" w14:textId="77777777" w:rsidR="00392EA8" w:rsidRDefault="00000000">
      <w:pPr>
        <w:numPr>
          <w:ilvl w:val="0"/>
          <w:numId w:val="396"/>
        </w:numPr>
        <w:spacing w:before="0" w:after="0"/>
      </w:pPr>
      <w:r>
        <w:t>Mediator retention &gt;90%.</w:t>
      </w:r>
      <w:r>
        <w:br/>
      </w:r>
    </w:p>
    <w:p w14:paraId="418B589F" w14:textId="77777777" w:rsidR="00392EA8" w:rsidRDefault="00000000">
      <w:pPr>
        <w:numPr>
          <w:ilvl w:val="0"/>
          <w:numId w:val="396"/>
        </w:numPr>
        <w:spacing w:before="0" w:after="0"/>
      </w:pPr>
      <w:r>
        <w:t>Regulator dashboards live in both pilot corridors.</w:t>
      </w:r>
      <w:r>
        <w:br/>
      </w:r>
    </w:p>
    <w:p w14:paraId="19D3AF1F" w14:textId="77777777" w:rsidR="00392EA8" w:rsidRDefault="00000000">
      <w:pPr>
        <w:numPr>
          <w:ilvl w:val="0"/>
          <w:numId w:val="396"/>
        </w:numPr>
        <w:spacing w:before="0" w:after="240"/>
      </w:pPr>
      <w:r>
        <w:t>Annualized GSOS revenues ~₹20–25 Cr.</w:t>
      </w:r>
      <w:r>
        <w:br/>
      </w:r>
    </w:p>
    <w:p w14:paraId="68F1E631" w14:textId="77777777" w:rsidR="00392EA8" w:rsidRDefault="00000000">
      <w:pPr>
        <w:spacing w:before="240" w:after="240"/>
      </w:pPr>
      <w:r>
        <w:t>This proves GSOS is not a vision, but a working infra product.</w:t>
      </w:r>
    </w:p>
    <w:p w14:paraId="2318CCE7" w14:textId="77777777" w:rsidR="00392EA8" w:rsidRDefault="00392EA8">
      <w:pPr>
        <w:spacing w:before="240" w:after="240"/>
      </w:pPr>
    </w:p>
    <w:p w14:paraId="0979915D" w14:textId="77777777" w:rsidR="00392EA8" w:rsidRDefault="00000000">
      <w:pPr>
        <w:pStyle w:val="Heading3"/>
        <w:keepNext w:val="0"/>
        <w:keepLines w:val="0"/>
        <w:spacing w:before="280"/>
        <w:rPr>
          <w:b/>
          <w:color w:val="000000"/>
          <w:sz w:val="26"/>
          <w:szCs w:val="26"/>
        </w:rPr>
      </w:pPr>
      <w:bookmarkStart w:id="505" w:name="_t5fy3wdqrhg4" w:colFirst="0" w:colLast="0"/>
      <w:bookmarkEnd w:id="505"/>
      <w:r>
        <w:rPr>
          <w:b/>
          <w:color w:val="000000"/>
          <w:sz w:val="26"/>
          <w:szCs w:val="26"/>
        </w:rPr>
        <w:t>Section 3.1b – Refined Revenue Model (Aligned with Business Strategy)</w:t>
      </w:r>
    </w:p>
    <w:p w14:paraId="17CA4F4A" w14:textId="77777777" w:rsidR="00392EA8" w:rsidRDefault="00000000">
      <w:pPr>
        <w:spacing w:before="240" w:after="240"/>
      </w:pPr>
      <w:r>
        <w:lastRenderedPageBreak/>
        <w:pict w14:anchorId="48684D25">
          <v:rect id="_x0000_i1472" style="width:0;height:1.5pt" o:hralign="center" o:hrstd="t" o:hr="t" fillcolor="#a0a0a0" stroked="f"/>
        </w:pict>
      </w:r>
    </w:p>
    <w:p w14:paraId="47508DB1" w14:textId="77777777" w:rsidR="00392EA8" w:rsidRDefault="00000000">
      <w:pPr>
        <w:pStyle w:val="Heading2"/>
        <w:keepNext w:val="0"/>
        <w:keepLines w:val="0"/>
        <w:spacing w:after="80"/>
        <w:rPr>
          <w:b/>
          <w:sz w:val="34"/>
          <w:szCs w:val="34"/>
        </w:rPr>
      </w:pPr>
      <w:bookmarkStart w:id="506" w:name="_cx5qezgue2g9" w:colFirst="0" w:colLast="0"/>
      <w:bookmarkEnd w:id="506"/>
      <w:r>
        <w:rPr>
          <w:b/>
          <w:sz w:val="34"/>
          <w:szCs w:val="34"/>
        </w:rPr>
        <w:t>A. Revenue Streams (Full GSOS Model)</w:t>
      </w:r>
    </w:p>
    <w:p w14:paraId="7858A7E6" w14:textId="77777777" w:rsidR="00392EA8" w:rsidRDefault="00000000">
      <w:pPr>
        <w:spacing w:before="240" w:after="240"/>
      </w:pPr>
      <w:r>
        <w:t xml:space="preserve">GSOS has </w:t>
      </w:r>
      <w:r>
        <w:rPr>
          <w:b/>
        </w:rPr>
        <w:t>five primary monetization levers</w:t>
      </w:r>
      <w:r>
        <w:t xml:space="preserve"> and </w:t>
      </w:r>
      <w:r>
        <w:rPr>
          <w:b/>
        </w:rPr>
        <w:t>one network-driven cost (mediator commissions)</w:t>
      </w:r>
      <w:r>
        <w:t>.</w:t>
      </w:r>
    </w:p>
    <w:p w14:paraId="7C2E1245" w14:textId="77777777" w:rsidR="00392EA8" w:rsidRDefault="00000000">
      <w:pPr>
        <w:spacing w:before="240" w:after="240"/>
      </w:pPr>
      <w:r>
        <w:pict w14:anchorId="64645237">
          <v:rect id="_x0000_i1473" style="width:0;height:1.5pt" o:hralign="center" o:hrstd="t" o:hr="t" fillcolor="#a0a0a0" stroked="f"/>
        </w:pict>
      </w:r>
    </w:p>
    <w:p w14:paraId="0E7FDAAE" w14:textId="77777777" w:rsidR="00392EA8" w:rsidRDefault="00000000">
      <w:pPr>
        <w:pStyle w:val="Heading3"/>
        <w:keepNext w:val="0"/>
        <w:keepLines w:val="0"/>
        <w:spacing w:before="280"/>
        <w:rPr>
          <w:b/>
          <w:color w:val="000000"/>
          <w:sz w:val="26"/>
          <w:szCs w:val="26"/>
        </w:rPr>
      </w:pPr>
      <w:bookmarkStart w:id="507" w:name="_2qnl4tw4i8a" w:colFirst="0" w:colLast="0"/>
      <w:bookmarkEnd w:id="507"/>
      <w:r>
        <w:rPr>
          <w:b/>
          <w:color w:val="000000"/>
          <w:sz w:val="26"/>
          <w:szCs w:val="26"/>
        </w:rPr>
        <w:t>1. Recurring SaaS Subscriptions (Predictable Baseline)</w:t>
      </w:r>
    </w:p>
    <w:p w14:paraId="59F4F131" w14:textId="77777777" w:rsidR="00392EA8" w:rsidRDefault="00000000">
      <w:pPr>
        <w:spacing w:before="240" w:after="240"/>
      </w:pPr>
      <w:r>
        <w:t xml:space="preserve">GSOS is not just a transaction layer — it is a </w:t>
      </w:r>
      <w:r>
        <w:rPr>
          <w:b/>
        </w:rPr>
        <w:t>trade SaaS platform</w:t>
      </w:r>
      <w:r>
        <w:t xml:space="preserve">. Recurring subscriptions provide the </w:t>
      </w:r>
      <w:r>
        <w:rPr>
          <w:b/>
        </w:rPr>
        <w:t>predictable floor revenue</w:t>
      </w:r>
      <w:r>
        <w:t xml:space="preserve"> that investors love.</w:t>
      </w:r>
    </w:p>
    <w:tbl>
      <w:tblPr>
        <w:tblStyle w:val="a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94"/>
        <w:gridCol w:w="1834"/>
        <w:gridCol w:w="1908"/>
        <w:gridCol w:w="4324"/>
      </w:tblGrid>
      <w:tr w:rsidR="00392EA8" w14:paraId="7B754D4B" w14:textId="77777777">
        <w:trPr>
          <w:trHeight w:val="785"/>
        </w:trPr>
        <w:tc>
          <w:tcPr>
            <w:tcW w:w="1293" w:type="dxa"/>
            <w:tcBorders>
              <w:top w:val="nil"/>
              <w:left w:val="nil"/>
              <w:bottom w:val="nil"/>
              <w:right w:val="nil"/>
            </w:tcBorders>
            <w:tcMar>
              <w:top w:w="100" w:type="dxa"/>
              <w:left w:w="100" w:type="dxa"/>
              <w:bottom w:w="100" w:type="dxa"/>
              <w:right w:w="100" w:type="dxa"/>
            </w:tcMar>
          </w:tcPr>
          <w:p w14:paraId="24D5D68B" w14:textId="77777777" w:rsidR="00392EA8" w:rsidRDefault="00000000">
            <w:pPr>
              <w:spacing w:before="240" w:after="240"/>
              <w:jc w:val="center"/>
            </w:pPr>
            <w:r>
              <w:rPr>
                <w:b/>
              </w:rPr>
              <w:t>Plan Type</w:t>
            </w:r>
          </w:p>
        </w:tc>
        <w:tc>
          <w:tcPr>
            <w:tcW w:w="1834" w:type="dxa"/>
            <w:tcBorders>
              <w:top w:val="nil"/>
              <w:left w:val="nil"/>
              <w:bottom w:val="nil"/>
              <w:right w:val="nil"/>
            </w:tcBorders>
            <w:tcMar>
              <w:top w:w="100" w:type="dxa"/>
              <w:left w:w="100" w:type="dxa"/>
              <w:bottom w:w="100" w:type="dxa"/>
              <w:right w:w="100" w:type="dxa"/>
            </w:tcMar>
          </w:tcPr>
          <w:p w14:paraId="3A9461FF" w14:textId="77777777" w:rsidR="00392EA8" w:rsidRDefault="00000000">
            <w:pPr>
              <w:spacing w:before="240" w:after="240"/>
              <w:jc w:val="center"/>
            </w:pPr>
            <w:r>
              <w:rPr>
                <w:b/>
              </w:rPr>
              <w:t>Target Segment</w:t>
            </w:r>
          </w:p>
        </w:tc>
        <w:tc>
          <w:tcPr>
            <w:tcW w:w="1908" w:type="dxa"/>
            <w:tcBorders>
              <w:top w:val="nil"/>
              <w:left w:val="nil"/>
              <w:bottom w:val="nil"/>
              <w:right w:val="nil"/>
            </w:tcBorders>
            <w:tcMar>
              <w:top w:w="100" w:type="dxa"/>
              <w:left w:w="100" w:type="dxa"/>
              <w:bottom w:w="100" w:type="dxa"/>
              <w:right w:w="100" w:type="dxa"/>
            </w:tcMar>
          </w:tcPr>
          <w:p w14:paraId="698042C2" w14:textId="77777777" w:rsidR="00392EA8" w:rsidRDefault="00000000">
            <w:pPr>
              <w:spacing w:before="240" w:after="240"/>
              <w:jc w:val="center"/>
            </w:pPr>
            <w:r>
              <w:rPr>
                <w:b/>
              </w:rPr>
              <w:t>Price (USD/month)</w:t>
            </w:r>
          </w:p>
        </w:tc>
        <w:tc>
          <w:tcPr>
            <w:tcW w:w="4323" w:type="dxa"/>
            <w:tcBorders>
              <w:top w:val="nil"/>
              <w:left w:val="nil"/>
              <w:bottom w:val="nil"/>
              <w:right w:val="nil"/>
            </w:tcBorders>
            <w:tcMar>
              <w:top w:w="100" w:type="dxa"/>
              <w:left w:w="100" w:type="dxa"/>
              <w:bottom w:w="100" w:type="dxa"/>
              <w:right w:w="100" w:type="dxa"/>
            </w:tcMar>
          </w:tcPr>
          <w:p w14:paraId="788E057C" w14:textId="77777777" w:rsidR="00392EA8" w:rsidRDefault="00000000">
            <w:pPr>
              <w:spacing w:before="240" w:after="240"/>
              <w:jc w:val="center"/>
            </w:pPr>
            <w:r>
              <w:rPr>
                <w:b/>
              </w:rPr>
              <w:t>Features</w:t>
            </w:r>
          </w:p>
        </w:tc>
      </w:tr>
      <w:tr w:rsidR="00392EA8" w14:paraId="032B955B" w14:textId="77777777">
        <w:trPr>
          <w:trHeight w:val="785"/>
        </w:trPr>
        <w:tc>
          <w:tcPr>
            <w:tcW w:w="1293" w:type="dxa"/>
            <w:tcBorders>
              <w:top w:val="nil"/>
              <w:left w:val="nil"/>
              <w:bottom w:val="nil"/>
              <w:right w:val="nil"/>
            </w:tcBorders>
            <w:tcMar>
              <w:top w:w="100" w:type="dxa"/>
              <w:left w:w="100" w:type="dxa"/>
              <w:bottom w:w="100" w:type="dxa"/>
              <w:right w:w="100" w:type="dxa"/>
            </w:tcMar>
          </w:tcPr>
          <w:p w14:paraId="5E234223" w14:textId="77777777" w:rsidR="00392EA8" w:rsidRDefault="00000000">
            <w:pPr>
              <w:spacing w:before="240" w:after="240"/>
            </w:pPr>
            <w:r>
              <w:rPr>
                <w:b/>
              </w:rPr>
              <w:t>Starter</w:t>
            </w:r>
          </w:p>
        </w:tc>
        <w:tc>
          <w:tcPr>
            <w:tcW w:w="1834" w:type="dxa"/>
            <w:tcBorders>
              <w:top w:val="nil"/>
              <w:left w:val="nil"/>
              <w:bottom w:val="nil"/>
              <w:right w:val="nil"/>
            </w:tcBorders>
            <w:tcMar>
              <w:top w:w="100" w:type="dxa"/>
              <w:left w:w="100" w:type="dxa"/>
              <w:bottom w:w="100" w:type="dxa"/>
              <w:right w:w="100" w:type="dxa"/>
            </w:tcMar>
          </w:tcPr>
          <w:p w14:paraId="09AD175A" w14:textId="77777777" w:rsidR="00392EA8" w:rsidRDefault="00000000">
            <w:pPr>
              <w:spacing w:before="240" w:after="240"/>
            </w:pPr>
            <w:r>
              <w:t>SMEs / new exporters</w:t>
            </w:r>
          </w:p>
        </w:tc>
        <w:tc>
          <w:tcPr>
            <w:tcW w:w="1908" w:type="dxa"/>
            <w:tcBorders>
              <w:top w:val="nil"/>
              <w:left w:val="nil"/>
              <w:bottom w:val="nil"/>
              <w:right w:val="nil"/>
            </w:tcBorders>
            <w:tcMar>
              <w:top w:w="100" w:type="dxa"/>
              <w:left w:w="100" w:type="dxa"/>
              <w:bottom w:w="100" w:type="dxa"/>
              <w:right w:w="100" w:type="dxa"/>
            </w:tcMar>
          </w:tcPr>
          <w:p w14:paraId="50659AFB" w14:textId="77777777" w:rsidR="00392EA8" w:rsidRDefault="00000000">
            <w:pPr>
              <w:spacing w:before="240" w:after="240"/>
            </w:pPr>
            <w:r>
              <w:t>$300–500</w:t>
            </w:r>
          </w:p>
        </w:tc>
        <w:tc>
          <w:tcPr>
            <w:tcW w:w="4323" w:type="dxa"/>
            <w:tcBorders>
              <w:top w:val="nil"/>
              <w:left w:val="nil"/>
              <w:bottom w:val="nil"/>
              <w:right w:val="nil"/>
            </w:tcBorders>
            <w:tcMar>
              <w:top w:w="100" w:type="dxa"/>
              <w:left w:w="100" w:type="dxa"/>
              <w:bottom w:w="100" w:type="dxa"/>
              <w:right w:w="100" w:type="dxa"/>
            </w:tcMar>
          </w:tcPr>
          <w:p w14:paraId="64F76D5E" w14:textId="77777777" w:rsidR="00392EA8" w:rsidRDefault="00000000">
            <w:pPr>
              <w:spacing w:before="240" w:after="240"/>
            </w:pPr>
            <w:r>
              <w:t>Basic PI/PO, Escrow Dashboard, Mediator Tracker</w:t>
            </w:r>
          </w:p>
        </w:tc>
      </w:tr>
      <w:tr w:rsidR="00392EA8" w14:paraId="0693AF3A" w14:textId="77777777">
        <w:trPr>
          <w:trHeight w:val="785"/>
        </w:trPr>
        <w:tc>
          <w:tcPr>
            <w:tcW w:w="1293" w:type="dxa"/>
            <w:tcBorders>
              <w:top w:val="nil"/>
              <w:left w:val="nil"/>
              <w:bottom w:val="nil"/>
              <w:right w:val="nil"/>
            </w:tcBorders>
            <w:tcMar>
              <w:top w:w="100" w:type="dxa"/>
              <w:left w:w="100" w:type="dxa"/>
              <w:bottom w:w="100" w:type="dxa"/>
              <w:right w:w="100" w:type="dxa"/>
            </w:tcMar>
          </w:tcPr>
          <w:p w14:paraId="3A0D6E3E" w14:textId="77777777" w:rsidR="00392EA8" w:rsidRDefault="00000000">
            <w:pPr>
              <w:spacing w:before="240" w:after="240"/>
            </w:pPr>
            <w:r>
              <w:rPr>
                <w:b/>
              </w:rPr>
              <w:t>Growth</w:t>
            </w:r>
          </w:p>
        </w:tc>
        <w:tc>
          <w:tcPr>
            <w:tcW w:w="1834" w:type="dxa"/>
            <w:tcBorders>
              <w:top w:val="nil"/>
              <w:left w:val="nil"/>
              <w:bottom w:val="nil"/>
              <w:right w:val="nil"/>
            </w:tcBorders>
            <w:tcMar>
              <w:top w:w="100" w:type="dxa"/>
              <w:left w:w="100" w:type="dxa"/>
              <w:bottom w:w="100" w:type="dxa"/>
              <w:right w:w="100" w:type="dxa"/>
            </w:tcMar>
          </w:tcPr>
          <w:p w14:paraId="304B247B" w14:textId="77777777" w:rsidR="00392EA8" w:rsidRDefault="00000000">
            <w:pPr>
              <w:spacing w:before="240" w:after="240"/>
            </w:pPr>
            <w:r>
              <w:t>Mid-size trading firms</w:t>
            </w:r>
          </w:p>
        </w:tc>
        <w:tc>
          <w:tcPr>
            <w:tcW w:w="1908" w:type="dxa"/>
            <w:tcBorders>
              <w:top w:val="nil"/>
              <w:left w:val="nil"/>
              <w:bottom w:val="nil"/>
              <w:right w:val="nil"/>
            </w:tcBorders>
            <w:tcMar>
              <w:top w:w="100" w:type="dxa"/>
              <w:left w:w="100" w:type="dxa"/>
              <w:bottom w:w="100" w:type="dxa"/>
              <w:right w:w="100" w:type="dxa"/>
            </w:tcMar>
          </w:tcPr>
          <w:p w14:paraId="4DC35900" w14:textId="77777777" w:rsidR="00392EA8" w:rsidRDefault="00000000">
            <w:pPr>
              <w:spacing w:before="240" w:after="240"/>
            </w:pPr>
            <w:r>
              <w:t>$1,500–3,000</w:t>
            </w:r>
          </w:p>
        </w:tc>
        <w:tc>
          <w:tcPr>
            <w:tcW w:w="4323" w:type="dxa"/>
            <w:tcBorders>
              <w:top w:val="nil"/>
              <w:left w:val="nil"/>
              <w:bottom w:val="nil"/>
              <w:right w:val="nil"/>
            </w:tcBorders>
            <w:tcMar>
              <w:top w:w="100" w:type="dxa"/>
              <w:left w:w="100" w:type="dxa"/>
              <w:bottom w:w="100" w:type="dxa"/>
              <w:right w:w="100" w:type="dxa"/>
            </w:tcMar>
          </w:tcPr>
          <w:p w14:paraId="5A3A386E" w14:textId="77777777" w:rsidR="00392EA8" w:rsidRDefault="00000000">
            <w:pPr>
              <w:spacing w:before="240" w:after="240"/>
            </w:pPr>
            <w:r>
              <w:t>Compliance Checklist, Logistics APIs, FX wallet</w:t>
            </w:r>
          </w:p>
        </w:tc>
      </w:tr>
      <w:tr w:rsidR="00392EA8" w14:paraId="75A35F29" w14:textId="77777777">
        <w:trPr>
          <w:trHeight w:val="785"/>
        </w:trPr>
        <w:tc>
          <w:tcPr>
            <w:tcW w:w="1293" w:type="dxa"/>
            <w:tcBorders>
              <w:top w:val="nil"/>
              <w:left w:val="nil"/>
              <w:bottom w:val="nil"/>
              <w:right w:val="nil"/>
            </w:tcBorders>
            <w:tcMar>
              <w:top w:w="100" w:type="dxa"/>
              <w:left w:w="100" w:type="dxa"/>
              <w:bottom w:w="100" w:type="dxa"/>
              <w:right w:w="100" w:type="dxa"/>
            </w:tcMar>
          </w:tcPr>
          <w:p w14:paraId="6AB600AF" w14:textId="77777777" w:rsidR="00392EA8" w:rsidRDefault="00000000">
            <w:pPr>
              <w:spacing w:before="240" w:after="240"/>
            </w:pPr>
            <w:r>
              <w:rPr>
                <w:b/>
              </w:rPr>
              <w:t>Enterprise</w:t>
            </w:r>
          </w:p>
        </w:tc>
        <w:tc>
          <w:tcPr>
            <w:tcW w:w="1834" w:type="dxa"/>
            <w:tcBorders>
              <w:top w:val="nil"/>
              <w:left w:val="nil"/>
              <w:bottom w:val="nil"/>
              <w:right w:val="nil"/>
            </w:tcBorders>
            <w:tcMar>
              <w:top w:w="100" w:type="dxa"/>
              <w:left w:w="100" w:type="dxa"/>
              <w:bottom w:w="100" w:type="dxa"/>
              <w:right w:w="100" w:type="dxa"/>
            </w:tcMar>
          </w:tcPr>
          <w:p w14:paraId="634537C0" w14:textId="77777777" w:rsidR="00392EA8" w:rsidRDefault="00000000">
            <w:pPr>
              <w:spacing w:before="240" w:after="240"/>
            </w:pPr>
            <w:r>
              <w:t>MNCs, Govts, Banks</w:t>
            </w:r>
          </w:p>
        </w:tc>
        <w:tc>
          <w:tcPr>
            <w:tcW w:w="1908" w:type="dxa"/>
            <w:tcBorders>
              <w:top w:val="nil"/>
              <w:left w:val="nil"/>
              <w:bottom w:val="nil"/>
              <w:right w:val="nil"/>
            </w:tcBorders>
            <w:tcMar>
              <w:top w:w="100" w:type="dxa"/>
              <w:left w:w="100" w:type="dxa"/>
              <w:bottom w:w="100" w:type="dxa"/>
              <w:right w:w="100" w:type="dxa"/>
            </w:tcMar>
          </w:tcPr>
          <w:p w14:paraId="7178BC74" w14:textId="77777777" w:rsidR="00392EA8" w:rsidRDefault="00000000">
            <w:pPr>
              <w:spacing w:before="240" w:after="240"/>
            </w:pPr>
            <w:r>
              <w:t>$10,000+</w:t>
            </w:r>
          </w:p>
        </w:tc>
        <w:tc>
          <w:tcPr>
            <w:tcW w:w="4323" w:type="dxa"/>
            <w:tcBorders>
              <w:top w:val="nil"/>
              <w:left w:val="nil"/>
              <w:bottom w:val="nil"/>
              <w:right w:val="nil"/>
            </w:tcBorders>
            <w:tcMar>
              <w:top w:w="100" w:type="dxa"/>
              <w:left w:w="100" w:type="dxa"/>
              <w:bottom w:w="100" w:type="dxa"/>
              <w:right w:w="100" w:type="dxa"/>
            </w:tcMar>
          </w:tcPr>
          <w:p w14:paraId="3FE2AA13" w14:textId="77777777" w:rsidR="00392EA8" w:rsidRDefault="00000000">
            <w:pPr>
              <w:spacing w:before="240" w:after="240"/>
            </w:pPr>
            <w:r>
              <w:t>AI Orchestration, ERP integrations, Enterprise SaaS dashboards</w:t>
            </w:r>
          </w:p>
        </w:tc>
      </w:tr>
    </w:tbl>
    <w:p w14:paraId="178693F2" w14:textId="77777777" w:rsidR="00392EA8" w:rsidRDefault="00000000">
      <w:pPr>
        <w:numPr>
          <w:ilvl w:val="0"/>
          <w:numId w:val="1013"/>
        </w:numPr>
        <w:spacing w:before="240" w:after="0"/>
      </w:pPr>
      <w:r>
        <w:br/>
      </w:r>
      <w:r>
        <w:rPr>
          <w:b/>
        </w:rPr>
        <w:t>SME SaaS ARR (Starter):</w:t>
      </w:r>
      <w:r>
        <w:t xml:space="preserve"> If even 10,000 SMEs adopt in Phase 1 scaling, ARR = ~$36M.</w:t>
      </w:r>
      <w:r>
        <w:br/>
      </w:r>
    </w:p>
    <w:p w14:paraId="20E65BB2" w14:textId="77777777" w:rsidR="00392EA8" w:rsidRDefault="00000000">
      <w:pPr>
        <w:numPr>
          <w:ilvl w:val="0"/>
          <w:numId w:val="1013"/>
        </w:numPr>
        <w:spacing w:before="0" w:after="0"/>
      </w:pPr>
      <w:r>
        <w:rPr>
          <w:b/>
        </w:rPr>
        <w:t>Mid-size trading firms (Growth):</w:t>
      </w:r>
      <w:r>
        <w:t xml:space="preserve"> 1,000 firms × $2,000 = ~$24M ARR.</w:t>
      </w:r>
      <w:r>
        <w:br/>
      </w:r>
    </w:p>
    <w:p w14:paraId="405878A8" w14:textId="77777777" w:rsidR="00392EA8" w:rsidRDefault="00000000">
      <w:pPr>
        <w:numPr>
          <w:ilvl w:val="0"/>
          <w:numId w:val="1013"/>
        </w:numPr>
        <w:spacing w:before="0" w:after="240"/>
      </w:pPr>
      <w:r>
        <w:rPr>
          <w:b/>
        </w:rPr>
        <w:lastRenderedPageBreak/>
        <w:t>Enterprise clients (banks, regulators, MNCs):</w:t>
      </w:r>
      <w:r>
        <w:t xml:space="preserve"> 200 accounts × $15,000 = ~$36M ARR.</w:t>
      </w:r>
      <w:r>
        <w:br/>
      </w:r>
    </w:p>
    <w:p w14:paraId="1D199954" w14:textId="77777777" w:rsidR="00392EA8" w:rsidRDefault="00000000">
      <w:pPr>
        <w:spacing w:before="240" w:after="240"/>
      </w:pPr>
      <w:r>
        <w:t xml:space="preserve">💡 </w:t>
      </w:r>
      <w:r>
        <w:rPr>
          <w:b/>
        </w:rPr>
        <w:t>Strategic role:</w:t>
      </w:r>
      <w:r>
        <w:t xml:space="preserve"> SaaS provides </w:t>
      </w:r>
      <w:r>
        <w:rPr>
          <w:b/>
        </w:rPr>
        <w:t>predictable cashflow</w:t>
      </w:r>
      <w:r>
        <w:t xml:space="preserve"> and keeps GSOS from being seen purely as a “transaction fee model.”</w:t>
      </w:r>
    </w:p>
    <w:p w14:paraId="7A1BEC40" w14:textId="77777777" w:rsidR="00392EA8" w:rsidRDefault="00000000">
      <w:pPr>
        <w:spacing w:before="240" w:after="240"/>
      </w:pPr>
      <w:r>
        <w:pict w14:anchorId="77B2F6A5">
          <v:rect id="_x0000_i1474" style="width:0;height:1.5pt" o:hralign="center" o:hrstd="t" o:hr="t" fillcolor="#a0a0a0" stroked="f"/>
        </w:pict>
      </w:r>
    </w:p>
    <w:p w14:paraId="1C43510F" w14:textId="77777777" w:rsidR="00392EA8" w:rsidRDefault="00000000">
      <w:pPr>
        <w:pStyle w:val="Heading3"/>
        <w:keepNext w:val="0"/>
        <w:keepLines w:val="0"/>
        <w:spacing w:before="280"/>
        <w:rPr>
          <w:b/>
          <w:color w:val="000000"/>
          <w:sz w:val="26"/>
          <w:szCs w:val="26"/>
        </w:rPr>
      </w:pPr>
      <w:bookmarkStart w:id="508" w:name="_l9uzp6po4ygq" w:colFirst="0" w:colLast="0"/>
      <w:bookmarkEnd w:id="508"/>
      <w:r>
        <w:rPr>
          <w:b/>
          <w:color w:val="000000"/>
          <w:sz w:val="26"/>
          <w:szCs w:val="26"/>
        </w:rPr>
        <w:t>2. Transaction Fees (1% per Trade)</w:t>
      </w:r>
    </w:p>
    <w:p w14:paraId="5D895F06" w14:textId="77777777" w:rsidR="00392EA8" w:rsidRDefault="00000000">
      <w:pPr>
        <w:spacing w:before="240" w:after="240"/>
      </w:pPr>
      <w:r>
        <w:t xml:space="preserve">The </w:t>
      </w:r>
      <w:r>
        <w:rPr>
          <w:b/>
        </w:rPr>
        <w:t>engine of exponential growth</w:t>
      </w:r>
      <w:r>
        <w:t xml:space="preserve">. Every trade routed via GSOS carries a 1% fee. In corridors with billions in trade volume, this becomes the </w:t>
      </w:r>
      <w:r>
        <w:rPr>
          <w:b/>
        </w:rPr>
        <w:t>Visa-style model</w:t>
      </w:r>
      <w:r>
        <w:t>.</w:t>
      </w:r>
    </w:p>
    <w:p w14:paraId="7A0F5A51" w14:textId="77777777" w:rsidR="00392EA8" w:rsidRDefault="00000000">
      <w:pPr>
        <w:numPr>
          <w:ilvl w:val="0"/>
          <w:numId w:val="759"/>
        </w:numPr>
        <w:spacing w:before="240" w:after="0"/>
      </w:pPr>
      <w:r>
        <w:rPr>
          <w:rFonts w:ascii="Arial Unicode MS" w:eastAsia="Arial Unicode MS" w:hAnsi="Arial Unicode MS" w:cs="Arial Unicode MS"/>
        </w:rPr>
        <w:t>Year 2 POC: $1B trade volume → $10M (~₹80 Cr) in gross revenue.</w:t>
      </w:r>
      <w:r>
        <w:rPr>
          <w:rFonts w:ascii="Arial Unicode MS" w:eastAsia="Arial Unicode MS" w:hAnsi="Arial Unicode MS" w:cs="Arial Unicode MS"/>
        </w:rPr>
        <w:br/>
      </w:r>
    </w:p>
    <w:p w14:paraId="3A08E045" w14:textId="77777777" w:rsidR="00392EA8" w:rsidRDefault="00000000">
      <w:pPr>
        <w:numPr>
          <w:ilvl w:val="0"/>
          <w:numId w:val="759"/>
        </w:numPr>
        <w:spacing w:before="0" w:after="240"/>
      </w:pPr>
      <w:r>
        <w:rPr>
          <w:rFonts w:ascii="Arial Unicode MS" w:eastAsia="Arial Unicode MS" w:hAnsi="Arial Unicode MS" w:cs="Arial Unicode MS"/>
        </w:rPr>
        <w:t>Year 10 scaling: $100B trade volume → $1B+ in revenue.</w:t>
      </w:r>
      <w:r>
        <w:rPr>
          <w:rFonts w:ascii="Arial Unicode MS" w:eastAsia="Arial Unicode MS" w:hAnsi="Arial Unicode MS" w:cs="Arial Unicode MS"/>
        </w:rPr>
        <w:br/>
      </w:r>
    </w:p>
    <w:p w14:paraId="019080E0" w14:textId="77777777" w:rsidR="00392EA8" w:rsidRDefault="00000000">
      <w:pPr>
        <w:spacing w:before="240" w:after="240"/>
        <w:rPr>
          <w:b/>
        </w:rPr>
      </w:pPr>
      <w:r>
        <w:t xml:space="preserve">💡 </w:t>
      </w:r>
      <w:r>
        <w:rPr>
          <w:b/>
        </w:rPr>
        <w:t>Strategic role:</w:t>
      </w:r>
      <w:r>
        <w:t xml:space="preserve"> Transaction fees scale with corridor adoption, making GSOS revenue </w:t>
      </w:r>
      <w:r>
        <w:rPr>
          <w:b/>
        </w:rPr>
        <w:t>proportional to trust adoption.</w:t>
      </w:r>
    </w:p>
    <w:p w14:paraId="1FACC1A2" w14:textId="77777777" w:rsidR="00392EA8" w:rsidRDefault="00000000">
      <w:pPr>
        <w:spacing w:before="240" w:after="240"/>
      </w:pPr>
      <w:r>
        <w:pict w14:anchorId="27AD2303">
          <v:rect id="_x0000_i1475" style="width:0;height:1.5pt" o:hralign="center" o:hrstd="t" o:hr="t" fillcolor="#a0a0a0" stroked="f"/>
        </w:pict>
      </w:r>
    </w:p>
    <w:p w14:paraId="418D166E" w14:textId="77777777" w:rsidR="00392EA8" w:rsidRDefault="00000000">
      <w:pPr>
        <w:pStyle w:val="Heading3"/>
        <w:keepNext w:val="0"/>
        <w:keepLines w:val="0"/>
        <w:spacing w:before="280"/>
        <w:rPr>
          <w:b/>
          <w:color w:val="000000"/>
          <w:sz w:val="26"/>
          <w:szCs w:val="26"/>
        </w:rPr>
      </w:pPr>
      <w:bookmarkStart w:id="509" w:name="_fvuf2xy7chh9" w:colFirst="0" w:colLast="0"/>
      <w:bookmarkEnd w:id="509"/>
      <w:r>
        <w:rPr>
          <w:b/>
          <w:color w:val="000000"/>
          <w:sz w:val="26"/>
          <w:szCs w:val="26"/>
        </w:rPr>
        <w:t>3. Embedded Finance &amp; FX (2–5% Share)</w:t>
      </w:r>
    </w:p>
    <w:p w14:paraId="5CA2503D" w14:textId="77777777" w:rsidR="00392EA8" w:rsidRDefault="00000000">
      <w:pPr>
        <w:spacing w:before="240" w:after="240"/>
      </w:pPr>
      <w:r>
        <w:t xml:space="preserve">Banks/NBFCs will provide credit, LC discounting, factoring, and FX services to SMEs through GSOS. GSOS earns </w:t>
      </w:r>
      <w:r>
        <w:rPr>
          <w:b/>
        </w:rPr>
        <w:t>revenue share (2–5%)</w:t>
      </w:r>
      <w:r>
        <w:t xml:space="preserve"> from partner banks.</w:t>
      </w:r>
    </w:p>
    <w:p w14:paraId="59ED2740" w14:textId="77777777" w:rsidR="00392EA8" w:rsidRDefault="00000000">
      <w:pPr>
        <w:numPr>
          <w:ilvl w:val="0"/>
          <w:numId w:val="94"/>
        </w:numPr>
        <w:spacing w:before="240" w:after="0"/>
      </w:pPr>
      <w:r>
        <w:rPr>
          <w:rFonts w:ascii="Arial Unicode MS" w:eastAsia="Arial Unicode MS" w:hAnsi="Arial Unicode MS" w:cs="Arial Unicode MS"/>
        </w:rPr>
        <w:t>If $10B flows through GSOS by Year 10, and ~20% uses FX/financing → $2B serviced.</w:t>
      </w:r>
      <w:r>
        <w:rPr>
          <w:rFonts w:ascii="Arial Unicode MS" w:eastAsia="Arial Unicode MS" w:hAnsi="Arial Unicode MS" w:cs="Arial Unicode MS"/>
        </w:rPr>
        <w:br/>
      </w:r>
    </w:p>
    <w:p w14:paraId="7A079C16" w14:textId="77777777" w:rsidR="00392EA8" w:rsidRDefault="00000000">
      <w:pPr>
        <w:numPr>
          <w:ilvl w:val="0"/>
          <w:numId w:val="94"/>
        </w:numPr>
        <w:spacing w:before="0" w:after="240"/>
      </w:pPr>
      <w:r>
        <w:t>GSOS cut @ 3% = $60M revenue.</w:t>
      </w:r>
      <w:r>
        <w:br/>
      </w:r>
    </w:p>
    <w:p w14:paraId="10FBF008" w14:textId="77777777" w:rsidR="00392EA8" w:rsidRDefault="00000000">
      <w:pPr>
        <w:spacing w:before="240" w:after="240"/>
        <w:rPr>
          <w:b/>
        </w:rPr>
      </w:pPr>
      <w:r>
        <w:t xml:space="preserve">💡 </w:t>
      </w:r>
      <w:r>
        <w:rPr>
          <w:b/>
        </w:rPr>
        <w:t>Strategic role:</w:t>
      </w:r>
      <w:r>
        <w:t xml:space="preserve"> Sticky, high-margin revenue. Keeps banks engaged, since they </w:t>
      </w:r>
      <w:r>
        <w:rPr>
          <w:b/>
        </w:rPr>
        <w:t>make money inside GSOS rather than outside.</w:t>
      </w:r>
    </w:p>
    <w:p w14:paraId="2C341615" w14:textId="77777777" w:rsidR="00392EA8" w:rsidRDefault="00000000">
      <w:pPr>
        <w:spacing w:before="240" w:after="240"/>
      </w:pPr>
      <w:r>
        <w:pict w14:anchorId="3824E25D">
          <v:rect id="_x0000_i1476" style="width:0;height:1.5pt" o:hralign="center" o:hrstd="t" o:hr="t" fillcolor="#a0a0a0" stroked="f"/>
        </w:pict>
      </w:r>
    </w:p>
    <w:p w14:paraId="653FFFCA" w14:textId="77777777" w:rsidR="00392EA8" w:rsidRDefault="00000000">
      <w:pPr>
        <w:pStyle w:val="Heading3"/>
        <w:keepNext w:val="0"/>
        <w:keepLines w:val="0"/>
        <w:spacing w:before="280"/>
        <w:rPr>
          <w:b/>
          <w:color w:val="000000"/>
          <w:sz w:val="26"/>
          <w:szCs w:val="26"/>
        </w:rPr>
      </w:pPr>
      <w:bookmarkStart w:id="510" w:name="_vh92gsiicwd9" w:colFirst="0" w:colLast="0"/>
      <w:bookmarkEnd w:id="510"/>
      <w:r>
        <w:rPr>
          <w:b/>
          <w:color w:val="000000"/>
          <w:sz w:val="26"/>
          <w:szCs w:val="26"/>
        </w:rPr>
        <w:lastRenderedPageBreak/>
        <w:t>4. ERP-lite for SMEs (Mobile-first Adoption Lock)</w:t>
      </w:r>
    </w:p>
    <w:p w14:paraId="6344D241" w14:textId="77777777" w:rsidR="00392EA8" w:rsidRDefault="00000000">
      <w:pPr>
        <w:spacing w:before="240" w:after="240"/>
      </w:pPr>
      <w:r>
        <w:t xml:space="preserve">This is a </w:t>
      </w:r>
      <w:r>
        <w:rPr>
          <w:b/>
        </w:rPr>
        <w:t>Trojan horse strategy</w:t>
      </w:r>
      <w:r>
        <w:t xml:space="preserve"> — SMEs may not adopt SAP or Oracle, but they will adopt a </w:t>
      </w:r>
      <w:r>
        <w:rPr>
          <w:b/>
        </w:rPr>
        <w:t>mobile ERP-lite</w:t>
      </w:r>
      <w:r>
        <w:t xml:space="preserve"> integrated with GSOS.</w:t>
      </w:r>
    </w:p>
    <w:p w14:paraId="6242FAB4" w14:textId="77777777" w:rsidR="00392EA8" w:rsidRDefault="00000000">
      <w:pPr>
        <w:numPr>
          <w:ilvl w:val="0"/>
          <w:numId w:val="140"/>
        </w:numPr>
        <w:spacing w:before="240" w:after="0"/>
      </w:pPr>
      <w:r>
        <w:t>Price: $30/month.</w:t>
      </w:r>
      <w:r>
        <w:br/>
      </w:r>
    </w:p>
    <w:p w14:paraId="3E98A53B" w14:textId="77777777" w:rsidR="00392EA8" w:rsidRDefault="00000000">
      <w:pPr>
        <w:numPr>
          <w:ilvl w:val="0"/>
          <w:numId w:val="140"/>
        </w:numPr>
        <w:spacing w:before="0" w:after="0"/>
      </w:pPr>
      <w:r>
        <w:rPr>
          <w:rFonts w:ascii="Arial Unicode MS" w:eastAsia="Arial Unicode MS" w:hAnsi="Arial Unicode MS" w:cs="Arial Unicode MS"/>
        </w:rPr>
        <w:t>If 1M SMEs onboard globally → $360M ARR.</w:t>
      </w:r>
      <w:r>
        <w:rPr>
          <w:rFonts w:ascii="Arial Unicode MS" w:eastAsia="Arial Unicode MS" w:hAnsi="Arial Unicode MS" w:cs="Arial Unicode MS"/>
        </w:rPr>
        <w:br/>
      </w:r>
    </w:p>
    <w:p w14:paraId="01079A1C" w14:textId="77777777" w:rsidR="00392EA8" w:rsidRDefault="00000000">
      <w:pPr>
        <w:numPr>
          <w:ilvl w:val="0"/>
          <w:numId w:val="140"/>
        </w:numPr>
        <w:spacing w:before="0" w:after="240"/>
      </w:pPr>
      <w:r>
        <w:rPr>
          <w:rFonts w:ascii="Arial Unicode MS" w:eastAsia="Arial Unicode MS" w:hAnsi="Arial Unicode MS" w:cs="Arial Unicode MS"/>
        </w:rPr>
        <w:t>Even in POC, if 10k SMEs onboard → $3.6M ARR.</w:t>
      </w:r>
      <w:r>
        <w:rPr>
          <w:rFonts w:ascii="Arial Unicode MS" w:eastAsia="Arial Unicode MS" w:hAnsi="Arial Unicode MS" w:cs="Arial Unicode MS"/>
        </w:rPr>
        <w:br/>
      </w:r>
    </w:p>
    <w:p w14:paraId="1BAFD733" w14:textId="77777777" w:rsidR="00392EA8" w:rsidRDefault="00000000">
      <w:pPr>
        <w:spacing w:before="240" w:after="240"/>
      </w:pPr>
      <w:r>
        <w:t xml:space="preserve">💡 </w:t>
      </w:r>
      <w:r>
        <w:rPr>
          <w:b/>
        </w:rPr>
        <w:t>Strategic role:</w:t>
      </w:r>
      <w:r>
        <w:t xml:space="preserve"> Locks in </w:t>
      </w:r>
      <w:r>
        <w:rPr>
          <w:b/>
        </w:rPr>
        <w:t>long-tail SMEs</w:t>
      </w:r>
      <w:r>
        <w:t>, preventing churn. Even the smallest SME feels included.</w:t>
      </w:r>
    </w:p>
    <w:p w14:paraId="43DF8DC1" w14:textId="77777777" w:rsidR="00392EA8" w:rsidRDefault="00000000">
      <w:pPr>
        <w:spacing w:before="240" w:after="240"/>
      </w:pPr>
      <w:r>
        <w:pict w14:anchorId="7A0CCD11">
          <v:rect id="_x0000_i1477" style="width:0;height:1.5pt" o:hralign="center" o:hrstd="t" o:hr="t" fillcolor="#a0a0a0" stroked="f"/>
        </w:pict>
      </w:r>
    </w:p>
    <w:p w14:paraId="724DFC5D" w14:textId="77777777" w:rsidR="00392EA8" w:rsidRDefault="00000000">
      <w:pPr>
        <w:pStyle w:val="Heading3"/>
        <w:keepNext w:val="0"/>
        <w:keepLines w:val="0"/>
        <w:spacing w:before="280"/>
        <w:rPr>
          <w:b/>
          <w:color w:val="000000"/>
          <w:sz w:val="26"/>
          <w:szCs w:val="26"/>
        </w:rPr>
      </w:pPr>
      <w:bookmarkStart w:id="511" w:name="_a2h6bykrxfda" w:colFirst="0" w:colLast="0"/>
      <w:bookmarkEnd w:id="511"/>
      <w:r>
        <w:rPr>
          <w:b/>
          <w:color w:val="000000"/>
          <w:sz w:val="26"/>
          <w:szCs w:val="26"/>
        </w:rPr>
        <w:t>5. Data Monetization (Governments, Banks, Corporates)</w:t>
      </w:r>
    </w:p>
    <w:p w14:paraId="34D77CD0" w14:textId="77777777" w:rsidR="00392EA8" w:rsidRDefault="00000000">
      <w:pPr>
        <w:spacing w:before="240" w:after="240"/>
      </w:pPr>
      <w:r>
        <w:t xml:space="preserve">GSOS data is unique: every UUID ties real-world trade flows, compliance, and payments. Governments, banks, and corporates will pay for </w:t>
      </w:r>
      <w:r>
        <w:rPr>
          <w:b/>
        </w:rPr>
        <w:t>corridor analytics, fraud alerts, and ESG dashboards</w:t>
      </w:r>
      <w:r>
        <w:t>.</w:t>
      </w:r>
    </w:p>
    <w:p w14:paraId="49DC094F" w14:textId="77777777" w:rsidR="00392EA8" w:rsidRDefault="00000000">
      <w:pPr>
        <w:numPr>
          <w:ilvl w:val="0"/>
          <w:numId w:val="695"/>
        </w:numPr>
        <w:spacing w:before="240" w:after="0"/>
      </w:pPr>
      <w:r>
        <w:t>$10k/year subscription.</w:t>
      </w:r>
      <w:r>
        <w:br/>
      </w:r>
    </w:p>
    <w:p w14:paraId="195DFC0F" w14:textId="77777777" w:rsidR="00392EA8" w:rsidRDefault="00000000">
      <w:pPr>
        <w:numPr>
          <w:ilvl w:val="0"/>
          <w:numId w:val="695"/>
        </w:numPr>
        <w:spacing w:before="0" w:after="0"/>
      </w:pPr>
      <w:r>
        <w:t>5,000 institutional clients globally = $50M ARR.</w:t>
      </w:r>
      <w:r>
        <w:br/>
      </w:r>
    </w:p>
    <w:p w14:paraId="459B958E" w14:textId="77777777" w:rsidR="00392EA8" w:rsidRDefault="00000000">
      <w:pPr>
        <w:numPr>
          <w:ilvl w:val="0"/>
          <w:numId w:val="695"/>
        </w:numPr>
        <w:spacing w:before="0" w:after="240"/>
      </w:pPr>
      <w:r>
        <w:t>In POC, maybe 20 institutions × $10k = $0.2M ARR.</w:t>
      </w:r>
      <w:r>
        <w:br/>
      </w:r>
    </w:p>
    <w:p w14:paraId="7CC534B6" w14:textId="77777777" w:rsidR="00392EA8" w:rsidRDefault="00000000">
      <w:pPr>
        <w:spacing w:before="240" w:after="240"/>
        <w:rPr>
          <w:b/>
        </w:rPr>
      </w:pPr>
      <w:r>
        <w:t xml:space="preserve">💡 </w:t>
      </w:r>
      <w:r>
        <w:rPr>
          <w:b/>
        </w:rPr>
        <w:t>Strategic role:</w:t>
      </w:r>
      <w:r>
        <w:t xml:space="preserve"> Builds GSOS as the </w:t>
      </w:r>
      <w:r>
        <w:rPr>
          <w:b/>
        </w:rPr>
        <w:t>trusted intelligence layer of global trade.</w:t>
      </w:r>
    </w:p>
    <w:p w14:paraId="348418F0" w14:textId="77777777" w:rsidR="00392EA8" w:rsidRDefault="00000000">
      <w:pPr>
        <w:spacing w:before="240" w:after="240"/>
      </w:pPr>
      <w:r>
        <w:pict w14:anchorId="582409B9">
          <v:rect id="_x0000_i1478" style="width:0;height:1.5pt" o:hralign="center" o:hrstd="t" o:hr="t" fillcolor="#a0a0a0" stroked="f"/>
        </w:pict>
      </w:r>
    </w:p>
    <w:p w14:paraId="4ABD7B8A" w14:textId="77777777" w:rsidR="00392EA8" w:rsidRDefault="00000000">
      <w:pPr>
        <w:pStyle w:val="Heading2"/>
        <w:keepNext w:val="0"/>
        <w:keepLines w:val="0"/>
        <w:spacing w:after="80"/>
        <w:rPr>
          <w:b/>
          <w:sz w:val="34"/>
          <w:szCs w:val="34"/>
        </w:rPr>
      </w:pPr>
      <w:bookmarkStart w:id="512" w:name="_yxgo74ebv4ww" w:colFirst="0" w:colLast="0"/>
      <w:bookmarkEnd w:id="512"/>
      <w:r>
        <w:rPr>
          <w:b/>
          <w:sz w:val="34"/>
          <w:szCs w:val="34"/>
        </w:rPr>
        <w:t>B. Mediator Commissions (Network Cost)</w:t>
      </w:r>
    </w:p>
    <w:p w14:paraId="62393A7E" w14:textId="77777777" w:rsidR="00392EA8" w:rsidRDefault="00000000">
      <w:pPr>
        <w:spacing w:before="240" w:after="240"/>
      </w:pPr>
      <w:r>
        <w:t>Mediators are critical to adoption. GSOS ensures commissions are:</w:t>
      </w:r>
    </w:p>
    <w:p w14:paraId="4885DA0D" w14:textId="77777777" w:rsidR="00392EA8" w:rsidRDefault="00000000">
      <w:pPr>
        <w:numPr>
          <w:ilvl w:val="0"/>
          <w:numId w:val="33"/>
        </w:numPr>
        <w:spacing w:before="240" w:after="0"/>
      </w:pPr>
      <w:r>
        <w:lastRenderedPageBreak/>
        <w:t>Digitally locked into UUIDs.</w:t>
      </w:r>
      <w:r>
        <w:br/>
      </w:r>
    </w:p>
    <w:p w14:paraId="520AFC3D" w14:textId="77777777" w:rsidR="00392EA8" w:rsidRDefault="00000000">
      <w:pPr>
        <w:numPr>
          <w:ilvl w:val="0"/>
          <w:numId w:val="33"/>
        </w:numPr>
        <w:spacing w:before="0" w:after="0"/>
      </w:pPr>
      <w:r>
        <w:t>Paid out automatically on escrow release.</w:t>
      </w:r>
      <w:r>
        <w:br/>
      </w:r>
    </w:p>
    <w:p w14:paraId="0A7B8FFF" w14:textId="77777777" w:rsidR="00392EA8" w:rsidRDefault="00000000">
      <w:pPr>
        <w:numPr>
          <w:ilvl w:val="0"/>
          <w:numId w:val="33"/>
        </w:numPr>
        <w:spacing w:before="0" w:after="240"/>
      </w:pPr>
      <w:r>
        <w:rPr>
          <w:b/>
        </w:rPr>
        <w:t>Hidden from buyer</w:t>
      </w:r>
      <w:r>
        <w:t xml:space="preserve"> (baked into total price, so buyer pays only the invoice, not extra fees).</w:t>
      </w:r>
      <w:r>
        <w:br/>
      </w:r>
    </w:p>
    <w:p w14:paraId="414FE953" w14:textId="77777777" w:rsidR="00392EA8" w:rsidRDefault="00000000">
      <w:pPr>
        <w:spacing w:before="240" w:after="240"/>
      </w:pPr>
      <w:r>
        <w:t>Mediator commissions:</w:t>
      </w:r>
    </w:p>
    <w:p w14:paraId="31B6FE21" w14:textId="77777777" w:rsidR="00392EA8" w:rsidRDefault="00000000">
      <w:pPr>
        <w:numPr>
          <w:ilvl w:val="0"/>
          <w:numId w:val="493"/>
        </w:numPr>
        <w:spacing w:before="240" w:after="0"/>
      </w:pPr>
      <w:r>
        <w:t>1–2% of trade value.</w:t>
      </w:r>
      <w:r>
        <w:br/>
      </w:r>
    </w:p>
    <w:p w14:paraId="543FFDD2" w14:textId="77777777" w:rsidR="00392EA8" w:rsidRDefault="00000000">
      <w:pPr>
        <w:numPr>
          <w:ilvl w:val="0"/>
          <w:numId w:val="493"/>
        </w:numPr>
        <w:spacing w:before="0" w:after="240"/>
      </w:pPr>
      <w:r>
        <w:t>Or fixed per unit (KG, ton, barrel) depending on sector.</w:t>
      </w:r>
      <w:r>
        <w:br/>
      </w:r>
    </w:p>
    <w:p w14:paraId="35F94638" w14:textId="77777777" w:rsidR="00392EA8" w:rsidRDefault="00000000">
      <w:pPr>
        <w:spacing w:before="240" w:after="240"/>
      </w:pPr>
      <w:r>
        <w:t xml:space="preserve">💡 </w:t>
      </w:r>
      <w:r>
        <w:rPr>
          <w:b/>
        </w:rPr>
        <w:t>Strategic role:</w:t>
      </w:r>
      <w:r>
        <w:t xml:space="preserve"> This is the </w:t>
      </w:r>
      <w:r>
        <w:rPr>
          <w:b/>
        </w:rPr>
        <w:t>adoption flywheel.</w:t>
      </w:r>
      <w:r>
        <w:t xml:space="preserve"> Mediators ensure SMEs adopt GSOS because their income is guaranteed. Without mediator trust, GSOS cannot scale bottom-up.</w:t>
      </w:r>
    </w:p>
    <w:p w14:paraId="37079F85" w14:textId="77777777" w:rsidR="00392EA8" w:rsidRDefault="00000000">
      <w:pPr>
        <w:spacing w:before="240" w:after="240"/>
      </w:pPr>
      <w:r>
        <w:pict w14:anchorId="7995E47B">
          <v:rect id="_x0000_i1479" style="width:0;height:1.5pt" o:hralign="center" o:hrstd="t" o:hr="t" fillcolor="#a0a0a0" stroked="f"/>
        </w:pict>
      </w:r>
    </w:p>
    <w:p w14:paraId="3A7F8E9A" w14:textId="77777777" w:rsidR="00392EA8" w:rsidRDefault="00000000">
      <w:pPr>
        <w:pStyle w:val="Heading2"/>
        <w:keepNext w:val="0"/>
        <w:keepLines w:val="0"/>
        <w:spacing w:after="80"/>
        <w:rPr>
          <w:b/>
          <w:sz w:val="34"/>
          <w:szCs w:val="34"/>
        </w:rPr>
      </w:pPr>
      <w:bookmarkStart w:id="513" w:name="_pz2xa1wqg4cj" w:colFirst="0" w:colLast="0"/>
      <w:bookmarkEnd w:id="513"/>
      <w:r>
        <w:rPr>
          <w:b/>
          <w:sz w:val="34"/>
          <w:szCs w:val="34"/>
        </w:rPr>
        <w:t>C. Taxation &amp; SPV Considerations</w:t>
      </w:r>
    </w:p>
    <w:p w14:paraId="4A8E8941" w14:textId="77777777" w:rsidR="00392EA8" w:rsidRDefault="00000000">
      <w:pPr>
        <w:numPr>
          <w:ilvl w:val="0"/>
          <w:numId w:val="27"/>
        </w:numPr>
        <w:spacing w:before="240" w:after="0"/>
      </w:pPr>
      <w:r>
        <w:t xml:space="preserve">Corridor SPVs registered in </w:t>
      </w:r>
      <w:r>
        <w:rPr>
          <w:b/>
        </w:rPr>
        <w:t>Singapore/Geneva</w:t>
      </w:r>
      <w:r>
        <w:rPr>
          <w:rFonts w:ascii="Arial Unicode MS" w:eastAsia="Arial Unicode MS" w:hAnsi="Arial Unicode MS" w:cs="Arial Unicode MS"/>
        </w:rPr>
        <w:t xml:space="preserve"> → benefit from favorable tax treaties.</w:t>
      </w:r>
      <w:r>
        <w:rPr>
          <w:rFonts w:ascii="Arial Unicode MS" w:eastAsia="Arial Unicode MS" w:hAnsi="Arial Unicode MS" w:cs="Arial Unicode MS"/>
        </w:rPr>
        <w:br/>
      </w:r>
    </w:p>
    <w:p w14:paraId="59345E40" w14:textId="77777777" w:rsidR="00392EA8" w:rsidRDefault="00000000">
      <w:pPr>
        <w:numPr>
          <w:ilvl w:val="0"/>
          <w:numId w:val="27"/>
        </w:numPr>
        <w:spacing w:before="0" w:after="0"/>
      </w:pPr>
      <w:r>
        <w:t xml:space="preserve">Local corridor nodes pay </w:t>
      </w:r>
      <w:r>
        <w:rPr>
          <w:b/>
        </w:rPr>
        <w:t>withholding taxes</w:t>
      </w:r>
      <w:r>
        <w:t xml:space="preserve"> on escrow revenues.</w:t>
      </w:r>
      <w:r>
        <w:br/>
      </w:r>
    </w:p>
    <w:p w14:paraId="49109CB5" w14:textId="77777777" w:rsidR="00392EA8" w:rsidRDefault="00000000">
      <w:pPr>
        <w:numPr>
          <w:ilvl w:val="0"/>
          <w:numId w:val="27"/>
        </w:numPr>
        <w:spacing w:before="0" w:after="0"/>
      </w:pPr>
      <w:r>
        <w:t>SaaS + data monetization taxed in customer jurisdiction.</w:t>
      </w:r>
      <w:r>
        <w:br/>
      </w:r>
    </w:p>
    <w:p w14:paraId="1D58B555" w14:textId="77777777" w:rsidR="00392EA8" w:rsidRDefault="00000000">
      <w:pPr>
        <w:numPr>
          <w:ilvl w:val="0"/>
          <w:numId w:val="27"/>
        </w:numPr>
        <w:spacing w:before="0" w:after="240"/>
      </w:pPr>
      <w:r>
        <w:t xml:space="preserve">Effective tax rate target = </w:t>
      </w:r>
      <w:r>
        <w:rPr>
          <w:b/>
        </w:rPr>
        <w:t>15–20% net</w:t>
      </w:r>
      <w:r>
        <w:t>.</w:t>
      </w:r>
      <w:r>
        <w:br/>
      </w:r>
    </w:p>
    <w:p w14:paraId="6F312EBB" w14:textId="77777777" w:rsidR="00392EA8" w:rsidRDefault="00000000">
      <w:pPr>
        <w:spacing w:before="240" w:after="240"/>
      </w:pPr>
      <w:r>
        <w:t xml:space="preserve">💡 </w:t>
      </w:r>
      <w:r>
        <w:rPr>
          <w:b/>
        </w:rPr>
        <w:t>Strategic role:</w:t>
      </w:r>
      <w:r>
        <w:t xml:space="preserve"> Neutral SPV structure ensures governments see GSOS as co-owned infra, not a tax-avoiding foreign monopoly.</w:t>
      </w:r>
    </w:p>
    <w:p w14:paraId="4CDAA642" w14:textId="77777777" w:rsidR="00392EA8" w:rsidRDefault="00000000">
      <w:pPr>
        <w:spacing w:before="240" w:after="240"/>
      </w:pPr>
      <w:r>
        <w:pict w14:anchorId="066B4091">
          <v:rect id="_x0000_i1480" style="width:0;height:1.5pt" o:hralign="center" o:hrstd="t" o:hr="t" fillcolor="#a0a0a0" stroked="f"/>
        </w:pict>
      </w:r>
    </w:p>
    <w:p w14:paraId="7B290239" w14:textId="77777777" w:rsidR="00392EA8" w:rsidRDefault="00000000">
      <w:pPr>
        <w:pStyle w:val="Heading2"/>
        <w:keepNext w:val="0"/>
        <w:keepLines w:val="0"/>
        <w:spacing w:after="80"/>
        <w:rPr>
          <w:b/>
          <w:sz w:val="34"/>
          <w:szCs w:val="34"/>
        </w:rPr>
      </w:pPr>
      <w:bookmarkStart w:id="514" w:name="_fsb1uq87hkkh" w:colFirst="0" w:colLast="0"/>
      <w:bookmarkEnd w:id="514"/>
      <w:r>
        <w:rPr>
          <w:b/>
          <w:sz w:val="34"/>
          <w:szCs w:val="34"/>
        </w:rPr>
        <w:lastRenderedPageBreak/>
        <w:t>D. Scenarios (Years 0–2 POC)</w:t>
      </w:r>
    </w:p>
    <w:p w14:paraId="6F473326" w14:textId="77777777" w:rsidR="00392EA8" w:rsidRDefault="00000000">
      <w:pPr>
        <w:spacing w:before="240" w:after="240"/>
      </w:pPr>
      <w:r>
        <w:t xml:space="preserve">Let’s model </w:t>
      </w:r>
      <w:r>
        <w:rPr>
          <w:b/>
        </w:rPr>
        <w:t>three scenarios</w:t>
      </w:r>
      <w:r>
        <w:t>:</w:t>
      </w:r>
    </w:p>
    <w:tbl>
      <w:tblPr>
        <w:tblStyle w:val="a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12"/>
        <w:gridCol w:w="1657"/>
        <w:gridCol w:w="1715"/>
        <w:gridCol w:w="1541"/>
        <w:gridCol w:w="2935"/>
      </w:tblGrid>
      <w:tr w:rsidR="00392EA8" w14:paraId="100A8B94" w14:textId="77777777">
        <w:trPr>
          <w:trHeight w:val="785"/>
        </w:trPr>
        <w:tc>
          <w:tcPr>
            <w:tcW w:w="1512" w:type="dxa"/>
            <w:tcBorders>
              <w:top w:val="nil"/>
              <w:left w:val="nil"/>
              <w:bottom w:val="nil"/>
              <w:right w:val="nil"/>
            </w:tcBorders>
            <w:tcMar>
              <w:top w:w="100" w:type="dxa"/>
              <w:left w:w="100" w:type="dxa"/>
              <w:bottom w:w="100" w:type="dxa"/>
              <w:right w:w="100" w:type="dxa"/>
            </w:tcMar>
          </w:tcPr>
          <w:p w14:paraId="19822F1E" w14:textId="77777777" w:rsidR="00392EA8" w:rsidRDefault="00000000">
            <w:pPr>
              <w:spacing w:before="240" w:after="240"/>
              <w:jc w:val="center"/>
            </w:pPr>
            <w:r>
              <w:rPr>
                <w:b/>
              </w:rPr>
              <w:t>Scenario</w:t>
            </w:r>
          </w:p>
        </w:tc>
        <w:tc>
          <w:tcPr>
            <w:tcW w:w="1656" w:type="dxa"/>
            <w:tcBorders>
              <w:top w:val="nil"/>
              <w:left w:val="nil"/>
              <w:bottom w:val="nil"/>
              <w:right w:val="nil"/>
            </w:tcBorders>
            <w:tcMar>
              <w:top w:w="100" w:type="dxa"/>
              <w:left w:w="100" w:type="dxa"/>
              <w:bottom w:w="100" w:type="dxa"/>
              <w:right w:w="100" w:type="dxa"/>
            </w:tcMar>
          </w:tcPr>
          <w:p w14:paraId="3256648C" w14:textId="77777777" w:rsidR="00392EA8" w:rsidRDefault="00000000">
            <w:pPr>
              <w:spacing w:before="240" w:after="240"/>
              <w:jc w:val="center"/>
            </w:pPr>
            <w:r>
              <w:rPr>
                <w:b/>
              </w:rPr>
              <w:t>SMEs onboarded</w:t>
            </w:r>
          </w:p>
        </w:tc>
        <w:tc>
          <w:tcPr>
            <w:tcW w:w="1714" w:type="dxa"/>
            <w:tcBorders>
              <w:top w:val="nil"/>
              <w:left w:val="nil"/>
              <w:bottom w:val="nil"/>
              <w:right w:val="nil"/>
            </w:tcBorders>
            <w:tcMar>
              <w:top w:w="100" w:type="dxa"/>
              <w:left w:w="100" w:type="dxa"/>
              <w:bottom w:w="100" w:type="dxa"/>
              <w:right w:w="100" w:type="dxa"/>
            </w:tcMar>
          </w:tcPr>
          <w:p w14:paraId="375C0FC0" w14:textId="77777777" w:rsidR="00392EA8" w:rsidRDefault="00000000">
            <w:pPr>
              <w:spacing w:before="240" w:after="240"/>
              <w:jc w:val="center"/>
            </w:pPr>
            <w:r>
              <w:rPr>
                <w:b/>
              </w:rPr>
              <w:t>Trade Volume (USD)</w:t>
            </w:r>
          </w:p>
        </w:tc>
        <w:tc>
          <w:tcPr>
            <w:tcW w:w="1541" w:type="dxa"/>
            <w:tcBorders>
              <w:top w:val="nil"/>
              <w:left w:val="nil"/>
              <w:bottom w:val="nil"/>
              <w:right w:val="nil"/>
            </w:tcBorders>
            <w:tcMar>
              <w:top w:w="100" w:type="dxa"/>
              <w:left w:w="100" w:type="dxa"/>
              <w:bottom w:w="100" w:type="dxa"/>
              <w:right w:w="100" w:type="dxa"/>
            </w:tcMar>
          </w:tcPr>
          <w:p w14:paraId="61D4F7C3" w14:textId="77777777" w:rsidR="00392EA8" w:rsidRDefault="00000000">
            <w:pPr>
              <w:spacing w:before="240" w:after="240"/>
              <w:jc w:val="center"/>
            </w:pPr>
            <w:r>
              <w:rPr>
                <w:b/>
              </w:rPr>
              <w:t>Revenues (USD)</w:t>
            </w:r>
          </w:p>
        </w:tc>
        <w:tc>
          <w:tcPr>
            <w:tcW w:w="2934" w:type="dxa"/>
            <w:tcBorders>
              <w:top w:val="nil"/>
              <w:left w:val="nil"/>
              <w:bottom w:val="nil"/>
              <w:right w:val="nil"/>
            </w:tcBorders>
            <w:tcMar>
              <w:top w:w="100" w:type="dxa"/>
              <w:left w:w="100" w:type="dxa"/>
              <w:bottom w:w="100" w:type="dxa"/>
              <w:right w:w="100" w:type="dxa"/>
            </w:tcMar>
          </w:tcPr>
          <w:p w14:paraId="4231EAD3" w14:textId="77777777" w:rsidR="00392EA8" w:rsidRDefault="00000000">
            <w:pPr>
              <w:spacing w:before="240" w:after="240"/>
              <w:jc w:val="center"/>
            </w:pPr>
            <w:r>
              <w:rPr>
                <w:b/>
              </w:rPr>
              <w:t>Notes</w:t>
            </w:r>
          </w:p>
        </w:tc>
      </w:tr>
      <w:tr w:rsidR="00392EA8" w14:paraId="6D9CD1F7" w14:textId="77777777">
        <w:trPr>
          <w:trHeight w:val="785"/>
        </w:trPr>
        <w:tc>
          <w:tcPr>
            <w:tcW w:w="1512" w:type="dxa"/>
            <w:tcBorders>
              <w:top w:val="nil"/>
              <w:left w:val="nil"/>
              <w:bottom w:val="nil"/>
              <w:right w:val="nil"/>
            </w:tcBorders>
            <w:tcMar>
              <w:top w:w="100" w:type="dxa"/>
              <w:left w:w="100" w:type="dxa"/>
              <w:bottom w:w="100" w:type="dxa"/>
              <w:right w:w="100" w:type="dxa"/>
            </w:tcMar>
          </w:tcPr>
          <w:p w14:paraId="7F9967F5" w14:textId="77777777" w:rsidR="00392EA8" w:rsidRDefault="00000000">
            <w:pPr>
              <w:spacing w:before="240" w:after="240"/>
            </w:pPr>
            <w:r>
              <w:rPr>
                <w:b/>
              </w:rPr>
              <w:t>Conservative</w:t>
            </w:r>
          </w:p>
        </w:tc>
        <w:tc>
          <w:tcPr>
            <w:tcW w:w="1656" w:type="dxa"/>
            <w:tcBorders>
              <w:top w:val="nil"/>
              <w:left w:val="nil"/>
              <w:bottom w:val="nil"/>
              <w:right w:val="nil"/>
            </w:tcBorders>
            <w:tcMar>
              <w:top w:w="100" w:type="dxa"/>
              <w:left w:w="100" w:type="dxa"/>
              <w:bottom w:w="100" w:type="dxa"/>
              <w:right w:w="100" w:type="dxa"/>
            </w:tcMar>
          </w:tcPr>
          <w:p w14:paraId="3B360EE0" w14:textId="77777777" w:rsidR="00392EA8" w:rsidRDefault="00000000">
            <w:pPr>
              <w:spacing w:before="240" w:after="240"/>
            </w:pPr>
            <w:r>
              <w:t>1,000 SMEs</w:t>
            </w:r>
          </w:p>
        </w:tc>
        <w:tc>
          <w:tcPr>
            <w:tcW w:w="1714" w:type="dxa"/>
            <w:tcBorders>
              <w:top w:val="nil"/>
              <w:left w:val="nil"/>
              <w:bottom w:val="nil"/>
              <w:right w:val="nil"/>
            </w:tcBorders>
            <w:tcMar>
              <w:top w:w="100" w:type="dxa"/>
              <w:left w:w="100" w:type="dxa"/>
              <w:bottom w:w="100" w:type="dxa"/>
              <w:right w:w="100" w:type="dxa"/>
            </w:tcMar>
          </w:tcPr>
          <w:p w14:paraId="23E57E5E" w14:textId="77777777" w:rsidR="00392EA8" w:rsidRDefault="00000000">
            <w:pPr>
              <w:spacing w:before="240" w:after="240"/>
            </w:pPr>
            <w:r>
              <w:t>$250M</w:t>
            </w:r>
          </w:p>
        </w:tc>
        <w:tc>
          <w:tcPr>
            <w:tcW w:w="1541" w:type="dxa"/>
            <w:tcBorders>
              <w:top w:val="nil"/>
              <w:left w:val="nil"/>
              <w:bottom w:val="nil"/>
              <w:right w:val="nil"/>
            </w:tcBorders>
            <w:tcMar>
              <w:top w:w="100" w:type="dxa"/>
              <w:left w:w="100" w:type="dxa"/>
              <w:bottom w:w="100" w:type="dxa"/>
              <w:right w:w="100" w:type="dxa"/>
            </w:tcMar>
          </w:tcPr>
          <w:p w14:paraId="362DB191" w14:textId="77777777" w:rsidR="00392EA8" w:rsidRDefault="00000000">
            <w:pPr>
              <w:spacing w:before="240" w:after="240"/>
            </w:pPr>
            <w:r>
              <w:t>$5–6M</w:t>
            </w:r>
          </w:p>
        </w:tc>
        <w:tc>
          <w:tcPr>
            <w:tcW w:w="2934" w:type="dxa"/>
            <w:tcBorders>
              <w:top w:val="nil"/>
              <w:left w:val="nil"/>
              <w:bottom w:val="nil"/>
              <w:right w:val="nil"/>
            </w:tcBorders>
            <w:tcMar>
              <w:top w:w="100" w:type="dxa"/>
              <w:left w:w="100" w:type="dxa"/>
              <w:bottom w:w="100" w:type="dxa"/>
              <w:right w:w="100" w:type="dxa"/>
            </w:tcMar>
          </w:tcPr>
          <w:p w14:paraId="1201E437" w14:textId="77777777" w:rsidR="00392EA8" w:rsidRDefault="00000000">
            <w:pPr>
              <w:spacing w:before="240" w:after="240"/>
            </w:pPr>
            <w:r>
              <w:t>Slow adoption, focus on SaaS baseline</w:t>
            </w:r>
          </w:p>
        </w:tc>
      </w:tr>
      <w:tr w:rsidR="00392EA8" w14:paraId="638491D5" w14:textId="77777777">
        <w:trPr>
          <w:trHeight w:val="785"/>
        </w:trPr>
        <w:tc>
          <w:tcPr>
            <w:tcW w:w="1512" w:type="dxa"/>
            <w:tcBorders>
              <w:top w:val="nil"/>
              <w:left w:val="nil"/>
              <w:bottom w:val="nil"/>
              <w:right w:val="nil"/>
            </w:tcBorders>
            <w:tcMar>
              <w:top w:w="100" w:type="dxa"/>
              <w:left w:w="100" w:type="dxa"/>
              <w:bottom w:w="100" w:type="dxa"/>
              <w:right w:w="100" w:type="dxa"/>
            </w:tcMar>
          </w:tcPr>
          <w:p w14:paraId="342FF594" w14:textId="77777777" w:rsidR="00392EA8" w:rsidRDefault="00000000">
            <w:pPr>
              <w:spacing w:before="240" w:after="240"/>
            </w:pPr>
            <w:r>
              <w:rPr>
                <w:b/>
              </w:rPr>
              <w:t>Normal</w:t>
            </w:r>
          </w:p>
        </w:tc>
        <w:tc>
          <w:tcPr>
            <w:tcW w:w="1656" w:type="dxa"/>
            <w:tcBorders>
              <w:top w:val="nil"/>
              <w:left w:val="nil"/>
              <w:bottom w:val="nil"/>
              <w:right w:val="nil"/>
            </w:tcBorders>
            <w:tcMar>
              <w:top w:w="100" w:type="dxa"/>
              <w:left w:w="100" w:type="dxa"/>
              <w:bottom w:w="100" w:type="dxa"/>
              <w:right w:w="100" w:type="dxa"/>
            </w:tcMar>
          </w:tcPr>
          <w:p w14:paraId="2EED0A8E" w14:textId="77777777" w:rsidR="00392EA8" w:rsidRDefault="00000000">
            <w:pPr>
              <w:spacing w:before="240" w:after="240"/>
            </w:pPr>
            <w:r>
              <w:t>2,000 SMEs</w:t>
            </w:r>
          </w:p>
        </w:tc>
        <w:tc>
          <w:tcPr>
            <w:tcW w:w="1714" w:type="dxa"/>
            <w:tcBorders>
              <w:top w:val="nil"/>
              <w:left w:val="nil"/>
              <w:bottom w:val="nil"/>
              <w:right w:val="nil"/>
            </w:tcBorders>
            <w:tcMar>
              <w:top w:w="100" w:type="dxa"/>
              <w:left w:w="100" w:type="dxa"/>
              <w:bottom w:w="100" w:type="dxa"/>
              <w:right w:w="100" w:type="dxa"/>
            </w:tcMar>
          </w:tcPr>
          <w:p w14:paraId="56BAB09E" w14:textId="77777777" w:rsidR="00392EA8" w:rsidRDefault="00000000">
            <w:pPr>
              <w:spacing w:before="240" w:after="240"/>
            </w:pPr>
            <w:r>
              <w:t>$1B</w:t>
            </w:r>
          </w:p>
        </w:tc>
        <w:tc>
          <w:tcPr>
            <w:tcW w:w="1541" w:type="dxa"/>
            <w:tcBorders>
              <w:top w:val="nil"/>
              <w:left w:val="nil"/>
              <w:bottom w:val="nil"/>
              <w:right w:val="nil"/>
            </w:tcBorders>
            <w:tcMar>
              <w:top w:w="100" w:type="dxa"/>
              <w:left w:w="100" w:type="dxa"/>
              <w:bottom w:w="100" w:type="dxa"/>
              <w:right w:w="100" w:type="dxa"/>
            </w:tcMar>
          </w:tcPr>
          <w:p w14:paraId="53167EBB" w14:textId="77777777" w:rsidR="00392EA8" w:rsidRDefault="00000000">
            <w:pPr>
              <w:spacing w:before="240" w:after="240"/>
            </w:pPr>
            <w:r>
              <w:t>$12–15M</w:t>
            </w:r>
          </w:p>
        </w:tc>
        <w:tc>
          <w:tcPr>
            <w:tcW w:w="2934" w:type="dxa"/>
            <w:tcBorders>
              <w:top w:val="nil"/>
              <w:left w:val="nil"/>
              <w:bottom w:val="nil"/>
              <w:right w:val="nil"/>
            </w:tcBorders>
            <w:tcMar>
              <w:top w:w="100" w:type="dxa"/>
              <w:left w:w="100" w:type="dxa"/>
              <w:bottom w:w="100" w:type="dxa"/>
              <w:right w:w="100" w:type="dxa"/>
            </w:tcMar>
          </w:tcPr>
          <w:p w14:paraId="2108A3E7" w14:textId="77777777" w:rsidR="00392EA8" w:rsidRDefault="00000000">
            <w:pPr>
              <w:spacing w:before="240" w:after="240"/>
            </w:pPr>
            <w:r>
              <w:t>Core POC target, validates transaction loop</w:t>
            </w:r>
          </w:p>
        </w:tc>
      </w:tr>
      <w:tr w:rsidR="00392EA8" w14:paraId="02924DC7" w14:textId="77777777">
        <w:trPr>
          <w:trHeight w:val="785"/>
        </w:trPr>
        <w:tc>
          <w:tcPr>
            <w:tcW w:w="1512" w:type="dxa"/>
            <w:tcBorders>
              <w:top w:val="nil"/>
              <w:left w:val="nil"/>
              <w:bottom w:val="nil"/>
              <w:right w:val="nil"/>
            </w:tcBorders>
            <w:tcMar>
              <w:top w:w="100" w:type="dxa"/>
              <w:left w:w="100" w:type="dxa"/>
              <w:bottom w:w="100" w:type="dxa"/>
              <w:right w:w="100" w:type="dxa"/>
            </w:tcMar>
          </w:tcPr>
          <w:p w14:paraId="6FDB8C11" w14:textId="77777777" w:rsidR="00392EA8" w:rsidRDefault="00000000">
            <w:pPr>
              <w:spacing w:before="240" w:after="240"/>
            </w:pPr>
            <w:r>
              <w:rPr>
                <w:b/>
              </w:rPr>
              <w:t>Optimistic</w:t>
            </w:r>
          </w:p>
        </w:tc>
        <w:tc>
          <w:tcPr>
            <w:tcW w:w="1656" w:type="dxa"/>
            <w:tcBorders>
              <w:top w:val="nil"/>
              <w:left w:val="nil"/>
              <w:bottom w:val="nil"/>
              <w:right w:val="nil"/>
            </w:tcBorders>
            <w:tcMar>
              <w:top w:w="100" w:type="dxa"/>
              <w:left w:w="100" w:type="dxa"/>
              <w:bottom w:w="100" w:type="dxa"/>
              <w:right w:w="100" w:type="dxa"/>
            </w:tcMar>
          </w:tcPr>
          <w:p w14:paraId="54995366" w14:textId="77777777" w:rsidR="00392EA8" w:rsidRDefault="00000000">
            <w:pPr>
              <w:spacing w:before="240" w:after="240"/>
            </w:pPr>
            <w:r>
              <w:t>5,000 SMEs</w:t>
            </w:r>
          </w:p>
        </w:tc>
        <w:tc>
          <w:tcPr>
            <w:tcW w:w="1714" w:type="dxa"/>
            <w:tcBorders>
              <w:top w:val="nil"/>
              <w:left w:val="nil"/>
              <w:bottom w:val="nil"/>
              <w:right w:val="nil"/>
            </w:tcBorders>
            <w:tcMar>
              <w:top w:w="100" w:type="dxa"/>
              <w:left w:w="100" w:type="dxa"/>
              <w:bottom w:w="100" w:type="dxa"/>
              <w:right w:w="100" w:type="dxa"/>
            </w:tcMar>
          </w:tcPr>
          <w:p w14:paraId="19214733" w14:textId="77777777" w:rsidR="00392EA8" w:rsidRDefault="00000000">
            <w:pPr>
              <w:spacing w:before="240" w:after="240"/>
            </w:pPr>
            <w:r>
              <w:t>$2.5B</w:t>
            </w:r>
          </w:p>
        </w:tc>
        <w:tc>
          <w:tcPr>
            <w:tcW w:w="1541" w:type="dxa"/>
            <w:tcBorders>
              <w:top w:val="nil"/>
              <w:left w:val="nil"/>
              <w:bottom w:val="nil"/>
              <w:right w:val="nil"/>
            </w:tcBorders>
            <w:tcMar>
              <w:top w:w="100" w:type="dxa"/>
              <w:left w:w="100" w:type="dxa"/>
              <w:bottom w:w="100" w:type="dxa"/>
              <w:right w:w="100" w:type="dxa"/>
            </w:tcMar>
          </w:tcPr>
          <w:p w14:paraId="2CB52C85" w14:textId="77777777" w:rsidR="00392EA8" w:rsidRDefault="00000000">
            <w:pPr>
              <w:spacing w:before="240" w:after="240"/>
            </w:pPr>
            <w:r>
              <w:t>$25–30M</w:t>
            </w:r>
          </w:p>
        </w:tc>
        <w:tc>
          <w:tcPr>
            <w:tcW w:w="2934" w:type="dxa"/>
            <w:tcBorders>
              <w:top w:val="nil"/>
              <w:left w:val="nil"/>
              <w:bottom w:val="nil"/>
              <w:right w:val="nil"/>
            </w:tcBorders>
            <w:tcMar>
              <w:top w:w="100" w:type="dxa"/>
              <w:left w:w="100" w:type="dxa"/>
              <w:bottom w:w="100" w:type="dxa"/>
              <w:right w:w="100" w:type="dxa"/>
            </w:tcMar>
          </w:tcPr>
          <w:p w14:paraId="3D79BE9C" w14:textId="77777777" w:rsidR="00392EA8" w:rsidRDefault="00000000">
            <w:pPr>
              <w:spacing w:before="240" w:after="240"/>
            </w:pPr>
            <w:r>
              <w:t>Mediator flywheel kicks in early</w:t>
            </w:r>
          </w:p>
        </w:tc>
      </w:tr>
    </w:tbl>
    <w:p w14:paraId="41BE7C5F" w14:textId="77777777" w:rsidR="00392EA8" w:rsidRDefault="00000000">
      <w:pPr>
        <w:spacing w:before="240" w:after="240"/>
      </w:pPr>
      <w:r>
        <w:t xml:space="preserve">💡 </w:t>
      </w:r>
      <w:r>
        <w:rPr>
          <w:b/>
        </w:rPr>
        <w:t>Narrative:</w:t>
      </w:r>
      <w:r>
        <w:t xml:space="preserve"> Even conservative scenarios prove GSOS monetizes from day one. Optimistic scenarios create </w:t>
      </w:r>
      <w:r>
        <w:rPr>
          <w:b/>
        </w:rPr>
        <w:t>investor FOMO</w:t>
      </w:r>
      <w:r>
        <w:t>.</w:t>
      </w:r>
    </w:p>
    <w:p w14:paraId="43B62161" w14:textId="77777777" w:rsidR="00392EA8" w:rsidRDefault="00000000">
      <w:pPr>
        <w:spacing w:before="240" w:after="240"/>
      </w:pPr>
      <w:r>
        <w:pict w14:anchorId="5B98B425">
          <v:rect id="_x0000_i1481" style="width:0;height:1.5pt" o:hralign="center" o:hrstd="t" o:hr="t" fillcolor="#a0a0a0" stroked="f"/>
        </w:pict>
      </w:r>
    </w:p>
    <w:p w14:paraId="3D2B610D" w14:textId="77777777" w:rsidR="00392EA8" w:rsidRDefault="00000000">
      <w:pPr>
        <w:pStyle w:val="Heading2"/>
        <w:keepNext w:val="0"/>
        <w:keepLines w:val="0"/>
        <w:spacing w:after="80"/>
        <w:rPr>
          <w:b/>
          <w:sz w:val="34"/>
          <w:szCs w:val="34"/>
        </w:rPr>
      </w:pPr>
      <w:bookmarkStart w:id="515" w:name="_l46x8lhdmqqv" w:colFirst="0" w:colLast="0"/>
      <w:bookmarkEnd w:id="515"/>
      <w:r>
        <w:rPr>
          <w:b/>
          <w:sz w:val="34"/>
          <w:szCs w:val="34"/>
        </w:rPr>
        <w:t>E. Funding &amp; Equity Dilution</w:t>
      </w:r>
    </w:p>
    <w:p w14:paraId="44370F42" w14:textId="77777777" w:rsidR="00392EA8" w:rsidRDefault="00000000">
      <w:pPr>
        <w:numPr>
          <w:ilvl w:val="0"/>
          <w:numId w:val="338"/>
        </w:numPr>
        <w:spacing w:before="240" w:after="0"/>
      </w:pPr>
      <w:r>
        <w:rPr>
          <w:b/>
        </w:rPr>
        <w:t>POC Burn (2 years):</w:t>
      </w:r>
      <w:r>
        <w:t xml:space="preserve"> ~$20–25M required (₹160–200 Cr).</w:t>
      </w:r>
      <w:r>
        <w:br/>
      </w:r>
    </w:p>
    <w:p w14:paraId="0F512129" w14:textId="77777777" w:rsidR="00392EA8" w:rsidRDefault="00000000">
      <w:pPr>
        <w:numPr>
          <w:ilvl w:val="0"/>
          <w:numId w:val="338"/>
        </w:numPr>
        <w:spacing w:before="0" w:after="0"/>
      </w:pPr>
      <w:r>
        <w:rPr>
          <w:b/>
        </w:rPr>
        <w:t>Funding plan:</w:t>
      </w:r>
      <w:r>
        <w:t xml:space="preserve"> Raise $30M Seed/Series A from VCs + strategic partners (banks, logistics funds).</w:t>
      </w:r>
      <w:r>
        <w:br/>
      </w:r>
    </w:p>
    <w:p w14:paraId="3671CEA1" w14:textId="77777777" w:rsidR="00392EA8" w:rsidRDefault="00000000">
      <w:pPr>
        <w:numPr>
          <w:ilvl w:val="0"/>
          <w:numId w:val="338"/>
        </w:numPr>
        <w:spacing w:before="0" w:after="0"/>
      </w:pPr>
      <w:r>
        <w:rPr>
          <w:b/>
        </w:rPr>
        <w:t>Use of funds:</w:t>
      </w:r>
      <w:r>
        <w:rPr>
          <w:b/>
        </w:rPr>
        <w:br/>
      </w:r>
    </w:p>
    <w:p w14:paraId="4710BAD3" w14:textId="77777777" w:rsidR="00392EA8" w:rsidRDefault="00000000">
      <w:pPr>
        <w:numPr>
          <w:ilvl w:val="1"/>
          <w:numId w:val="338"/>
        </w:numPr>
        <w:spacing w:before="0" w:after="0"/>
      </w:pPr>
      <w:r>
        <w:lastRenderedPageBreak/>
        <w:t>40% Tech build + infra.</w:t>
      </w:r>
      <w:r>
        <w:br/>
      </w:r>
    </w:p>
    <w:p w14:paraId="67DBFD4D" w14:textId="77777777" w:rsidR="00392EA8" w:rsidRDefault="00000000">
      <w:pPr>
        <w:numPr>
          <w:ilvl w:val="1"/>
          <w:numId w:val="338"/>
        </w:numPr>
        <w:spacing w:before="0" w:after="0"/>
      </w:pPr>
      <w:r>
        <w:t>25% SME onboarding + ops.</w:t>
      </w:r>
      <w:r>
        <w:br/>
      </w:r>
    </w:p>
    <w:p w14:paraId="7D916C34" w14:textId="77777777" w:rsidR="00392EA8" w:rsidRDefault="00000000">
      <w:pPr>
        <w:numPr>
          <w:ilvl w:val="1"/>
          <w:numId w:val="338"/>
        </w:numPr>
        <w:spacing w:before="0" w:after="0"/>
      </w:pPr>
      <w:r>
        <w:t>15% Regulator engagement + legal/SPVs.</w:t>
      </w:r>
      <w:r>
        <w:br/>
      </w:r>
    </w:p>
    <w:p w14:paraId="4EF1030C" w14:textId="77777777" w:rsidR="00392EA8" w:rsidRDefault="00000000">
      <w:pPr>
        <w:numPr>
          <w:ilvl w:val="1"/>
          <w:numId w:val="338"/>
        </w:numPr>
        <w:spacing w:before="0" w:after="0"/>
      </w:pPr>
      <w:r>
        <w:t>10% Marketing/branding.</w:t>
      </w:r>
      <w:r>
        <w:br/>
      </w:r>
    </w:p>
    <w:p w14:paraId="0F0EBC74" w14:textId="77777777" w:rsidR="00392EA8" w:rsidRDefault="00000000">
      <w:pPr>
        <w:numPr>
          <w:ilvl w:val="1"/>
          <w:numId w:val="338"/>
        </w:numPr>
        <w:spacing w:before="0" w:after="0"/>
      </w:pPr>
      <w:r>
        <w:t>10% Buffer.</w:t>
      </w:r>
      <w:r>
        <w:br/>
      </w:r>
    </w:p>
    <w:p w14:paraId="4360607E" w14:textId="77777777" w:rsidR="00392EA8" w:rsidRDefault="00000000">
      <w:pPr>
        <w:numPr>
          <w:ilvl w:val="0"/>
          <w:numId w:val="338"/>
        </w:numPr>
        <w:spacing w:before="0" w:after="240"/>
      </w:pPr>
      <w:r>
        <w:rPr>
          <w:b/>
        </w:rPr>
        <w:t>Equity dilution:</w:t>
      </w:r>
      <w:r>
        <w:rPr>
          <w:rFonts w:ascii="Arial Unicode MS" w:eastAsia="Arial Unicode MS" w:hAnsi="Arial Unicode MS" w:cs="Arial Unicode MS"/>
        </w:rPr>
        <w:t xml:space="preserve"> ~20–25% in Series A for $30M raise → post-money valuation ~$120–150M.</w:t>
      </w:r>
      <w:r>
        <w:rPr>
          <w:rFonts w:ascii="Arial Unicode MS" w:eastAsia="Arial Unicode MS" w:hAnsi="Arial Unicode MS" w:cs="Arial Unicode MS"/>
        </w:rPr>
        <w:br/>
      </w:r>
    </w:p>
    <w:p w14:paraId="63629E02" w14:textId="77777777" w:rsidR="00392EA8" w:rsidRDefault="00000000">
      <w:pPr>
        <w:spacing w:before="240" w:after="240"/>
      </w:pPr>
      <w:r>
        <w:t xml:space="preserve">💡 </w:t>
      </w:r>
      <w:r>
        <w:rPr>
          <w:b/>
        </w:rPr>
        <w:t>Narrative:</w:t>
      </w:r>
      <w:r>
        <w:t xml:space="preserve"> Dilution is acceptable because POC creates a </w:t>
      </w:r>
      <w:r>
        <w:rPr>
          <w:b/>
        </w:rPr>
        <w:t>network moat</w:t>
      </w:r>
      <w:r>
        <w:t>. Once mediators, SMEs, and regulators are in, GSOS becomes irreplaceable.</w:t>
      </w:r>
    </w:p>
    <w:p w14:paraId="5954A391" w14:textId="77777777" w:rsidR="00392EA8" w:rsidRDefault="00000000">
      <w:pPr>
        <w:pStyle w:val="Heading3"/>
        <w:keepNext w:val="0"/>
        <w:keepLines w:val="0"/>
        <w:spacing w:before="280"/>
        <w:rPr>
          <w:b/>
          <w:color w:val="000000"/>
          <w:sz w:val="26"/>
          <w:szCs w:val="26"/>
        </w:rPr>
      </w:pPr>
      <w:bookmarkStart w:id="516" w:name="_v8908pxe3m65" w:colFirst="0" w:colLast="0"/>
      <w:bookmarkEnd w:id="516"/>
      <w:r>
        <w:rPr>
          <w:b/>
          <w:color w:val="000000"/>
          <w:sz w:val="26"/>
          <w:szCs w:val="26"/>
        </w:rPr>
        <w:t>Section 3.1c – Detailed Cost Breakdown (Years 0–2)</w:t>
      </w:r>
    </w:p>
    <w:p w14:paraId="1F13E0A6" w14:textId="77777777" w:rsidR="00392EA8" w:rsidRDefault="00000000">
      <w:pPr>
        <w:spacing w:before="240" w:after="240"/>
      </w:pPr>
      <w:r>
        <w:pict w14:anchorId="0C43D57F">
          <v:rect id="_x0000_i1482" style="width:0;height:1.5pt" o:hralign="center" o:hrstd="t" o:hr="t" fillcolor="#a0a0a0" stroked="f"/>
        </w:pict>
      </w:r>
    </w:p>
    <w:p w14:paraId="589DF427" w14:textId="77777777" w:rsidR="00392EA8" w:rsidRDefault="00000000">
      <w:pPr>
        <w:pStyle w:val="Heading2"/>
        <w:keepNext w:val="0"/>
        <w:keepLines w:val="0"/>
        <w:spacing w:after="80"/>
        <w:rPr>
          <w:b/>
          <w:sz w:val="34"/>
          <w:szCs w:val="34"/>
        </w:rPr>
      </w:pPr>
      <w:bookmarkStart w:id="517" w:name="_n8vxcxa2dud3" w:colFirst="0" w:colLast="0"/>
      <w:bookmarkEnd w:id="517"/>
      <w:r>
        <w:rPr>
          <w:b/>
          <w:sz w:val="34"/>
          <w:szCs w:val="34"/>
        </w:rPr>
        <w:t>A. Cost Structure Philosophy</w:t>
      </w:r>
    </w:p>
    <w:p w14:paraId="3EAC70AF" w14:textId="77777777" w:rsidR="00392EA8" w:rsidRDefault="00000000">
      <w:pPr>
        <w:spacing w:before="240" w:after="240"/>
      </w:pPr>
      <w:r>
        <w:t>GSOS POC costs must balance two opposing forces:</w:t>
      </w:r>
    </w:p>
    <w:p w14:paraId="786BAE5B" w14:textId="77777777" w:rsidR="00392EA8" w:rsidRDefault="00000000">
      <w:pPr>
        <w:numPr>
          <w:ilvl w:val="0"/>
          <w:numId w:val="858"/>
        </w:numPr>
        <w:spacing w:before="240" w:after="0"/>
      </w:pPr>
      <w:r>
        <w:rPr>
          <w:b/>
        </w:rPr>
        <w:t>Credibility</w:t>
      </w:r>
      <w:r>
        <w:t xml:space="preserve"> — the platform must feel like serious infra (banks, regulators, corporates won’t adopt a half-baked system).</w:t>
      </w:r>
      <w:r>
        <w:br/>
      </w:r>
    </w:p>
    <w:p w14:paraId="560CCF85" w14:textId="77777777" w:rsidR="00392EA8" w:rsidRDefault="00000000">
      <w:pPr>
        <w:numPr>
          <w:ilvl w:val="0"/>
          <w:numId w:val="858"/>
        </w:numPr>
        <w:spacing w:before="0" w:after="240"/>
      </w:pPr>
      <w:r>
        <w:rPr>
          <w:b/>
        </w:rPr>
        <w:t>Frugality</w:t>
      </w:r>
      <w:r>
        <w:t xml:space="preserve"> — POC should not burn like a hyperscale launch. We are proving loops, not running global infra yet.</w:t>
      </w:r>
      <w:r>
        <w:br/>
      </w:r>
    </w:p>
    <w:p w14:paraId="448201E6" w14:textId="77777777" w:rsidR="00392EA8" w:rsidRDefault="00000000">
      <w:pPr>
        <w:spacing w:before="240" w:after="240"/>
      </w:pPr>
      <w:r>
        <w:t xml:space="preserve">Thus, the </w:t>
      </w:r>
      <w:r>
        <w:rPr>
          <w:b/>
        </w:rPr>
        <w:t>spending philosophy</w:t>
      </w:r>
      <w:r>
        <w:t xml:space="preserve"> is: spend heavily on </w:t>
      </w:r>
      <w:r>
        <w:rPr>
          <w:b/>
        </w:rPr>
        <w:t>tech + compliance + adoption</w:t>
      </w:r>
      <w:r>
        <w:t xml:space="preserve">, but delay heavy spending on </w:t>
      </w:r>
      <w:r>
        <w:rPr>
          <w:b/>
        </w:rPr>
        <w:t>marketing, AI agents, or full IoT rollouts</w:t>
      </w:r>
      <w:r>
        <w:t xml:space="preserve"> until after POC validation.</w:t>
      </w:r>
    </w:p>
    <w:p w14:paraId="4A8FB390" w14:textId="77777777" w:rsidR="00392EA8" w:rsidRDefault="00000000">
      <w:pPr>
        <w:spacing w:before="240" w:after="240"/>
      </w:pPr>
      <w:r>
        <w:pict w14:anchorId="21622BC0">
          <v:rect id="_x0000_i1483" style="width:0;height:1.5pt" o:hralign="center" o:hrstd="t" o:hr="t" fillcolor="#a0a0a0" stroked="f"/>
        </w:pict>
      </w:r>
    </w:p>
    <w:p w14:paraId="05E88172" w14:textId="77777777" w:rsidR="00392EA8" w:rsidRDefault="00000000">
      <w:pPr>
        <w:pStyle w:val="Heading2"/>
        <w:keepNext w:val="0"/>
        <w:keepLines w:val="0"/>
        <w:spacing w:after="80"/>
        <w:rPr>
          <w:b/>
          <w:sz w:val="34"/>
          <w:szCs w:val="34"/>
        </w:rPr>
      </w:pPr>
      <w:bookmarkStart w:id="518" w:name="_dq8uziunjyqy" w:colFirst="0" w:colLast="0"/>
      <w:bookmarkEnd w:id="518"/>
      <w:r>
        <w:rPr>
          <w:b/>
          <w:sz w:val="34"/>
          <w:szCs w:val="34"/>
        </w:rPr>
        <w:lastRenderedPageBreak/>
        <w:t>B. Cost Breakdown Table (Years 0–2, USD &amp; INR)</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21"/>
        <w:gridCol w:w="1410"/>
        <w:gridCol w:w="1293"/>
        <w:gridCol w:w="4236"/>
      </w:tblGrid>
      <w:tr w:rsidR="00392EA8" w14:paraId="749DEAC3" w14:textId="77777777">
        <w:trPr>
          <w:trHeight w:val="1055"/>
        </w:trPr>
        <w:tc>
          <w:tcPr>
            <w:tcW w:w="2420" w:type="dxa"/>
            <w:tcBorders>
              <w:top w:val="nil"/>
              <w:left w:val="nil"/>
              <w:bottom w:val="nil"/>
              <w:right w:val="nil"/>
            </w:tcBorders>
            <w:tcMar>
              <w:top w:w="100" w:type="dxa"/>
              <w:left w:w="100" w:type="dxa"/>
              <w:bottom w:w="100" w:type="dxa"/>
              <w:right w:w="100" w:type="dxa"/>
            </w:tcMar>
          </w:tcPr>
          <w:p w14:paraId="43BA95A1" w14:textId="77777777" w:rsidR="00392EA8" w:rsidRDefault="00000000">
            <w:pPr>
              <w:spacing w:before="240" w:after="240"/>
              <w:jc w:val="center"/>
            </w:pPr>
            <w:r>
              <w:rPr>
                <w:b/>
              </w:rPr>
              <w:t>Cost Head</w:t>
            </w:r>
          </w:p>
        </w:tc>
        <w:tc>
          <w:tcPr>
            <w:tcW w:w="1410" w:type="dxa"/>
            <w:tcBorders>
              <w:top w:val="nil"/>
              <w:left w:val="nil"/>
              <w:bottom w:val="nil"/>
              <w:right w:val="nil"/>
            </w:tcBorders>
            <w:tcMar>
              <w:top w:w="100" w:type="dxa"/>
              <w:left w:w="100" w:type="dxa"/>
              <w:bottom w:w="100" w:type="dxa"/>
              <w:right w:w="100" w:type="dxa"/>
            </w:tcMar>
          </w:tcPr>
          <w:p w14:paraId="680B2990" w14:textId="77777777" w:rsidR="00392EA8" w:rsidRDefault="00000000">
            <w:pPr>
              <w:spacing w:before="240" w:after="240"/>
              <w:jc w:val="center"/>
            </w:pPr>
            <w:r>
              <w:rPr>
                <w:b/>
              </w:rPr>
              <w:t>Year 1 (USD / INR)</w:t>
            </w:r>
          </w:p>
        </w:tc>
        <w:tc>
          <w:tcPr>
            <w:tcW w:w="1293" w:type="dxa"/>
            <w:tcBorders>
              <w:top w:val="nil"/>
              <w:left w:val="nil"/>
              <w:bottom w:val="nil"/>
              <w:right w:val="nil"/>
            </w:tcBorders>
            <w:tcMar>
              <w:top w:w="100" w:type="dxa"/>
              <w:left w:w="100" w:type="dxa"/>
              <w:bottom w:w="100" w:type="dxa"/>
              <w:right w:w="100" w:type="dxa"/>
            </w:tcMar>
          </w:tcPr>
          <w:p w14:paraId="0F465E9E" w14:textId="77777777" w:rsidR="00392EA8" w:rsidRDefault="00000000">
            <w:pPr>
              <w:spacing w:before="240" w:after="240"/>
              <w:jc w:val="center"/>
            </w:pPr>
            <w:r>
              <w:rPr>
                <w:b/>
              </w:rPr>
              <w:t>Year 2 (USD / INR)</w:t>
            </w:r>
          </w:p>
        </w:tc>
        <w:tc>
          <w:tcPr>
            <w:tcW w:w="4235" w:type="dxa"/>
            <w:tcBorders>
              <w:top w:val="nil"/>
              <w:left w:val="nil"/>
              <w:bottom w:val="nil"/>
              <w:right w:val="nil"/>
            </w:tcBorders>
            <w:tcMar>
              <w:top w:w="100" w:type="dxa"/>
              <w:left w:w="100" w:type="dxa"/>
              <w:bottom w:w="100" w:type="dxa"/>
              <w:right w:w="100" w:type="dxa"/>
            </w:tcMar>
          </w:tcPr>
          <w:p w14:paraId="19A89D0E" w14:textId="77777777" w:rsidR="00392EA8" w:rsidRDefault="00000000">
            <w:pPr>
              <w:spacing w:before="240" w:after="240"/>
              <w:jc w:val="center"/>
            </w:pPr>
            <w:r>
              <w:rPr>
                <w:b/>
              </w:rPr>
              <w:t>Explanation</w:t>
            </w:r>
          </w:p>
        </w:tc>
      </w:tr>
      <w:tr w:rsidR="00392EA8" w14:paraId="0088B20C" w14:textId="77777777">
        <w:trPr>
          <w:trHeight w:val="785"/>
        </w:trPr>
        <w:tc>
          <w:tcPr>
            <w:tcW w:w="2420" w:type="dxa"/>
            <w:tcBorders>
              <w:top w:val="nil"/>
              <w:left w:val="nil"/>
              <w:bottom w:val="nil"/>
              <w:right w:val="nil"/>
            </w:tcBorders>
            <w:tcMar>
              <w:top w:w="100" w:type="dxa"/>
              <w:left w:w="100" w:type="dxa"/>
              <w:bottom w:w="100" w:type="dxa"/>
              <w:right w:w="100" w:type="dxa"/>
            </w:tcMar>
          </w:tcPr>
          <w:p w14:paraId="69444262" w14:textId="77777777" w:rsidR="00392EA8" w:rsidRDefault="00000000">
            <w:pPr>
              <w:spacing w:before="240" w:after="240"/>
            </w:pPr>
            <w:r>
              <w:rPr>
                <w:b/>
              </w:rPr>
              <w:t>Tech Development &amp; Cloud Infra</w:t>
            </w:r>
          </w:p>
        </w:tc>
        <w:tc>
          <w:tcPr>
            <w:tcW w:w="1410" w:type="dxa"/>
            <w:tcBorders>
              <w:top w:val="nil"/>
              <w:left w:val="nil"/>
              <w:bottom w:val="nil"/>
              <w:right w:val="nil"/>
            </w:tcBorders>
            <w:tcMar>
              <w:top w:w="100" w:type="dxa"/>
              <w:left w:w="100" w:type="dxa"/>
              <w:bottom w:w="100" w:type="dxa"/>
              <w:right w:w="100" w:type="dxa"/>
            </w:tcMar>
          </w:tcPr>
          <w:p w14:paraId="7AB39A11" w14:textId="77777777" w:rsidR="00392EA8" w:rsidRDefault="00000000">
            <w:pPr>
              <w:spacing w:before="240" w:after="240"/>
            </w:pPr>
            <w:r>
              <w:t>$5M / ₹40 Cr</w:t>
            </w:r>
          </w:p>
        </w:tc>
        <w:tc>
          <w:tcPr>
            <w:tcW w:w="1293" w:type="dxa"/>
            <w:tcBorders>
              <w:top w:val="nil"/>
              <w:left w:val="nil"/>
              <w:bottom w:val="nil"/>
              <w:right w:val="nil"/>
            </w:tcBorders>
            <w:tcMar>
              <w:top w:w="100" w:type="dxa"/>
              <w:left w:w="100" w:type="dxa"/>
              <w:bottom w:w="100" w:type="dxa"/>
              <w:right w:w="100" w:type="dxa"/>
            </w:tcMar>
          </w:tcPr>
          <w:p w14:paraId="572A70AA" w14:textId="77777777" w:rsidR="00392EA8" w:rsidRDefault="00000000">
            <w:pPr>
              <w:spacing w:before="240" w:after="240"/>
            </w:pPr>
            <w:r>
              <w:t>$6M / ₹48 Cr</w:t>
            </w:r>
          </w:p>
        </w:tc>
        <w:tc>
          <w:tcPr>
            <w:tcW w:w="4235" w:type="dxa"/>
            <w:tcBorders>
              <w:top w:val="nil"/>
              <w:left w:val="nil"/>
              <w:bottom w:val="nil"/>
              <w:right w:val="nil"/>
            </w:tcBorders>
            <w:tcMar>
              <w:top w:w="100" w:type="dxa"/>
              <w:left w:w="100" w:type="dxa"/>
              <w:bottom w:w="100" w:type="dxa"/>
              <w:right w:w="100" w:type="dxa"/>
            </w:tcMar>
          </w:tcPr>
          <w:p w14:paraId="12311894" w14:textId="77777777" w:rsidR="00392EA8" w:rsidRDefault="00000000">
            <w:pPr>
              <w:spacing w:before="240" w:after="240"/>
            </w:pPr>
            <w:r>
              <w:t>Build UUID engine, escrow, dashboards; AWS/Azure corridor nodes; cybersecurity.</w:t>
            </w:r>
          </w:p>
        </w:tc>
      </w:tr>
      <w:tr w:rsidR="00392EA8" w14:paraId="4DF1CB96" w14:textId="77777777">
        <w:trPr>
          <w:trHeight w:val="785"/>
        </w:trPr>
        <w:tc>
          <w:tcPr>
            <w:tcW w:w="2420" w:type="dxa"/>
            <w:tcBorders>
              <w:top w:val="nil"/>
              <w:left w:val="nil"/>
              <w:bottom w:val="nil"/>
              <w:right w:val="nil"/>
            </w:tcBorders>
            <w:tcMar>
              <w:top w:w="100" w:type="dxa"/>
              <w:left w:w="100" w:type="dxa"/>
              <w:bottom w:w="100" w:type="dxa"/>
              <w:right w:w="100" w:type="dxa"/>
            </w:tcMar>
          </w:tcPr>
          <w:p w14:paraId="17232664" w14:textId="77777777" w:rsidR="00392EA8" w:rsidRDefault="00000000">
            <w:pPr>
              <w:spacing w:before="240" w:after="240"/>
            </w:pPr>
            <w:r>
              <w:rPr>
                <w:b/>
              </w:rPr>
              <w:t>SME Onboarding &amp; Ops</w:t>
            </w:r>
          </w:p>
        </w:tc>
        <w:tc>
          <w:tcPr>
            <w:tcW w:w="1410" w:type="dxa"/>
            <w:tcBorders>
              <w:top w:val="nil"/>
              <w:left w:val="nil"/>
              <w:bottom w:val="nil"/>
              <w:right w:val="nil"/>
            </w:tcBorders>
            <w:tcMar>
              <w:top w:w="100" w:type="dxa"/>
              <w:left w:w="100" w:type="dxa"/>
              <w:bottom w:w="100" w:type="dxa"/>
              <w:right w:w="100" w:type="dxa"/>
            </w:tcMar>
          </w:tcPr>
          <w:p w14:paraId="3A848E5D" w14:textId="77777777" w:rsidR="00392EA8" w:rsidRDefault="00000000">
            <w:pPr>
              <w:spacing w:before="240" w:after="240"/>
            </w:pPr>
            <w:r>
              <w:t>$2M / ₹16 Cr</w:t>
            </w:r>
          </w:p>
        </w:tc>
        <w:tc>
          <w:tcPr>
            <w:tcW w:w="1293" w:type="dxa"/>
            <w:tcBorders>
              <w:top w:val="nil"/>
              <w:left w:val="nil"/>
              <w:bottom w:val="nil"/>
              <w:right w:val="nil"/>
            </w:tcBorders>
            <w:tcMar>
              <w:top w:w="100" w:type="dxa"/>
              <w:left w:w="100" w:type="dxa"/>
              <w:bottom w:w="100" w:type="dxa"/>
              <w:right w:w="100" w:type="dxa"/>
            </w:tcMar>
          </w:tcPr>
          <w:p w14:paraId="0A56686F" w14:textId="77777777" w:rsidR="00392EA8" w:rsidRDefault="00000000">
            <w:pPr>
              <w:spacing w:before="240" w:after="240"/>
            </w:pPr>
            <w:r>
              <w:t>$4M / ₹32 Cr</w:t>
            </w:r>
          </w:p>
        </w:tc>
        <w:tc>
          <w:tcPr>
            <w:tcW w:w="4235" w:type="dxa"/>
            <w:tcBorders>
              <w:top w:val="nil"/>
              <w:left w:val="nil"/>
              <w:bottom w:val="nil"/>
              <w:right w:val="nil"/>
            </w:tcBorders>
            <w:tcMar>
              <w:top w:w="100" w:type="dxa"/>
              <w:left w:w="100" w:type="dxa"/>
              <w:bottom w:w="100" w:type="dxa"/>
              <w:right w:w="100" w:type="dxa"/>
            </w:tcMar>
          </w:tcPr>
          <w:p w14:paraId="2FF10FA4" w14:textId="77777777" w:rsidR="00392EA8" w:rsidRDefault="00000000">
            <w:pPr>
              <w:spacing w:before="240" w:after="240"/>
            </w:pPr>
            <w:r>
              <w:t>Field teams, training, call centers; onboarding incentives; corridor ops staff.</w:t>
            </w:r>
          </w:p>
        </w:tc>
      </w:tr>
      <w:tr w:rsidR="00392EA8" w14:paraId="3BC4A413" w14:textId="77777777">
        <w:trPr>
          <w:trHeight w:val="785"/>
        </w:trPr>
        <w:tc>
          <w:tcPr>
            <w:tcW w:w="2420" w:type="dxa"/>
            <w:tcBorders>
              <w:top w:val="nil"/>
              <w:left w:val="nil"/>
              <w:bottom w:val="nil"/>
              <w:right w:val="nil"/>
            </w:tcBorders>
            <w:tcMar>
              <w:top w:w="100" w:type="dxa"/>
              <w:left w:w="100" w:type="dxa"/>
              <w:bottom w:w="100" w:type="dxa"/>
              <w:right w:w="100" w:type="dxa"/>
            </w:tcMar>
          </w:tcPr>
          <w:p w14:paraId="501C1E7F" w14:textId="77777777" w:rsidR="00392EA8" w:rsidRDefault="00000000">
            <w:pPr>
              <w:spacing w:before="240" w:after="240"/>
            </w:pPr>
            <w:r>
              <w:rPr>
                <w:b/>
              </w:rPr>
              <w:t>Salaries (Core Team)</w:t>
            </w:r>
          </w:p>
        </w:tc>
        <w:tc>
          <w:tcPr>
            <w:tcW w:w="1410" w:type="dxa"/>
            <w:tcBorders>
              <w:top w:val="nil"/>
              <w:left w:val="nil"/>
              <w:bottom w:val="nil"/>
              <w:right w:val="nil"/>
            </w:tcBorders>
            <w:tcMar>
              <w:top w:w="100" w:type="dxa"/>
              <w:left w:w="100" w:type="dxa"/>
              <w:bottom w:w="100" w:type="dxa"/>
              <w:right w:w="100" w:type="dxa"/>
            </w:tcMar>
          </w:tcPr>
          <w:p w14:paraId="61CAC248" w14:textId="77777777" w:rsidR="00392EA8" w:rsidRDefault="00000000">
            <w:pPr>
              <w:spacing w:before="240" w:after="240"/>
            </w:pPr>
            <w:r>
              <w:t>$1.5M / ₹12 Cr</w:t>
            </w:r>
          </w:p>
        </w:tc>
        <w:tc>
          <w:tcPr>
            <w:tcW w:w="1293" w:type="dxa"/>
            <w:tcBorders>
              <w:top w:val="nil"/>
              <w:left w:val="nil"/>
              <w:bottom w:val="nil"/>
              <w:right w:val="nil"/>
            </w:tcBorders>
            <w:tcMar>
              <w:top w:w="100" w:type="dxa"/>
              <w:left w:w="100" w:type="dxa"/>
              <w:bottom w:w="100" w:type="dxa"/>
              <w:right w:w="100" w:type="dxa"/>
            </w:tcMar>
          </w:tcPr>
          <w:p w14:paraId="3A8C1D52" w14:textId="77777777" w:rsidR="00392EA8" w:rsidRDefault="00000000">
            <w:pPr>
              <w:spacing w:before="240" w:after="240"/>
            </w:pPr>
            <w:r>
              <w:t>$2M / ₹16 Cr</w:t>
            </w:r>
          </w:p>
        </w:tc>
        <w:tc>
          <w:tcPr>
            <w:tcW w:w="4235" w:type="dxa"/>
            <w:tcBorders>
              <w:top w:val="nil"/>
              <w:left w:val="nil"/>
              <w:bottom w:val="nil"/>
              <w:right w:val="nil"/>
            </w:tcBorders>
            <w:tcMar>
              <w:top w:w="100" w:type="dxa"/>
              <w:left w:w="100" w:type="dxa"/>
              <w:bottom w:w="100" w:type="dxa"/>
              <w:right w:w="100" w:type="dxa"/>
            </w:tcMar>
          </w:tcPr>
          <w:p w14:paraId="2C4DB279" w14:textId="77777777" w:rsidR="00392EA8" w:rsidRDefault="00000000">
            <w:pPr>
              <w:spacing w:before="240" w:after="240"/>
            </w:pPr>
            <w:r>
              <w:t>Founders, engineers, compliance officers, corridor leads; lean but strong.</w:t>
            </w:r>
          </w:p>
        </w:tc>
      </w:tr>
      <w:tr w:rsidR="00392EA8" w14:paraId="1B15B851" w14:textId="77777777">
        <w:trPr>
          <w:trHeight w:val="1055"/>
        </w:trPr>
        <w:tc>
          <w:tcPr>
            <w:tcW w:w="2420" w:type="dxa"/>
            <w:tcBorders>
              <w:top w:val="nil"/>
              <w:left w:val="nil"/>
              <w:bottom w:val="nil"/>
              <w:right w:val="nil"/>
            </w:tcBorders>
            <w:tcMar>
              <w:top w:w="100" w:type="dxa"/>
              <w:left w:w="100" w:type="dxa"/>
              <w:bottom w:w="100" w:type="dxa"/>
              <w:right w:w="100" w:type="dxa"/>
            </w:tcMar>
          </w:tcPr>
          <w:p w14:paraId="01D737C3" w14:textId="77777777" w:rsidR="00392EA8" w:rsidRDefault="00000000">
            <w:pPr>
              <w:spacing w:before="240" w:after="240"/>
            </w:pPr>
            <w:r>
              <w:rPr>
                <w:b/>
              </w:rPr>
              <w:t>Mediator Engagement &amp; Incentives</w:t>
            </w:r>
          </w:p>
        </w:tc>
        <w:tc>
          <w:tcPr>
            <w:tcW w:w="1410" w:type="dxa"/>
            <w:tcBorders>
              <w:top w:val="nil"/>
              <w:left w:val="nil"/>
              <w:bottom w:val="nil"/>
              <w:right w:val="nil"/>
            </w:tcBorders>
            <w:tcMar>
              <w:top w:w="100" w:type="dxa"/>
              <w:left w:w="100" w:type="dxa"/>
              <w:bottom w:w="100" w:type="dxa"/>
              <w:right w:w="100" w:type="dxa"/>
            </w:tcMar>
          </w:tcPr>
          <w:p w14:paraId="3882D290" w14:textId="77777777" w:rsidR="00392EA8" w:rsidRDefault="00000000">
            <w:pPr>
              <w:spacing w:before="240" w:after="240"/>
            </w:pPr>
            <w:r>
              <w:t>$0.5M / ₹4 Cr</w:t>
            </w:r>
          </w:p>
        </w:tc>
        <w:tc>
          <w:tcPr>
            <w:tcW w:w="1293" w:type="dxa"/>
            <w:tcBorders>
              <w:top w:val="nil"/>
              <w:left w:val="nil"/>
              <w:bottom w:val="nil"/>
              <w:right w:val="nil"/>
            </w:tcBorders>
            <w:tcMar>
              <w:top w:w="100" w:type="dxa"/>
              <w:left w:w="100" w:type="dxa"/>
              <w:bottom w:w="100" w:type="dxa"/>
              <w:right w:w="100" w:type="dxa"/>
            </w:tcMar>
          </w:tcPr>
          <w:p w14:paraId="0DD4A3ED" w14:textId="77777777" w:rsidR="00392EA8" w:rsidRDefault="00000000">
            <w:pPr>
              <w:spacing w:before="240" w:after="240"/>
            </w:pPr>
            <w:r>
              <w:t>$1M / ₹8 Cr</w:t>
            </w:r>
          </w:p>
        </w:tc>
        <w:tc>
          <w:tcPr>
            <w:tcW w:w="4235" w:type="dxa"/>
            <w:tcBorders>
              <w:top w:val="nil"/>
              <w:left w:val="nil"/>
              <w:bottom w:val="nil"/>
              <w:right w:val="nil"/>
            </w:tcBorders>
            <w:tcMar>
              <w:top w:w="100" w:type="dxa"/>
              <w:left w:w="100" w:type="dxa"/>
              <w:bottom w:w="100" w:type="dxa"/>
              <w:right w:w="100" w:type="dxa"/>
            </w:tcMar>
          </w:tcPr>
          <w:p w14:paraId="31A17BC3" w14:textId="77777777" w:rsidR="00392EA8" w:rsidRDefault="00000000">
            <w:pPr>
              <w:spacing w:before="240" w:after="240"/>
            </w:pPr>
            <w:r>
              <w:t>Early incentive payouts to secure mediator loyalty; conferences &amp; training.</w:t>
            </w:r>
          </w:p>
        </w:tc>
      </w:tr>
      <w:tr w:rsidR="00392EA8" w14:paraId="63115FC9" w14:textId="77777777">
        <w:trPr>
          <w:trHeight w:val="785"/>
        </w:trPr>
        <w:tc>
          <w:tcPr>
            <w:tcW w:w="2420" w:type="dxa"/>
            <w:tcBorders>
              <w:top w:val="nil"/>
              <w:left w:val="nil"/>
              <w:bottom w:val="nil"/>
              <w:right w:val="nil"/>
            </w:tcBorders>
            <w:tcMar>
              <w:top w:w="100" w:type="dxa"/>
              <w:left w:w="100" w:type="dxa"/>
              <w:bottom w:w="100" w:type="dxa"/>
              <w:right w:w="100" w:type="dxa"/>
            </w:tcMar>
          </w:tcPr>
          <w:p w14:paraId="2B4CB20D" w14:textId="77777777" w:rsidR="00392EA8" w:rsidRDefault="00000000">
            <w:pPr>
              <w:spacing w:before="240" w:after="240"/>
            </w:pPr>
            <w:r>
              <w:rPr>
                <w:b/>
              </w:rPr>
              <w:t>Regulator Engagement &amp; Legal</w:t>
            </w:r>
          </w:p>
        </w:tc>
        <w:tc>
          <w:tcPr>
            <w:tcW w:w="1410" w:type="dxa"/>
            <w:tcBorders>
              <w:top w:val="nil"/>
              <w:left w:val="nil"/>
              <w:bottom w:val="nil"/>
              <w:right w:val="nil"/>
            </w:tcBorders>
            <w:tcMar>
              <w:top w:w="100" w:type="dxa"/>
              <w:left w:w="100" w:type="dxa"/>
              <w:bottom w:w="100" w:type="dxa"/>
              <w:right w:w="100" w:type="dxa"/>
            </w:tcMar>
          </w:tcPr>
          <w:p w14:paraId="38576029" w14:textId="77777777" w:rsidR="00392EA8" w:rsidRDefault="00000000">
            <w:pPr>
              <w:spacing w:before="240" w:after="240"/>
            </w:pPr>
            <w:r>
              <w:t>$1M / ₹8 Cr</w:t>
            </w:r>
          </w:p>
        </w:tc>
        <w:tc>
          <w:tcPr>
            <w:tcW w:w="1293" w:type="dxa"/>
            <w:tcBorders>
              <w:top w:val="nil"/>
              <w:left w:val="nil"/>
              <w:bottom w:val="nil"/>
              <w:right w:val="nil"/>
            </w:tcBorders>
            <w:tcMar>
              <w:top w:w="100" w:type="dxa"/>
              <w:left w:w="100" w:type="dxa"/>
              <w:bottom w:w="100" w:type="dxa"/>
              <w:right w:w="100" w:type="dxa"/>
            </w:tcMar>
          </w:tcPr>
          <w:p w14:paraId="0B10CAA8" w14:textId="77777777" w:rsidR="00392EA8" w:rsidRDefault="00000000">
            <w:pPr>
              <w:spacing w:before="240" w:after="240"/>
            </w:pPr>
            <w:r>
              <w:t>$2M / ₹16 Cr</w:t>
            </w:r>
          </w:p>
        </w:tc>
        <w:tc>
          <w:tcPr>
            <w:tcW w:w="4235" w:type="dxa"/>
            <w:tcBorders>
              <w:top w:val="nil"/>
              <w:left w:val="nil"/>
              <w:bottom w:val="nil"/>
              <w:right w:val="nil"/>
            </w:tcBorders>
            <w:tcMar>
              <w:top w:w="100" w:type="dxa"/>
              <w:left w:w="100" w:type="dxa"/>
              <w:bottom w:w="100" w:type="dxa"/>
              <w:right w:w="100" w:type="dxa"/>
            </w:tcMar>
          </w:tcPr>
          <w:p w14:paraId="1E3B46A1" w14:textId="77777777" w:rsidR="00392EA8" w:rsidRDefault="00000000">
            <w:pPr>
              <w:spacing w:before="240" w:after="240"/>
            </w:pPr>
            <w:r>
              <w:t>SPV setup in Singapore/Geneva; regulatory pilots; legal structuring.</w:t>
            </w:r>
          </w:p>
        </w:tc>
      </w:tr>
      <w:tr w:rsidR="00392EA8" w14:paraId="5CA56F6F" w14:textId="77777777">
        <w:trPr>
          <w:trHeight w:val="785"/>
        </w:trPr>
        <w:tc>
          <w:tcPr>
            <w:tcW w:w="2420" w:type="dxa"/>
            <w:tcBorders>
              <w:top w:val="nil"/>
              <w:left w:val="nil"/>
              <w:bottom w:val="nil"/>
              <w:right w:val="nil"/>
            </w:tcBorders>
            <w:tcMar>
              <w:top w:w="100" w:type="dxa"/>
              <w:left w:w="100" w:type="dxa"/>
              <w:bottom w:w="100" w:type="dxa"/>
              <w:right w:w="100" w:type="dxa"/>
            </w:tcMar>
          </w:tcPr>
          <w:p w14:paraId="2C947EEF" w14:textId="77777777" w:rsidR="00392EA8" w:rsidRDefault="00000000">
            <w:pPr>
              <w:spacing w:before="240" w:after="240"/>
            </w:pPr>
            <w:r>
              <w:rPr>
                <w:b/>
              </w:rPr>
              <w:t>IoT Pilots</w:t>
            </w:r>
          </w:p>
        </w:tc>
        <w:tc>
          <w:tcPr>
            <w:tcW w:w="1410" w:type="dxa"/>
            <w:tcBorders>
              <w:top w:val="nil"/>
              <w:left w:val="nil"/>
              <w:bottom w:val="nil"/>
              <w:right w:val="nil"/>
            </w:tcBorders>
            <w:tcMar>
              <w:top w:w="100" w:type="dxa"/>
              <w:left w:w="100" w:type="dxa"/>
              <w:bottom w:w="100" w:type="dxa"/>
              <w:right w:w="100" w:type="dxa"/>
            </w:tcMar>
          </w:tcPr>
          <w:p w14:paraId="57D6534A" w14:textId="77777777" w:rsidR="00392EA8" w:rsidRDefault="00000000">
            <w:pPr>
              <w:spacing w:before="240" w:after="240"/>
            </w:pPr>
            <w:r>
              <w:t>$0.5M / ₹4 Cr</w:t>
            </w:r>
          </w:p>
        </w:tc>
        <w:tc>
          <w:tcPr>
            <w:tcW w:w="1293" w:type="dxa"/>
            <w:tcBorders>
              <w:top w:val="nil"/>
              <w:left w:val="nil"/>
              <w:bottom w:val="nil"/>
              <w:right w:val="nil"/>
            </w:tcBorders>
            <w:tcMar>
              <w:top w:w="100" w:type="dxa"/>
              <w:left w:w="100" w:type="dxa"/>
              <w:bottom w:w="100" w:type="dxa"/>
              <w:right w:w="100" w:type="dxa"/>
            </w:tcMar>
          </w:tcPr>
          <w:p w14:paraId="54462E20" w14:textId="77777777" w:rsidR="00392EA8" w:rsidRDefault="00000000">
            <w:pPr>
              <w:spacing w:before="240" w:after="240"/>
            </w:pPr>
            <w:r>
              <w:t>$1M / ₹8 Cr</w:t>
            </w:r>
          </w:p>
        </w:tc>
        <w:tc>
          <w:tcPr>
            <w:tcW w:w="4235" w:type="dxa"/>
            <w:tcBorders>
              <w:top w:val="nil"/>
              <w:left w:val="nil"/>
              <w:bottom w:val="nil"/>
              <w:right w:val="nil"/>
            </w:tcBorders>
            <w:tcMar>
              <w:top w:w="100" w:type="dxa"/>
              <w:left w:w="100" w:type="dxa"/>
              <w:bottom w:w="100" w:type="dxa"/>
              <w:right w:w="100" w:type="dxa"/>
            </w:tcMar>
          </w:tcPr>
          <w:p w14:paraId="23645F36" w14:textId="77777777" w:rsidR="00392EA8" w:rsidRDefault="00000000">
            <w:pPr>
              <w:spacing w:before="240" w:after="240"/>
            </w:pPr>
            <w:r>
              <w:t>Limited pilots for agriculture &amp; chemicals; GPS/temp sensors integrated.</w:t>
            </w:r>
          </w:p>
        </w:tc>
      </w:tr>
      <w:tr w:rsidR="00392EA8" w14:paraId="0DD12E98" w14:textId="77777777">
        <w:trPr>
          <w:trHeight w:val="785"/>
        </w:trPr>
        <w:tc>
          <w:tcPr>
            <w:tcW w:w="2420" w:type="dxa"/>
            <w:tcBorders>
              <w:top w:val="nil"/>
              <w:left w:val="nil"/>
              <w:bottom w:val="nil"/>
              <w:right w:val="nil"/>
            </w:tcBorders>
            <w:tcMar>
              <w:top w:w="100" w:type="dxa"/>
              <w:left w:w="100" w:type="dxa"/>
              <w:bottom w:w="100" w:type="dxa"/>
              <w:right w:w="100" w:type="dxa"/>
            </w:tcMar>
          </w:tcPr>
          <w:p w14:paraId="51B0E6D7" w14:textId="77777777" w:rsidR="00392EA8" w:rsidRDefault="00000000">
            <w:pPr>
              <w:spacing w:before="240" w:after="240"/>
            </w:pPr>
            <w:r>
              <w:rPr>
                <w:b/>
              </w:rPr>
              <w:lastRenderedPageBreak/>
              <w:t>Bank Partnerships &amp; Compliance</w:t>
            </w:r>
          </w:p>
        </w:tc>
        <w:tc>
          <w:tcPr>
            <w:tcW w:w="1410" w:type="dxa"/>
            <w:tcBorders>
              <w:top w:val="nil"/>
              <w:left w:val="nil"/>
              <w:bottom w:val="nil"/>
              <w:right w:val="nil"/>
            </w:tcBorders>
            <w:tcMar>
              <w:top w:w="100" w:type="dxa"/>
              <w:left w:w="100" w:type="dxa"/>
              <w:bottom w:w="100" w:type="dxa"/>
              <w:right w:w="100" w:type="dxa"/>
            </w:tcMar>
          </w:tcPr>
          <w:p w14:paraId="0A94A711" w14:textId="77777777" w:rsidR="00392EA8" w:rsidRDefault="00000000">
            <w:pPr>
              <w:spacing w:before="240" w:after="240"/>
            </w:pPr>
            <w:r>
              <w:t>$0.5M / ₹4 Cr</w:t>
            </w:r>
          </w:p>
        </w:tc>
        <w:tc>
          <w:tcPr>
            <w:tcW w:w="1293" w:type="dxa"/>
            <w:tcBorders>
              <w:top w:val="nil"/>
              <w:left w:val="nil"/>
              <w:bottom w:val="nil"/>
              <w:right w:val="nil"/>
            </w:tcBorders>
            <w:tcMar>
              <w:top w:w="100" w:type="dxa"/>
              <w:left w:w="100" w:type="dxa"/>
              <w:bottom w:w="100" w:type="dxa"/>
              <w:right w:w="100" w:type="dxa"/>
            </w:tcMar>
          </w:tcPr>
          <w:p w14:paraId="03D9EC4E" w14:textId="77777777" w:rsidR="00392EA8" w:rsidRDefault="00000000">
            <w:pPr>
              <w:spacing w:before="240" w:after="240"/>
            </w:pPr>
            <w:r>
              <w:t>$1M / ₹8 Cr</w:t>
            </w:r>
          </w:p>
        </w:tc>
        <w:tc>
          <w:tcPr>
            <w:tcW w:w="4235" w:type="dxa"/>
            <w:tcBorders>
              <w:top w:val="nil"/>
              <w:left w:val="nil"/>
              <w:bottom w:val="nil"/>
              <w:right w:val="nil"/>
            </w:tcBorders>
            <w:tcMar>
              <w:top w:w="100" w:type="dxa"/>
              <w:left w:w="100" w:type="dxa"/>
              <w:bottom w:w="100" w:type="dxa"/>
              <w:right w:w="100" w:type="dxa"/>
            </w:tcMar>
          </w:tcPr>
          <w:p w14:paraId="5A4B177E" w14:textId="77777777" w:rsidR="00392EA8" w:rsidRDefault="00000000">
            <w:pPr>
              <w:spacing w:before="240" w:after="240"/>
            </w:pPr>
            <w:r>
              <w:t>APIs for escrow, LC pilots; compliance certifications (ISO, PCI, SOC).</w:t>
            </w:r>
          </w:p>
        </w:tc>
      </w:tr>
      <w:tr w:rsidR="00392EA8" w14:paraId="7012D269" w14:textId="77777777">
        <w:trPr>
          <w:trHeight w:val="785"/>
        </w:trPr>
        <w:tc>
          <w:tcPr>
            <w:tcW w:w="2420" w:type="dxa"/>
            <w:tcBorders>
              <w:top w:val="nil"/>
              <w:left w:val="nil"/>
              <w:bottom w:val="nil"/>
              <w:right w:val="nil"/>
            </w:tcBorders>
            <w:tcMar>
              <w:top w:w="100" w:type="dxa"/>
              <w:left w:w="100" w:type="dxa"/>
              <w:bottom w:w="100" w:type="dxa"/>
              <w:right w:w="100" w:type="dxa"/>
            </w:tcMar>
          </w:tcPr>
          <w:p w14:paraId="2CF52D53" w14:textId="77777777" w:rsidR="00392EA8" w:rsidRDefault="00000000">
            <w:pPr>
              <w:spacing w:before="240" w:after="240"/>
            </w:pPr>
            <w:r>
              <w:rPr>
                <w:b/>
              </w:rPr>
              <w:t>Marketing &amp; Brand Awareness</w:t>
            </w:r>
          </w:p>
        </w:tc>
        <w:tc>
          <w:tcPr>
            <w:tcW w:w="1410" w:type="dxa"/>
            <w:tcBorders>
              <w:top w:val="nil"/>
              <w:left w:val="nil"/>
              <w:bottom w:val="nil"/>
              <w:right w:val="nil"/>
            </w:tcBorders>
            <w:tcMar>
              <w:top w:w="100" w:type="dxa"/>
              <w:left w:w="100" w:type="dxa"/>
              <w:bottom w:w="100" w:type="dxa"/>
              <w:right w:w="100" w:type="dxa"/>
            </w:tcMar>
          </w:tcPr>
          <w:p w14:paraId="54D89428" w14:textId="77777777" w:rsidR="00392EA8" w:rsidRDefault="00000000">
            <w:pPr>
              <w:spacing w:before="240" w:after="240"/>
            </w:pPr>
            <w:r>
              <w:t>$1M / ₹8 Cr</w:t>
            </w:r>
          </w:p>
        </w:tc>
        <w:tc>
          <w:tcPr>
            <w:tcW w:w="1293" w:type="dxa"/>
            <w:tcBorders>
              <w:top w:val="nil"/>
              <w:left w:val="nil"/>
              <w:bottom w:val="nil"/>
              <w:right w:val="nil"/>
            </w:tcBorders>
            <w:tcMar>
              <w:top w:w="100" w:type="dxa"/>
              <w:left w:w="100" w:type="dxa"/>
              <w:bottom w:w="100" w:type="dxa"/>
              <w:right w:w="100" w:type="dxa"/>
            </w:tcMar>
          </w:tcPr>
          <w:p w14:paraId="13B8958E" w14:textId="77777777" w:rsidR="00392EA8" w:rsidRDefault="00000000">
            <w:pPr>
              <w:spacing w:before="240" w:after="240"/>
            </w:pPr>
            <w:r>
              <w:t>$2M / ₹16 Cr</w:t>
            </w:r>
          </w:p>
        </w:tc>
        <w:tc>
          <w:tcPr>
            <w:tcW w:w="4235" w:type="dxa"/>
            <w:tcBorders>
              <w:top w:val="nil"/>
              <w:left w:val="nil"/>
              <w:bottom w:val="nil"/>
              <w:right w:val="nil"/>
            </w:tcBorders>
            <w:tcMar>
              <w:top w:w="100" w:type="dxa"/>
              <w:left w:w="100" w:type="dxa"/>
              <w:bottom w:w="100" w:type="dxa"/>
              <w:right w:w="100" w:type="dxa"/>
            </w:tcMar>
          </w:tcPr>
          <w:p w14:paraId="2B4E25F4" w14:textId="77777777" w:rsidR="00392EA8" w:rsidRDefault="00000000">
            <w:pPr>
              <w:spacing w:before="240" w:after="240"/>
            </w:pPr>
            <w:r>
              <w:t>SME campaigns, corridor events, PR to attract corporates &amp; regulators.</w:t>
            </w:r>
          </w:p>
        </w:tc>
      </w:tr>
      <w:tr w:rsidR="00392EA8" w14:paraId="2B902A67" w14:textId="77777777">
        <w:trPr>
          <w:trHeight w:val="785"/>
        </w:trPr>
        <w:tc>
          <w:tcPr>
            <w:tcW w:w="2420" w:type="dxa"/>
            <w:tcBorders>
              <w:top w:val="nil"/>
              <w:left w:val="nil"/>
              <w:bottom w:val="nil"/>
              <w:right w:val="nil"/>
            </w:tcBorders>
            <w:tcMar>
              <w:top w:w="100" w:type="dxa"/>
              <w:left w:w="100" w:type="dxa"/>
              <w:bottom w:w="100" w:type="dxa"/>
              <w:right w:w="100" w:type="dxa"/>
            </w:tcMar>
          </w:tcPr>
          <w:p w14:paraId="1D1EFF02" w14:textId="77777777" w:rsidR="00392EA8" w:rsidRDefault="00000000">
            <w:pPr>
              <w:spacing w:before="240" w:after="240"/>
            </w:pPr>
            <w:r>
              <w:rPr>
                <w:b/>
              </w:rPr>
              <w:t>Miscellaneous &amp; Buffer</w:t>
            </w:r>
          </w:p>
        </w:tc>
        <w:tc>
          <w:tcPr>
            <w:tcW w:w="1410" w:type="dxa"/>
            <w:tcBorders>
              <w:top w:val="nil"/>
              <w:left w:val="nil"/>
              <w:bottom w:val="nil"/>
              <w:right w:val="nil"/>
            </w:tcBorders>
            <w:tcMar>
              <w:top w:w="100" w:type="dxa"/>
              <w:left w:w="100" w:type="dxa"/>
              <w:bottom w:w="100" w:type="dxa"/>
              <w:right w:w="100" w:type="dxa"/>
            </w:tcMar>
          </w:tcPr>
          <w:p w14:paraId="4929A2C1" w14:textId="77777777" w:rsidR="00392EA8" w:rsidRDefault="00000000">
            <w:pPr>
              <w:spacing w:before="240" w:after="240"/>
            </w:pPr>
            <w:r>
              <w:t>$0.5M / ₹4 Cr</w:t>
            </w:r>
          </w:p>
        </w:tc>
        <w:tc>
          <w:tcPr>
            <w:tcW w:w="1293" w:type="dxa"/>
            <w:tcBorders>
              <w:top w:val="nil"/>
              <w:left w:val="nil"/>
              <w:bottom w:val="nil"/>
              <w:right w:val="nil"/>
            </w:tcBorders>
            <w:tcMar>
              <w:top w:w="100" w:type="dxa"/>
              <w:left w:w="100" w:type="dxa"/>
              <w:bottom w:w="100" w:type="dxa"/>
              <w:right w:w="100" w:type="dxa"/>
            </w:tcMar>
          </w:tcPr>
          <w:p w14:paraId="5D559456" w14:textId="77777777" w:rsidR="00392EA8" w:rsidRDefault="00000000">
            <w:pPr>
              <w:spacing w:before="240" w:after="240"/>
            </w:pPr>
            <w:r>
              <w:t>$1M / ₹8 Cr</w:t>
            </w:r>
          </w:p>
        </w:tc>
        <w:tc>
          <w:tcPr>
            <w:tcW w:w="4235" w:type="dxa"/>
            <w:tcBorders>
              <w:top w:val="nil"/>
              <w:left w:val="nil"/>
              <w:bottom w:val="nil"/>
              <w:right w:val="nil"/>
            </w:tcBorders>
            <w:tcMar>
              <w:top w:w="100" w:type="dxa"/>
              <w:left w:w="100" w:type="dxa"/>
              <w:bottom w:w="100" w:type="dxa"/>
              <w:right w:w="100" w:type="dxa"/>
            </w:tcMar>
          </w:tcPr>
          <w:p w14:paraId="3728995C" w14:textId="77777777" w:rsidR="00392EA8" w:rsidRDefault="00000000">
            <w:pPr>
              <w:spacing w:before="240" w:after="240"/>
            </w:pPr>
            <w:r>
              <w:t>Travel, insurance, corridor-specific contingencies.</w:t>
            </w:r>
          </w:p>
        </w:tc>
      </w:tr>
      <w:tr w:rsidR="00392EA8" w14:paraId="09D4E57E" w14:textId="77777777">
        <w:trPr>
          <w:trHeight w:val="785"/>
        </w:trPr>
        <w:tc>
          <w:tcPr>
            <w:tcW w:w="2420" w:type="dxa"/>
            <w:tcBorders>
              <w:top w:val="nil"/>
              <w:left w:val="nil"/>
              <w:bottom w:val="nil"/>
              <w:right w:val="nil"/>
            </w:tcBorders>
            <w:tcMar>
              <w:top w:w="100" w:type="dxa"/>
              <w:left w:w="100" w:type="dxa"/>
              <w:bottom w:w="100" w:type="dxa"/>
              <w:right w:w="100" w:type="dxa"/>
            </w:tcMar>
          </w:tcPr>
          <w:p w14:paraId="54B76BF0" w14:textId="77777777" w:rsidR="00392EA8" w:rsidRDefault="00000000">
            <w:pPr>
              <w:spacing w:before="240" w:after="240"/>
            </w:pPr>
            <w:r>
              <w:rPr>
                <w:b/>
              </w:rPr>
              <w:t>Total</w:t>
            </w:r>
          </w:p>
        </w:tc>
        <w:tc>
          <w:tcPr>
            <w:tcW w:w="1410" w:type="dxa"/>
            <w:tcBorders>
              <w:top w:val="nil"/>
              <w:left w:val="nil"/>
              <w:bottom w:val="nil"/>
              <w:right w:val="nil"/>
            </w:tcBorders>
            <w:tcMar>
              <w:top w:w="100" w:type="dxa"/>
              <w:left w:w="100" w:type="dxa"/>
              <w:bottom w:w="100" w:type="dxa"/>
              <w:right w:w="100" w:type="dxa"/>
            </w:tcMar>
          </w:tcPr>
          <w:p w14:paraId="1BB4AAB6" w14:textId="77777777" w:rsidR="00392EA8" w:rsidRDefault="00000000">
            <w:pPr>
              <w:spacing w:before="240" w:after="240"/>
            </w:pPr>
            <w:r>
              <w:rPr>
                <w:b/>
              </w:rPr>
              <w:t>$12.5M / ₹100 Cr</w:t>
            </w:r>
          </w:p>
        </w:tc>
        <w:tc>
          <w:tcPr>
            <w:tcW w:w="1293" w:type="dxa"/>
            <w:tcBorders>
              <w:top w:val="nil"/>
              <w:left w:val="nil"/>
              <w:bottom w:val="nil"/>
              <w:right w:val="nil"/>
            </w:tcBorders>
            <w:tcMar>
              <w:top w:w="100" w:type="dxa"/>
              <w:left w:w="100" w:type="dxa"/>
              <w:bottom w:w="100" w:type="dxa"/>
              <w:right w:w="100" w:type="dxa"/>
            </w:tcMar>
          </w:tcPr>
          <w:p w14:paraId="7D05B765" w14:textId="77777777" w:rsidR="00392EA8" w:rsidRDefault="00000000">
            <w:pPr>
              <w:spacing w:before="240" w:after="240"/>
            </w:pPr>
            <w:r>
              <w:rPr>
                <w:b/>
              </w:rPr>
              <w:t>$20M / ₹160 Cr</w:t>
            </w:r>
          </w:p>
        </w:tc>
        <w:tc>
          <w:tcPr>
            <w:tcW w:w="4235" w:type="dxa"/>
            <w:tcBorders>
              <w:top w:val="nil"/>
              <w:left w:val="nil"/>
              <w:bottom w:val="nil"/>
              <w:right w:val="nil"/>
            </w:tcBorders>
            <w:tcMar>
              <w:top w:w="100" w:type="dxa"/>
              <w:left w:w="100" w:type="dxa"/>
              <w:bottom w:w="100" w:type="dxa"/>
              <w:right w:w="100" w:type="dxa"/>
            </w:tcMar>
          </w:tcPr>
          <w:p w14:paraId="5F598F22" w14:textId="77777777" w:rsidR="00392EA8" w:rsidRDefault="00000000">
            <w:pPr>
              <w:spacing w:before="240" w:after="240"/>
            </w:pPr>
            <w:r>
              <w:t>2-year burn = $32.5M / ₹260 Cr.</w:t>
            </w:r>
          </w:p>
        </w:tc>
      </w:tr>
    </w:tbl>
    <w:p w14:paraId="4774D9F5" w14:textId="77777777" w:rsidR="00392EA8" w:rsidRDefault="00000000">
      <w:pPr>
        <w:spacing w:before="240" w:after="240"/>
      </w:pPr>
      <w:r>
        <w:pict w14:anchorId="4E352A95">
          <v:rect id="_x0000_i1484" style="width:0;height:1.5pt" o:hralign="center" o:hrstd="t" o:hr="t" fillcolor="#a0a0a0" stroked="f"/>
        </w:pict>
      </w:r>
    </w:p>
    <w:p w14:paraId="68DA54E8" w14:textId="77777777" w:rsidR="00392EA8" w:rsidRDefault="00000000">
      <w:pPr>
        <w:pStyle w:val="Heading2"/>
        <w:keepNext w:val="0"/>
        <w:keepLines w:val="0"/>
        <w:spacing w:after="80"/>
        <w:rPr>
          <w:b/>
          <w:sz w:val="34"/>
          <w:szCs w:val="34"/>
        </w:rPr>
      </w:pPr>
      <w:bookmarkStart w:id="519" w:name="_cq1ypev5apar" w:colFirst="0" w:colLast="0"/>
      <w:bookmarkEnd w:id="519"/>
      <w:r>
        <w:rPr>
          <w:b/>
          <w:sz w:val="34"/>
          <w:szCs w:val="34"/>
        </w:rPr>
        <w:t>C. Explanations Per Cost Head</w:t>
      </w:r>
    </w:p>
    <w:p w14:paraId="1AF83E5F" w14:textId="77777777" w:rsidR="00392EA8" w:rsidRDefault="00000000">
      <w:pPr>
        <w:pStyle w:val="Heading3"/>
        <w:keepNext w:val="0"/>
        <w:keepLines w:val="0"/>
        <w:spacing w:before="280"/>
        <w:rPr>
          <w:b/>
          <w:color w:val="000000"/>
          <w:sz w:val="26"/>
          <w:szCs w:val="26"/>
        </w:rPr>
      </w:pPr>
      <w:bookmarkStart w:id="520" w:name="_iv2hwr7rgckk" w:colFirst="0" w:colLast="0"/>
      <w:bookmarkEnd w:id="520"/>
      <w:r>
        <w:rPr>
          <w:b/>
          <w:color w:val="000000"/>
          <w:sz w:val="26"/>
          <w:szCs w:val="26"/>
        </w:rPr>
        <w:t>1. Technology Development &amp; Cloud Infra</w:t>
      </w:r>
    </w:p>
    <w:p w14:paraId="407D802E" w14:textId="77777777" w:rsidR="00392EA8" w:rsidRDefault="00000000">
      <w:pPr>
        <w:spacing w:before="240" w:after="240"/>
      </w:pPr>
      <w:r>
        <w:t xml:space="preserve">The </w:t>
      </w:r>
      <w:r>
        <w:rPr>
          <w:b/>
        </w:rPr>
        <w:t xml:space="preserve">largest cost </w:t>
      </w:r>
      <w:proofErr w:type="gramStart"/>
      <w:r>
        <w:rPr>
          <w:b/>
        </w:rPr>
        <w:t>bucket</w:t>
      </w:r>
      <w:proofErr w:type="gramEnd"/>
      <w:r>
        <w:t>. Includes vendor builds for UUID issuance, escrow, compliance engines, and dashboards. Also includes hosting corridor nodes in AWS/Azure (India, Africa, EU). Cybersecurity monitoring (SOC, SIEM, 24x7 teams) is bundled here, since regulators will not trust GSOS without robust infra.</w:t>
      </w:r>
      <w:r>
        <w:br/>
        <w:t xml:space="preserve"> 💡 </w:t>
      </w:r>
      <w:r>
        <w:rPr>
          <w:b/>
        </w:rPr>
        <w:t>Why heavy spend?</w:t>
      </w:r>
      <w:r>
        <w:t xml:space="preserve"> Trust infra must be flawless. If POC fails due to downtime or hacks, GSOS loses credibility.</w:t>
      </w:r>
    </w:p>
    <w:p w14:paraId="29AB2AFF" w14:textId="77777777" w:rsidR="00392EA8" w:rsidRDefault="00000000">
      <w:pPr>
        <w:spacing w:before="240" w:after="240"/>
      </w:pPr>
      <w:r>
        <w:pict w14:anchorId="68AF7B0E">
          <v:rect id="_x0000_i1485" style="width:0;height:1.5pt" o:hralign="center" o:hrstd="t" o:hr="t" fillcolor="#a0a0a0" stroked="f"/>
        </w:pict>
      </w:r>
    </w:p>
    <w:p w14:paraId="269D3AA7" w14:textId="77777777" w:rsidR="00392EA8" w:rsidRDefault="00000000">
      <w:pPr>
        <w:pStyle w:val="Heading3"/>
        <w:keepNext w:val="0"/>
        <w:keepLines w:val="0"/>
        <w:spacing w:before="280"/>
        <w:rPr>
          <w:b/>
          <w:color w:val="000000"/>
          <w:sz w:val="26"/>
          <w:szCs w:val="26"/>
        </w:rPr>
      </w:pPr>
      <w:bookmarkStart w:id="521" w:name="_uixsxcgd50e" w:colFirst="0" w:colLast="0"/>
      <w:bookmarkEnd w:id="521"/>
      <w:r>
        <w:rPr>
          <w:b/>
          <w:color w:val="000000"/>
          <w:sz w:val="26"/>
          <w:szCs w:val="26"/>
        </w:rPr>
        <w:t>2. SME Onboarding &amp; Operations</w:t>
      </w:r>
    </w:p>
    <w:p w14:paraId="78DFCD1D" w14:textId="77777777" w:rsidR="00392EA8" w:rsidRDefault="00000000">
      <w:pPr>
        <w:spacing w:before="240" w:after="240"/>
      </w:pPr>
      <w:r>
        <w:t xml:space="preserve">Adoption won’t happen via marketing alone — it requires </w:t>
      </w:r>
      <w:r>
        <w:rPr>
          <w:b/>
        </w:rPr>
        <w:t>boots on the ground</w:t>
      </w:r>
      <w:r>
        <w:t xml:space="preserve">. This budget covers corridor teams, SME onboarding agents, multilingual call </w:t>
      </w:r>
      <w:r>
        <w:lastRenderedPageBreak/>
        <w:t xml:space="preserve">centers, and workshops in SME clusters (Tirupur, Gujarat, Haryana, Accra, Lagos). Incentives like </w:t>
      </w:r>
      <w:r>
        <w:rPr>
          <w:b/>
        </w:rPr>
        <w:t>first 5 UUIDs free</w:t>
      </w:r>
      <w:r>
        <w:t xml:space="preserve"> or </w:t>
      </w:r>
      <w:r>
        <w:rPr>
          <w:b/>
        </w:rPr>
        <w:t>discounted escrow fees</w:t>
      </w:r>
      <w:r>
        <w:t xml:space="preserve"> also come from this bucket.</w:t>
      </w:r>
      <w:r>
        <w:br/>
        <w:t xml:space="preserve"> 💡 </w:t>
      </w:r>
      <w:r>
        <w:rPr>
          <w:b/>
        </w:rPr>
        <w:t>Why heavy in Year 2?</w:t>
      </w:r>
      <w:r>
        <w:t xml:space="preserve"> Scaling from 500 SMEs (Year 1) to 2,000 SMEs (Year 2) requires doubling ops intensity.</w:t>
      </w:r>
    </w:p>
    <w:p w14:paraId="3CCCD76F" w14:textId="77777777" w:rsidR="00392EA8" w:rsidRDefault="00000000">
      <w:pPr>
        <w:spacing w:before="240" w:after="240"/>
      </w:pPr>
      <w:r>
        <w:pict w14:anchorId="2F10BBA0">
          <v:rect id="_x0000_i1486" style="width:0;height:1.5pt" o:hralign="center" o:hrstd="t" o:hr="t" fillcolor="#a0a0a0" stroked="f"/>
        </w:pict>
      </w:r>
    </w:p>
    <w:p w14:paraId="19718795" w14:textId="77777777" w:rsidR="00392EA8" w:rsidRDefault="00000000">
      <w:pPr>
        <w:pStyle w:val="Heading3"/>
        <w:keepNext w:val="0"/>
        <w:keepLines w:val="0"/>
        <w:spacing w:before="280"/>
        <w:rPr>
          <w:b/>
          <w:color w:val="000000"/>
          <w:sz w:val="26"/>
          <w:szCs w:val="26"/>
        </w:rPr>
      </w:pPr>
      <w:bookmarkStart w:id="522" w:name="_d3ikuurnwz06" w:colFirst="0" w:colLast="0"/>
      <w:bookmarkEnd w:id="522"/>
      <w:r>
        <w:rPr>
          <w:b/>
          <w:color w:val="000000"/>
          <w:sz w:val="26"/>
          <w:szCs w:val="26"/>
        </w:rPr>
        <w:t>3. Salaries (Core Team)</w:t>
      </w:r>
    </w:p>
    <w:p w14:paraId="336B12D5" w14:textId="77777777" w:rsidR="00392EA8" w:rsidRDefault="00000000">
      <w:pPr>
        <w:spacing w:before="240" w:after="240"/>
      </w:pPr>
      <w:r>
        <w:t xml:space="preserve">GSOS must hire </w:t>
      </w:r>
      <w:r>
        <w:rPr>
          <w:b/>
        </w:rPr>
        <w:t>lean but elite</w:t>
      </w:r>
      <w:r>
        <w:t>:</w:t>
      </w:r>
    </w:p>
    <w:p w14:paraId="2DBE3598" w14:textId="77777777" w:rsidR="00392EA8" w:rsidRDefault="00000000">
      <w:pPr>
        <w:numPr>
          <w:ilvl w:val="0"/>
          <w:numId w:val="571"/>
        </w:numPr>
        <w:spacing w:before="240" w:after="0"/>
      </w:pPr>
      <w:r>
        <w:t>Founders/leadership.</w:t>
      </w:r>
      <w:r>
        <w:br/>
      </w:r>
    </w:p>
    <w:p w14:paraId="751AD53E" w14:textId="77777777" w:rsidR="00392EA8" w:rsidRDefault="00000000">
      <w:pPr>
        <w:numPr>
          <w:ilvl w:val="0"/>
          <w:numId w:val="571"/>
        </w:numPr>
        <w:spacing w:before="0" w:after="0"/>
      </w:pPr>
      <w:r>
        <w:t>20–30 engineers (backend, APIs, mobile apps).</w:t>
      </w:r>
      <w:r>
        <w:br/>
      </w:r>
    </w:p>
    <w:p w14:paraId="2173A13D" w14:textId="77777777" w:rsidR="00392EA8" w:rsidRDefault="00000000">
      <w:pPr>
        <w:numPr>
          <w:ilvl w:val="0"/>
          <w:numId w:val="571"/>
        </w:numPr>
        <w:spacing w:before="0" w:after="0"/>
      </w:pPr>
      <w:r>
        <w:t>5–10 compliance officers.</w:t>
      </w:r>
      <w:r>
        <w:br/>
      </w:r>
    </w:p>
    <w:p w14:paraId="6BFD626C" w14:textId="77777777" w:rsidR="00392EA8" w:rsidRDefault="00000000">
      <w:pPr>
        <w:numPr>
          <w:ilvl w:val="0"/>
          <w:numId w:val="571"/>
        </w:numPr>
        <w:spacing w:before="0" w:after="240"/>
      </w:pPr>
      <w:r>
        <w:t>Corridor managers.</w:t>
      </w:r>
      <w:r>
        <w:br/>
        <w:t xml:space="preserve"> 💡 </w:t>
      </w:r>
      <w:r>
        <w:rPr>
          <w:b/>
        </w:rPr>
        <w:t>Why moderate?</w:t>
      </w:r>
      <w:r>
        <w:t xml:space="preserve"> GSOS should avoid bloating like a SaaS unicorn. Salaries are controlled until scaling corridors globally.</w:t>
      </w:r>
      <w:r>
        <w:br/>
      </w:r>
    </w:p>
    <w:p w14:paraId="72B5AB17" w14:textId="77777777" w:rsidR="00392EA8" w:rsidRDefault="00000000">
      <w:pPr>
        <w:spacing w:before="240" w:after="240"/>
      </w:pPr>
      <w:r>
        <w:pict w14:anchorId="2FFAC669">
          <v:rect id="_x0000_i1487" style="width:0;height:1.5pt" o:hralign="center" o:hrstd="t" o:hr="t" fillcolor="#a0a0a0" stroked="f"/>
        </w:pict>
      </w:r>
    </w:p>
    <w:p w14:paraId="3E7173E3" w14:textId="77777777" w:rsidR="00392EA8" w:rsidRDefault="00000000">
      <w:pPr>
        <w:pStyle w:val="Heading3"/>
        <w:keepNext w:val="0"/>
        <w:keepLines w:val="0"/>
        <w:spacing w:before="280"/>
        <w:rPr>
          <w:b/>
          <w:color w:val="000000"/>
          <w:sz w:val="26"/>
          <w:szCs w:val="26"/>
        </w:rPr>
      </w:pPr>
      <w:bookmarkStart w:id="523" w:name="_6bwh157d2b4r" w:colFirst="0" w:colLast="0"/>
      <w:bookmarkEnd w:id="523"/>
      <w:r>
        <w:rPr>
          <w:b/>
          <w:color w:val="000000"/>
          <w:sz w:val="26"/>
          <w:szCs w:val="26"/>
        </w:rPr>
        <w:t>4. Mediator Engagement &amp; Incentives</w:t>
      </w:r>
    </w:p>
    <w:p w14:paraId="21779FE9" w14:textId="77777777" w:rsidR="00392EA8" w:rsidRDefault="00000000">
      <w:pPr>
        <w:spacing w:before="240" w:after="240"/>
      </w:pPr>
      <w:r>
        <w:t xml:space="preserve">Mediators are the </w:t>
      </w:r>
      <w:r>
        <w:rPr>
          <w:b/>
        </w:rPr>
        <w:t>network flywheel</w:t>
      </w:r>
      <w:r>
        <w:t>. This budget ensures they are incentivized with early payouts, loyalty bonuses, and corridor networking events.</w:t>
      </w:r>
      <w:r>
        <w:br/>
        <w:t xml:space="preserve"> 💡 </w:t>
      </w:r>
      <w:r>
        <w:rPr>
          <w:b/>
        </w:rPr>
        <w:t>Why critical?</w:t>
      </w:r>
      <w:r>
        <w:t xml:space="preserve"> Mediators bring SMEs. Without mediator trust, GSOS cannot hit adoption targets.</w:t>
      </w:r>
    </w:p>
    <w:p w14:paraId="053E7C53" w14:textId="77777777" w:rsidR="00392EA8" w:rsidRDefault="00000000">
      <w:pPr>
        <w:spacing w:before="240" w:after="240"/>
      </w:pPr>
      <w:r>
        <w:pict w14:anchorId="429A8974">
          <v:rect id="_x0000_i1488" style="width:0;height:1.5pt" o:hralign="center" o:hrstd="t" o:hr="t" fillcolor="#a0a0a0" stroked="f"/>
        </w:pict>
      </w:r>
    </w:p>
    <w:p w14:paraId="493424FD" w14:textId="77777777" w:rsidR="00392EA8" w:rsidRDefault="00000000">
      <w:pPr>
        <w:pStyle w:val="Heading3"/>
        <w:keepNext w:val="0"/>
        <w:keepLines w:val="0"/>
        <w:spacing w:before="280"/>
        <w:rPr>
          <w:b/>
          <w:color w:val="000000"/>
          <w:sz w:val="26"/>
          <w:szCs w:val="26"/>
        </w:rPr>
      </w:pPr>
      <w:bookmarkStart w:id="524" w:name="_1f311hob3vc7" w:colFirst="0" w:colLast="0"/>
      <w:bookmarkEnd w:id="524"/>
      <w:r>
        <w:rPr>
          <w:b/>
          <w:color w:val="000000"/>
          <w:sz w:val="26"/>
          <w:szCs w:val="26"/>
        </w:rPr>
        <w:t>5. Regulator Engagement &amp; Legal</w:t>
      </w:r>
    </w:p>
    <w:p w14:paraId="707BD786" w14:textId="77777777" w:rsidR="00392EA8" w:rsidRDefault="00000000">
      <w:pPr>
        <w:spacing w:before="240" w:after="240"/>
        <w:rPr>
          <w:b/>
        </w:rPr>
      </w:pPr>
      <w:r>
        <w:t xml:space="preserve">SPVs in </w:t>
      </w:r>
      <w:r>
        <w:rPr>
          <w:b/>
        </w:rPr>
        <w:t>Singapore/Geneva</w:t>
      </w:r>
      <w:r>
        <w:t xml:space="preserve"> must be established to create political neutrality. Legal budgets cover incorporation, tax structuring, and regulator pilot agreements. Engagement budgets cover workshops with DGFT India, Ghana Customs, EU trade bodies.</w:t>
      </w:r>
      <w:r>
        <w:br/>
      </w:r>
      <w:r>
        <w:lastRenderedPageBreak/>
        <w:t xml:space="preserve"> 💡 </w:t>
      </w:r>
      <w:r>
        <w:rPr>
          <w:b/>
        </w:rPr>
        <w:t>Why essential?</w:t>
      </w:r>
      <w:r>
        <w:t xml:space="preserve"> Governments won’t trust GSOS unless they see </w:t>
      </w:r>
      <w:r>
        <w:rPr>
          <w:b/>
        </w:rPr>
        <w:t>legal neutrality + shared governance.</w:t>
      </w:r>
    </w:p>
    <w:p w14:paraId="5A0812CF" w14:textId="77777777" w:rsidR="00392EA8" w:rsidRDefault="00000000">
      <w:pPr>
        <w:spacing w:before="240" w:after="240"/>
      </w:pPr>
      <w:r>
        <w:pict w14:anchorId="3D9802C7">
          <v:rect id="_x0000_i1489" style="width:0;height:1.5pt" o:hralign="center" o:hrstd="t" o:hr="t" fillcolor="#a0a0a0" stroked="f"/>
        </w:pict>
      </w:r>
    </w:p>
    <w:p w14:paraId="02C67508" w14:textId="77777777" w:rsidR="00392EA8" w:rsidRDefault="00000000">
      <w:pPr>
        <w:pStyle w:val="Heading3"/>
        <w:keepNext w:val="0"/>
        <w:keepLines w:val="0"/>
        <w:spacing w:before="280"/>
        <w:rPr>
          <w:b/>
          <w:color w:val="000000"/>
          <w:sz w:val="26"/>
          <w:szCs w:val="26"/>
        </w:rPr>
      </w:pPr>
      <w:bookmarkStart w:id="525" w:name="_wt75ge9h6a5s" w:colFirst="0" w:colLast="0"/>
      <w:bookmarkEnd w:id="525"/>
      <w:r>
        <w:rPr>
          <w:b/>
          <w:color w:val="000000"/>
          <w:sz w:val="26"/>
          <w:szCs w:val="26"/>
        </w:rPr>
        <w:t>6. IoT Pilots</w:t>
      </w:r>
    </w:p>
    <w:p w14:paraId="1284619E" w14:textId="77777777" w:rsidR="00392EA8" w:rsidRDefault="00000000">
      <w:pPr>
        <w:spacing w:before="240" w:after="240"/>
      </w:pPr>
      <w:r>
        <w:t xml:space="preserve">IoT is </w:t>
      </w:r>
      <w:r>
        <w:rPr>
          <w:b/>
        </w:rPr>
        <w:t>not scaled in POC</w:t>
      </w:r>
      <w:r>
        <w:t>, but pilots are needed in agriculture (rice, seafood exports) and chemicals (hazardous shipments). Includes cost of sensors, API integration, and limited corridor dashboards.</w:t>
      </w:r>
      <w:r>
        <w:br/>
        <w:t xml:space="preserve"> 💡 </w:t>
      </w:r>
      <w:r>
        <w:rPr>
          <w:b/>
        </w:rPr>
        <w:t>Why small but visible?</w:t>
      </w:r>
      <w:r>
        <w:t xml:space="preserve"> Even one mango shipment traced via IoT proves GSOS’s future vision.</w:t>
      </w:r>
    </w:p>
    <w:p w14:paraId="7BA1963B" w14:textId="77777777" w:rsidR="00392EA8" w:rsidRDefault="00000000">
      <w:pPr>
        <w:spacing w:before="240" w:after="240"/>
      </w:pPr>
      <w:r>
        <w:pict w14:anchorId="0BAF6BC1">
          <v:rect id="_x0000_i1490" style="width:0;height:1.5pt" o:hralign="center" o:hrstd="t" o:hr="t" fillcolor="#a0a0a0" stroked="f"/>
        </w:pict>
      </w:r>
    </w:p>
    <w:p w14:paraId="010D503F" w14:textId="77777777" w:rsidR="00392EA8" w:rsidRDefault="00000000">
      <w:pPr>
        <w:pStyle w:val="Heading3"/>
        <w:keepNext w:val="0"/>
        <w:keepLines w:val="0"/>
        <w:spacing w:before="280"/>
        <w:rPr>
          <w:b/>
          <w:color w:val="000000"/>
          <w:sz w:val="26"/>
          <w:szCs w:val="26"/>
        </w:rPr>
      </w:pPr>
      <w:bookmarkStart w:id="526" w:name="_8bzm9vyyjzas" w:colFirst="0" w:colLast="0"/>
      <w:bookmarkEnd w:id="526"/>
      <w:r>
        <w:rPr>
          <w:b/>
          <w:color w:val="000000"/>
          <w:sz w:val="26"/>
          <w:szCs w:val="26"/>
        </w:rPr>
        <w:t>7. Bank Partnerships &amp; Compliance</w:t>
      </w:r>
    </w:p>
    <w:p w14:paraId="76CC2945" w14:textId="77777777" w:rsidR="00392EA8" w:rsidRDefault="00000000">
      <w:pPr>
        <w:spacing w:before="240" w:after="240"/>
      </w:pPr>
      <w:r>
        <w:t>Banks must integrate escrow + LC APIs. Compliance certifications like ISO 27001, PCI-DSS, SOC2 are required to win regulator confidence.</w:t>
      </w:r>
      <w:r>
        <w:br/>
        <w:t xml:space="preserve"> 💡 </w:t>
      </w:r>
      <w:r>
        <w:rPr>
          <w:b/>
        </w:rPr>
        <w:t>Why important?</w:t>
      </w:r>
      <w:r>
        <w:t xml:space="preserve"> Without compliance stamps, GSOS risks being dismissed as “fintech </w:t>
      </w:r>
      <w:proofErr w:type="spellStart"/>
      <w:r>
        <w:t>toyware</w:t>
      </w:r>
      <w:proofErr w:type="spellEnd"/>
      <w:r>
        <w:t>.”</w:t>
      </w:r>
    </w:p>
    <w:p w14:paraId="1158389A" w14:textId="77777777" w:rsidR="00392EA8" w:rsidRDefault="00000000">
      <w:pPr>
        <w:spacing w:before="240" w:after="240"/>
      </w:pPr>
      <w:r>
        <w:pict w14:anchorId="63C58E52">
          <v:rect id="_x0000_i1491" style="width:0;height:1.5pt" o:hralign="center" o:hrstd="t" o:hr="t" fillcolor="#a0a0a0" stroked="f"/>
        </w:pict>
      </w:r>
    </w:p>
    <w:p w14:paraId="0080269E" w14:textId="77777777" w:rsidR="00392EA8" w:rsidRDefault="00000000">
      <w:pPr>
        <w:pStyle w:val="Heading3"/>
        <w:keepNext w:val="0"/>
        <w:keepLines w:val="0"/>
        <w:spacing w:before="280"/>
        <w:rPr>
          <w:b/>
          <w:color w:val="000000"/>
          <w:sz w:val="26"/>
          <w:szCs w:val="26"/>
        </w:rPr>
      </w:pPr>
      <w:bookmarkStart w:id="527" w:name="_wr18osbep399" w:colFirst="0" w:colLast="0"/>
      <w:bookmarkEnd w:id="527"/>
      <w:r>
        <w:rPr>
          <w:b/>
          <w:color w:val="000000"/>
          <w:sz w:val="26"/>
          <w:szCs w:val="26"/>
        </w:rPr>
        <w:t>8. Marketing &amp; Brand Awareness</w:t>
      </w:r>
    </w:p>
    <w:p w14:paraId="4F56377E" w14:textId="77777777" w:rsidR="00392EA8" w:rsidRDefault="00000000">
      <w:pPr>
        <w:spacing w:before="240" w:after="240"/>
      </w:pPr>
      <w:r>
        <w:t xml:space="preserve">Covers </w:t>
      </w:r>
      <w:r>
        <w:rPr>
          <w:b/>
        </w:rPr>
        <w:t>corridor PR campaigns</w:t>
      </w:r>
      <w:r>
        <w:t>, SME roadshows, corporate engagement, LinkedIn + trade magazine content. Unlike B2C startups, GSOS doesn’t need consumer blitz. Marketing is corridor + stakeholder focused.</w:t>
      </w:r>
      <w:r>
        <w:br/>
        <w:t xml:space="preserve"> 💡 </w:t>
      </w:r>
      <w:r>
        <w:rPr>
          <w:b/>
        </w:rPr>
        <w:t>Why limited?</w:t>
      </w:r>
      <w:r>
        <w:t xml:space="preserve"> Brand is built via regulator/corporate adoption, not ads.</w:t>
      </w:r>
    </w:p>
    <w:p w14:paraId="399BAA2D" w14:textId="77777777" w:rsidR="00392EA8" w:rsidRDefault="00000000">
      <w:pPr>
        <w:spacing w:before="240" w:after="240"/>
      </w:pPr>
      <w:r>
        <w:pict w14:anchorId="2CF1DD5F">
          <v:rect id="_x0000_i1492" style="width:0;height:1.5pt" o:hralign="center" o:hrstd="t" o:hr="t" fillcolor="#a0a0a0" stroked="f"/>
        </w:pict>
      </w:r>
    </w:p>
    <w:p w14:paraId="23DC57A4" w14:textId="77777777" w:rsidR="00392EA8" w:rsidRDefault="00000000">
      <w:pPr>
        <w:pStyle w:val="Heading3"/>
        <w:keepNext w:val="0"/>
        <w:keepLines w:val="0"/>
        <w:spacing w:before="280"/>
        <w:rPr>
          <w:b/>
          <w:color w:val="000000"/>
          <w:sz w:val="26"/>
          <w:szCs w:val="26"/>
        </w:rPr>
      </w:pPr>
      <w:bookmarkStart w:id="528" w:name="_ed5dcev57bxp" w:colFirst="0" w:colLast="0"/>
      <w:bookmarkEnd w:id="528"/>
      <w:r>
        <w:rPr>
          <w:b/>
          <w:color w:val="000000"/>
          <w:sz w:val="26"/>
          <w:szCs w:val="26"/>
        </w:rPr>
        <w:t>9. Miscellaneous &amp; Buffer</w:t>
      </w:r>
    </w:p>
    <w:p w14:paraId="571AF981" w14:textId="77777777" w:rsidR="00392EA8" w:rsidRDefault="00000000">
      <w:pPr>
        <w:spacing w:before="240" w:after="240"/>
      </w:pPr>
      <w:r>
        <w:t>Covers corridor-specific risks: strikes, political instability, new compliance costs. Also includes insurance, travel, and SPV-related fees.</w:t>
      </w:r>
      <w:r>
        <w:br/>
        <w:t xml:space="preserve"> 💡 </w:t>
      </w:r>
      <w:r>
        <w:rPr>
          <w:b/>
        </w:rPr>
        <w:t>Why buffer?</w:t>
      </w:r>
      <w:r>
        <w:t xml:space="preserve"> Global trade POCs face unpredictable shocks.</w:t>
      </w:r>
    </w:p>
    <w:p w14:paraId="40E2BC47" w14:textId="77777777" w:rsidR="00392EA8" w:rsidRDefault="00000000">
      <w:pPr>
        <w:spacing w:before="240" w:after="240"/>
      </w:pPr>
      <w:r>
        <w:pict w14:anchorId="55C64978">
          <v:rect id="_x0000_i1493" style="width:0;height:1.5pt" o:hralign="center" o:hrstd="t" o:hr="t" fillcolor="#a0a0a0" stroked="f"/>
        </w:pict>
      </w:r>
    </w:p>
    <w:p w14:paraId="555DD7A5" w14:textId="77777777" w:rsidR="00392EA8" w:rsidRDefault="00000000">
      <w:pPr>
        <w:pStyle w:val="Heading2"/>
        <w:keepNext w:val="0"/>
        <w:keepLines w:val="0"/>
        <w:spacing w:after="80"/>
        <w:rPr>
          <w:b/>
          <w:sz w:val="34"/>
          <w:szCs w:val="34"/>
        </w:rPr>
      </w:pPr>
      <w:bookmarkStart w:id="529" w:name="_mt1df8hfoiwx" w:colFirst="0" w:colLast="0"/>
      <w:bookmarkEnd w:id="529"/>
      <w:r>
        <w:rPr>
          <w:b/>
          <w:sz w:val="34"/>
          <w:szCs w:val="34"/>
        </w:rPr>
        <w:lastRenderedPageBreak/>
        <w:t>D. Funding Requirements</w:t>
      </w:r>
    </w:p>
    <w:p w14:paraId="0C26A558" w14:textId="77777777" w:rsidR="00392EA8" w:rsidRDefault="00000000">
      <w:pPr>
        <w:numPr>
          <w:ilvl w:val="0"/>
          <w:numId w:val="823"/>
        </w:numPr>
        <w:spacing w:before="240" w:after="0"/>
      </w:pPr>
      <w:r>
        <w:rPr>
          <w:b/>
        </w:rPr>
        <w:t>Total Burn (2 years):</w:t>
      </w:r>
      <w:r>
        <w:t xml:space="preserve"> $32.5M (₹260 Cr).</w:t>
      </w:r>
      <w:r>
        <w:br/>
      </w:r>
    </w:p>
    <w:p w14:paraId="41A1D0A0" w14:textId="77777777" w:rsidR="00392EA8" w:rsidRDefault="00000000">
      <w:pPr>
        <w:numPr>
          <w:ilvl w:val="0"/>
          <w:numId w:val="823"/>
        </w:numPr>
        <w:spacing w:before="0" w:after="0"/>
      </w:pPr>
      <w:r>
        <w:rPr>
          <w:b/>
        </w:rPr>
        <w:t>Funding Need:</w:t>
      </w:r>
      <w:r>
        <w:t xml:space="preserve"> ~$30M raise (Seed/Series A).</w:t>
      </w:r>
      <w:r>
        <w:br/>
      </w:r>
    </w:p>
    <w:p w14:paraId="77CD51AE" w14:textId="77777777" w:rsidR="00392EA8" w:rsidRDefault="00000000">
      <w:pPr>
        <w:numPr>
          <w:ilvl w:val="0"/>
          <w:numId w:val="823"/>
        </w:numPr>
        <w:spacing w:before="0" w:after="0"/>
      </w:pPr>
      <w:r>
        <w:rPr>
          <w:b/>
        </w:rPr>
        <w:t>Valuation Target:</w:t>
      </w:r>
      <w:r>
        <w:t xml:space="preserve"> $120–150M post-money.</w:t>
      </w:r>
      <w:r>
        <w:br/>
      </w:r>
    </w:p>
    <w:p w14:paraId="1AC36BF6" w14:textId="77777777" w:rsidR="00392EA8" w:rsidRDefault="00000000">
      <w:pPr>
        <w:numPr>
          <w:ilvl w:val="0"/>
          <w:numId w:val="823"/>
        </w:numPr>
        <w:spacing w:before="0" w:after="240"/>
      </w:pPr>
      <w:r>
        <w:rPr>
          <w:b/>
        </w:rPr>
        <w:t>Equity Dilution:</w:t>
      </w:r>
      <w:r>
        <w:t xml:space="preserve"> 20–25%.</w:t>
      </w:r>
      <w:r>
        <w:br/>
      </w:r>
    </w:p>
    <w:p w14:paraId="561177A2" w14:textId="77777777" w:rsidR="00392EA8" w:rsidRDefault="00000000">
      <w:pPr>
        <w:spacing w:before="240" w:after="240"/>
      </w:pPr>
      <w:r>
        <w:t xml:space="preserve">This ensures GSOS has a </w:t>
      </w:r>
      <w:r>
        <w:rPr>
          <w:b/>
        </w:rPr>
        <w:t>2-year runway</w:t>
      </w:r>
      <w:r>
        <w:t xml:space="preserve"> without needing immediate follow-on funding.</w:t>
      </w:r>
    </w:p>
    <w:p w14:paraId="772775B0" w14:textId="77777777" w:rsidR="00392EA8" w:rsidRDefault="00000000">
      <w:pPr>
        <w:spacing w:before="240" w:after="240"/>
      </w:pPr>
      <w:r>
        <w:br w:type="page"/>
      </w:r>
    </w:p>
    <w:p w14:paraId="3FDADA19" w14:textId="77777777" w:rsidR="00392EA8" w:rsidRDefault="00392EA8">
      <w:pPr>
        <w:spacing w:before="240" w:after="240"/>
      </w:pPr>
    </w:p>
    <w:tbl>
      <w:tblPr>
        <w:tblStyle w:val="a9"/>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
        <w:gridCol w:w="624"/>
        <w:gridCol w:w="624"/>
        <w:gridCol w:w="624"/>
        <w:gridCol w:w="624"/>
        <w:gridCol w:w="624"/>
        <w:gridCol w:w="624"/>
        <w:gridCol w:w="624"/>
        <w:gridCol w:w="624"/>
        <w:gridCol w:w="624"/>
        <w:gridCol w:w="624"/>
        <w:gridCol w:w="624"/>
        <w:gridCol w:w="624"/>
        <w:gridCol w:w="624"/>
        <w:gridCol w:w="624"/>
      </w:tblGrid>
      <w:tr w:rsidR="00392EA8" w14:paraId="1938C4D6" w14:textId="77777777">
        <w:tc>
          <w:tcPr>
            <w:tcW w:w="624" w:type="dxa"/>
            <w:shd w:val="clear" w:color="auto" w:fill="FF0000"/>
            <w:tcMar>
              <w:top w:w="100" w:type="dxa"/>
              <w:left w:w="100" w:type="dxa"/>
              <w:bottom w:w="100" w:type="dxa"/>
              <w:right w:w="100" w:type="dxa"/>
            </w:tcMar>
          </w:tcPr>
          <w:p w14:paraId="49EDBFF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40EAE44A"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E44B823"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D58D49A"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3E1197F"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D9BF938"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3B4E29C"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D6671E2"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4E2BC491"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020C3E0"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40709A6"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D09CB4C"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BC8E7F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57852C7"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40C5C2B" w14:textId="77777777" w:rsidR="00392EA8" w:rsidRDefault="00392EA8">
            <w:pPr>
              <w:widowControl w:val="0"/>
              <w:pBdr>
                <w:top w:val="nil"/>
                <w:left w:val="nil"/>
                <w:bottom w:val="nil"/>
                <w:right w:val="nil"/>
                <w:between w:val="nil"/>
              </w:pBdr>
              <w:spacing w:before="0" w:after="0" w:line="240" w:lineRule="auto"/>
            </w:pPr>
          </w:p>
        </w:tc>
      </w:tr>
      <w:tr w:rsidR="00392EA8" w14:paraId="41B7FB08" w14:textId="77777777">
        <w:tc>
          <w:tcPr>
            <w:tcW w:w="624" w:type="dxa"/>
            <w:shd w:val="clear" w:color="auto" w:fill="FF0000"/>
            <w:tcMar>
              <w:top w:w="100" w:type="dxa"/>
              <w:left w:w="100" w:type="dxa"/>
              <w:bottom w:w="100" w:type="dxa"/>
              <w:right w:w="100" w:type="dxa"/>
            </w:tcMar>
          </w:tcPr>
          <w:p w14:paraId="31E4147E"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5F2FBF2"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5B8220C"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3FEE381"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46A87BC"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5E5EFCC"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12D16EF"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9D5C703"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39407F0E"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A570211"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6F7390A"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5542002"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75CAB72"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929E92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7E2C54E" w14:textId="77777777" w:rsidR="00392EA8" w:rsidRDefault="00392EA8">
            <w:pPr>
              <w:widowControl w:val="0"/>
              <w:pBdr>
                <w:top w:val="nil"/>
                <w:left w:val="nil"/>
                <w:bottom w:val="nil"/>
                <w:right w:val="nil"/>
                <w:between w:val="nil"/>
              </w:pBdr>
              <w:spacing w:before="0" w:after="0" w:line="240" w:lineRule="auto"/>
            </w:pPr>
          </w:p>
        </w:tc>
      </w:tr>
      <w:tr w:rsidR="00392EA8" w14:paraId="3754635B" w14:textId="77777777">
        <w:tc>
          <w:tcPr>
            <w:tcW w:w="624" w:type="dxa"/>
            <w:shd w:val="clear" w:color="auto" w:fill="FF0000"/>
            <w:tcMar>
              <w:top w:w="100" w:type="dxa"/>
              <w:left w:w="100" w:type="dxa"/>
              <w:bottom w:w="100" w:type="dxa"/>
              <w:right w:w="100" w:type="dxa"/>
            </w:tcMar>
          </w:tcPr>
          <w:p w14:paraId="4A263680"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3705A91D"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F35847D"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328B022"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AFA0AF3"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582FD31"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D3836CF"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09BA6A0"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E5412AF"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4A5D6CC9"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D23311C"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4A1FF40F"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46E2CB13"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59579C3"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26CE9DB" w14:textId="77777777" w:rsidR="00392EA8" w:rsidRDefault="00392EA8">
            <w:pPr>
              <w:widowControl w:val="0"/>
              <w:pBdr>
                <w:top w:val="nil"/>
                <w:left w:val="nil"/>
                <w:bottom w:val="nil"/>
                <w:right w:val="nil"/>
                <w:between w:val="nil"/>
              </w:pBdr>
              <w:spacing w:before="0" w:after="0" w:line="240" w:lineRule="auto"/>
            </w:pPr>
          </w:p>
        </w:tc>
      </w:tr>
      <w:tr w:rsidR="00392EA8" w14:paraId="71DA000F" w14:textId="77777777">
        <w:tc>
          <w:tcPr>
            <w:tcW w:w="624" w:type="dxa"/>
            <w:shd w:val="clear" w:color="auto" w:fill="FF0000"/>
            <w:tcMar>
              <w:top w:w="100" w:type="dxa"/>
              <w:left w:w="100" w:type="dxa"/>
              <w:bottom w:w="100" w:type="dxa"/>
              <w:right w:w="100" w:type="dxa"/>
            </w:tcMar>
          </w:tcPr>
          <w:p w14:paraId="3B746A02"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C13A14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81FC0E5"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537D468"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9DC4AA3"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3328132D"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3747586"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45CD56C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1877DAA"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5ECCD61"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88FEE5D"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4B81D74"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64EE9C6"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C6B035C"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06C9D43" w14:textId="77777777" w:rsidR="00392EA8" w:rsidRDefault="00392EA8">
            <w:pPr>
              <w:widowControl w:val="0"/>
              <w:pBdr>
                <w:top w:val="nil"/>
                <w:left w:val="nil"/>
                <w:bottom w:val="nil"/>
                <w:right w:val="nil"/>
                <w:between w:val="nil"/>
              </w:pBdr>
              <w:spacing w:before="0" w:after="0" w:line="240" w:lineRule="auto"/>
            </w:pPr>
          </w:p>
        </w:tc>
      </w:tr>
      <w:tr w:rsidR="00392EA8" w14:paraId="4628A9A9" w14:textId="77777777">
        <w:tc>
          <w:tcPr>
            <w:tcW w:w="624" w:type="dxa"/>
            <w:shd w:val="clear" w:color="auto" w:fill="FF0000"/>
            <w:tcMar>
              <w:top w:w="100" w:type="dxa"/>
              <w:left w:w="100" w:type="dxa"/>
              <w:bottom w:w="100" w:type="dxa"/>
              <w:right w:w="100" w:type="dxa"/>
            </w:tcMar>
          </w:tcPr>
          <w:p w14:paraId="53412EC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6ACF898"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34C98057"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314D4806"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CD0CD6A"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1656765"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A3C92B0"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0D453A9"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4C9A5F8C"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9505FF0"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B7D7178"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6770F65"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0964079"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4F34574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605C378" w14:textId="77777777" w:rsidR="00392EA8" w:rsidRDefault="00392EA8">
            <w:pPr>
              <w:widowControl w:val="0"/>
              <w:pBdr>
                <w:top w:val="nil"/>
                <w:left w:val="nil"/>
                <w:bottom w:val="nil"/>
                <w:right w:val="nil"/>
                <w:between w:val="nil"/>
              </w:pBdr>
              <w:spacing w:before="0" w:after="0" w:line="240" w:lineRule="auto"/>
            </w:pPr>
          </w:p>
        </w:tc>
      </w:tr>
      <w:tr w:rsidR="00392EA8" w14:paraId="6A611298" w14:textId="77777777">
        <w:tc>
          <w:tcPr>
            <w:tcW w:w="624" w:type="dxa"/>
            <w:shd w:val="clear" w:color="auto" w:fill="FF0000"/>
            <w:tcMar>
              <w:top w:w="100" w:type="dxa"/>
              <w:left w:w="100" w:type="dxa"/>
              <w:bottom w:w="100" w:type="dxa"/>
              <w:right w:w="100" w:type="dxa"/>
            </w:tcMar>
          </w:tcPr>
          <w:p w14:paraId="210194C9"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4B59512"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524BA44"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D0A9DAA"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B4F703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1914972"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4DBB753A"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B8D119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DE9317C"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61C5B81"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8EF4E90"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FA5B6F7"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368F49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C7C8DBC"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15664AE" w14:textId="77777777" w:rsidR="00392EA8" w:rsidRDefault="00392EA8">
            <w:pPr>
              <w:widowControl w:val="0"/>
              <w:pBdr>
                <w:top w:val="nil"/>
                <w:left w:val="nil"/>
                <w:bottom w:val="nil"/>
                <w:right w:val="nil"/>
                <w:between w:val="nil"/>
              </w:pBdr>
              <w:spacing w:before="0" w:after="0" w:line="240" w:lineRule="auto"/>
            </w:pPr>
          </w:p>
        </w:tc>
      </w:tr>
      <w:tr w:rsidR="00392EA8" w14:paraId="0DF8AF04" w14:textId="77777777">
        <w:tc>
          <w:tcPr>
            <w:tcW w:w="624" w:type="dxa"/>
            <w:shd w:val="clear" w:color="auto" w:fill="FF0000"/>
            <w:tcMar>
              <w:top w:w="100" w:type="dxa"/>
              <w:left w:w="100" w:type="dxa"/>
              <w:bottom w:w="100" w:type="dxa"/>
              <w:right w:w="100" w:type="dxa"/>
            </w:tcMar>
          </w:tcPr>
          <w:p w14:paraId="29133194"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061D055"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382375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59255CE"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9F29F11"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BCD4A36"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DA4B6D6"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306F295"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C94F281"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928176D"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217A542"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02BCE10"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B8D03AA"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BD29860"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92C9264" w14:textId="77777777" w:rsidR="00392EA8" w:rsidRDefault="00392EA8">
            <w:pPr>
              <w:widowControl w:val="0"/>
              <w:pBdr>
                <w:top w:val="nil"/>
                <w:left w:val="nil"/>
                <w:bottom w:val="nil"/>
                <w:right w:val="nil"/>
                <w:between w:val="nil"/>
              </w:pBdr>
              <w:spacing w:before="0" w:after="0" w:line="240" w:lineRule="auto"/>
            </w:pPr>
          </w:p>
        </w:tc>
      </w:tr>
      <w:tr w:rsidR="00392EA8" w14:paraId="5352F15C" w14:textId="77777777">
        <w:tc>
          <w:tcPr>
            <w:tcW w:w="624" w:type="dxa"/>
            <w:shd w:val="clear" w:color="auto" w:fill="FF0000"/>
            <w:tcMar>
              <w:top w:w="100" w:type="dxa"/>
              <w:left w:w="100" w:type="dxa"/>
              <w:bottom w:w="100" w:type="dxa"/>
              <w:right w:w="100" w:type="dxa"/>
            </w:tcMar>
          </w:tcPr>
          <w:p w14:paraId="185EF822"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E61F55D"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F0EAF6C"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16CBCBE"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3919E30"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46E7720"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CDCB860"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A9A2C17"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379A59E1"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3776D951"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657BC454"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827A46E"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03DBE89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6773137"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45A7D995" w14:textId="77777777" w:rsidR="00392EA8" w:rsidRDefault="00392EA8">
            <w:pPr>
              <w:widowControl w:val="0"/>
              <w:pBdr>
                <w:top w:val="nil"/>
                <w:left w:val="nil"/>
                <w:bottom w:val="nil"/>
                <w:right w:val="nil"/>
                <w:between w:val="nil"/>
              </w:pBdr>
              <w:spacing w:before="0" w:after="0" w:line="240" w:lineRule="auto"/>
            </w:pPr>
          </w:p>
        </w:tc>
      </w:tr>
      <w:tr w:rsidR="00392EA8" w14:paraId="64056E88" w14:textId="77777777">
        <w:tc>
          <w:tcPr>
            <w:tcW w:w="624" w:type="dxa"/>
            <w:shd w:val="clear" w:color="auto" w:fill="FF0000"/>
            <w:tcMar>
              <w:top w:w="100" w:type="dxa"/>
              <w:left w:w="100" w:type="dxa"/>
              <w:bottom w:w="100" w:type="dxa"/>
              <w:right w:w="100" w:type="dxa"/>
            </w:tcMar>
          </w:tcPr>
          <w:p w14:paraId="30023429"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F97C549"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C786ACB"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2A5CF75"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E146995"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70236E2A"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A4636F9"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12B7AFB9"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BDD07B4"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97D4068"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351CC294"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2B6177B7"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553A7A0D"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3F692502" w14:textId="77777777" w:rsidR="00392EA8" w:rsidRDefault="00392EA8">
            <w:pPr>
              <w:widowControl w:val="0"/>
              <w:pBdr>
                <w:top w:val="nil"/>
                <w:left w:val="nil"/>
                <w:bottom w:val="nil"/>
                <w:right w:val="nil"/>
                <w:between w:val="nil"/>
              </w:pBdr>
              <w:spacing w:before="0" w:after="0" w:line="240" w:lineRule="auto"/>
            </w:pPr>
          </w:p>
        </w:tc>
        <w:tc>
          <w:tcPr>
            <w:tcW w:w="624" w:type="dxa"/>
            <w:shd w:val="clear" w:color="auto" w:fill="FF0000"/>
            <w:tcMar>
              <w:top w:w="100" w:type="dxa"/>
              <w:left w:w="100" w:type="dxa"/>
              <w:bottom w:w="100" w:type="dxa"/>
              <w:right w:w="100" w:type="dxa"/>
            </w:tcMar>
          </w:tcPr>
          <w:p w14:paraId="3FBD80DD" w14:textId="77777777" w:rsidR="00392EA8" w:rsidRDefault="00392EA8">
            <w:pPr>
              <w:widowControl w:val="0"/>
              <w:pBdr>
                <w:top w:val="nil"/>
                <w:left w:val="nil"/>
                <w:bottom w:val="nil"/>
                <w:right w:val="nil"/>
                <w:between w:val="nil"/>
              </w:pBdr>
              <w:spacing w:before="0" w:after="0" w:line="240" w:lineRule="auto"/>
            </w:pPr>
          </w:p>
        </w:tc>
      </w:tr>
    </w:tbl>
    <w:p w14:paraId="3F6E45DA" w14:textId="77777777" w:rsidR="00392EA8" w:rsidRDefault="00392EA8">
      <w:pPr>
        <w:spacing w:before="240" w:after="240"/>
      </w:pPr>
    </w:p>
    <w:p w14:paraId="047A8BFF" w14:textId="77777777" w:rsidR="00392EA8" w:rsidRDefault="00000000">
      <w:r>
        <w:br w:type="page"/>
      </w:r>
    </w:p>
    <w:p w14:paraId="6C597A45" w14:textId="77777777" w:rsidR="00392EA8" w:rsidRDefault="00000000">
      <w:pPr>
        <w:pStyle w:val="Heading2"/>
        <w:keepNext w:val="0"/>
        <w:keepLines w:val="0"/>
        <w:spacing w:after="80"/>
        <w:rPr>
          <w:b/>
          <w:sz w:val="34"/>
          <w:szCs w:val="34"/>
        </w:rPr>
      </w:pPr>
      <w:bookmarkStart w:id="530" w:name="_70k5aid49ve1" w:colFirst="0" w:colLast="0"/>
      <w:bookmarkEnd w:id="530"/>
      <w:r>
        <w:rPr>
          <w:b/>
          <w:sz w:val="34"/>
          <w:szCs w:val="34"/>
        </w:rPr>
        <w:lastRenderedPageBreak/>
        <w:t>Volume 3 – Proof of Concept (POC) &amp; Phase 1 Execution</w:t>
      </w:r>
    </w:p>
    <w:p w14:paraId="3FB49197" w14:textId="77777777" w:rsidR="00392EA8" w:rsidRDefault="00000000">
      <w:pPr>
        <w:pStyle w:val="Heading3"/>
        <w:keepNext w:val="0"/>
        <w:keepLines w:val="0"/>
        <w:spacing w:before="280"/>
        <w:rPr>
          <w:b/>
          <w:color w:val="000000"/>
          <w:sz w:val="26"/>
          <w:szCs w:val="26"/>
        </w:rPr>
      </w:pPr>
      <w:bookmarkStart w:id="531" w:name="_o9uyu2tutvcg" w:colFirst="0" w:colLast="0"/>
      <w:bookmarkEnd w:id="531"/>
      <w:r>
        <w:rPr>
          <w:b/>
          <w:color w:val="000000"/>
          <w:sz w:val="26"/>
          <w:szCs w:val="26"/>
        </w:rPr>
        <w:t>Section 3.2 – Early Corridor Selection</w:t>
      </w:r>
    </w:p>
    <w:p w14:paraId="0D4236AF" w14:textId="77777777" w:rsidR="00392EA8" w:rsidRDefault="00000000">
      <w:r>
        <w:pict w14:anchorId="32FD7722">
          <v:rect id="_x0000_i1494" style="width:0;height:1.5pt" o:hralign="center" o:hrstd="t" o:hr="t" fillcolor="#a0a0a0" stroked="f"/>
        </w:pict>
      </w:r>
    </w:p>
    <w:p w14:paraId="40388F79" w14:textId="77777777" w:rsidR="00392EA8" w:rsidRDefault="00000000">
      <w:pPr>
        <w:pStyle w:val="Heading2"/>
        <w:keepNext w:val="0"/>
        <w:keepLines w:val="0"/>
        <w:spacing w:after="80"/>
        <w:rPr>
          <w:b/>
          <w:sz w:val="34"/>
          <w:szCs w:val="34"/>
        </w:rPr>
      </w:pPr>
      <w:bookmarkStart w:id="532" w:name="_wzwlu4v1cc36" w:colFirst="0" w:colLast="0"/>
      <w:bookmarkEnd w:id="532"/>
      <w:r>
        <w:rPr>
          <w:b/>
          <w:sz w:val="34"/>
          <w:szCs w:val="34"/>
        </w:rPr>
        <w:t>A. Why Corridor Selection Matters</w:t>
      </w:r>
    </w:p>
    <w:p w14:paraId="54E4DBC3" w14:textId="77777777" w:rsidR="00392EA8" w:rsidRDefault="00000000">
      <w:pPr>
        <w:spacing w:before="240" w:after="240"/>
      </w:pPr>
      <w:r>
        <w:t xml:space="preserve">A trade infra platform can’t launch everywhere at once. Global adoption is built corridor by corridor. Choosing the </w:t>
      </w:r>
      <w:r>
        <w:rPr>
          <w:b/>
        </w:rPr>
        <w:t>right first two corridors</w:t>
      </w:r>
      <w:r>
        <w:t xml:space="preserve"> determines whether GSOS can:</w:t>
      </w:r>
    </w:p>
    <w:p w14:paraId="6ACFBAA1" w14:textId="77777777" w:rsidR="00392EA8" w:rsidRDefault="00000000">
      <w:pPr>
        <w:numPr>
          <w:ilvl w:val="0"/>
          <w:numId w:val="379"/>
        </w:numPr>
        <w:spacing w:before="240" w:after="0"/>
      </w:pPr>
      <w:r>
        <w:t>Prove value to regulators, corporates, and SMEs.</w:t>
      </w:r>
      <w:r>
        <w:br/>
      </w:r>
    </w:p>
    <w:p w14:paraId="3E3796D1" w14:textId="77777777" w:rsidR="00392EA8" w:rsidRDefault="00000000">
      <w:pPr>
        <w:numPr>
          <w:ilvl w:val="0"/>
          <w:numId w:val="379"/>
        </w:numPr>
        <w:spacing w:before="0" w:after="0"/>
      </w:pPr>
      <w:r>
        <w:t>Build repeatable adoption playbooks.</w:t>
      </w:r>
      <w:r>
        <w:br/>
      </w:r>
    </w:p>
    <w:p w14:paraId="75A1B227" w14:textId="77777777" w:rsidR="00392EA8" w:rsidRDefault="00000000">
      <w:pPr>
        <w:numPr>
          <w:ilvl w:val="0"/>
          <w:numId w:val="379"/>
        </w:numPr>
        <w:spacing w:before="0" w:after="240"/>
      </w:pPr>
      <w:r>
        <w:t>Avoid being dismissed as “too niche” or “too experimental.”</w:t>
      </w:r>
      <w:r>
        <w:br/>
      </w:r>
    </w:p>
    <w:p w14:paraId="573C8764" w14:textId="77777777" w:rsidR="00392EA8" w:rsidRDefault="00000000">
      <w:pPr>
        <w:spacing w:before="240" w:after="240"/>
      </w:pPr>
      <w:r>
        <w:t>The first corridors must be:</w:t>
      </w:r>
    </w:p>
    <w:p w14:paraId="4822DFAB" w14:textId="77777777" w:rsidR="00392EA8" w:rsidRDefault="00000000">
      <w:pPr>
        <w:numPr>
          <w:ilvl w:val="0"/>
          <w:numId w:val="712"/>
        </w:numPr>
        <w:spacing w:before="240" w:after="0"/>
      </w:pPr>
      <w:r>
        <w:rPr>
          <w:b/>
        </w:rPr>
        <w:t>Painful enough</w:t>
      </w:r>
      <w:r>
        <w:t xml:space="preserve"> (clear inefficiencies to solve).</w:t>
      </w:r>
      <w:r>
        <w:br/>
      </w:r>
    </w:p>
    <w:p w14:paraId="7CEB82E0" w14:textId="77777777" w:rsidR="00392EA8" w:rsidRDefault="00000000">
      <w:pPr>
        <w:numPr>
          <w:ilvl w:val="0"/>
          <w:numId w:val="712"/>
        </w:numPr>
        <w:spacing w:before="0" w:after="0"/>
      </w:pPr>
      <w:r>
        <w:rPr>
          <w:b/>
        </w:rPr>
        <w:t>Politically viable</w:t>
      </w:r>
      <w:r>
        <w:t xml:space="preserve"> (regulators/banks open to pilots).</w:t>
      </w:r>
      <w:r>
        <w:br/>
      </w:r>
    </w:p>
    <w:p w14:paraId="7208D0D2" w14:textId="77777777" w:rsidR="00392EA8" w:rsidRDefault="00000000">
      <w:pPr>
        <w:numPr>
          <w:ilvl w:val="0"/>
          <w:numId w:val="712"/>
        </w:numPr>
        <w:spacing w:before="0" w:after="240"/>
      </w:pPr>
      <w:r>
        <w:rPr>
          <w:b/>
        </w:rPr>
        <w:t>Scalable in story</w:t>
      </w:r>
      <w:r>
        <w:t xml:space="preserve"> (investors see $B+ trade flows).</w:t>
      </w:r>
      <w:r>
        <w:br/>
      </w:r>
    </w:p>
    <w:p w14:paraId="573FF575" w14:textId="77777777" w:rsidR="00392EA8" w:rsidRDefault="00000000">
      <w:r>
        <w:pict w14:anchorId="40D01477">
          <v:rect id="_x0000_i1495" style="width:0;height:1.5pt" o:hralign="center" o:hrstd="t" o:hr="t" fillcolor="#a0a0a0" stroked="f"/>
        </w:pict>
      </w:r>
    </w:p>
    <w:p w14:paraId="4BB87C5E" w14:textId="77777777" w:rsidR="00392EA8" w:rsidRDefault="00000000">
      <w:pPr>
        <w:pStyle w:val="Heading2"/>
        <w:keepNext w:val="0"/>
        <w:keepLines w:val="0"/>
        <w:spacing w:after="80"/>
        <w:rPr>
          <w:b/>
          <w:sz w:val="34"/>
          <w:szCs w:val="34"/>
        </w:rPr>
      </w:pPr>
      <w:bookmarkStart w:id="533" w:name="_cn09742r0zcl" w:colFirst="0" w:colLast="0"/>
      <w:bookmarkEnd w:id="533"/>
      <w:r>
        <w:rPr>
          <w:b/>
          <w:sz w:val="34"/>
          <w:szCs w:val="34"/>
        </w:rPr>
        <w:t>B. Corridor 1 – India–Africa (Agriculture &amp; FMCG)</w:t>
      </w:r>
    </w:p>
    <w:p w14:paraId="7F880D71" w14:textId="77777777" w:rsidR="00392EA8" w:rsidRDefault="00000000">
      <w:pPr>
        <w:pStyle w:val="Heading3"/>
        <w:keepNext w:val="0"/>
        <w:keepLines w:val="0"/>
        <w:spacing w:before="280"/>
        <w:rPr>
          <w:b/>
          <w:color w:val="000000"/>
          <w:sz w:val="26"/>
          <w:szCs w:val="26"/>
        </w:rPr>
      </w:pPr>
      <w:bookmarkStart w:id="534" w:name="_i7m30zphvoqk" w:colFirst="0" w:colLast="0"/>
      <w:bookmarkEnd w:id="534"/>
      <w:r>
        <w:rPr>
          <w:b/>
          <w:color w:val="000000"/>
          <w:sz w:val="26"/>
          <w:szCs w:val="26"/>
        </w:rPr>
        <w:t>1. Rationale</w:t>
      </w:r>
    </w:p>
    <w:p w14:paraId="2178AC74" w14:textId="77777777" w:rsidR="00392EA8" w:rsidRDefault="00000000">
      <w:pPr>
        <w:numPr>
          <w:ilvl w:val="0"/>
          <w:numId w:val="700"/>
        </w:numPr>
        <w:spacing w:before="240" w:after="0"/>
      </w:pPr>
      <w:r>
        <w:rPr>
          <w:b/>
        </w:rPr>
        <w:t>High Pain Point:</w:t>
      </w:r>
      <w:r>
        <w:t xml:space="preserve"> Agriculture trade plagued by under-invoicing, smuggling, delayed SME payments.</w:t>
      </w:r>
      <w:r>
        <w:br/>
      </w:r>
    </w:p>
    <w:p w14:paraId="2D7C901F" w14:textId="77777777" w:rsidR="00392EA8" w:rsidRDefault="00000000">
      <w:pPr>
        <w:numPr>
          <w:ilvl w:val="0"/>
          <w:numId w:val="700"/>
        </w:numPr>
        <w:spacing w:before="0" w:after="0"/>
      </w:pPr>
      <w:r>
        <w:rPr>
          <w:b/>
        </w:rPr>
        <w:lastRenderedPageBreak/>
        <w:t>Strategic Adoption:</w:t>
      </w:r>
      <w:r>
        <w:t xml:space="preserve"> SMEs in India need faster cash; African buyers need trust in quality and logistics.</w:t>
      </w:r>
      <w:r>
        <w:br/>
      </w:r>
    </w:p>
    <w:p w14:paraId="1EB1AEA9" w14:textId="77777777" w:rsidR="00392EA8" w:rsidRDefault="00000000">
      <w:pPr>
        <w:numPr>
          <w:ilvl w:val="0"/>
          <w:numId w:val="700"/>
        </w:numPr>
        <w:spacing w:before="0" w:after="0"/>
      </w:pPr>
      <w:r>
        <w:rPr>
          <w:b/>
        </w:rPr>
        <w:t>Mediator Power:</w:t>
      </w:r>
      <w:r>
        <w:t xml:space="preserve"> Most India–Africa trade still runs via mediators in Lagos, Accra, Nairobi — a natural adoption flywheel.</w:t>
      </w:r>
      <w:r>
        <w:br/>
      </w:r>
    </w:p>
    <w:p w14:paraId="2186421E" w14:textId="77777777" w:rsidR="00392EA8" w:rsidRDefault="00000000">
      <w:pPr>
        <w:numPr>
          <w:ilvl w:val="0"/>
          <w:numId w:val="700"/>
        </w:numPr>
        <w:spacing w:before="0" w:after="240"/>
      </w:pPr>
      <w:r>
        <w:rPr>
          <w:b/>
        </w:rPr>
        <w:t>Regulator Alignment:</w:t>
      </w:r>
      <w:r>
        <w:t xml:space="preserve"> Ghana Customs, AfDB are actively seeking anti-smuggling and compliance dashboards.</w:t>
      </w:r>
      <w:r>
        <w:br/>
      </w:r>
    </w:p>
    <w:p w14:paraId="36A33FA2" w14:textId="77777777" w:rsidR="00392EA8" w:rsidRDefault="00000000">
      <w:pPr>
        <w:pStyle w:val="Heading3"/>
        <w:keepNext w:val="0"/>
        <w:keepLines w:val="0"/>
        <w:spacing w:before="280"/>
        <w:rPr>
          <w:b/>
          <w:color w:val="000000"/>
          <w:sz w:val="26"/>
          <w:szCs w:val="26"/>
        </w:rPr>
      </w:pPr>
      <w:bookmarkStart w:id="535" w:name="_bf8pzzlbjjln" w:colFirst="0" w:colLast="0"/>
      <w:bookmarkEnd w:id="535"/>
      <w:r>
        <w:rPr>
          <w:b/>
          <w:color w:val="000000"/>
          <w:sz w:val="26"/>
          <w:szCs w:val="26"/>
        </w:rPr>
        <w:t>2. Pilot Segments</w:t>
      </w:r>
    </w:p>
    <w:p w14:paraId="2FCCEF50" w14:textId="77777777" w:rsidR="00392EA8" w:rsidRDefault="00000000">
      <w:pPr>
        <w:numPr>
          <w:ilvl w:val="0"/>
          <w:numId w:val="623"/>
        </w:numPr>
        <w:spacing w:before="240" w:after="0"/>
      </w:pPr>
      <w:r>
        <w:t>Rice (Haryana, Andhra Pradesh).</w:t>
      </w:r>
      <w:r>
        <w:br/>
      </w:r>
    </w:p>
    <w:p w14:paraId="64059226" w14:textId="77777777" w:rsidR="00392EA8" w:rsidRDefault="00000000">
      <w:pPr>
        <w:numPr>
          <w:ilvl w:val="0"/>
          <w:numId w:val="623"/>
        </w:numPr>
        <w:spacing w:before="0" w:after="0"/>
      </w:pPr>
      <w:r>
        <w:t>Sugar (UP, Maharashtra).</w:t>
      </w:r>
      <w:r>
        <w:br/>
      </w:r>
    </w:p>
    <w:p w14:paraId="44C49D96" w14:textId="77777777" w:rsidR="00392EA8" w:rsidRDefault="00000000">
      <w:pPr>
        <w:numPr>
          <w:ilvl w:val="0"/>
          <w:numId w:val="623"/>
        </w:numPr>
        <w:spacing w:before="0" w:after="240"/>
      </w:pPr>
      <w:r>
        <w:t>FMCG/packaged goods.</w:t>
      </w:r>
      <w:r>
        <w:br/>
      </w:r>
    </w:p>
    <w:p w14:paraId="45DE5EE8" w14:textId="77777777" w:rsidR="00392EA8" w:rsidRDefault="00000000">
      <w:pPr>
        <w:pStyle w:val="Heading3"/>
        <w:keepNext w:val="0"/>
        <w:keepLines w:val="0"/>
        <w:spacing w:before="280"/>
        <w:rPr>
          <w:b/>
          <w:color w:val="000000"/>
          <w:sz w:val="26"/>
          <w:szCs w:val="26"/>
        </w:rPr>
      </w:pPr>
      <w:bookmarkStart w:id="536" w:name="_jfkba18vqb45" w:colFirst="0" w:colLast="0"/>
      <w:bookmarkEnd w:id="536"/>
      <w:r>
        <w:rPr>
          <w:b/>
          <w:color w:val="000000"/>
          <w:sz w:val="26"/>
          <w:szCs w:val="26"/>
        </w:rPr>
        <w:t>3. Stakeholder Priorities</w:t>
      </w:r>
    </w:p>
    <w:p w14:paraId="7EEBB4D5" w14:textId="77777777" w:rsidR="00392EA8" w:rsidRDefault="00000000">
      <w:pPr>
        <w:numPr>
          <w:ilvl w:val="0"/>
          <w:numId w:val="22"/>
        </w:numPr>
        <w:spacing w:before="240" w:after="0"/>
      </w:pPr>
      <w:r>
        <w:rPr>
          <w:b/>
        </w:rPr>
        <w:t>SMEs:</w:t>
      </w:r>
      <w:r>
        <w:t xml:space="preserve"> Faster payments via escrow.</w:t>
      </w:r>
      <w:r>
        <w:br/>
      </w:r>
    </w:p>
    <w:p w14:paraId="33854551" w14:textId="77777777" w:rsidR="00392EA8" w:rsidRDefault="00000000">
      <w:pPr>
        <w:numPr>
          <w:ilvl w:val="0"/>
          <w:numId w:val="22"/>
        </w:numPr>
        <w:spacing w:before="0" w:after="0"/>
      </w:pPr>
      <w:r>
        <w:rPr>
          <w:b/>
        </w:rPr>
        <w:t>Mediators:</w:t>
      </w:r>
      <w:r>
        <w:t xml:space="preserve"> Commission lock-in (2%).</w:t>
      </w:r>
      <w:r>
        <w:br/>
      </w:r>
    </w:p>
    <w:p w14:paraId="1AC10AAC" w14:textId="77777777" w:rsidR="00392EA8" w:rsidRDefault="00000000">
      <w:pPr>
        <w:numPr>
          <w:ilvl w:val="0"/>
          <w:numId w:val="22"/>
        </w:numPr>
        <w:spacing w:before="0" w:after="0"/>
      </w:pPr>
      <w:r>
        <w:rPr>
          <w:b/>
        </w:rPr>
        <w:t>Banks:</w:t>
      </w:r>
      <w:r>
        <w:t xml:space="preserve"> Escrow volume + LC pilots.</w:t>
      </w:r>
      <w:r>
        <w:br/>
      </w:r>
    </w:p>
    <w:p w14:paraId="7AC31E94" w14:textId="77777777" w:rsidR="00392EA8" w:rsidRDefault="00000000">
      <w:pPr>
        <w:numPr>
          <w:ilvl w:val="0"/>
          <w:numId w:val="22"/>
        </w:numPr>
        <w:spacing w:before="0" w:after="240"/>
      </w:pPr>
      <w:r>
        <w:rPr>
          <w:b/>
        </w:rPr>
        <w:t>Regulators:</w:t>
      </w:r>
      <w:r>
        <w:rPr>
          <w:rFonts w:ascii="Arial Unicode MS" w:eastAsia="Arial Unicode MS" w:hAnsi="Arial Unicode MS" w:cs="Arial Unicode MS"/>
        </w:rPr>
        <w:t xml:space="preserve"> Real-time dashboard → smuggling alerts.</w:t>
      </w:r>
      <w:r>
        <w:rPr>
          <w:rFonts w:ascii="Arial Unicode MS" w:eastAsia="Arial Unicode MS" w:hAnsi="Arial Unicode MS" w:cs="Arial Unicode MS"/>
        </w:rPr>
        <w:br/>
      </w:r>
    </w:p>
    <w:p w14:paraId="2A791984" w14:textId="77777777" w:rsidR="00392EA8" w:rsidRDefault="00000000">
      <w:pPr>
        <w:pStyle w:val="Heading3"/>
        <w:keepNext w:val="0"/>
        <w:keepLines w:val="0"/>
        <w:spacing w:before="280"/>
        <w:rPr>
          <w:b/>
          <w:color w:val="000000"/>
          <w:sz w:val="26"/>
          <w:szCs w:val="26"/>
        </w:rPr>
      </w:pPr>
      <w:bookmarkStart w:id="537" w:name="_216ct7x6vwvf" w:colFirst="0" w:colLast="0"/>
      <w:bookmarkEnd w:id="537"/>
      <w:r>
        <w:rPr>
          <w:b/>
          <w:color w:val="000000"/>
          <w:sz w:val="26"/>
          <w:szCs w:val="26"/>
        </w:rPr>
        <w:t>4. Early Win Story</w:t>
      </w:r>
    </w:p>
    <w:p w14:paraId="02D49946" w14:textId="77777777" w:rsidR="00392EA8" w:rsidRDefault="00000000">
      <w:pPr>
        <w:spacing w:before="240" w:after="240"/>
      </w:pPr>
      <w:r>
        <w:t>A Haryana rice SME exports 20,000 tons to Ghana. Escrow in Digital Rupee funded by e-Cedi. Mediator commission auto-disbursed. Customs sees no under-invoicing. SME gets ₹50 Cr in 7 days instead of 120.</w:t>
      </w:r>
    </w:p>
    <w:p w14:paraId="3108CE60" w14:textId="77777777" w:rsidR="00392EA8" w:rsidRDefault="00000000">
      <w:r>
        <w:pict w14:anchorId="09ADED27">
          <v:rect id="_x0000_i1496" style="width:0;height:1.5pt" o:hralign="center" o:hrstd="t" o:hr="t" fillcolor="#a0a0a0" stroked="f"/>
        </w:pict>
      </w:r>
    </w:p>
    <w:p w14:paraId="39E1F858" w14:textId="77777777" w:rsidR="00392EA8" w:rsidRDefault="00000000">
      <w:pPr>
        <w:pStyle w:val="Heading2"/>
        <w:keepNext w:val="0"/>
        <w:keepLines w:val="0"/>
        <w:spacing w:after="80"/>
        <w:rPr>
          <w:b/>
          <w:sz w:val="34"/>
          <w:szCs w:val="34"/>
        </w:rPr>
      </w:pPr>
      <w:bookmarkStart w:id="538" w:name="_u26r6pinvc6l" w:colFirst="0" w:colLast="0"/>
      <w:bookmarkEnd w:id="538"/>
      <w:r>
        <w:rPr>
          <w:b/>
          <w:sz w:val="34"/>
          <w:szCs w:val="34"/>
        </w:rPr>
        <w:t>C. Corridor 2 – India–EU (Textiles &amp; Chemicals)</w:t>
      </w:r>
    </w:p>
    <w:p w14:paraId="2D010CAE" w14:textId="77777777" w:rsidR="00392EA8" w:rsidRDefault="00000000">
      <w:pPr>
        <w:pStyle w:val="Heading3"/>
        <w:keepNext w:val="0"/>
        <w:keepLines w:val="0"/>
        <w:spacing w:before="280"/>
        <w:rPr>
          <w:b/>
          <w:color w:val="000000"/>
          <w:sz w:val="26"/>
          <w:szCs w:val="26"/>
        </w:rPr>
      </w:pPr>
      <w:bookmarkStart w:id="539" w:name="_3eekwuhsrk5e" w:colFirst="0" w:colLast="0"/>
      <w:bookmarkEnd w:id="539"/>
      <w:r>
        <w:rPr>
          <w:b/>
          <w:color w:val="000000"/>
          <w:sz w:val="26"/>
          <w:szCs w:val="26"/>
        </w:rPr>
        <w:lastRenderedPageBreak/>
        <w:t>1. Rationale</w:t>
      </w:r>
    </w:p>
    <w:p w14:paraId="1C503858" w14:textId="77777777" w:rsidR="00392EA8" w:rsidRDefault="00000000">
      <w:pPr>
        <w:numPr>
          <w:ilvl w:val="0"/>
          <w:numId w:val="582"/>
        </w:numPr>
        <w:spacing w:before="240" w:after="0"/>
      </w:pPr>
      <w:r>
        <w:rPr>
          <w:b/>
        </w:rPr>
        <w:t>High Pain Point:</w:t>
      </w:r>
      <w:r>
        <w:t xml:space="preserve"> EU buyers demand ESG compliance + traceability. SMEs struggle with documentation + credibility.</w:t>
      </w:r>
      <w:r>
        <w:br/>
      </w:r>
    </w:p>
    <w:p w14:paraId="4C8E463C" w14:textId="77777777" w:rsidR="00392EA8" w:rsidRDefault="00000000">
      <w:pPr>
        <w:numPr>
          <w:ilvl w:val="0"/>
          <w:numId w:val="582"/>
        </w:numPr>
        <w:spacing w:before="0" w:after="0"/>
      </w:pPr>
      <w:r>
        <w:rPr>
          <w:b/>
        </w:rPr>
        <w:t>Strategic Adoption:</w:t>
      </w:r>
      <w:r>
        <w:t xml:space="preserve"> Indian textiles ($40B export industry) + specialty chemicals (fastest growing export sector).</w:t>
      </w:r>
      <w:r>
        <w:br/>
      </w:r>
    </w:p>
    <w:p w14:paraId="09294377" w14:textId="77777777" w:rsidR="00392EA8" w:rsidRDefault="00000000">
      <w:pPr>
        <w:numPr>
          <w:ilvl w:val="0"/>
          <w:numId w:val="582"/>
        </w:numPr>
        <w:spacing w:before="0" w:after="0"/>
      </w:pPr>
      <w:r>
        <w:rPr>
          <w:b/>
        </w:rPr>
        <w:t>Corporate Pull:</w:t>
      </w:r>
      <w:r>
        <w:t xml:space="preserve"> EU corporates (Zara, BASF, Carrefour) face ESG audits — GSOS is an enabler.</w:t>
      </w:r>
      <w:r>
        <w:br/>
      </w:r>
    </w:p>
    <w:p w14:paraId="0F0DF3A4" w14:textId="77777777" w:rsidR="00392EA8" w:rsidRDefault="00000000">
      <w:pPr>
        <w:numPr>
          <w:ilvl w:val="0"/>
          <w:numId w:val="582"/>
        </w:numPr>
        <w:spacing w:before="0" w:after="240"/>
      </w:pPr>
      <w:r>
        <w:rPr>
          <w:b/>
        </w:rPr>
        <w:t>Regulator Alignment:</w:t>
      </w:r>
      <w:r>
        <w:t xml:space="preserve"> EU regulators actively piloting “digital product passports.” GSOS UUID = natural fit.</w:t>
      </w:r>
      <w:r>
        <w:br/>
      </w:r>
    </w:p>
    <w:p w14:paraId="25489207" w14:textId="77777777" w:rsidR="00392EA8" w:rsidRDefault="00000000">
      <w:pPr>
        <w:pStyle w:val="Heading3"/>
        <w:keepNext w:val="0"/>
        <w:keepLines w:val="0"/>
        <w:spacing w:before="280"/>
        <w:rPr>
          <w:b/>
          <w:color w:val="000000"/>
          <w:sz w:val="26"/>
          <w:szCs w:val="26"/>
        </w:rPr>
      </w:pPr>
      <w:bookmarkStart w:id="540" w:name="_rzcfaxnnf9gd" w:colFirst="0" w:colLast="0"/>
      <w:bookmarkEnd w:id="540"/>
      <w:r>
        <w:rPr>
          <w:b/>
          <w:color w:val="000000"/>
          <w:sz w:val="26"/>
          <w:szCs w:val="26"/>
        </w:rPr>
        <w:t>2. Pilot Segments</w:t>
      </w:r>
    </w:p>
    <w:p w14:paraId="6C16D9E7" w14:textId="77777777" w:rsidR="00392EA8" w:rsidRDefault="00000000">
      <w:pPr>
        <w:numPr>
          <w:ilvl w:val="0"/>
          <w:numId w:val="1012"/>
        </w:numPr>
        <w:spacing w:before="240" w:after="0"/>
      </w:pPr>
      <w:r>
        <w:t>Tirupur textiles (garments).</w:t>
      </w:r>
      <w:r>
        <w:br/>
      </w:r>
    </w:p>
    <w:p w14:paraId="43B25812" w14:textId="77777777" w:rsidR="00392EA8" w:rsidRDefault="00000000">
      <w:pPr>
        <w:numPr>
          <w:ilvl w:val="0"/>
          <w:numId w:val="1012"/>
        </w:numPr>
        <w:spacing w:before="0" w:after="0"/>
      </w:pPr>
      <w:r>
        <w:t>Gujarat chemicals (intermediates, APIs).</w:t>
      </w:r>
      <w:r>
        <w:br/>
      </w:r>
    </w:p>
    <w:p w14:paraId="2BE98CC6" w14:textId="77777777" w:rsidR="00392EA8" w:rsidRDefault="00000000">
      <w:pPr>
        <w:numPr>
          <w:ilvl w:val="0"/>
          <w:numId w:val="1012"/>
        </w:numPr>
        <w:spacing w:before="0" w:after="240"/>
      </w:pPr>
      <w:r>
        <w:t xml:space="preserve">Select </w:t>
      </w:r>
      <w:proofErr w:type="spellStart"/>
      <w:r>
        <w:t>agri</w:t>
      </w:r>
      <w:proofErr w:type="spellEnd"/>
      <w:r>
        <w:t>-exports (mangoes, shrimps with IoT).</w:t>
      </w:r>
      <w:r>
        <w:br/>
      </w:r>
    </w:p>
    <w:p w14:paraId="39CA406D" w14:textId="77777777" w:rsidR="00392EA8" w:rsidRDefault="00000000">
      <w:pPr>
        <w:pStyle w:val="Heading3"/>
        <w:keepNext w:val="0"/>
        <w:keepLines w:val="0"/>
        <w:spacing w:before="280"/>
        <w:rPr>
          <w:b/>
          <w:color w:val="000000"/>
          <w:sz w:val="26"/>
          <w:szCs w:val="26"/>
        </w:rPr>
      </w:pPr>
      <w:bookmarkStart w:id="541" w:name="_f8q2ovypxz8t" w:colFirst="0" w:colLast="0"/>
      <w:bookmarkEnd w:id="541"/>
      <w:r>
        <w:rPr>
          <w:b/>
          <w:color w:val="000000"/>
          <w:sz w:val="26"/>
          <w:szCs w:val="26"/>
        </w:rPr>
        <w:t>3. Stakeholder Priorities</w:t>
      </w:r>
    </w:p>
    <w:p w14:paraId="1F166DCA" w14:textId="77777777" w:rsidR="00392EA8" w:rsidRDefault="00000000">
      <w:pPr>
        <w:numPr>
          <w:ilvl w:val="0"/>
          <w:numId w:val="1003"/>
        </w:numPr>
        <w:spacing w:before="240" w:after="0"/>
      </w:pPr>
      <w:r>
        <w:rPr>
          <w:b/>
        </w:rPr>
        <w:t>SMEs:</w:t>
      </w:r>
      <w:r>
        <w:t xml:space="preserve"> UUID credibility, compliance assistance.</w:t>
      </w:r>
      <w:r>
        <w:br/>
      </w:r>
    </w:p>
    <w:p w14:paraId="3A7EB035" w14:textId="77777777" w:rsidR="00392EA8" w:rsidRDefault="00000000">
      <w:pPr>
        <w:numPr>
          <w:ilvl w:val="0"/>
          <w:numId w:val="1003"/>
        </w:numPr>
        <w:spacing w:before="0" w:after="0"/>
      </w:pPr>
      <w:r>
        <w:rPr>
          <w:b/>
        </w:rPr>
        <w:t>Corporates:</w:t>
      </w:r>
      <w:r>
        <w:t xml:space="preserve"> ESG reporting automation.</w:t>
      </w:r>
      <w:r>
        <w:br/>
      </w:r>
    </w:p>
    <w:p w14:paraId="293AA238" w14:textId="77777777" w:rsidR="00392EA8" w:rsidRDefault="00000000">
      <w:pPr>
        <w:numPr>
          <w:ilvl w:val="0"/>
          <w:numId w:val="1003"/>
        </w:numPr>
        <w:spacing w:before="0" w:after="0"/>
      </w:pPr>
      <w:r>
        <w:rPr>
          <w:b/>
        </w:rPr>
        <w:t>Banks:</w:t>
      </w:r>
      <w:r>
        <w:rPr>
          <w:rFonts w:ascii="Arial Unicode MS" w:eastAsia="Arial Unicode MS" w:hAnsi="Arial Unicode MS" w:cs="Arial Unicode MS"/>
        </w:rPr>
        <w:t xml:space="preserve"> Escrow + FX corridors (INR ↔ EUR).</w:t>
      </w:r>
      <w:r>
        <w:rPr>
          <w:rFonts w:ascii="Arial Unicode MS" w:eastAsia="Arial Unicode MS" w:hAnsi="Arial Unicode MS" w:cs="Arial Unicode MS"/>
        </w:rPr>
        <w:br/>
      </w:r>
    </w:p>
    <w:p w14:paraId="496E0454" w14:textId="77777777" w:rsidR="00392EA8" w:rsidRDefault="00000000">
      <w:pPr>
        <w:numPr>
          <w:ilvl w:val="0"/>
          <w:numId w:val="1003"/>
        </w:numPr>
        <w:spacing w:before="0" w:after="240"/>
      </w:pPr>
      <w:r>
        <w:rPr>
          <w:b/>
        </w:rPr>
        <w:t>Regulators:</w:t>
      </w:r>
      <w:r>
        <w:t xml:space="preserve"> Pilots for EU Digital Product Passport (UUID QR).</w:t>
      </w:r>
      <w:r>
        <w:br/>
      </w:r>
    </w:p>
    <w:p w14:paraId="1CA8D705" w14:textId="77777777" w:rsidR="00392EA8" w:rsidRDefault="00000000">
      <w:pPr>
        <w:pStyle w:val="Heading3"/>
        <w:keepNext w:val="0"/>
        <w:keepLines w:val="0"/>
        <w:spacing w:before="280"/>
        <w:rPr>
          <w:b/>
          <w:color w:val="000000"/>
          <w:sz w:val="26"/>
          <w:szCs w:val="26"/>
        </w:rPr>
      </w:pPr>
      <w:bookmarkStart w:id="542" w:name="_3n7peuihgok7" w:colFirst="0" w:colLast="0"/>
      <w:bookmarkEnd w:id="542"/>
      <w:r>
        <w:rPr>
          <w:b/>
          <w:color w:val="000000"/>
          <w:sz w:val="26"/>
          <w:szCs w:val="26"/>
        </w:rPr>
        <w:t>4. Early Win Story</w:t>
      </w:r>
    </w:p>
    <w:p w14:paraId="144D9FC1" w14:textId="77777777" w:rsidR="00392EA8" w:rsidRDefault="00000000">
      <w:pPr>
        <w:spacing w:before="240" w:after="240"/>
      </w:pPr>
      <w:r>
        <w:rPr>
          <w:rFonts w:ascii="Arial Unicode MS" w:eastAsia="Arial Unicode MS" w:hAnsi="Arial Unicode MS" w:cs="Arial Unicode MS"/>
        </w:rPr>
        <w:lastRenderedPageBreak/>
        <w:t>A Tirupur SME exports 100,000 shirts to Zara EU. UUID issued, ESG certificate verified, escrow funded in Digital Euro. IoT logs prove cotton humidity levels stayed safe. Consumers scan QR in Berlin → see “Verified by GSOS.”</w:t>
      </w:r>
    </w:p>
    <w:p w14:paraId="00F666CA" w14:textId="77777777" w:rsidR="00392EA8" w:rsidRDefault="00000000">
      <w:r>
        <w:pict w14:anchorId="706FB56D">
          <v:rect id="_x0000_i1497" style="width:0;height:1.5pt" o:hralign="center" o:hrstd="t" o:hr="t" fillcolor="#a0a0a0" stroked="f"/>
        </w:pict>
      </w:r>
    </w:p>
    <w:p w14:paraId="07D2054A" w14:textId="77777777" w:rsidR="00392EA8" w:rsidRDefault="00000000">
      <w:pPr>
        <w:pStyle w:val="Heading2"/>
        <w:keepNext w:val="0"/>
        <w:keepLines w:val="0"/>
        <w:spacing w:after="80"/>
        <w:rPr>
          <w:b/>
          <w:sz w:val="34"/>
          <w:szCs w:val="34"/>
        </w:rPr>
      </w:pPr>
      <w:bookmarkStart w:id="543" w:name="_yxioosqkrkm7" w:colFirst="0" w:colLast="0"/>
      <w:bookmarkEnd w:id="543"/>
      <w:r>
        <w:rPr>
          <w:b/>
          <w:sz w:val="34"/>
          <w:szCs w:val="34"/>
        </w:rPr>
        <w:t>D. Why These Two Corridors Together Work</w:t>
      </w:r>
    </w:p>
    <w:p w14:paraId="1F219A50" w14:textId="77777777" w:rsidR="00392EA8" w:rsidRDefault="00000000">
      <w:pPr>
        <w:numPr>
          <w:ilvl w:val="0"/>
          <w:numId w:val="478"/>
        </w:numPr>
        <w:spacing w:before="240" w:after="0"/>
      </w:pPr>
      <w:r>
        <w:rPr>
          <w:b/>
        </w:rPr>
        <w:t>India–Africa:</w:t>
      </w:r>
      <w:r>
        <w:t xml:space="preserve"> Shows GSOS solves </w:t>
      </w:r>
      <w:r>
        <w:rPr>
          <w:b/>
        </w:rPr>
        <w:t>fraud + smuggling + SME payments.</w:t>
      </w:r>
      <w:r>
        <w:rPr>
          <w:b/>
        </w:rPr>
        <w:br/>
      </w:r>
    </w:p>
    <w:p w14:paraId="6729B767" w14:textId="77777777" w:rsidR="00392EA8" w:rsidRDefault="00000000">
      <w:pPr>
        <w:numPr>
          <w:ilvl w:val="0"/>
          <w:numId w:val="478"/>
        </w:numPr>
        <w:spacing w:before="0" w:after="240"/>
      </w:pPr>
      <w:r>
        <w:rPr>
          <w:b/>
        </w:rPr>
        <w:t>India–EU:</w:t>
      </w:r>
      <w:r>
        <w:t xml:space="preserve"> Shows GSOS solves </w:t>
      </w:r>
      <w:r>
        <w:rPr>
          <w:b/>
        </w:rPr>
        <w:t>compliance + ESG + consumer trust.</w:t>
      </w:r>
      <w:r>
        <w:rPr>
          <w:b/>
        </w:rPr>
        <w:br/>
      </w:r>
    </w:p>
    <w:p w14:paraId="466DE5CA" w14:textId="77777777" w:rsidR="00392EA8" w:rsidRDefault="00000000">
      <w:pPr>
        <w:spacing w:before="240" w:after="240"/>
        <w:rPr>
          <w:b/>
        </w:rPr>
      </w:pPr>
      <w:r>
        <w:t xml:space="preserve">Together they cover </w:t>
      </w:r>
      <w:r>
        <w:rPr>
          <w:b/>
        </w:rPr>
        <w:t>both ends of the spectrum:</w:t>
      </w:r>
    </w:p>
    <w:p w14:paraId="01153FD1" w14:textId="77777777" w:rsidR="00392EA8" w:rsidRDefault="00000000">
      <w:pPr>
        <w:numPr>
          <w:ilvl w:val="0"/>
          <w:numId w:val="646"/>
        </w:numPr>
        <w:spacing w:before="240" w:after="0"/>
      </w:pPr>
      <w:r>
        <w:t>Volume-driven trade with weak compliance (India–Africa).</w:t>
      </w:r>
      <w:r>
        <w:br/>
      </w:r>
    </w:p>
    <w:p w14:paraId="273DE8B4" w14:textId="77777777" w:rsidR="00392EA8" w:rsidRDefault="00000000">
      <w:pPr>
        <w:numPr>
          <w:ilvl w:val="0"/>
          <w:numId w:val="646"/>
        </w:numPr>
        <w:spacing w:before="0" w:after="240"/>
      </w:pPr>
      <w:r>
        <w:t>High-value trade with strict compliance (India–EU).</w:t>
      </w:r>
      <w:r>
        <w:br/>
      </w:r>
    </w:p>
    <w:p w14:paraId="0D150894" w14:textId="77777777" w:rsidR="00392EA8" w:rsidRDefault="00000000">
      <w:pPr>
        <w:spacing w:before="240" w:after="240"/>
      </w:pPr>
      <w:r>
        <w:t xml:space="preserve">This dual demonstration proves GSOS is </w:t>
      </w:r>
      <w:r>
        <w:rPr>
          <w:b/>
        </w:rPr>
        <w:t>universal</w:t>
      </w:r>
      <w:r>
        <w:t xml:space="preserve"> — not just for one sector or one geography.</w:t>
      </w:r>
    </w:p>
    <w:p w14:paraId="7AF6C3CE" w14:textId="77777777" w:rsidR="00392EA8" w:rsidRDefault="00000000">
      <w:r>
        <w:pict w14:anchorId="089002A6">
          <v:rect id="_x0000_i1498" style="width:0;height:1.5pt" o:hralign="center" o:hrstd="t" o:hr="t" fillcolor="#a0a0a0" stroked="f"/>
        </w:pict>
      </w:r>
    </w:p>
    <w:p w14:paraId="67C2BA92" w14:textId="77777777" w:rsidR="00392EA8" w:rsidRDefault="00000000">
      <w:pPr>
        <w:pStyle w:val="Heading2"/>
        <w:keepNext w:val="0"/>
        <w:keepLines w:val="0"/>
        <w:spacing w:after="80"/>
        <w:rPr>
          <w:b/>
          <w:sz w:val="34"/>
          <w:szCs w:val="34"/>
        </w:rPr>
      </w:pPr>
      <w:bookmarkStart w:id="544" w:name="_pujw4oht866o" w:colFirst="0" w:colLast="0"/>
      <w:bookmarkEnd w:id="544"/>
      <w:r>
        <w:rPr>
          <w:b/>
          <w:sz w:val="34"/>
          <w:szCs w:val="34"/>
        </w:rPr>
        <w:t>E. Rollout Timeline (Corridor Specific)</w:t>
      </w:r>
    </w:p>
    <w:p w14:paraId="347C5785" w14:textId="77777777" w:rsidR="00392EA8" w:rsidRDefault="00000000">
      <w:pPr>
        <w:numPr>
          <w:ilvl w:val="0"/>
          <w:numId w:val="833"/>
        </w:numPr>
        <w:spacing w:before="240" w:after="0"/>
      </w:pPr>
      <w:r>
        <w:rPr>
          <w:b/>
        </w:rPr>
        <w:t>Months 0–6:</w:t>
      </w:r>
      <w:r>
        <w:t xml:space="preserve"> India–Africa corridor MVP (rice, sugar SMEs, Ghana Customs).</w:t>
      </w:r>
      <w:r>
        <w:br/>
      </w:r>
    </w:p>
    <w:p w14:paraId="2136530C" w14:textId="77777777" w:rsidR="00392EA8" w:rsidRDefault="00000000">
      <w:pPr>
        <w:numPr>
          <w:ilvl w:val="0"/>
          <w:numId w:val="833"/>
        </w:numPr>
        <w:spacing w:before="0" w:after="0"/>
      </w:pPr>
      <w:r>
        <w:rPr>
          <w:b/>
        </w:rPr>
        <w:t>Months 6–12:</w:t>
      </w:r>
      <w:r>
        <w:t xml:space="preserve"> India–EU corridor MVP (textiles SMEs, EU corporates).</w:t>
      </w:r>
      <w:r>
        <w:br/>
      </w:r>
    </w:p>
    <w:p w14:paraId="3C1CC302" w14:textId="77777777" w:rsidR="00392EA8" w:rsidRDefault="00000000">
      <w:pPr>
        <w:numPr>
          <w:ilvl w:val="0"/>
          <w:numId w:val="833"/>
        </w:numPr>
        <w:spacing w:before="0" w:after="0"/>
      </w:pPr>
      <w:r>
        <w:rPr>
          <w:b/>
        </w:rPr>
        <w:t>Months 12–18:</w:t>
      </w:r>
      <w:r>
        <w:t xml:space="preserve"> Both corridors in production. IoT pilots active.</w:t>
      </w:r>
      <w:r>
        <w:br/>
      </w:r>
    </w:p>
    <w:p w14:paraId="367200CA" w14:textId="77777777" w:rsidR="00392EA8" w:rsidRDefault="00000000">
      <w:pPr>
        <w:numPr>
          <w:ilvl w:val="0"/>
          <w:numId w:val="833"/>
        </w:numPr>
        <w:spacing w:before="0" w:after="240"/>
      </w:pPr>
      <w:r>
        <w:rPr>
          <w:b/>
        </w:rPr>
        <w:t>Months 18–24:</w:t>
      </w:r>
      <w:r>
        <w:t xml:space="preserve"> 2,000 SMEs across both corridors; $1B trade processed.</w:t>
      </w:r>
      <w:r>
        <w:br/>
      </w:r>
    </w:p>
    <w:p w14:paraId="4E950FC9" w14:textId="77777777" w:rsidR="00392EA8" w:rsidRDefault="00000000">
      <w:r>
        <w:pict w14:anchorId="17C24B16">
          <v:rect id="_x0000_i1499" style="width:0;height:1.5pt" o:hralign="center" o:hrstd="t" o:hr="t" fillcolor="#a0a0a0" stroked="f"/>
        </w:pict>
      </w:r>
    </w:p>
    <w:p w14:paraId="478B7A05" w14:textId="77777777" w:rsidR="00392EA8" w:rsidRDefault="00000000">
      <w:pPr>
        <w:pStyle w:val="Heading2"/>
        <w:keepNext w:val="0"/>
        <w:keepLines w:val="0"/>
        <w:spacing w:after="80"/>
        <w:rPr>
          <w:b/>
          <w:sz w:val="34"/>
          <w:szCs w:val="34"/>
        </w:rPr>
      </w:pPr>
      <w:bookmarkStart w:id="545" w:name="_g5pdv6vfvlmd" w:colFirst="0" w:colLast="0"/>
      <w:bookmarkEnd w:id="545"/>
      <w:r>
        <w:rPr>
          <w:b/>
          <w:sz w:val="34"/>
          <w:szCs w:val="34"/>
        </w:rPr>
        <w:lastRenderedPageBreak/>
        <w:t>F. Investor Angle</w:t>
      </w:r>
    </w:p>
    <w:p w14:paraId="4CD4F027" w14:textId="77777777" w:rsidR="00392EA8" w:rsidRDefault="00000000">
      <w:pPr>
        <w:spacing w:before="240" w:after="240"/>
      </w:pPr>
      <w:r>
        <w:t>Investors will see:</w:t>
      </w:r>
    </w:p>
    <w:p w14:paraId="200DD5F2" w14:textId="77777777" w:rsidR="00392EA8" w:rsidRDefault="00000000">
      <w:pPr>
        <w:numPr>
          <w:ilvl w:val="0"/>
          <w:numId w:val="297"/>
        </w:numPr>
        <w:spacing w:before="240" w:after="0"/>
      </w:pPr>
      <w:r>
        <w:t xml:space="preserve">A </w:t>
      </w:r>
      <w:r>
        <w:rPr>
          <w:b/>
        </w:rPr>
        <w:t>South-South corridor (India–Africa)</w:t>
      </w:r>
      <w:r>
        <w:t xml:space="preserve"> proving GSOS in messy, high-fraud environments.</w:t>
      </w:r>
      <w:r>
        <w:br/>
      </w:r>
    </w:p>
    <w:p w14:paraId="4DD56D38" w14:textId="77777777" w:rsidR="00392EA8" w:rsidRDefault="00000000">
      <w:pPr>
        <w:numPr>
          <w:ilvl w:val="0"/>
          <w:numId w:val="297"/>
        </w:numPr>
        <w:spacing w:before="0" w:after="240"/>
      </w:pPr>
      <w:r>
        <w:t xml:space="preserve">A </w:t>
      </w:r>
      <w:r>
        <w:rPr>
          <w:b/>
        </w:rPr>
        <w:t>South-North corridor (India–EU)</w:t>
      </w:r>
      <w:r>
        <w:t xml:space="preserve"> proving GSOS in regulated, ESG-heavy environments.</w:t>
      </w:r>
      <w:r>
        <w:br/>
      </w:r>
    </w:p>
    <w:p w14:paraId="0FCBE20D" w14:textId="77777777" w:rsidR="00392EA8" w:rsidRDefault="00000000">
      <w:pPr>
        <w:spacing w:before="240" w:after="240"/>
      </w:pPr>
      <w:r>
        <w:t>This duality derisks the business model. It shows GSOS is not dependent on one type of trade but works across contexts.</w:t>
      </w:r>
    </w:p>
    <w:p w14:paraId="1BABC4FF" w14:textId="77777777" w:rsidR="00392EA8" w:rsidRDefault="00000000">
      <w:pPr>
        <w:pStyle w:val="Heading2"/>
        <w:keepNext w:val="0"/>
        <w:keepLines w:val="0"/>
        <w:spacing w:after="80"/>
        <w:rPr>
          <w:b/>
          <w:sz w:val="34"/>
          <w:szCs w:val="34"/>
        </w:rPr>
      </w:pPr>
      <w:bookmarkStart w:id="546" w:name="_wbplaxy4ylpn" w:colFirst="0" w:colLast="0"/>
      <w:bookmarkEnd w:id="546"/>
      <w:r>
        <w:rPr>
          <w:b/>
          <w:sz w:val="34"/>
          <w:szCs w:val="34"/>
        </w:rPr>
        <w:t>Volume 3 – Proof of Concept (POC)</w:t>
      </w:r>
    </w:p>
    <w:p w14:paraId="27B12DED" w14:textId="77777777" w:rsidR="00392EA8" w:rsidRDefault="00000000">
      <w:pPr>
        <w:pStyle w:val="Heading3"/>
        <w:keepNext w:val="0"/>
        <w:keepLines w:val="0"/>
        <w:spacing w:before="280"/>
        <w:rPr>
          <w:b/>
          <w:color w:val="000000"/>
          <w:sz w:val="26"/>
          <w:szCs w:val="26"/>
        </w:rPr>
      </w:pPr>
      <w:bookmarkStart w:id="547" w:name="_ff8ckt7t1pq" w:colFirst="0" w:colLast="0"/>
      <w:bookmarkEnd w:id="547"/>
      <w:r>
        <w:rPr>
          <w:b/>
          <w:color w:val="000000"/>
          <w:sz w:val="26"/>
          <w:szCs w:val="26"/>
        </w:rPr>
        <w:t>Section 3.2a – Corridor Selection Visual Maps</w:t>
      </w:r>
    </w:p>
    <w:p w14:paraId="533B94EB" w14:textId="77777777" w:rsidR="00392EA8" w:rsidRDefault="00000000">
      <w:r>
        <w:pict w14:anchorId="13C747FD">
          <v:rect id="_x0000_i1500" style="width:0;height:1.5pt" o:hralign="center" o:hrstd="t" o:hr="t" fillcolor="#a0a0a0" stroked="f"/>
        </w:pict>
      </w:r>
    </w:p>
    <w:p w14:paraId="2FCCE193" w14:textId="77777777" w:rsidR="00392EA8" w:rsidRDefault="00000000">
      <w:pPr>
        <w:pStyle w:val="Heading2"/>
        <w:keepNext w:val="0"/>
        <w:keepLines w:val="0"/>
        <w:spacing w:after="80"/>
        <w:rPr>
          <w:b/>
          <w:sz w:val="34"/>
          <w:szCs w:val="34"/>
        </w:rPr>
      </w:pPr>
      <w:bookmarkStart w:id="548" w:name="_tks84cl4095i" w:colFirst="0" w:colLast="0"/>
      <w:bookmarkEnd w:id="548"/>
      <w:r>
        <w:rPr>
          <w:b/>
          <w:sz w:val="34"/>
          <w:szCs w:val="34"/>
        </w:rPr>
        <w:t>A. India–Africa Corridor (Agri/FMCG Trade Flow)</w:t>
      </w:r>
    </w:p>
    <w:p w14:paraId="61F694F3"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[Indian SME] -- Rice/Sugar/FMCG --&gt; [Mediator in Lagos/Accra]</w:t>
      </w:r>
    </w:p>
    <w:p w14:paraId="4BBD123B"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2F71471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UUID Issued + Escrow Lock ------- |</w:t>
      </w:r>
    </w:p>
    <w:p w14:paraId="27C1E9AB"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552E1F8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India Node] ------------------&gt; [GSOS Africa Node]</w:t>
      </w:r>
    </w:p>
    <w:p w14:paraId="657D9401"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1DA3C926"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Compliance Upload --&gt; [DGFT </w:t>
      </w:r>
      <w:proofErr w:type="gramStart"/>
      <w:r>
        <w:rPr>
          <w:rFonts w:ascii="Roboto Mono" w:eastAsia="Roboto Mono" w:hAnsi="Roboto Mono" w:cs="Roboto Mono"/>
          <w:color w:val="188038"/>
        </w:rPr>
        <w:t>India]|</w:t>
      </w:r>
      <w:proofErr w:type="gramEnd"/>
      <w:r>
        <w:rPr>
          <w:rFonts w:ascii="Roboto Mono" w:eastAsia="Roboto Mono" w:hAnsi="Roboto Mono" w:cs="Roboto Mono"/>
          <w:color w:val="188038"/>
        </w:rPr>
        <w:t xml:space="preserve"> </w:t>
      </w:r>
    </w:p>
    <w:p w14:paraId="2F688807"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58374A7C"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lastRenderedPageBreak/>
        <w:t xml:space="preserve">        v                                      </w:t>
      </w:r>
      <w:proofErr w:type="spellStart"/>
      <w:r>
        <w:rPr>
          <w:rFonts w:ascii="Roboto Mono" w:eastAsia="Roboto Mono" w:hAnsi="Roboto Mono" w:cs="Roboto Mono"/>
          <w:color w:val="188038"/>
        </w:rPr>
        <w:t>v</w:t>
      </w:r>
      <w:proofErr w:type="spellEnd"/>
    </w:p>
    <w:p w14:paraId="5C315DF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[Bank (SBI/HDFC)] --&gt; Escrow Hold --&gt; [AfDB / Ghana Bank]</w:t>
      </w:r>
    </w:p>
    <w:p w14:paraId="6CEFEF81"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4BC408F8"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Funds released -------------------|</w:t>
      </w:r>
    </w:p>
    <w:p w14:paraId="3A98FB85"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19F5E69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[SME Receives </w:t>
      </w:r>
      <w:proofErr w:type="gramStart"/>
      <w:r>
        <w:rPr>
          <w:rFonts w:ascii="Roboto Mono" w:eastAsia="Roboto Mono" w:hAnsi="Roboto Mono" w:cs="Roboto Mono"/>
          <w:color w:val="188038"/>
        </w:rPr>
        <w:t xml:space="preserve">Payment]   </w:t>
      </w:r>
      <w:proofErr w:type="gramEnd"/>
      <w:r>
        <w:rPr>
          <w:rFonts w:ascii="Roboto Mono" w:eastAsia="Roboto Mono" w:hAnsi="Roboto Mono" w:cs="Roboto Mono"/>
          <w:color w:val="188038"/>
        </w:rPr>
        <w:t xml:space="preserve">         [Mediator Commission Auto-Paid]</w:t>
      </w:r>
    </w:p>
    <w:p w14:paraId="099C47CA" w14:textId="77777777" w:rsidR="00392EA8" w:rsidRDefault="00392EA8"/>
    <w:p w14:paraId="4B7AB971" w14:textId="77777777" w:rsidR="00392EA8" w:rsidRDefault="00000000">
      <w:pPr>
        <w:spacing w:before="240" w:after="240"/>
        <w:rPr>
          <w:b/>
        </w:rPr>
      </w:pPr>
      <w:r>
        <w:t xml:space="preserve">🔑 </w:t>
      </w:r>
      <w:r>
        <w:rPr>
          <w:b/>
        </w:rPr>
        <w:t>Pain Solved:</w:t>
      </w:r>
    </w:p>
    <w:p w14:paraId="3E291292" w14:textId="77777777" w:rsidR="00392EA8" w:rsidRDefault="00000000">
      <w:pPr>
        <w:numPr>
          <w:ilvl w:val="0"/>
          <w:numId w:val="1027"/>
        </w:numPr>
        <w:spacing w:before="240" w:after="0"/>
      </w:pPr>
      <w:r>
        <w:t>Under-invoicing blocked (compliance AI).</w:t>
      </w:r>
      <w:r>
        <w:br/>
      </w:r>
    </w:p>
    <w:p w14:paraId="48BA41CE" w14:textId="77777777" w:rsidR="00392EA8" w:rsidRDefault="00000000">
      <w:pPr>
        <w:numPr>
          <w:ilvl w:val="0"/>
          <w:numId w:val="1027"/>
        </w:numPr>
        <w:spacing w:before="0" w:after="0"/>
      </w:pPr>
      <w:r>
        <w:t>Mediator commission guaranteed.</w:t>
      </w:r>
      <w:r>
        <w:br/>
      </w:r>
    </w:p>
    <w:p w14:paraId="2C7B62B7" w14:textId="77777777" w:rsidR="00392EA8" w:rsidRDefault="00000000">
      <w:pPr>
        <w:numPr>
          <w:ilvl w:val="0"/>
          <w:numId w:val="1027"/>
        </w:numPr>
        <w:spacing w:before="0" w:after="0"/>
      </w:pPr>
      <w:r>
        <w:rPr>
          <w:rFonts w:ascii="Arial Unicode MS" w:eastAsia="Arial Unicode MS" w:hAnsi="Arial Unicode MS" w:cs="Arial Unicode MS"/>
        </w:rPr>
        <w:t>SME payment cycle shrinks from 120 days → 7–10 days.</w:t>
      </w:r>
      <w:r>
        <w:rPr>
          <w:rFonts w:ascii="Arial Unicode MS" w:eastAsia="Arial Unicode MS" w:hAnsi="Arial Unicode MS" w:cs="Arial Unicode MS"/>
        </w:rPr>
        <w:br/>
      </w:r>
    </w:p>
    <w:p w14:paraId="1486C905" w14:textId="77777777" w:rsidR="00392EA8" w:rsidRDefault="00000000">
      <w:pPr>
        <w:numPr>
          <w:ilvl w:val="0"/>
          <w:numId w:val="1027"/>
        </w:numPr>
        <w:spacing w:before="0" w:after="240"/>
      </w:pPr>
      <w:r>
        <w:t>Ghana Customs dashboard sees real-time trade flow.</w:t>
      </w:r>
      <w:r>
        <w:br/>
      </w:r>
    </w:p>
    <w:p w14:paraId="11DA83AF" w14:textId="77777777" w:rsidR="00392EA8" w:rsidRDefault="00000000">
      <w:r>
        <w:pict w14:anchorId="5F2162D7">
          <v:rect id="_x0000_i1501" style="width:0;height:1.5pt" o:hralign="center" o:hrstd="t" o:hr="t" fillcolor="#a0a0a0" stroked="f"/>
        </w:pict>
      </w:r>
    </w:p>
    <w:p w14:paraId="06FA9344" w14:textId="77777777" w:rsidR="00392EA8" w:rsidRDefault="00000000">
      <w:pPr>
        <w:pStyle w:val="Heading2"/>
        <w:keepNext w:val="0"/>
        <w:keepLines w:val="0"/>
        <w:spacing w:after="80"/>
        <w:rPr>
          <w:b/>
          <w:sz w:val="34"/>
          <w:szCs w:val="34"/>
        </w:rPr>
      </w:pPr>
      <w:bookmarkStart w:id="549" w:name="_bv6kfenbz4uz" w:colFirst="0" w:colLast="0"/>
      <w:bookmarkEnd w:id="549"/>
      <w:r>
        <w:rPr>
          <w:b/>
          <w:sz w:val="34"/>
          <w:szCs w:val="34"/>
        </w:rPr>
        <w:t>B. India–EU Corridor (Textiles/Chemicals Trade Flow)</w:t>
      </w:r>
    </w:p>
    <w:p w14:paraId="55F03E24"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[Tirupur Textile SME / Gujarat Chem SME] --&gt; [EU Corporate Buyer (Zara/BASF)]</w:t>
      </w:r>
    </w:p>
    <w:p w14:paraId="7C8CCBE2"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40769104"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UUID Issued (HSN + ESG Tag) ------|</w:t>
      </w:r>
    </w:p>
    <w:p w14:paraId="1FA6204B"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4331AEEB"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lastRenderedPageBreak/>
        <w:t xml:space="preserve"> [GSOS India Node] ------------------&gt; [GSOS EU Node]</w:t>
      </w:r>
    </w:p>
    <w:p w14:paraId="641046C2"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5F777510"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ESG Certificates --&gt; [DGFT India] | --&gt; [EU Regulator Dashboard]</w:t>
      </w:r>
    </w:p>
    <w:p w14:paraId="04D2D8E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27D8EE71"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48401F92"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[Bank (SBI/HDFC)] --&gt; Escrow in INR &lt;-&gt; EUR --&gt; [EU Bank]</w:t>
      </w:r>
    </w:p>
    <w:p w14:paraId="5F07F88E"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4FD75B97"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Funds Released (Post-Delivery) ---|</w:t>
      </w:r>
    </w:p>
    <w:p w14:paraId="13E1A14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51F5BA9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[SME Receives Digital </w:t>
      </w:r>
      <w:proofErr w:type="gramStart"/>
      <w:r>
        <w:rPr>
          <w:rFonts w:ascii="Roboto Mono" w:eastAsia="Roboto Mono" w:hAnsi="Roboto Mono" w:cs="Roboto Mono"/>
          <w:color w:val="188038"/>
        </w:rPr>
        <w:t xml:space="preserve">INR]   </w:t>
      </w:r>
      <w:proofErr w:type="gramEnd"/>
      <w:r>
        <w:rPr>
          <w:rFonts w:ascii="Roboto Mono" w:eastAsia="Roboto Mono" w:hAnsi="Roboto Mono" w:cs="Roboto Mono"/>
          <w:color w:val="188038"/>
        </w:rPr>
        <w:t xml:space="preserve">    [Consumer QR Scan: “Verified by GSOS”]</w:t>
      </w:r>
    </w:p>
    <w:p w14:paraId="5B045F30" w14:textId="77777777" w:rsidR="00392EA8" w:rsidRDefault="00392EA8"/>
    <w:p w14:paraId="51C4ABF3" w14:textId="77777777" w:rsidR="00392EA8" w:rsidRDefault="00000000">
      <w:pPr>
        <w:spacing w:before="240" w:after="240"/>
        <w:rPr>
          <w:b/>
        </w:rPr>
      </w:pPr>
      <w:r>
        <w:t xml:space="preserve">🔑 </w:t>
      </w:r>
      <w:r>
        <w:rPr>
          <w:b/>
        </w:rPr>
        <w:t>Pain Solved:</w:t>
      </w:r>
    </w:p>
    <w:p w14:paraId="01055842" w14:textId="77777777" w:rsidR="00392EA8" w:rsidRDefault="00000000">
      <w:pPr>
        <w:numPr>
          <w:ilvl w:val="0"/>
          <w:numId w:val="744"/>
        </w:numPr>
        <w:spacing w:before="240" w:after="0"/>
      </w:pPr>
      <w:r>
        <w:t>ESG compliance automated.</w:t>
      </w:r>
      <w:r>
        <w:br/>
      </w:r>
    </w:p>
    <w:p w14:paraId="45177A53" w14:textId="77777777" w:rsidR="00392EA8" w:rsidRDefault="00000000">
      <w:pPr>
        <w:numPr>
          <w:ilvl w:val="0"/>
          <w:numId w:val="744"/>
        </w:numPr>
        <w:spacing w:before="0" w:after="0"/>
      </w:pPr>
      <w:r>
        <w:t>EU Digital Product Passport aligned with UUID.</w:t>
      </w:r>
      <w:r>
        <w:br/>
      </w:r>
    </w:p>
    <w:p w14:paraId="30BC8B49" w14:textId="77777777" w:rsidR="00392EA8" w:rsidRDefault="00000000">
      <w:pPr>
        <w:numPr>
          <w:ilvl w:val="0"/>
          <w:numId w:val="744"/>
        </w:numPr>
        <w:spacing w:before="0" w:after="0"/>
      </w:pPr>
      <w:r>
        <w:t>Corporates gain trust in sourcing.</w:t>
      </w:r>
      <w:r>
        <w:br/>
      </w:r>
    </w:p>
    <w:p w14:paraId="4C383940" w14:textId="77777777" w:rsidR="00392EA8" w:rsidRDefault="00000000">
      <w:pPr>
        <w:numPr>
          <w:ilvl w:val="0"/>
          <w:numId w:val="744"/>
        </w:numPr>
        <w:spacing w:before="0" w:after="240"/>
      </w:pPr>
      <w:r>
        <w:t>Consumers verify authenticity with QR.</w:t>
      </w:r>
      <w:r>
        <w:br/>
      </w:r>
    </w:p>
    <w:p w14:paraId="23F91BE7" w14:textId="77777777" w:rsidR="00392EA8" w:rsidRDefault="00000000">
      <w:r>
        <w:pict w14:anchorId="1ED9B936">
          <v:rect id="_x0000_i1502" style="width:0;height:1.5pt" o:hralign="center" o:hrstd="t" o:hr="t" fillcolor="#a0a0a0" stroked="f"/>
        </w:pict>
      </w:r>
    </w:p>
    <w:p w14:paraId="26B0239E" w14:textId="77777777" w:rsidR="00392EA8" w:rsidRDefault="00000000">
      <w:pPr>
        <w:pStyle w:val="Heading2"/>
        <w:keepNext w:val="0"/>
        <w:keepLines w:val="0"/>
        <w:spacing w:after="80"/>
        <w:rPr>
          <w:b/>
          <w:sz w:val="34"/>
          <w:szCs w:val="34"/>
        </w:rPr>
      </w:pPr>
      <w:bookmarkStart w:id="550" w:name="_pzeh0uo8e1jv" w:colFirst="0" w:colLast="0"/>
      <w:bookmarkEnd w:id="550"/>
      <w:r>
        <w:rPr>
          <w:b/>
          <w:sz w:val="34"/>
          <w:szCs w:val="34"/>
        </w:rPr>
        <w:t>C. Dual Corridor Synergy Map</w:t>
      </w:r>
    </w:p>
    <w:p w14:paraId="4E532EC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lastRenderedPageBreak/>
        <w:t>[SMEs in India] -----------&gt;</w:t>
      </w:r>
    </w:p>
    <w:p w14:paraId="6837567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Agriculture, Textiles, Chemicals</w:t>
      </w:r>
    </w:p>
    <w:p w14:paraId="2DFD3E4B" w14:textId="77777777" w:rsidR="00392EA8" w:rsidRDefault="00392EA8">
      <w:pPr>
        <w:rPr>
          <w:rFonts w:ascii="Roboto Mono" w:eastAsia="Roboto Mono" w:hAnsi="Roboto Mono" w:cs="Roboto Mono"/>
          <w:color w:val="188038"/>
        </w:rPr>
      </w:pPr>
    </w:p>
    <w:p w14:paraId="674B9105"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59075B7C"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w:t>
      </w:r>
    </w:p>
    <w:p w14:paraId="0A4D88C1"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5B840C62" w14:textId="77777777" w:rsidR="00392EA8" w:rsidRDefault="00392EA8">
      <w:pPr>
        <w:rPr>
          <w:rFonts w:ascii="Roboto Mono" w:eastAsia="Roboto Mono" w:hAnsi="Roboto Mono" w:cs="Roboto Mono"/>
          <w:color w:val="188038"/>
        </w:rPr>
      </w:pPr>
    </w:p>
    <w:p w14:paraId="73DBF53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India Node] -----&gt; [GSOS Africa Node] (Food &amp; FMCG)</w:t>
      </w:r>
    </w:p>
    <w:p w14:paraId="585C766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roofErr w:type="gramStart"/>
      <w:r>
        <w:rPr>
          <w:rFonts w:ascii="Roboto Mono" w:eastAsia="Roboto Mono" w:hAnsi="Roboto Mono" w:cs="Roboto Mono"/>
          <w:color w:val="188038"/>
        </w:rPr>
        <w:t xml:space="preserve">   [</w:t>
      </w:r>
      <w:proofErr w:type="gramEnd"/>
      <w:r>
        <w:rPr>
          <w:rFonts w:ascii="Roboto Mono" w:eastAsia="Roboto Mono" w:hAnsi="Roboto Mono" w:cs="Roboto Mono"/>
          <w:color w:val="188038"/>
        </w:rPr>
        <w:t>GSOS EU Node] (Textiles &amp; Chemicals)</w:t>
      </w:r>
    </w:p>
    <w:p w14:paraId="6E38669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04C4F977"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Mediators + Banks Connected Across Corridors</w:t>
      </w:r>
    </w:p>
    <w:p w14:paraId="13A303B4" w14:textId="77777777" w:rsidR="00392EA8" w:rsidRDefault="00392EA8">
      <w:pPr>
        <w:rPr>
          <w:rFonts w:ascii="Roboto Mono" w:eastAsia="Roboto Mono" w:hAnsi="Roboto Mono" w:cs="Roboto Mono"/>
          <w:color w:val="188038"/>
        </w:rPr>
      </w:pPr>
    </w:p>
    <w:p w14:paraId="6FD1D014"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End Points:</w:t>
      </w:r>
    </w:p>
    <w:p w14:paraId="5F28783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African Buyers (food demand, SME trust gaps)</w:t>
      </w:r>
    </w:p>
    <w:p w14:paraId="2E99A86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EU Buyers (ESG, compliance-heavy trade)</w:t>
      </w:r>
    </w:p>
    <w:p w14:paraId="57DF6FDB"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Regulators (India DGFT, Ghana Customs, EU Commission)</w:t>
      </w:r>
    </w:p>
    <w:p w14:paraId="31D313FA"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Consumers (Food safety in Africa, ESG fashion in EU)</w:t>
      </w:r>
    </w:p>
    <w:p w14:paraId="09B23B7C" w14:textId="77777777" w:rsidR="00392EA8" w:rsidRDefault="00392EA8"/>
    <w:p w14:paraId="15A0B979" w14:textId="77777777" w:rsidR="00392EA8" w:rsidRDefault="00000000">
      <w:pPr>
        <w:spacing w:before="240" w:after="240"/>
        <w:rPr>
          <w:b/>
        </w:rPr>
      </w:pPr>
      <w:r>
        <w:t xml:space="preserve">🔑 </w:t>
      </w:r>
      <w:r>
        <w:rPr>
          <w:b/>
        </w:rPr>
        <w:t>Why These Two Corridors Together?</w:t>
      </w:r>
    </w:p>
    <w:p w14:paraId="51F81DFD" w14:textId="77777777" w:rsidR="00392EA8" w:rsidRDefault="00000000">
      <w:pPr>
        <w:numPr>
          <w:ilvl w:val="0"/>
          <w:numId w:val="17"/>
        </w:numPr>
        <w:spacing w:before="240" w:after="0"/>
      </w:pPr>
      <w:r>
        <w:lastRenderedPageBreak/>
        <w:t xml:space="preserve">India–Africa proves GSOS works in </w:t>
      </w:r>
      <w:r>
        <w:rPr>
          <w:b/>
        </w:rPr>
        <w:t>volume-driven, high-risk, cash-flow sensitive markets</w:t>
      </w:r>
      <w:r>
        <w:t>.</w:t>
      </w:r>
      <w:r>
        <w:br/>
      </w:r>
    </w:p>
    <w:p w14:paraId="36A3543E" w14:textId="77777777" w:rsidR="00392EA8" w:rsidRDefault="00000000">
      <w:pPr>
        <w:numPr>
          <w:ilvl w:val="0"/>
          <w:numId w:val="17"/>
        </w:numPr>
        <w:spacing w:before="0" w:after="0"/>
      </w:pPr>
      <w:r>
        <w:t xml:space="preserve">India–EU proves GSOS works in </w:t>
      </w:r>
      <w:r>
        <w:rPr>
          <w:b/>
        </w:rPr>
        <w:t>regulator-heavy, ESG-driven, consumer-visible markets</w:t>
      </w:r>
      <w:r>
        <w:t>.</w:t>
      </w:r>
      <w:r>
        <w:br/>
      </w:r>
    </w:p>
    <w:p w14:paraId="32E3A67E" w14:textId="77777777" w:rsidR="00392EA8" w:rsidRDefault="00000000">
      <w:pPr>
        <w:numPr>
          <w:ilvl w:val="0"/>
          <w:numId w:val="17"/>
        </w:numPr>
        <w:spacing w:before="0" w:after="240"/>
      </w:pPr>
      <w:r>
        <w:t xml:space="preserve">Together: GSOS shows </w:t>
      </w:r>
      <w:r>
        <w:rPr>
          <w:b/>
        </w:rPr>
        <w:t>universality across messy and strict ecosystems.</w:t>
      </w:r>
    </w:p>
    <w:p w14:paraId="6276ECB0" w14:textId="77777777" w:rsidR="00392EA8" w:rsidRDefault="00000000">
      <w:pPr>
        <w:pStyle w:val="Heading3"/>
        <w:keepNext w:val="0"/>
        <w:keepLines w:val="0"/>
        <w:spacing w:before="280"/>
        <w:rPr>
          <w:b/>
          <w:color w:val="000000"/>
          <w:sz w:val="26"/>
          <w:szCs w:val="26"/>
        </w:rPr>
      </w:pPr>
      <w:bookmarkStart w:id="551" w:name="_4lwxh3ykl47k" w:colFirst="0" w:colLast="0"/>
      <w:bookmarkEnd w:id="551"/>
      <w:r>
        <w:rPr>
          <w:b/>
          <w:color w:val="000000"/>
          <w:sz w:val="26"/>
          <w:szCs w:val="26"/>
        </w:rPr>
        <w:t>Section 3.2b – Corridor Selection Maps with Financial Overlays</w:t>
      </w:r>
    </w:p>
    <w:p w14:paraId="07630FA1" w14:textId="77777777" w:rsidR="00392EA8" w:rsidRDefault="00000000">
      <w:r>
        <w:pict w14:anchorId="21A2FDB3">
          <v:rect id="_x0000_i1503" style="width:0;height:1.5pt" o:hralign="center" o:hrstd="t" o:hr="t" fillcolor="#a0a0a0" stroked="f"/>
        </w:pict>
      </w:r>
    </w:p>
    <w:p w14:paraId="7E5B5858" w14:textId="77777777" w:rsidR="00392EA8" w:rsidRDefault="00000000">
      <w:pPr>
        <w:pStyle w:val="Heading2"/>
        <w:keepNext w:val="0"/>
        <w:keepLines w:val="0"/>
        <w:spacing w:after="80"/>
        <w:rPr>
          <w:b/>
          <w:sz w:val="34"/>
          <w:szCs w:val="34"/>
        </w:rPr>
      </w:pPr>
      <w:bookmarkStart w:id="552" w:name="_32rcuutx3jll" w:colFirst="0" w:colLast="0"/>
      <w:bookmarkEnd w:id="552"/>
      <w:r>
        <w:rPr>
          <w:b/>
          <w:sz w:val="34"/>
          <w:szCs w:val="34"/>
        </w:rPr>
        <w:t>A. India–Africa Corridor (Agri/FMCG)</w:t>
      </w:r>
    </w:p>
    <w:p w14:paraId="11592567"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[Indian SME] -- Rice/Sugar/FMCG --&gt; [Mediator in Lagos/Accra]</w:t>
      </w:r>
    </w:p>
    <w:p w14:paraId="23FC9698"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2C2A0536"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UUID Issued + Escrow Lock ------- |</w:t>
      </w:r>
    </w:p>
    <w:p w14:paraId="6316A0B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76214E5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India Node] ------------------&gt; [GSOS Africa Node]</w:t>
      </w:r>
    </w:p>
    <w:p w14:paraId="76C878F0"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03D474B8"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Compliance Upload --&gt; [DGFT </w:t>
      </w:r>
      <w:proofErr w:type="gramStart"/>
      <w:r>
        <w:rPr>
          <w:rFonts w:ascii="Roboto Mono" w:eastAsia="Roboto Mono" w:hAnsi="Roboto Mono" w:cs="Roboto Mono"/>
          <w:color w:val="188038"/>
        </w:rPr>
        <w:t>India]|</w:t>
      </w:r>
      <w:proofErr w:type="gramEnd"/>
      <w:r>
        <w:rPr>
          <w:rFonts w:ascii="Roboto Mono" w:eastAsia="Roboto Mono" w:hAnsi="Roboto Mono" w:cs="Roboto Mono"/>
          <w:color w:val="188038"/>
        </w:rPr>
        <w:t xml:space="preserve"> </w:t>
      </w:r>
    </w:p>
    <w:p w14:paraId="088E6F1E"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5B49952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30ED0A43"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[Bank (SBI/HDFC)] --&gt; Escrow Hold --&gt; [AfDB / Ghana Bank]</w:t>
      </w:r>
    </w:p>
    <w:p w14:paraId="10AF6C2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34D5F143"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lastRenderedPageBreak/>
        <w:t xml:space="preserve">        | -- Funds released -------------------|</w:t>
      </w:r>
    </w:p>
    <w:p w14:paraId="0E9554E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11E81424"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[SME Receives </w:t>
      </w:r>
      <w:proofErr w:type="gramStart"/>
      <w:r>
        <w:rPr>
          <w:rFonts w:ascii="Roboto Mono" w:eastAsia="Roboto Mono" w:hAnsi="Roboto Mono" w:cs="Roboto Mono"/>
          <w:color w:val="188038"/>
        </w:rPr>
        <w:t xml:space="preserve">Payment]   </w:t>
      </w:r>
      <w:proofErr w:type="gramEnd"/>
      <w:r>
        <w:rPr>
          <w:rFonts w:ascii="Roboto Mono" w:eastAsia="Roboto Mono" w:hAnsi="Roboto Mono" w:cs="Roboto Mono"/>
          <w:color w:val="188038"/>
        </w:rPr>
        <w:t xml:space="preserve">         [Mediator Commission Auto-Paid]</w:t>
      </w:r>
    </w:p>
    <w:p w14:paraId="0F596F37" w14:textId="77777777" w:rsidR="00392EA8" w:rsidRDefault="00392EA8"/>
    <w:p w14:paraId="750C450D" w14:textId="77777777" w:rsidR="00392EA8" w:rsidRDefault="00000000">
      <w:pPr>
        <w:spacing w:before="240" w:after="240"/>
        <w:rPr>
          <w:b/>
        </w:rPr>
      </w:pPr>
      <w:r>
        <w:t xml:space="preserve">💰 </w:t>
      </w:r>
      <w:r>
        <w:rPr>
          <w:b/>
        </w:rPr>
        <w:t>Financial Overlay (Years 1–2):</w:t>
      </w:r>
    </w:p>
    <w:p w14:paraId="72C20D23" w14:textId="77777777" w:rsidR="00392EA8" w:rsidRDefault="00000000">
      <w:pPr>
        <w:numPr>
          <w:ilvl w:val="0"/>
          <w:numId w:val="468"/>
        </w:numPr>
        <w:spacing w:before="240" w:after="0"/>
      </w:pPr>
      <w:r>
        <w:t>Trade volume processed: ~$250M (Year 1), ~$600M (Year 2).</w:t>
      </w:r>
      <w:r>
        <w:br/>
      </w:r>
    </w:p>
    <w:p w14:paraId="197EFD04" w14:textId="77777777" w:rsidR="00392EA8" w:rsidRDefault="00000000">
      <w:pPr>
        <w:numPr>
          <w:ilvl w:val="0"/>
          <w:numId w:val="468"/>
        </w:numPr>
        <w:spacing w:before="0" w:after="0"/>
      </w:pPr>
      <w:r>
        <w:rPr>
          <w:b/>
        </w:rPr>
        <w:t>Transaction Fee (1%):</w:t>
      </w:r>
      <w:r>
        <w:rPr>
          <w:rFonts w:ascii="Arial Unicode MS" w:eastAsia="Arial Unicode MS" w:hAnsi="Arial Unicode MS" w:cs="Arial Unicode MS"/>
        </w:rPr>
        <w:t xml:space="preserve"> $2.5M → $6M (~₹20–48 Cr).</w:t>
      </w:r>
      <w:r>
        <w:rPr>
          <w:rFonts w:ascii="Arial Unicode MS" w:eastAsia="Arial Unicode MS" w:hAnsi="Arial Unicode MS" w:cs="Arial Unicode MS"/>
        </w:rPr>
        <w:br/>
      </w:r>
    </w:p>
    <w:p w14:paraId="37BD3B53" w14:textId="77777777" w:rsidR="00392EA8" w:rsidRDefault="00000000">
      <w:pPr>
        <w:numPr>
          <w:ilvl w:val="0"/>
          <w:numId w:val="468"/>
        </w:numPr>
        <w:spacing w:before="0" w:after="0"/>
      </w:pPr>
      <w:r>
        <w:rPr>
          <w:b/>
        </w:rPr>
        <w:t>UUID Issuance:</w:t>
      </w:r>
      <w:r>
        <w:t xml:space="preserve"> 200k UUIDs × ₹150 avg = ₹30 Cr (~$3.6M).</w:t>
      </w:r>
      <w:r>
        <w:br/>
      </w:r>
    </w:p>
    <w:p w14:paraId="7199B3D2" w14:textId="77777777" w:rsidR="00392EA8" w:rsidRDefault="00000000">
      <w:pPr>
        <w:numPr>
          <w:ilvl w:val="0"/>
          <w:numId w:val="468"/>
        </w:numPr>
        <w:spacing w:before="0" w:after="0"/>
      </w:pPr>
      <w:r>
        <w:rPr>
          <w:b/>
        </w:rPr>
        <w:t>Compliance Fees:</w:t>
      </w:r>
      <w:r>
        <w:t xml:space="preserve"> 100k checks × ₹150 avg = ₹1.5 Cr (~$0.2M).</w:t>
      </w:r>
      <w:r>
        <w:br/>
      </w:r>
    </w:p>
    <w:p w14:paraId="309462DF" w14:textId="77777777" w:rsidR="00392EA8" w:rsidRDefault="00000000">
      <w:pPr>
        <w:numPr>
          <w:ilvl w:val="0"/>
          <w:numId w:val="468"/>
        </w:numPr>
        <w:spacing w:before="0" w:after="0"/>
      </w:pPr>
      <w:r>
        <w:rPr>
          <w:b/>
        </w:rPr>
        <w:t>ERP-lite Subscriptions:</w:t>
      </w:r>
      <w:r>
        <w:t xml:space="preserve"> 1,000 SMEs × $30/</w:t>
      </w:r>
      <w:proofErr w:type="spellStart"/>
      <w:r>
        <w:t>mo</w:t>
      </w:r>
      <w:proofErr w:type="spellEnd"/>
      <w:r>
        <w:t xml:space="preserve"> = $0.36M ARR.</w:t>
      </w:r>
      <w:r>
        <w:br/>
      </w:r>
    </w:p>
    <w:p w14:paraId="47A1C7EC" w14:textId="77777777" w:rsidR="00392EA8" w:rsidRDefault="00000000">
      <w:pPr>
        <w:numPr>
          <w:ilvl w:val="0"/>
          <w:numId w:val="468"/>
        </w:numPr>
        <w:spacing w:before="0" w:after="240"/>
      </w:pPr>
      <w:r>
        <w:rPr>
          <w:b/>
        </w:rPr>
        <w:t>Embedded Finance/FX:</w:t>
      </w:r>
      <w:r>
        <w:t xml:space="preserve"> 10% of $600M corridor flow serviced × 3% rev-share = $1.8M.</w:t>
      </w:r>
      <w:r>
        <w:br/>
      </w:r>
    </w:p>
    <w:p w14:paraId="247F8A71" w14:textId="77777777" w:rsidR="00392EA8" w:rsidRDefault="00000000">
      <w:pPr>
        <w:spacing w:before="240" w:after="240"/>
      </w:pPr>
      <w:r>
        <w:rPr>
          <w:rFonts w:ascii="Arial Unicode MS" w:eastAsia="Arial Unicode MS" w:hAnsi="Arial Unicode MS" w:cs="Arial Unicode MS"/>
        </w:rPr>
        <w:t xml:space="preserve">✅ </w:t>
      </w:r>
      <w:r>
        <w:rPr>
          <w:b/>
        </w:rPr>
        <w:t>Total Corridor Revenue (Year 2):</w:t>
      </w:r>
      <w:r>
        <w:t xml:space="preserve"> $12M (₹95 Cr).</w:t>
      </w:r>
    </w:p>
    <w:p w14:paraId="4BEEE57F" w14:textId="77777777" w:rsidR="00392EA8" w:rsidRDefault="00000000">
      <w:r>
        <w:pict w14:anchorId="04EB6E88">
          <v:rect id="_x0000_i1504" style="width:0;height:1.5pt" o:hralign="center" o:hrstd="t" o:hr="t" fillcolor="#a0a0a0" stroked="f"/>
        </w:pict>
      </w:r>
    </w:p>
    <w:p w14:paraId="26E707D0" w14:textId="77777777" w:rsidR="00392EA8" w:rsidRDefault="00000000">
      <w:pPr>
        <w:pStyle w:val="Heading2"/>
        <w:keepNext w:val="0"/>
        <w:keepLines w:val="0"/>
        <w:spacing w:after="80"/>
        <w:rPr>
          <w:b/>
          <w:sz w:val="34"/>
          <w:szCs w:val="34"/>
        </w:rPr>
      </w:pPr>
      <w:bookmarkStart w:id="553" w:name="_tvyk98cikblo" w:colFirst="0" w:colLast="0"/>
      <w:bookmarkEnd w:id="553"/>
      <w:r>
        <w:rPr>
          <w:b/>
          <w:sz w:val="34"/>
          <w:szCs w:val="34"/>
        </w:rPr>
        <w:t>B. India–EU Corridor (Textiles/Chemicals)</w:t>
      </w:r>
    </w:p>
    <w:p w14:paraId="082385C4"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[Tirupur Textile SME / Gujarat Chem SME] --&gt; [EU Corporate Buyer (Zara/BASF)]</w:t>
      </w:r>
    </w:p>
    <w:p w14:paraId="55CF6374"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10273C46"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UUID Issued (HSN + ESG Tag) ------|</w:t>
      </w:r>
    </w:p>
    <w:p w14:paraId="4C4008D2"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lastRenderedPageBreak/>
        <w:t xml:space="preserve">        v                                      </w:t>
      </w:r>
      <w:proofErr w:type="spellStart"/>
      <w:r>
        <w:rPr>
          <w:rFonts w:ascii="Roboto Mono" w:eastAsia="Roboto Mono" w:hAnsi="Roboto Mono" w:cs="Roboto Mono"/>
          <w:color w:val="188038"/>
        </w:rPr>
        <w:t>v</w:t>
      </w:r>
      <w:proofErr w:type="spellEnd"/>
    </w:p>
    <w:p w14:paraId="4F9F2D64"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India Node] ------------------&gt; [GSOS EU Node]</w:t>
      </w:r>
    </w:p>
    <w:p w14:paraId="289D2BA6"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30A03C5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ESG Certificates --&gt; [DGFT India] | --&gt; [EU Regulator Dashboard]</w:t>
      </w:r>
    </w:p>
    <w:p w14:paraId="0E38E3C7"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378705E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51FA9376"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[Bank (SBI/HDFC)] --&gt; Escrow in INR &lt;-&gt; EUR --&gt; [EU Bank]</w:t>
      </w:r>
    </w:p>
    <w:p w14:paraId="14F7EB37"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06074C30"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Funds Released (Post-Delivery) ---|</w:t>
      </w:r>
    </w:p>
    <w:p w14:paraId="6102918C"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3A9685F8"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[SME Receives Digital </w:t>
      </w:r>
      <w:proofErr w:type="gramStart"/>
      <w:r>
        <w:rPr>
          <w:rFonts w:ascii="Roboto Mono" w:eastAsia="Roboto Mono" w:hAnsi="Roboto Mono" w:cs="Roboto Mono"/>
          <w:color w:val="188038"/>
        </w:rPr>
        <w:t xml:space="preserve">INR]   </w:t>
      </w:r>
      <w:proofErr w:type="gramEnd"/>
      <w:r>
        <w:rPr>
          <w:rFonts w:ascii="Roboto Mono" w:eastAsia="Roboto Mono" w:hAnsi="Roboto Mono" w:cs="Roboto Mono"/>
          <w:color w:val="188038"/>
        </w:rPr>
        <w:t xml:space="preserve">    [Consumer QR Scan: “Verified by GSOS”]</w:t>
      </w:r>
    </w:p>
    <w:p w14:paraId="3B9E5A54" w14:textId="77777777" w:rsidR="00392EA8" w:rsidRDefault="00392EA8"/>
    <w:p w14:paraId="44FC1D2F" w14:textId="77777777" w:rsidR="00392EA8" w:rsidRDefault="00000000">
      <w:pPr>
        <w:spacing w:before="240" w:after="240"/>
        <w:rPr>
          <w:b/>
        </w:rPr>
      </w:pPr>
      <w:r>
        <w:t xml:space="preserve">💰 </w:t>
      </w:r>
      <w:r>
        <w:rPr>
          <w:b/>
        </w:rPr>
        <w:t>Financial Overlay (Years 1–2):</w:t>
      </w:r>
    </w:p>
    <w:p w14:paraId="16F877A8" w14:textId="77777777" w:rsidR="00392EA8" w:rsidRDefault="00000000">
      <w:pPr>
        <w:numPr>
          <w:ilvl w:val="0"/>
          <w:numId w:val="42"/>
        </w:numPr>
        <w:spacing w:before="240" w:after="0"/>
      </w:pPr>
      <w:r>
        <w:t>Trade volume processed: ~$400M (Year 1), ~$1B (Year 2).</w:t>
      </w:r>
      <w:r>
        <w:br/>
      </w:r>
    </w:p>
    <w:p w14:paraId="55132ADE" w14:textId="77777777" w:rsidR="00392EA8" w:rsidRDefault="00000000">
      <w:pPr>
        <w:numPr>
          <w:ilvl w:val="0"/>
          <w:numId w:val="42"/>
        </w:numPr>
        <w:spacing w:before="0" w:after="0"/>
      </w:pPr>
      <w:r>
        <w:rPr>
          <w:b/>
        </w:rPr>
        <w:t>Transaction Fee (1%):</w:t>
      </w:r>
      <w:r>
        <w:rPr>
          <w:rFonts w:ascii="Arial Unicode MS" w:eastAsia="Arial Unicode MS" w:hAnsi="Arial Unicode MS" w:cs="Arial Unicode MS"/>
        </w:rPr>
        <w:t xml:space="preserve"> $4M → $10M (~₹32–80 Cr).</w:t>
      </w:r>
      <w:r>
        <w:rPr>
          <w:rFonts w:ascii="Arial Unicode MS" w:eastAsia="Arial Unicode MS" w:hAnsi="Arial Unicode MS" w:cs="Arial Unicode MS"/>
        </w:rPr>
        <w:br/>
      </w:r>
    </w:p>
    <w:p w14:paraId="5B606163" w14:textId="77777777" w:rsidR="00392EA8" w:rsidRDefault="00000000">
      <w:pPr>
        <w:numPr>
          <w:ilvl w:val="0"/>
          <w:numId w:val="42"/>
        </w:numPr>
        <w:spacing w:before="0" w:after="0"/>
      </w:pPr>
      <w:r>
        <w:rPr>
          <w:b/>
        </w:rPr>
        <w:t>UUID Issuance:</w:t>
      </w:r>
      <w:r>
        <w:t xml:space="preserve"> 300k UUIDs × ₹200 avg = ₹60 Cr (~$7.5M).</w:t>
      </w:r>
      <w:r>
        <w:br/>
      </w:r>
    </w:p>
    <w:p w14:paraId="1B84EB88" w14:textId="77777777" w:rsidR="00392EA8" w:rsidRDefault="00000000">
      <w:pPr>
        <w:numPr>
          <w:ilvl w:val="0"/>
          <w:numId w:val="42"/>
        </w:numPr>
        <w:spacing w:before="0" w:after="0"/>
      </w:pPr>
      <w:r>
        <w:rPr>
          <w:b/>
        </w:rPr>
        <w:t>Compliance Fees:</w:t>
      </w:r>
      <w:r>
        <w:t xml:space="preserve"> 200k checks × ₹200 avg = ₹4 Cr (~$0.5M).</w:t>
      </w:r>
      <w:r>
        <w:br/>
      </w:r>
    </w:p>
    <w:p w14:paraId="554C8EB5" w14:textId="77777777" w:rsidR="00392EA8" w:rsidRDefault="00000000">
      <w:pPr>
        <w:numPr>
          <w:ilvl w:val="0"/>
          <w:numId w:val="42"/>
        </w:numPr>
        <w:spacing w:before="0" w:after="0"/>
      </w:pPr>
      <w:r>
        <w:rPr>
          <w:b/>
        </w:rPr>
        <w:t>SaaS Subscriptions:</w:t>
      </w:r>
      <w:r>
        <w:t xml:space="preserve"> 500 SMEs on Starter @ $400/</w:t>
      </w:r>
      <w:proofErr w:type="spellStart"/>
      <w:r>
        <w:t>mo</w:t>
      </w:r>
      <w:proofErr w:type="spellEnd"/>
      <w:r>
        <w:t xml:space="preserve"> = $2.4M ARR.</w:t>
      </w:r>
      <w:r>
        <w:br/>
      </w:r>
    </w:p>
    <w:p w14:paraId="750B8879" w14:textId="77777777" w:rsidR="00392EA8" w:rsidRDefault="00000000">
      <w:pPr>
        <w:numPr>
          <w:ilvl w:val="0"/>
          <w:numId w:val="42"/>
        </w:numPr>
        <w:spacing w:before="0" w:after="0"/>
      </w:pPr>
      <w:r>
        <w:rPr>
          <w:b/>
        </w:rPr>
        <w:lastRenderedPageBreak/>
        <w:t>Enterprise SaaS (EU corporates/banks):</w:t>
      </w:r>
      <w:r>
        <w:t xml:space="preserve"> 20 clients × $12k/</w:t>
      </w:r>
      <w:proofErr w:type="spellStart"/>
      <w:r>
        <w:t>mo</w:t>
      </w:r>
      <w:proofErr w:type="spellEnd"/>
      <w:r>
        <w:t xml:space="preserve"> = $2.9M ARR.</w:t>
      </w:r>
      <w:r>
        <w:br/>
      </w:r>
    </w:p>
    <w:p w14:paraId="567F782D" w14:textId="77777777" w:rsidR="00392EA8" w:rsidRDefault="00000000">
      <w:pPr>
        <w:numPr>
          <w:ilvl w:val="0"/>
          <w:numId w:val="42"/>
        </w:numPr>
        <w:spacing w:before="0" w:after="0"/>
      </w:pPr>
      <w:r>
        <w:rPr>
          <w:b/>
        </w:rPr>
        <w:t>Embedded Finance/FX:</w:t>
      </w:r>
      <w:r>
        <w:t xml:space="preserve"> 20% of $1B flow serviced × 3% rev-share = $6M.</w:t>
      </w:r>
      <w:r>
        <w:br/>
      </w:r>
    </w:p>
    <w:p w14:paraId="733237AD" w14:textId="77777777" w:rsidR="00392EA8" w:rsidRDefault="00000000">
      <w:pPr>
        <w:numPr>
          <w:ilvl w:val="0"/>
          <w:numId w:val="42"/>
        </w:numPr>
        <w:spacing w:before="0" w:after="240"/>
      </w:pPr>
      <w:r>
        <w:rPr>
          <w:b/>
        </w:rPr>
        <w:t>IoT UUID Premiums (pilot textiles/chemicals):</w:t>
      </w:r>
      <w:r>
        <w:t xml:space="preserve"> 5% adoption = $0.5M.</w:t>
      </w:r>
      <w:r>
        <w:br/>
      </w:r>
    </w:p>
    <w:p w14:paraId="688EE62D" w14:textId="77777777" w:rsidR="00392EA8" w:rsidRDefault="00000000">
      <w:pPr>
        <w:spacing w:before="240" w:after="240"/>
      </w:pPr>
      <w:r>
        <w:rPr>
          <w:rFonts w:ascii="Arial Unicode MS" w:eastAsia="Arial Unicode MS" w:hAnsi="Arial Unicode MS" w:cs="Arial Unicode MS"/>
        </w:rPr>
        <w:t xml:space="preserve">✅ </w:t>
      </w:r>
      <w:r>
        <w:rPr>
          <w:b/>
        </w:rPr>
        <w:t>Total Corridor Revenue (Year 2):</w:t>
      </w:r>
      <w:r>
        <w:t xml:space="preserve"> $24M (₹190 Cr).</w:t>
      </w:r>
    </w:p>
    <w:p w14:paraId="4D212FC7" w14:textId="77777777" w:rsidR="00392EA8" w:rsidRDefault="00000000">
      <w:r>
        <w:pict w14:anchorId="56FC1B37">
          <v:rect id="_x0000_i1505" style="width:0;height:1.5pt" o:hralign="center" o:hrstd="t" o:hr="t" fillcolor="#a0a0a0" stroked="f"/>
        </w:pict>
      </w:r>
    </w:p>
    <w:p w14:paraId="0D32C08F" w14:textId="77777777" w:rsidR="00392EA8" w:rsidRDefault="00000000">
      <w:pPr>
        <w:pStyle w:val="Heading2"/>
        <w:keepNext w:val="0"/>
        <w:keepLines w:val="0"/>
        <w:spacing w:after="80"/>
        <w:rPr>
          <w:b/>
          <w:sz w:val="34"/>
          <w:szCs w:val="34"/>
        </w:rPr>
      </w:pPr>
      <w:bookmarkStart w:id="554" w:name="_1f7iaq7o0f35" w:colFirst="0" w:colLast="0"/>
      <w:bookmarkEnd w:id="554"/>
      <w:r>
        <w:rPr>
          <w:b/>
          <w:sz w:val="34"/>
          <w:szCs w:val="34"/>
        </w:rPr>
        <w:t>C. Dual Corridor POC Revenue Summary</w:t>
      </w:r>
    </w:p>
    <w:tbl>
      <w:tblPr>
        <w:tblStyle w:val="a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3"/>
        <w:gridCol w:w="2146"/>
        <w:gridCol w:w="2146"/>
        <w:gridCol w:w="3715"/>
      </w:tblGrid>
      <w:tr w:rsidR="00392EA8" w14:paraId="4466D6B4" w14:textId="77777777">
        <w:trPr>
          <w:trHeight w:val="785"/>
        </w:trPr>
        <w:tc>
          <w:tcPr>
            <w:tcW w:w="1353" w:type="dxa"/>
            <w:tcBorders>
              <w:top w:val="nil"/>
              <w:left w:val="nil"/>
              <w:bottom w:val="nil"/>
              <w:right w:val="nil"/>
            </w:tcBorders>
            <w:tcMar>
              <w:top w:w="100" w:type="dxa"/>
              <w:left w:w="100" w:type="dxa"/>
              <w:bottom w:w="100" w:type="dxa"/>
              <w:right w:w="100" w:type="dxa"/>
            </w:tcMar>
          </w:tcPr>
          <w:p w14:paraId="6F11EA90" w14:textId="77777777" w:rsidR="00392EA8" w:rsidRDefault="00000000">
            <w:pPr>
              <w:jc w:val="center"/>
            </w:pPr>
            <w:r>
              <w:rPr>
                <w:b/>
              </w:rPr>
              <w:t>Corridor</w:t>
            </w:r>
          </w:p>
        </w:tc>
        <w:tc>
          <w:tcPr>
            <w:tcW w:w="2145" w:type="dxa"/>
            <w:tcBorders>
              <w:top w:val="nil"/>
              <w:left w:val="nil"/>
              <w:bottom w:val="nil"/>
              <w:right w:val="nil"/>
            </w:tcBorders>
            <w:tcMar>
              <w:top w:w="100" w:type="dxa"/>
              <w:left w:w="100" w:type="dxa"/>
              <w:bottom w:w="100" w:type="dxa"/>
              <w:right w:w="100" w:type="dxa"/>
            </w:tcMar>
          </w:tcPr>
          <w:p w14:paraId="1D60947F" w14:textId="77777777" w:rsidR="00392EA8" w:rsidRDefault="00000000">
            <w:pPr>
              <w:jc w:val="center"/>
            </w:pPr>
            <w:r>
              <w:rPr>
                <w:b/>
              </w:rPr>
              <w:t>Year 1 Revenue (USD)</w:t>
            </w:r>
          </w:p>
        </w:tc>
        <w:tc>
          <w:tcPr>
            <w:tcW w:w="2145" w:type="dxa"/>
            <w:tcBorders>
              <w:top w:val="nil"/>
              <w:left w:val="nil"/>
              <w:bottom w:val="nil"/>
              <w:right w:val="nil"/>
            </w:tcBorders>
            <w:tcMar>
              <w:top w:w="100" w:type="dxa"/>
              <w:left w:w="100" w:type="dxa"/>
              <w:bottom w:w="100" w:type="dxa"/>
              <w:right w:w="100" w:type="dxa"/>
            </w:tcMar>
          </w:tcPr>
          <w:p w14:paraId="1D2D7B1F" w14:textId="77777777" w:rsidR="00392EA8" w:rsidRDefault="00000000">
            <w:pPr>
              <w:jc w:val="center"/>
            </w:pPr>
            <w:r>
              <w:rPr>
                <w:b/>
              </w:rPr>
              <w:t>Year 2 Revenue (USD)</w:t>
            </w:r>
          </w:p>
        </w:tc>
        <w:tc>
          <w:tcPr>
            <w:tcW w:w="3714" w:type="dxa"/>
            <w:tcBorders>
              <w:top w:val="nil"/>
              <w:left w:val="nil"/>
              <w:bottom w:val="nil"/>
              <w:right w:val="nil"/>
            </w:tcBorders>
            <w:tcMar>
              <w:top w:w="100" w:type="dxa"/>
              <w:left w:w="100" w:type="dxa"/>
              <w:bottom w:w="100" w:type="dxa"/>
              <w:right w:w="100" w:type="dxa"/>
            </w:tcMar>
          </w:tcPr>
          <w:p w14:paraId="74D90377" w14:textId="77777777" w:rsidR="00392EA8" w:rsidRDefault="00000000">
            <w:pPr>
              <w:jc w:val="center"/>
            </w:pPr>
            <w:r>
              <w:rPr>
                <w:b/>
              </w:rPr>
              <w:t>Key Drivers</w:t>
            </w:r>
          </w:p>
        </w:tc>
      </w:tr>
      <w:tr w:rsidR="00392EA8" w14:paraId="2B816845" w14:textId="77777777">
        <w:trPr>
          <w:trHeight w:val="785"/>
        </w:trPr>
        <w:tc>
          <w:tcPr>
            <w:tcW w:w="1353" w:type="dxa"/>
            <w:tcBorders>
              <w:top w:val="nil"/>
              <w:left w:val="nil"/>
              <w:bottom w:val="nil"/>
              <w:right w:val="nil"/>
            </w:tcBorders>
            <w:tcMar>
              <w:top w:w="100" w:type="dxa"/>
              <w:left w:w="100" w:type="dxa"/>
              <w:bottom w:w="100" w:type="dxa"/>
              <w:right w:w="100" w:type="dxa"/>
            </w:tcMar>
          </w:tcPr>
          <w:p w14:paraId="38479594" w14:textId="77777777" w:rsidR="00392EA8" w:rsidRDefault="00000000">
            <w:r>
              <w:t>India–Africa</w:t>
            </w:r>
          </w:p>
        </w:tc>
        <w:tc>
          <w:tcPr>
            <w:tcW w:w="2145" w:type="dxa"/>
            <w:tcBorders>
              <w:top w:val="nil"/>
              <w:left w:val="nil"/>
              <w:bottom w:val="nil"/>
              <w:right w:val="nil"/>
            </w:tcBorders>
            <w:tcMar>
              <w:top w:w="100" w:type="dxa"/>
              <w:left w:w="100" w:type="dxa"/>
              <w:bottom w:w="100" w:type="dxa"/>
              <w:right w:w="100" w:type="dxa"/>
            </w:tcMar>
          </w:tcPr>
          <w:p w14:paraId="2D420E9B" w14:textId="77777777" w:rsidR="00392EA8" w:rsidRDefault="00000000">
            <w:r>
              <w:t>$5M (₹40 Cr)</w:t>
            </w:r>
          </w:p>
        </w:tc>
        <w:tc>
          <w:tcPr>
            <w:tcW w:w="2145" w:type="dxa"/>
            <w:tcBorders>
              <w:top w:val="nil"/>
              <w:left w:val="nil"/>
              <w:bottom w:val="nil"/>
              <w:right w:val="nil"/>
            </w:tcBorders>
            <w:tcMar>
              <w:top w:w="100" w:type="dxa"/>
              <w:left w:w="100" w:type="dxa"/>
              <w:bottom w:w="100" w:type="dxa"/>
              <w:right w:w="100" w:type="dxa"/>
            </w:tcMar>
          </w:tcPr>
          <w:p w14:paraId="5A3720DB" w14:textId="77777777" w:rsidR="00392EA8" w:rsidRDefault="00000000">
            <w:r>
              <w:t>$12M (₹95 Cr)</w:t>
            </w:r>
          </w:p>
        </w:tc>
        <w:tc>
          <w:tcPr>
            <w:tcW w:w="3714" w:type="dxa"/>
            <w:tcBorders>
              <w:top w:val="nil"/>
              <w:left w:val="nil"/>
              <w:bottom w:val="nil"/>
              <w:right w:val="nil"/>
            </w:tcBorders>
            <w:tcMar>
              <w:top w:w="100" w:type="dxa"/>
              <w:left w:w="100" w:type="dxa"/>
              <w:bottom w:w="100" w:type="dxa"/>
              <w:right w:w="100" w:type="dxa"/>
            </w:tcMar>
          </w:tcPr>
          <w:p w14:paraId="0FF45584" w14:textId="77777777" w:rsidR="00392EA8" w:rsidRDefault="00000000">
            <w:r>
              <w:t>Transaction fees + UUID + FX share</w:t>
            </w:r>
          </w:p>
        </w:tc>
      </w:tr>
      <w:tr w:rsidR="00392EA8" w14:paraId="13E09A10" w14:textId="77777777">
        <w:trPr>
          <w:trHeight w:val="785"/>
        </w:trPr>
        <w:tc>
          <w:tcPr>
            <w:tcW w:w="1353" w:type="dxa"/>
            <w:tcBorders>
              <w:top w:val="nil"/>
              <w:left w:val="nil"/>
              <w:bottom w:val="nil"/>
              <w:right w:val="nil"/>
            </w:tcBorders>
            <w:tcMar>
              <w:top w:w="100" w:type="dxa"/>
              <w:left w:w="100" w:type="dxa"/>
              <w:bottom w:w="100" w:type="dxa"/>
              <w:right w:w="100" w:type="dxa"/>
            </w:tcMar>
          </w:tcPr>
          <w:p w14:paraId="1E89E534" w14:textId="77777777" w:rsidR="00392EA8" w:rsidRDefault="00000000">
            <w:r>
              <w:t>India–EU</w:t>
            </w:r>
          </w:p>
        </w:tc>
        <w:tc>
          <w:tcPr>
            <w:tcW w:w="2145" w:type="dxa"/>
            <w:tcBorders>
              <w:top w:val="nil"/>
              <w:left w:val="nil"/>
              <w:bottom w:val="nil"/>
              <w:right w:val="nil"/>
            </w:tcBorders>
            <w:tcMar>
              <w:top w:w="100" w:type="dxa"/>
              <w:left w:w="100" w:type="dxa"/>
              <w:bottom w:w="100" w:type="dxa"/>
              <w:right w:w="100" w:type="dxa"/>
            </w:tcMar>
          </w:tcPr>
          <w:p w14:paraId="2B2AAFF8" w14:textId="77777777" w:rsidR="00392EA8" w:rsidRDefault="00000000">
            <w:r>
              <w:t>$10M (₹80 Cr)</w:t>
            </w:r>
          </w:p>
        </w:tc>
        <w:tc>
          <w:tcPr>
            <w:tcW w:w="2145" w:type="dxa"/>
            <w:tcBorders>
              <w:top w:val="nil"/>
              <w:left w:val="nil"/>
              <w:bottom w:val="nil"/>
              <w:right w:val="nil"/>
            </w:tcBorders>
            <w:tcMar>
              <w:top w:w="100" w:type="dxa"/>
              <w:left w:w="100" w:type="dxa"/>
              <w:bottom w:w="100" w:type="dxa"/>
              <w:right w:w="100" w:type="dxa"/>
            </w:tcMar>
          </w:tcPr>
          <w:p w14:paraId="1FAD79CA" w14:textId="77777777" w:rsidR="00392EA8" w:rsidRDefault="00000000">
            <w:r>
              <w:t>$24M (₹190 Cr)</w:t>
            </w:r>
          </w:p>
        </w:tc>
        <w:tc>
          <w:tcPr>
            <w:tcW w:w="3714" w:type="dxa"/>
            <w:tcBorders>
              <w:top w:val="nil"/>
              <w:left w:val="nil"/>
              <w:bottom w:val="nil"/>
              <w:right w:val="nil"/>
            </w:tcBorders>
            <w:tcMar>
              <w:top w:w="100" w:type="dxa"/>
              <w:left w:w="100" w:type="dxa"/>
              <w:bottom w:w="100" w:type="dxa"/>
              <w:right w:w="100" w:type="dxa"/>
            </w:tcMar>
          </w:tcPr>
          <w:p w14:paraId="5D25F2CD" w14:textId="77777777" w:rsidR="00392EA8" w:rsidRDefault="00000000">
            <w:r>
              <w:t>Transaction fees + SaaS + ESG compliance</w:t>
            </w:r>
          </w:p>
        </w:tc>
      </w:tr>
      <w:tr w:rsidR="00392EA8" w14:paraId="34726CDF" w14:textId="77777777">
        <w:trPr>
          <w:trHeight w:val="785"/>
        </w:trPr>
        <w:tc>
          <w:tcPr>
            <w:tcW w:w="1353" w:type="dxa"/>
            <w:tcBorders>
              <w:top w:val="nil"/>
              <w:left w:val="nil"/>
              <w:bottom w:val="nil"/>
              <w:right w:val="nil"/>
            </w:tcBorders>
            <w:tcMar>
              <w:top w:w="100" w:type="dxa"/>
              <w:left w:w="100" w:type="dxa"/>
              <w:bottom w:w="100" w:type="dxa"/>
              <w:right w:w="100" w:type="dxa"/>
            </w:tcMar>
          </w:tcPr>
          <w:p w14:paraId="2A830765" w14:textId="77777777" w:rsidR="00392EA8" w:rsidRDefault="00000000">
            <w:r>
              <w:rPr>
                <w:b/>
              </w:rPr>
              <w:t>Total</w:t>
            </w:r>
          </w:p>
        </w:tc>
        <w:tc>
          <w:tcPr>
            <w:tcW w:w="2145" w:type="dxa"/>
            <w:tcBorders>
              <w:top w:val="nil"/>
              <w:left w:val="nil"/>
              <w:bottom w:val="nil"/>
              <w:right w:val="nil"/>
            </w:tcBorders>
            <w:tcMar>
              <w:top w:w="100" w:type="dxa"/>
              <w:left w:w="100" w:type="dxa"/>
              <w:bottom w:w="100" w:type="dxa"/>
              <w:right w:w="100" w:type="dxa"/>
            </w:tcMar>
          </w:tcPr>
          <w:p w14:paraId="7FBF6E47" w14:textId="77777777" w:rsidR="00392EA8" w:rsidRDefault="00000000">
            <w:r>
              <w:rPr>
                <w:b/>
              </w:rPr>
              <w:t>$15M (₹120 Cr)</w:t>
            </w:r>
          </w:p>
        </w:tc>
        <w:tc>
          <w:tcPr>
            <w:tcW w:w="2145" w:type="dxa"/>
            <w:tcBorders>
              <w:top w:val="nil"/>
              <w:left w:val="nil"/>
              <w:bottom w:val="nil"/>
              <w:right w:val="nil"/>
            </w:tcBorders>
            <w:tcMar>
              <w:top w:w="100" w:type="dxa"/>
              <w:left w:w="100" w:type="dxa"/>
              <w:bottom w:w="100" w:type="dxa"/>
              <w:right w:w="100" w:type="dxa"/>
            </w:tcMar>
          </w:tcPr>
          <w:p w14:paraId="6DF689A9" w14:textId="77777777" w:rsidR="00392EA8" w:rsidRDefault="00000000">
            <w:r>
              <w:rPr>
                <w:b/>
              </w:rPr>
              <w:t>$36M (₹285 Cr)</w:t>
            </w:r>
          </w:p>
        </w:tc>
        <w:tc>
          <w:tcPr>
            <w:tcW w:w="3714" w:type="dxa"/>
            <w:tcBorders>
              <w:top w:val="nil"/>
              <w:left w:val="nil"/>
              <w:bottom w:val="nil"/>
              <w:right w:val="nil"/>
            </w:tcBorders>
            <w:tcMar>
              <w:top w:w="100" w:type="dxa"/>
              <w:left w:w="100" w:type="dxa"/>
              <w:bottom w:w="100" w:type="dxa"/>
              <w:right w:w="100" w:type="dxa"/>
            </w:tcMar>
          </w:tcPr>
          <w:p w14:paraId="260BF994" w14:textId="77777777" w:rsidR="00392EA8" w:rsidRDefault="00000000">
            <w:r>
              <w:t>Proof GSOS monetizes across environments</w:t>
            </w:r>
          </w:p>
        </w:tc>
      </w:tr>
    </w:tbl>
    <w:p w14:paraId="24C77324" w14:textId="77777777" w:rsidR="00392EA8" w:rsidRDefault="00000000">
      <w:r>
        <w:pict w14:anchorId="20ACF595">
          <v:rect id="_x0000_i1506" style="width:0;height:1.5pt" o:hralign="center" o:hrstd="t" o:hr="t" fillcolor="#a0a0a0" stroked="f"/>
        </w:pict>
      </w:r>
    </w:p>
    <w:p w14:paraId="1298F489" w14:textId="77777777" w:rsidR="00392EA8" w:rsidRDefault="00000000">
      <w:pPr>
        <w:pStyle w:val="Heading2"/>
        <w:keepNext w:val="0"/>
        <w:keepLines w:val="0"/>
        <w:spacing w:after="80"/>
        <w:rPr>
          <w:b/>
          <w:sz w:val="34"/>
          <w:szCs w:val="34"/>
        </w:rPr>
      </w:pPr>
      <w:bookmarkStart w:id="555" w:name="_awtjl7kfvm87" w:colFirst="0" w:colLast="0"/>
      <w:bookmarkEnd w:id="555"/>
      <w:r>
        <w:rPr>
          <w:b/>
          <w:sz w:val="34"/>
          <w:szCs w:val="34"/>
        </w:rPr>
        <w:t>D. Narrative for Investors &amp; Stakeholders</w:t>
      </w:r>
    </w:p>
    <w:p w14:paraId="10E9F80D" w14:textId="77777777" w:rsidR="00392EA8" w:rsidRDefault="00000000">
      <w:pPr>
        <w:numPr>
          <w:ilvl w:val="0"/>
          <w:numId w:val="198"/>
        </w:numPr>
        <w:spacing w:before="240" w:after="0"/>
      </w:pPr>
      <w:r>
        <w:rPr>
          <w:b/>
        </w:rPr>
        <w:t>India–Africa corridor</w:t>
      </w:r>
      <w:r>
        <w:t xml:space="preserve"> shows GSOS can </w:t>
      </w:r>
      <w:r>
        <w:rPr>
          <w:b/>
        </w:rPr>
        <w:t>extract real revenues in messy, high-risk trade</w:t>
      </w:r>
      <w:r>
        <w:t xml:space="preserve"> — transaction fees, UUIDs, and FX-sharing dominate.</w:t>
      </w:r>
      <w:r>
        <w:br/>
      </w:r>
    </w:p>
    <w:p w14:paraId="7ADDBAC0" w14:textId="77777777" w:rsidR="00392EA8" w:rsidRDefault="00000000">
      <w:pPr>
        <w:numPr>
          <w:ilvl w:val="0"/>
          <w:numId w:val="198"/>
        </w:numPr>
        <w:spacing w:before="0" w:after="0"/>
      </w:pPr>
      <w:r>
        <w:rPr>
          <w:b/>
        </w:rPr>
        <w:lastRenderedPageBreak/>
        <w:t>India–EU corridor</w:t>
      </w:r>
      <w:r>
        <w:t xml:space="preserve"> shows GSOS can </w:t>
      </w:r>
      <w:r>
        <w:rPr>
          <w:b/>
        </w:rPr>
        <w:t>scale SaaS + compliance + enterprise subscriptions</w:t>
      </w:r>
      <w:r>
        <w:t xml:space="preserve"> where ESG/regulation is a big driver.</w:t>
      </w:r>
      <w:r>
        <w:br/>
      </w:r>
    </w:p>
    <w:p w14:paraId="27524226" w14:textId="77777777" w:rsidR="00392EA8" w:rsidRDefault="00000000">
      <w:pPr>
        <w:numPr>
          <w:ilvl w:val="0"/>
          <w:numId w:val="198"/>
        </w:numPr>
        <w:spacing w:before="0" w:after="240"/>
      </w:pPr>
      <w:r>
        <w:t xml:space="preserve">Together, the two corridors generate </w:t>
      </w:r>
      <w:r>
        <w:rPr>
          <w:b/>
        </w:rPr>
        <w:t>$36M (₹285 Cr) in Year 2</w:t>
      </w:r>
      <w:r>
        <w:t xml:space="preserve"> — which is massive for a POC and validates GSOS as not just a vision, but a monetizing platform.</w:t>
      </w:r>
    </w:p>
    <w:p w14:paraId="19C082F3" w14:textId="77777777" w:rsidR="00392EA8" w:rsidRDefault="00000000">
      <w:pPr>
        <w:pStyle w:val="Heading2"/>
        <w:keepNext w:val="0"/>
        <w:keepLines w:val="0"/>
        <w:spacing w:after="80"/>
        <w:rPr>
          <w:b/>
          <w:sz w:val="34"/>
          <w:szCs w:val="34"/>
        </w:rPr>
      </w:pPr>
      <w:bookmarkStart w:id="556" w:name="_weu1ovcdkoxd" w:colFirst="0" w:colLast="0"/>
      <w:bookmarkEnd w:id="556"/>
      <w:r>
        <w:rPr>
          <w:b/>
          <w:sz w:val="34"/>
          <w:szCs w:val="34"/>
        </w:rPr>
        <w:t>Volume 3 – Proof of Concept (POC)</w:t>
      </w:r>
    </w:p>
    <w:p w14:paraId="096C6146" w14:textId="77777777" w:rsidR="00392EA8" w:rsidRDefault="00000000">
      <w:pPr>
        <w:pStyle w:val="Heading3"/>
        <w:keepNext w:val="0"/>
        <w:keepLines w:val="0"/>
        <w:spacing w:before="280"/>
        <w:rPr>
          <w:b/>
          <w:color w:val="000000"/>
          <w:sz w:val="26"/>
          <w:szCs w:val="26"/>
        </w:rPr>
      </w:pPr>
      <w:bookmarkStart w:id="557" w:name="_nriscjmoo1d7" w:colFirst="0" w:colLast="0"/>
      <w:bookmarkEnd w:id="557"/>
      <w:r>
        <w:rPr>
          <w:b/>
          <w:color w:val="000000"/>
          <w:sz w:val="26"/>
          <w:szCs w:val="26"/>
        </w:rPr>
        <w:t>Section 3.2c – Combined Corridor Ecosystem Visual (Hub–Spoke Model)</w:t>
      </w:r>
    </w:p>
    <w:p w14:paraId="1DDC685D" w14:textId="77777777" w:rsidR="00392EA8" w:rsidRDefault="00000000">
      <w:r>
        <w:pict w14:anchorId="26561E7C">
          <v:rect id="_x0000_i1507" style="width:0;height:1.5pt" o:hralign="center" o:hrstd="t" o:hr="t" fillcolor="#a0a0a0" stroked="f"/>
        </w:pict>
      </w:r>
    </w:p>
    <w:p w14:paraId="2B9C7886" w14:textId="77777777" w:rsidR="00392EA8" w:rsidRDefault="00000000">
      <w:pPr>
        <w:pStyle w:val="Heading2"/>
        <w:keepNext w:val="0"/>
        <w:keepLines w:val="0"/>
        <w:spacing w:after="80"/>
        <w:rPr>
          <w:b/>
          <w:sz w:val="34"/>
          <w:szCs w:val="34"/>
        </w:rPr>
      </w:pPr>
      <w:bookmarkStart w:id="558" w:name="_wci8e1b88k9s" w:colFirst="0" w:colLast="0"/>
      <w:bookmarkEnd w:id="558"/>
      <w:r>
        <w:rPr>
          <w:b/>
          <w:sz w:val="34"/>
          <w:szCs w:val="34"/>
        </w:rPr>
        <w:t>🌍 Combined Corridor Hub–Spoke (India as Core)</w:t>
      </w:r>
    </w:p>
    <w:p w14:paraId="2CC8841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EU Corporates: Zara, </w:t>
      </w:r>
      <w:proofErr w:type="gramStart"/>
      <w:r>
        <w:rPr>
          <w:rFonts w:ascii="Roboto Mono" w:eastAsia="Roboto Mono" w:hAnsi="Roboto Mono" w:cs="Roboto Mono"/>
          <w:color w:val="188038"/>
        </w:rPr>
        <w:t>BASF ]</w:t>
      </w:r>
      <w:proofErr w:type="gramEnd"/>
    </w:p>
    <w:p w14:paraId="23817221"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38041FC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Goods: Textiles, Chemicals</w:t>
      </w:r>
    </w:p>
    <w:p w14:paraId="1144BDB6"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152EB87A"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SaaS: Enterprise, Compliance Subscriptions</w:t>
      </w:r>
    </w:p>
    <w:p w14:paraId="3C67CD21"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7535364A" w14:textId="77777777" w:rsidR="00392EA8" w:rsidRDefault="00000000">
      <w:pPr>
        <w:rPr>
          <w:rFonts w:ascii="Roboto Mono" w:eastAsia="Roboto Mono" w:hAnsi="Roboto Mono" w:cs="Roboto Mono"/>
          <w:color w:val="188038"/>
        </w:rPr>
      </w:pPr>
      <w:r>
        <w:rPr>
          <w:rFonts w:ascii="Nova Mono" w:eastAsia="Nova Mono" w:hAnsi="Nova Mono" w:cs="Nova Mono"/>
          <w:color w:val="188038"/>
        </w:rPr>
        <w:t xml:space="preserve">               $: Escrow (Digital EUR ↔ INR), FX Wallets</w:t>
      </w:r>
    </w:p>
    <w:p w14:paraId="1570A3C8"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1D47DC8A"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Data: ESG Dashboards, Regulator APIs</w:t>
      </w:r>
    </w:p>
    <w:p w14:paraId="68E46C67"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1E1F9631"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GSOS EU </w:t>
      </w:r>
      <w:proofErr w:type="gramStart"/>
      <w:r>
        <w:rPr>
          <w:rFonts w:ascii="Roboto Mono" w:eastAsia="Roboto Mono" w:hAnsi="Roboto Mono" w:cs="Roboto Mono"/>
          <w:color w:val="188038"/>
        </w:rPr>
        <w:t>Node ]</w:t>
      </w:r>
      <w:proofErr w:type="gramEnd"/>
    </w:p>
    <w:p w14:paraId="3CD1A96C"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lastRenderedPageBreak/>
        <w:t xml:space="preserve">                                         ^</w:t>
      </w:r>
    </w:p>
    <w:p w14:paraId="525D62FC"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63AB33B6"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39EBC8F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Indian SMEs: Textiles, Rice, Sugar, </w:t>
      </w:r>
      <w:proofErr w:type="gramStart"/>
      <w:r>
        <w:rPr>
          <w:rFonts w:ascii="Roboto Mono" w:eastAsia="Roboto Mono" w:hAnsi="Roboto Mono" w:cs="Roboto Mono"/>
          <w:color w:val="188038"/>
        </w:rPr>
        <w:t>Chemicals ]</w:t>
      </w:r>
      <w:proofErr w:type="gramEnd"/>
    </w:p>
    <w:p w14:paraId="2589DBF7"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34C84E9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037C2272"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Goods: Exports ------&gt;|         |&lt;------ Compliance Certificates</w:t>
      </w:r>
    </w:p>
    <w:p w14:paraId="4C42213E" w14:textId="77777777" w:rsidR="00392EA8" w:rsidRDefault="00000000">
      <w:pPr>
        <w:rPr>
          <w:rFonts w:ascii="Roboto Mono" w:eastAsia="Roboto Mono" w:hAnsi="Roboto Mono" w:cs="Roboto Mono"/>
          <w:color w:val="188038"/>
        </w:rPr>
      </w:pPr>
      <w:r>
        <w:rPr>
          <w:rFonts w:ascii="Nova Mono" w:eastAsia="Nova Mono" w:hAnsi="Nova Mono" w:cs="Nova Mono"/>
          <w:color w:val="188038"/>
        </w:rPr>
        <w:t xml:space="preserve"> Escrow: INR ↔ FX ----&gt;|</w:t>
      </w:r>
      <w:proofErr w:type="gramStart"/>
      <w:r>
        <w:rPr>
          <w:rFonts w:ascii="Nova Mono" w:eastAsia="Nova Mono" w:hAnsi="Nova Mono" w:cs="Nova Mono"/>
          <w:color w:val="188038"/>
        </w:rPr>
        <w:t xml:space="preserve">   [</w:t>
      </w:r>
      <w:proofErr w:type="gramEnd"/>
      <w:r>
        <w:rPr>
          <w:rFonts w:ascii="Nova Mono" w:eastAsia="Nova Mono" w:hAnsi="Nova Mono" w:cs="Nova Mono"/>
          <w:color w:val="188038"/>
        </w:rPr>
        <w:t xml:space="preserve"> GSOS India Node ]--- Mediator IDs, UUID Ledger</w:t>
      </w:r>
    </w:p>
    <w:p w14:paraId="2002195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ERP-lite: $30/</w:t>
      </w:r>
      <w:proofErr w:type="spellStart"/>
      <w:r>
        <w:rPr>
          <w:rFonts w:ascii="Roboto Mono" w:eastAsia="Roboto Mono" w:hAnsi="Roboto Mono" w:cs="Roboto Mono"/>
          <w:color w:val="188038"/>
        </w:rPr>
        <w:t>mo</w:t>
      </w:r>
      <w:proofErr w:type="spellEnd"/>
      <w:r>
        <w:rPr>
          <w:rFonts w:ascii="Roboto Mono" w:eastAsia="Roboto Mono" w:hAnsi="Roboto Mono" w:cs="Roboto Mono"/>
          <w:color w:val="188038"/>
        </w:rPr>
        <w:t xml:space="preserve"> ----&gt;|         |</w:t>
      </w:r>
    </w:p>
    <w:p w14:paraId="0B932C4C"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UUID Issuance Fees --&gt;|         |&lt;------ Data: Trade flows, Fraud alerts</w:t>
      </w:r>
    </w:p>
    <w:p w14:paraId="28172598"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v</w:t>
      </w:r>
    </w:p>
    <w:p w14:paraId="1B0A04B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roofErr w:type="gramStart"/>
      <w:r>
        <w:rPr>
          <w:rFonts w:ascii="Roboto Mono" w:eastAsia="Roboto Mono" w:hAnsi="Roboto Mono" w:cs="Roboto Mono"/>
          <w:color w:val="188038"/>
        </w:rPr>
        <w:t xml:space="preserve">   [</w:t>
      </w:r>
      <w:proofErr w:type="gramEnd"/>
      <w:r>
        <w:rPr>
          <w:rFonts w:ascii="Roboto Mono" w:eastAsia="Roboto Mono" w:hAnsi="Roboto Mono" w:cs="Roboto Mono"/>
          <w:color w:val="188038"/>
        </w:rPr>
        <w:t xml:space="preserve"> GSOS Africa Node ]</w:t>
      </w:r>
    </w:p>
    <w:p w14:paraId="6A63F224"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174D2D1E"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06C889CE"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p>
    <w:p w14:paraId="565B5643"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African Buyers: Rice, FMCG, </w:t>
      </w:r>
      <w:proofErr w:type="gramStart"/>
      <w:r>
        <w:rPr>
          <w:rFonts w:ascii="Roboto Mono" w:eastAsia="Roboto Mono" w:hAnsi="Roboto Mono" w:cs="Roboto Mono"/>
          <w:color w:val="188038"/>
        </w:rPr>
        <w:t>Sugar ]</w:t>
      </w:r>
      <w:proofErr w:type="gramEnd"/>
      <w:r>
        <w:rPr>
          <w:rFonts w:ascii="Roboto Mono" w:eastAsia="Roboto Mono" w:hAnsi="Roboto Mono" w:cs="Roboto Mono"/>
          <w:color w:val="188038"/>
        </w:rPr>
        <w:t xml:space="preserve"> &lt;---&gt; [ Mediators in Lagos, Accra ]</w:t>
      </w:r>
    </w:p>
    <w:p w14:paraId="09092B8C"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Goods Flow                               Commission Auto-Paid</w:t>
      </w:r>
    </w:p>
    <w:p w14:paraId="3FD86038" w14:textId="77777777" w:rsidR="00392EA8" w:rsidRDefault="00000000">
      <w:pPr>
        <w:rPr>
          <w:rFonts w:ascii="Roboto Mono" w:eastAsia="Roboto Mono" w:hAnsi="Roboto Mono" w:cs="Roboto Mono"/>
          <w:color w:val="188038"/>
        </w:rPr>
      </w:pPr>
      <w:r>
        <w:rPr>
          <w:rFonts w:ascii="Nova Mono" w:eastAsia="Nova Mono" w:hAnsi="Nova Mono" w:cs="Nova Mono"/>
          <w:color w:val="188038"/>
        </w:rPr>
        <w:lastRenderedPageBreak/>
        <w:t xml:space="preserve">          Escrow: e-Cedi ↔ INR                     1–2% Locked in UUID</w:t>
      </w:r>
    </w:p>
    <w:p w14:paraId="6AF00D52"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Data: Customs Dashboards                 SaaS: Starter/Growth Plans</w:t>
      </w:r>
    </w:p>
    <w:p w14:paraId="163BFFD9" w14:textId="77777777" w:rsidR="00392EA8" w:rsidRDefault="00392EA8"/>
    <w:p w14:paraId="16D2E174" w14:textId="77777777" w:rsidR="00392EA8" w:rsidRDefault="00000000">
      <w:r>
        <w:pict w14:anchorId="50DC4E37">
          <v:rect id="_x0000_i1508" style="width:0;height:1.5pt" o:hralign="center" o:hrstd="t" o:hr="t" fillcolor="#a0a0a0" stroked="f"/>
        </w:pict>
      </w:r>
    </w:p>
    <w:p w14:paraId="331FECC4" w14:textId="77777777" w:rsidR="00392EA8" w:rsidRDefault="00000000">
      <w:pPr>
        <w:pStyle w:val="Heading2"/>
        <w:keepNext w:val="0"/>
        <w:keepLines w:val="0"/>
        <w:spacing w:after="80"/>
        <w:rPr>
          <w:b/>
          <w:sz w:val="34"/>
          <w:szCs w:val="34"/>
        </w:rPr>
      </w:pPr>
      <w:bookmarkStart w:id="559" w:name="_47xzgfkxy3xf" w:colFirst="0" w:colLast="0"/>
      <w:bookmarkEnd w:id="559"/>
      <w:r>
        <w:rPr>
          <w:b/>
          <w:sz w:val="34"/>
          <w:szCs w:val="34"/>
        </w:rPr>
        <w:t>🔑 Explanation of Flows</w:t>
      </w:r>
    </w:p>
    <w:p w14:paraId="6ACAFBEF" w14:textId="77777777" w:rsidR="00392EA8" w:rsidRDefault="00000000">
      <w:pPr>
        <w:pStyle w:val="Heading3"/>
        <w:keepNext w:val="0"/>
        <w:keepLines w:val="0"/>
        <w:spacing w:before="280"/>
        <w:rPr>
          <w:b/>
          <w:color w:val="000000"/>
          <w:sz w:val="26"/>
          <w:szCs w:val="26"/>
        </w:rPr>
      </w:pPr>
      <w:bookmarkStart w:id="560" w:name="_7zjzxl1h90ke" w:colFirst="0" w:colLast="0"/>
      <w:bookmarkEnd w:id="560"/>
      <w:r>
        <w:rPr>
          <w:b/>
          <w:color w:val="000000"/>
          <w:sz w:val="26"/>
          <w:szCs w:val="26"/>
        </w:rPr>
        <w:t>1. Goods Flows</w:t>
      </w:r>
    </w:p>
    <w:p w14:paraId="082FECC6" w14:textId="77777777" w:rsidR="00392EA8" w:rsidRDefault="00000000">
      <w:pPr>
        <w:numPr>
          <w:ilvl w:val="0"/>
          <w:numId w:val="1066"/>
        </w:numPr>
        <w:spacing w:before="240" w:after="0"/>
      </w:pPr>
      <w:r>
        <w:rPr>
          <w:rFonts w:ascii="Arial Unicode MS" w:eastAsia="Arial Unicode MS" w:hAnsi="Arial Unicode MS" w:cs="Arial Unicode MS"/>
          <w:b/>
        </w:rPr>
        <w:t>India → Africa:</w:t>
      </w:r>
      <w:r>
        <w:t xml:space="preserve"> Rice, sugar, FMCG.</w:t>
      </w:r>
      <w:r>
        <w:br/>
      </w:r>
    </w:p>
    <w:p w14:paraId="319B1F9A" w14:textId="77777777" w:rsidR="00392EA8" w:rsidRDefault="00000000">
      <w:pPr>
        <w:numPr>
          <w:ilvl w:val="0"/>
          <w:numId w:val="1066"/>
        </w:numPr>
        <w:spacing w:before="0" w:after="0"/>
      </w:pPr>
      <w:r>
        <w:rPr>
          <w:rFonts w:ascii="Arial Unicode MS" w:eastAsia="Arial Unicode MS" w:hAnsi="Arial Unicode MS" w:cs="Arial Unicode MS"/>
          <w:b/>
        </w:rPr>
        <w:t>India → EU:</w:t>
      </w:r>
      <w:r>
        <w:t xml:space="preserve"> Textiles, chemicals.</w:t>
      </w:r>
      <w:r>
        <w:br/>
      </w:r>
    </w:p>
    <w:p w14:paraId="27182F36" w14:textId="77777777" w:rsidR="00392EA8" w:rsidRDefault="00000000">
      <w:pPr>
        <w:numPr>
          <w:ilvl w:val="0"/>
          <w:numId w:val="1066"/>
        </w:numPr>
        <w:spacing w:before="0" w:after="240"/>
      </w:pPr>
      <w:r>
        <w:t>Mediators act as connectors (esp. in Africa). Corporates (esp. in EU) demand direct ESG compliance.</w:t>
      </w:r>
      <w:r>
        <w:br/>
      </w:r>
    </w:p>
    <w:p w14:paraId="65D80368" w14:textId="77777777" w:rsidR="00392EA8" w:rsidRDefault="00000000">
      <w:pPr>
        <w:pStyle w:val="Heading3"/>
        <w:keepNext w:val="0"/>
        <w:keepLines w:val="0"/>
        <w:spacing w:before="280"/>
        <w:rPr>
          <w:b/>
          <w:color w:val="000000"/>
          <w:sz w:val="26"/>
          <w:szCs w:val="26"/>
        </w:rPr>
      </w:pPr>
      <w:bookmarkStart w:id="561" w:name="_twmux9a35hok" w:colFirst="0" w:colLast="0"/>
      <w:bookmarkEnd w:id="561"/>
      <w:r>
        <w:rPr>
          <w:b/>
          <w:color w:val="000000"/>
          <w:sz w:val="26"/>
          <w:szCs w:val="26"/>
        </w:rPr>
        <w:t>2. Money Flows (Escrow + FX)</w:t>
      </w:r>
    </w:p>
    <w:p w14:paraId="2B078FFD" w14:textId="77777777" w:rsidR="00392EA8" w:rsidRDefault="00000000">
      <w:pPr>
        <w:numPr>
          <w:ilvl w:val="0"/>
          <w:numId w:val="862"/>
        </w:numPr>
        <w:spacing w:before="240" w:after="0"/>
      </w:pPr>
      <w:r>
        <w:rPr>
          <w:rFonts w:ascii="Arial Unicode MS" w:eastAsia="Arial Unicode MS" w:hAnsi="Arial Unicode MS" w:cs="Arial Unicode MS"/>
        </w:rPr>
        <w:t>Escrows handled via corridor banks (SBI/HDFC ↔ AfDB/Ghana banks; SBI/HDFC ↔ EU banks).</w:t>
      </w:r>
      <w:r>
        <w:rPr>
          <w:rFonts w:ascii="Arial Unicode MS" w:eastAsia="Arial Unicode MS" w:hAnsi="Arial Unicode MS" w:cs="Arial Unicode MS"/>
        </w:rPr>
        <w:br/>
      </w:r>
    </w:p>
    <w:p w14:paraId="5C2BA344" w14:textId="77777777" w:rsidR="00392EA8" w:rsidRDefault="00000000">
      <w:pPr>
        <w:numPr>
          <w:ilvl w:val="0"/>
          <w:numId w:val="862"/>
        </w:numPr>
        <w:spacing w:before="0" w:after="240"/>
      </w:pPr>
      <w:r>
        <w:t xml:space="preserve">GSOS earns </w:t>
      </w:r>
      <w:r>
        <w:rPr>
          <w:b/>
        </w:rPr>
        <w:t>1% transaction fee</w:t>
      </w:r>
      <w:r>
        <w:t xml:space="preserve"> + </w:t>
      </w:r>
      <w:r>
        <w:rPr>
          <w:b/>
        </w:rPr>
        <w:t>2–5% share of embedded finance/FX margins</w:t>
      </w:r>
      <w:r>
        <w:t>.</w:t>
      </w:r>
      <w:r>
        <w:br/>
      </w:r>
    </w:p>
    <w:p w14:paraId="1123570D" w14:textId="77777777" w:rsidR="00392EA8" w:rsidRDefault="00000000">
      <w:pPr>
        <w:pStyle w:val="Heading3"/>
        <w:keepNext w:val="0"/>
        <w:keepLines w:val="0"/>
        <w:spacing w:before="280"/>
        <w:rPr>
          <w:b/>
          <w:color w:val="000000"/>
          <w:sz w:val="26"/>
          <w:szCs w:val="26"/>
        </w:rPr>
      </w:pPr>
      <w:bookmarkStart w:id="562" w:name="_7bddzzca9ala" w:colFirst="0" w:colLast="0"/>
      <w:bookmarkEnd w:id="562"/>
      <w:r>
        <w:rPr>
          <w:b/>
          <w:color w:val="000000"/>
          <w:sz w:val="26"/>
          <w:szCs w:val="26"/>
        </w:rPr>
        <w:t>3. Compliance Flows</w:t>
      </w:r>
    </w:p>
    <w:p w14:paraId="13CF3E0E" w14:textId="77777777" w:rsidR="00392EA8" w:rsidRDefault="00000000">
      <w:pPr>
        <w:numPr>
          <w:ilvl w:val="0"/>
          <w:numId w:val="693"/>
        </w:numPr>
        <w:spacing w:before="240" w:after="0"/>
      </w:pPr>
      <w:r>
        <w:t>Documents uploaded by SMEs at India Node.</w:t>
      </w:r>
      <w:r>
        <w:br/>
      </w:r>
    </w:p>
    <w:p w14:paraId="108C58A2" w14:textId="77777777" w:rsidR="00392EA8" w:rsidRDefault="00000000">
      <w:pPr>
        <w:numPr>
          <w:ilvl w:val="0"/>
          <w:numId w:val="693"/>
        </w:numPr>
        <w:spacing w:before="0" w:after="0"/>
      </w:pPr>
      <w:r>
        <w:rPr>
          <w:rFonts w:ascii="Arial Unicode MS" w:eastAsia="Arial Unicode MS" w:hAnsi="Arial Unicode MS" w:cs="Arial Unicode MS"/>
        </w:rPr>
        <w:t>Cross-verified in corridor nodes (DGFT India ↔ Ghana Customs ↔ EU regulators).</w:t>
      </w:r>
      <w:r>
        <w:rPr>
          <w:rFonts w:ascii="Arial Unicode MS" w:eastAsia="Arial Unicode MS" w:hAnsi="Arial Unicode MS" w:cs="Arial Unicode MS"/>
        </w:rPr>
        <w:br/>
      </w:r>
    </w:p>
    <w:p w14:paraId="73310582" w14:textId="77777777" w:rsidR="00392EA8" w:rsidRDefault="00000000">
      <w:pPr>
        <w:numPr>
          <w:ilvl w:val="0"/>
          <w:numId w:val="693"/>
        </w:numPr>
        <w:spacing w:before="0" w:after="240"/>
      </w:pPr>
      <w:r>
        <w:lastRenderedPageBreak/>
        <w:t xml:space="preserve">GSOS earns </w:t>
      </w:r>
      <w:r>
        <w:rPr>
          <w:b/>
        </w:rPr>
        <w:t>compliance verification fees</w:t>
      </w:r>
      <w:r>
        <w:t>.</w:t>
      </w:r>
      <w:r>
        <w:br/>
      </w:r>
    </w:p>
    <w:p w14:paraId="3AAD3115" w14:textId="77777777" w:rsidR="00392EA8" w:rsidRDefault="00000000">
      <w:pPr>
        <w:pStyle w:val="Heading3"/>
        <w:keepNext w:val="0"/>
        <w:keepLines w:val="0"/>
        <w:spacing w:before="280"/>
        <w:rPr>
          <w:b/>
          <w:color w:val="000000"/>
          <w:sz w:val="26"/>
          <w:szCs w:val="26"/>
        </w:rPr>
      </w:pPr>
      <w:bookmarkStart w:id="563" w:name="_cp6zcrsarvxr" w:colFirst="0" w:colLast="0"/>
      <w:bookmarkEnd w:id="563"/>
      <w:r>
        <w:rPr>
          <w:b/>
          <w:color w:val="000000"/>
          <w:sz w:val="26"/>
          <w:szCs w:val="26"/>
        </w:rPr>
        <w:t>4. Mediator Commissions</w:t>
      </w:r>
    </w:p>
    <w:p w14:paraId="2140B8FD" w14:textId="77777777" w:rsidR="00392EA8" w:rsidRDefault="00000000">
      <w:pPr>
        <w:numPr>
          <w:ilvl w:val="0"/>
          <w:numId w:val="1041"/>
        </w:numPr>
        <w:spacing w:before="240" w:after="0"/>
      </w:pPr>
      <w:r>
        <w:t xml:space="preserve">Mediators in Africa get </w:t>
      </w:r>
      <w:r>
        <w:rPr>
          <w:b/>
        </w:rPr>
        <w:t>1–2% auto-paid</w:t>
      </w:r>
      <w:r>
        <w:t xml:space="preserve"> through UUID smart contracts.</w:t>
      </w:r>
      <w:r>
        <w:br/>
      </w:r>
    </w:p>
    <w:p w14:paraId="4B058AE4" w14:textId="77777777" w:rsidR="00392EA8" w:rsidRDefault="00000000">
      <w:pPr>
        <w:numPr>
          <w:ilvl w:val="0"/>
          <w:numId w:val="1041"/>
        </w:numPr>
        <w:spacing w:before="0" w:after="240"/>
      </w:pPr>
      <w:r>
        <w:rPr>
          <w:rFonts w:ascii="Arial Unicode MS" w:eastAsia="Arial Unicode MS" w:hAnsi="Arial Unicode MS" w:cs="Arial Unicode MS"/>
        </w:rPr>
        <w:t>Buyer never sees mediator commission → ensures loyalty.</w:t>
      </w:r>
      <w:r>
        <w:rPr>
          <w:rFonts w:ascii="Arial Unicode MS" w:eastAsia="Arial Unicode MS" w:hAnsi="Arial Unicode MS" w:cs="Arial Unicode MS"/>
        </w:rPr>
        <w:br/>
      </w:r>
    </w:p>
    <w:p w14:paraId="2EAE2386" w14:textId="77777777" w:rsidR="00392EA8" w:rsidRDefault="00000000">
      <w:pPr>
        <w:pStyle w:val="Heading3"/>
        <w:keepNext w:val="0"/>
        <w:keepLines w:val="0"/>
        <w:spacing w:before="280"/>
        <w:rPr>
          <w:b/>
          <w:color w:val="000000"/>
          <w:sz w:val="26"/>
          <w:szCs w:val="26"/>
        </w:rPr>
      </w:pPr>
      <w:bookmarkStart w:id="564" w:name="_agrqy7onel5c" w:colFirst="0" w:colLast="0"/>
      <w:bookmarkEnd w:id="564"/>
      <w:r>
        <w:rPr>
          <w:b/>
          <w:color w:val="000000"/>
          <w:sz w:val="26"/>
          <w:szCs w:val="26"/>
        </w:rPr>
        <w:t>5. Data Flows</w:t>
      </w:r>
    </w:p>
    <w:p w14:paraId="69958539" w14:textId="77777777" w:rsidR="00392EA8" w:rsidRDefault="00000000">
      <w:pPr>
        <w:numPr>
          <w:ilvl w:val="0"/>
          <w:numId w:val="164"/>
        </w:numPr>
        <w:spacing w:before="240" w:after="0"/>
      </w:pPr>
      <w:r>
        <w:t>GSOS India Node aggregates UUID + trade flows.</w:t>
      </w:r>
      <w:r>
        <w:br/>
      </w:r>
    </w:p>
    <w:p w14:paraId="2824C8BB" w14:textId="77777777" w:rsidR="00392EA8" w:rsidRDefault="00000000">
      <w:pPr>
        <w:numPr>
          <w:ilvl w:val="0"/>
          <w:numId w:val="164"/>
        </w:numPr>
        <w:spacing w:before="0" w:after="0"/>
      </w:pPr>
      <w:r>
        <w:t>Africa Node sends Customs dashboards to regulators.</w:t>
      </w:r>
      <w:r>
        <w:br/>
      </w:r>
    </w:p>
    <w:p w14:paraId="26356C6D" w14:textId="77777777" w:rsidR="00392EA8" w:rsidRDefault="00000000">
      <w:pPr>
        <w:numPr>
          <w:ilvl w:val="0"/>
          <w:numId w:val="164"/>
        </w:numPr>
        <w:spacing w:before="0" w:after="0"/>
      </w:pPr>
      <w:r>
        <w:t xml:space="preserve">EU Node aligns UUID with </w:t>
      </w:r>
      <w:r>
        <w:rPr>
          <w:b/>
        </w:rPr>
        <w:t>Digital Product Passport + ESG audits.</w:t>
      </w:r>
      <w:r>
        <w:rPr>
          <w:b/>
        </w:rPr>
        <w:br/>
      </w:r>
    </w:p>
    <w:p w14:paraId="6A8D57CE" w14:textId="77777777" w:rsidR="00392EA8" w:rsidRDefault="00000000">
      <w:pPr>
        <w:numPr>
          <w:ilvl w:val="0"/>
          <w:numId w:val="164"/>
        </w:numPr>
        <w:spacing w:before="0" w:after="240"/>
      </w:pPr>
      <w:r>
        <w:t xml:space="preserve">GSOS earns </w:t>
      </w:r>
      <w:r>
        <w:rPr>
          <w:b/>
        </w:rPr>
        <w:t>data monetization fees ($10k/year/institution)</w:t>
      </w:r>
      <w:r>
        <w:t>.</w:t>
      </w:r>
      <w:r>
        <w:br/>
      </w:r>
    </w:p>
    <w:p w14:paraId="4B6E5B3E" w14:textId="77777777" w:rsidR="00392EA8" w:rsidRDefault="00000000">
      <w:pPr>
        <w:pStyle w:val="Heading3"/>
        <w:keepNext w:val="0"/>
        <w:keepLines w:val="0"/>
        <w:spacing w:before="280"/>
        <w:rPr>
          <w:b/>
          <w:color w:val="000000"/>
          <w:sz w:val="26"/>
          <w:szCs w:val="26"/>
        </w:rPr>
      </w:pPr>
      <w:bookmarkStart w:id="565" w:name="_24ni5e9lmcmz" w:colFirst="0" w:colLast="0"/>
      <w:bookmarkEnd w:id="565"/>
      <w:r>
        <w:rPr>
          <w:b/>
          <w:color w:val="000000"/>
          <w:sz w:val="26"/>
          <w:szCs w:val="26"/>
        </w:rPr>
        <w:t>6. SaaS/ERP-lite Flows</w:t>
      </w:r>
    </w:p>
    <w:p w14:paraId="63AF3875" w14:textId="77777777" w:rsidR="00392EA8" w:rsidRDefault="00000000">
      <w:pPr>
        <w:numPr>
          <w:ilvl w:val="0"/>
          <w:numId w:val="395"/>
        </w:numPr>
        <w:spacing w:before="240" w:after="0"/>
      </w:pPr>
      <w:r>
        <w:t>SMEs subscribe to ERP-lite ($30/month).</w:t>
      </w:r>
      <w:r>
        <w:br/>
      </w:r>
    </w:p>
    <w:p w14:paraId="5415BFA9" w14:textId="77777777" w:rsidR="00392EA8" w:rsidRDefault="00000000">
      <w:pPr>
        <w:numPr>
          <w:ilvl w:val="0"/>
          <w:numId w:val="395"/>
        </w:numPr>
        <w:spacing w:before="0" w:after="0"/>
      </w:pPr>
      <w:r>
        <w:t>Mid-tier traders in Africa adopt Growth SaaS ($1,500–3,000/month).</w:t>
      </w:r>
      <w:r>
        <w:br/>
      </w:r>
    </w:p>
    <w:p w14:paraId="6166AA75" w14:textId="77777777" w:rsidR="00392EA8" w:rsidRDefault="00000000">
      <w:pPr>
        <w:numPr>
          <w:ilvl w:val="0"/>
          <w:numId w:val="395"/>
        </w:numPr>
        <w:spacing w:before="0" w:after="240"/>
      </w:pPr>
      <w:r>
        <w:t>EU corporates/regulators adopt Enterprise SaaS ($10k+/month).</w:t>
      </w:r>
      <w:r>
        <w:br/>
      </w:r>
    </w:p>
    <w:p w14:paraId="3AA63235" w14:textId="77777777" w:rsidR="00392EA8" w:rsidRDefault="00000000">
      <w:r>
        <w:pict w14:anchorId="2EB185A6">
          <v:rect id="_x0000_i1509" style="width:0;height:1.5pt" o:hralign="center" o:hrstd="t" o:hr="t" fillcolor="#a0a0a0" stroked="f"/>
        </w:pict>
      </w:r>
    </w:p>
    <w:p w14:paraId="14E0DDB8" w14:textId="77777777" w:rsidR="00392EA8" w:rsidRDefault="00000000">
      <w:pPr>
        <w:pStyle w:val="Heading2"/>
        <w:keepNext w:val="0"/>
        <w:keepLines w:val="0"/>
        <w:spacing w:after="80"/>
        <w:rPr>
          <w:b/>
          <w:sz w:val="34"/>
          <w:szCs w:val="34"/>
        </w:rPr>
      </w:pPr>
      <w:bookmarkStart w:id="566" w:name="_knh4ppk7ekvb" w:colFirst="0" w:colLast="0"/>
      <w:bookmarkEnd w:id="566"/>
      <w:r>
        <w:rPr>
          <w:b/>
          <w:sz w:val="34"/>
          <w:szCs w:val="34"/>
        </w:rPr>
        <w:t>📊 Financial Overlay (POC Years 1–2, Combined Corridors)</w:t>
      </w:r>
    </w:p>
    <w:p w14:paraId="11A693BE" w14:textId="77777777" w:rsidR="00392EA8" w:rsidRDefault="00000000">
      <w:pPr>
        <w:numPr>
          <w:ilvl w:val="0"/>
          <w:numId w:val="994"/>
        </w:numPr>
        <w:spacing w:before="240" w:after="0"/>
      </w:pPr>
      <w:r>
        <w:rPr>
          <w:b/>
        </w:rPr>
        <w:t>India–Africa:</w:t>
      </w:r>
      <w:r>
        <w:t xml:space="preserve"> $12M (₹95 Cr) by Year 2.</w:t>
      </w:r>
      <w:r>
        <w:br/>
      </w:r>
    </w:p>
    <w:p w14:paraId="3E7EA6D5" w14:textId="77777777" w:rsidR="00392EA8" w:rsidRDefault="00000000">
      <w:pPr>
        <w:numPr>
          <w:ilvl w:val="0"/>
          <w:numId w:val="994"/>
        </w:numPr>
        <w:spacing w:before="0" w:after="0"/>
      </w:pPr>
      <w:r>
        <w:rPr>
          <w:b/>
        </w:rPr>
        <w:lastRenderedPageBreak/>
        <w:t>India–EU:</w:t>
      </w:r>
      <w:r>
        <w:t xml:space="preserve"> $24M (₹190 Cr) by Year 2.</w:t>
      </w:r>
      <w:r>
        <w:br/>
      </w:r>
    </w:p>
    <w:p w14:paraId="1BD305CF" w14:textId="77777777" w:rsidR="00392EA8" w:rsidRDefault="00000000">
      <w:pPr>
        <w:numPr>
          <w:ilvl w:val="0"/>
          <w:numId w:val="994"/>
        </w:numPr>
        <w:spacing w:before="0" w:after="240"/>
      </w:pPr>
      <w:r>
        <w:rPr>
          <w:b/>
        </w:rPr>
        <w:t>Combined POC Revenue (Year 2): $36M (₹285 Cr).</w:t>
      </w:r>
      <w:r>
        <w:rPr>
          <w:b/>
        </w:rPr>
        <w:br/>
      </w:r>
    </w:p>
    <w:p w14:paraId="0992942B" w14:textId="77777777" w:rsidR="00392EA8" w:rsidRDefault="00000000">
      <w:pPr>
        <w:spacing w:before="240" w:after="240"/>
      </w:pPr>
      <w:r>
        <w:t>This revenue is diversified:</w:t>
      </w:r>
    </w:p>
    <w:p w14:paraId="574AF16A" w14:textId="77777777" w:rsidR="00392EA8" w:rsidRDefault="00000000">
      <w:pPr>
        <w:numPr>
          <w:ilvl w:val="0"/>
          <w:numId w:val="197"/>
        </w:numPr>
        <w:spacing w:before="240" w:after="0"/>
      </w:pPr>
      <w:r>
        <w:t>50% transaction fees.</w:t>
      </w:r>
      <w:r>
        <w:br/>
      </w:r>
    </w:p>
    <w:p w14:paraId="711C4765" w14:textId="77777777" w:rsidR="00392EA8" w:rsidRDefault="00000000">
      <w:pPr>
        <w:numPr>
          <w:ilvl w:val="0"/>
          <w:numId w:val="197"/>
        </w:numPr>
        <w:spacing w:before="0" w:after="0"/>
      </w:pPr>
      <w:r>
        <w:t>25% SaaS subscriptions (ERP-lite + Growth + Enterprise).</w:t>
      </w:r>
      <w:r>
        <w:br/>
      </w:r>
    </w:p>
    <w:p w14:paraId="64EBF05D" w14:textId="77777777" w:rsidR="00392EA8" w:rsidRDefault="00000000">
      <w:pPr>
        <w:numPr>
          <w:ilvl w:val="0"/>
          <w:numId w:val="197"/>
        </w:numPr>
        <w:spacing w:before="0" w:after="0"/>
      </w:pPr>
      <w:r>
        <w:t>15% embedded finance/FX.</w:t>
      </w:r>
      <w:r>
        <w:br/>
      </w:r>
    </w:p>
    <w:p w14:paraId="4A711798" w14:textId="77777777" w:rsidR="00392EA8" w:rsidRDefault="00000000">
      <w:pPr>
        <w:numPr>
          <w:ilvl w:val="0"/>
          <w:numId w:val="197"/>
        </w:numPr>
        <w:spacing w:before="0" w:after="0"/>
      </w:pPr>
      <w:r>
        <w:t>5% compliance checks.</w:t>
      </w:r>
      <w:r>
        <w:br/>
      </w:r>
    </w:p>
    <w:p w14:paraId="6FA30D10" w14:textId="77777777" w:rsidR="00392EA8" w:rsidRDefault="00000000">
      <w:pPr>
        <w:numPr>
          <w:ilvl w:val="0"/>
          <w:numId w:val="197"/>
        </w:numPr>
        <w:spacing w:before="0" w:after="240"/>
      </w:pPr>
      <w:r>
        <w:t>5% data + IoT pilots.</w:t>
      </w:r>
      <w:r>
        <w:br/>
      </w:r>
    </w:p>
    <w:p w14:paraId="5D391FC3" w14:textId="77777777" w:rsidR="00392EA8" w:rsidRDefault="00000000">
      <w:r>
        <w:pict w14:anchorId="6B60F9D5">
          <v:rect id="_x0000_i1510" style="width:0;height:1.5pt" o:hralign="center" o:hrstd="t" o:hr="t" fillcolor="#a0a0a0" stroked="f"/>
        </w:pict>
      </w:r>
    </w:p>
    <w:p w14:paraId="73846CE7" w14:textId="77777777" w:rsidR="00392EA8" w:rsidRDefault="00000000">
      <w:pPr>
        <w:pStyle w:val="Heading2"/>
        <w:keepNext w:val="0"/>
        <w:keepLines w:val="0"/>
        <w:spacing w:after="80"/>
        <w:rPr>
          <w:b/>
          <w:sz w:val="34"/>
          <w:szCs w:val="34"/>
        </w:rPr>
      </w:pPr>
      <w:bookmarkStart w:id="567" w:name="_xuwras3p2b1w" w:colFirst="0" w:colLast="0"/>
      <w:bookmarkEnd w:id="567"/>
      <w:r>
        <w:rPr>
          <w:b/>
          <w:sz w:val="34"/>
          <w:szCs w:val="34"/>
        </w:rPr>
        <w:t>📌 Narrative Value</w:t>
      </w:r>
    </w:p>
    <w:p w14:paraId="3A52DDCB" w14:textId="77777777" w:rsidR="00392EA8" w:rsidRDefault="00000000">
      <w:pPr>
        <w:spacing w:before="240" w:after="240"/>
      </w:pPr>
      <w:r>
        <w:t xml:space="preserve">This hub–spoke model positions </w:t>
      </w:r>
      <w:r>
        <w:rPr>
          <w:b/>
        </w:rPr>
        <w:t>India as the natural GSOS hub</w:t>
      </w:r>
      <w:r>
        <w:t xml:space="preserve"> in POC:</w:t>
      </w:r>
    </w:p>
    <w:p w14:paraId="18138299" w14:textId="77777777" w:rsidR="00392EA8" w:rsidRDefault="00000000">
      <w:pPr>
        <w:numPr>
          <w:ilvl w:val="0"/>
          <w:numId w:val="328"/>
        </w:numPr>
        <w:spacing w:before="240" w:after="0"/>
      </w:pPr>
      <w:r>
        <w:t>Largest SME base (supply).</w:t>
      </w:r>
      <w:r>
        <w:br/>
      </w:r>
    </w:p>
    <w:p w14:paraId="3F85F6DB" w14:textId="77777777" w:rsidR="00392EA8" w:rsidRDefault="00000000">
      <w:pPr>
        <w:numPr>
          <w:ilvl w:val="0"/>
          <w:numId w:val="328"/>
        </w:numPr>
        <w:spacing w:before="0" w:after="0"/>
      </w:pPr>
      <w:r>
        <w:t>Strong mediator ecosystem (network adoption).</w:t>
      </w:r>
      <w:r>
        <w:br/>
      </w:r>
    </w:p>
    <w:p w14:paraId="115C1025" w14:textId="77777777" w:rsidR="00392EA8" w:rsidRDefault="00000000">
      <w:pPr>
        <w:numPr>
          <w:ilvl w:val="0"/>
          <w:numId w:val="328"/>
        </w:numPr>
        <w:spacing w:before="0" w:after="240"/>
      </w:pPr>
      <w:r>
        <w:t>Neutral anchor between Africa (demand-heavy) and EU (compliance-heavy).</w:t>
      </w:r>
      <w:r>
        <w:br/>
      </w:r>
    </w:p>
    <w:p w14:paraId="13E41417" w14:textId="77777777" w:rsidR="00392EA8" w:rsidRDefault="00000000">
      <w:pPr>
        <w:spacing w:before="240" w:after="240"/>
      </w:pPr>
      <w:r>
        <w:t>It also proves GSOS can:</w:t>
      </w:r>
    </w:p>
    <w:p w14:paraId="2FE3761F" w14:textId="77777777" w:rsidR="00392EA8" w:rsidRDefault="00000000">
      <w:pPr>
        <w:numPr>
          <w:ilvl w:val="0"/>
          <w:numId w:val="682"/>
        </w:numPr>
        <w:spacing w:before="240" w:after="0"/>
      </w:pPr>
      <w:r>
        <w:t xml:space="preserve">Handle </w:t>
      </w:r>
      <w:r>
        <w:rPr>
          <w:b/>
        </w:rPr>
        <w:t>volume-driven messy trade (India–Africa).</w:t>
      </w:r>
      <w:r>
        <w:rPr>
          <w:b/>
        </w:rPr>
        <w:br/>
      </w:r>
    </w:p>
    <w:p w14:paraId="44374CD7" w14:textId="77777777" w:rsidR="00392EA8" w:rsidRDefault="00000000">
      <w:pPr>
        <w:numPr>
          <w:ilvl w:val="0"/>
          <w:numId w:val="682"/>
        </w:numPr>
        <w:spacing w:before="0" w:after="240"/>
      </w:pPr>
      <w:r>
        <w:t xml:space="preserve">Handle </w:t>
      </w:r>
      <w:r>
        <w:rPr>
          <w:b/>
        </w:rPr>
        <w:t>compliance-heavy ESG trade (India–EU).</w:t>
      </w:r>
      <w:r>
        <w:rPr>
          <w:b/>
        </w:rPr>
        <w:br/>
      </w:r>
    </w:p>
    <w:p w14:paraId="188BBC2F" w14:textId="77777777" w:rsidR="00392EA8" w:rsidRDefault="00000000">
      <w:pPr>
        <w:spacing w:before="240" w:after="240"/>
      </w:pPr>
      <w:r>
        <w:lastRenderedPageBreak/>
        <w:t xml:space="preserve">Thus, GSOS becomes </w:t>
      </w:r>
      <w:r>
        <w:rPr>
          <w:b/>
        </w:rPr>
        <w:t>both a trust layer and a monetization layer</w:t>
      </w:r>
      <w:r>
        <w:t xml:space="preserve"> from day one.</w:t>
      </w:r>
    </w:p>
    <w:p w14:paraId="43BF1604" w14:textId="77777777" w:rsidR="00392EA8" w:rsidRDefault="00000000">
      <w:pPr>
        <w:pStyle w:val="Heading2"/>
        <w:keepNext w:val="0"/>
        <w:keepLines w:val="0"/>
        <w:spacing w:after="80"/>
        <w:rPr>
          <w:b/>
          <w:sz w:val="34"/>
          <w:szCs w:val="34"/>
        </w:rPr>
      </w:pPr>
      <w:bookmarkStart w:id="568" w:name="_piycbebtw1yz" w:colFirst="0" w:colLast="0"/>
      <w:bookmarkEnd w:id="568"/>
      <w:r>
        <w:rPr>
          <w:b/>
          <w:sz w:val="34"/>
          <w:szCs w:val="34"/>
        </w:rPr>
        <w:t>Volume 3 – Proof of Concept (POC)</w:t>
      </w:r>
    </w:p>
    <w:p w14:paraId="14BC611C" w14:textId="77777777" w:rsidR="00392EA8" w:rsidRDefault="00000000">
      <w:pPr>
        <w:pStyle w:val="Heading3"/>
        <w:keepNext w:val="0"/>
        <w:keepLines w:val="0"/>
        <w:spacing w:before="280"/>
        <w:rPr>
          <w:b/>
          <w:color w:val="000000"/>
          <w:sz w:val="26"/>
          <w:szCs w:val="26"/>
        </w:rPr>
      </w:pPr>
      <w:bookmarkStart w:id="569" w:name="_teucz2vhs5yu" w:colFirst="0" w:colLast="0"/>
      <w:bookmarkEnd w:id="569"/>
      <w:r>
        <w:rPr>
          <w:b/>
          <w:color w:val="000000"/>
          <w:sz w:val="26"/>
          <w:szCs w:val="26"/>
        </w:rPr>
        <w:t>Section 3.2d – 15–20 Year Future Corridor Expansion (Hub–Spoke Scaling)</w:t>
      </w:r>
    </w:p>
    <w:p w14:paraId="19E637DB" w14:textId="77777777" w:rsidR="00392EA8" w:rsidRDefault="00000000">
      <w:r>
        <w:pict w14:anchorId="025D59FE">
          <v:rect id="_x0000_i1511" style="width:0;height:1.5pt" o:hralign="center" o:hrstd="t" o:hr="t" fillcolor="#a0a0a0" stroked="f"/>
        </w:pict>
      </w:r>
    </w:p>
    <w:p w14:paraId="2FF98761" w14:textId="77777777" w:rsidR="00392EA8" w:rsidRDefault="00000000">
      <w:pPr>
        <w:pStyle w:val="Heading2"/>
        <w:keepNext w:val="0"/>
        <w:keepLines w:val="0"/>
        <w:spacing w:after="80"/>
        <w:rPr>
          <w:b/>
          <w:sz w:val="34"/>
          <w:szCs w:val="34"/>
        </w:rPr>
      </w:pPr>
      <w:bookmarkStart w:id="570" w:name="_ylrys6mulc6i" w:colFirst="0" w:colLast="0"/>
      <w:bookmarkEnd w:id="570"/>
      <w:r>
        <w:rPr>
          <w:b/>
          <w:sz w:val="34"/>
          <w:szCs w:val="34"/>
        </w:rPr>
        <w:t>🌍 Year 0–2 (POC: India as Core Hub to Africa + EU)</w:t>
      </w:r>
    </w:p>
    <w:p w14:paraId="12CB5E45"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[EU Corporates]</w:t>
      </w:r>
    </w:p>
    <w:p w14:paraId="1EEC423A"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68B577A5"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Compliance-heavy SaaS + ESG dashboards</w:t>
      </w:r>
    </w:p>
    <w:p w14:paraId="14BBE736"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07A1B62C"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EU Node] &lt;----+</w:t>
      </w:r>
    </w:p>
    <w:p w14:paraId="61D66842"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796AA79B"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[Indian SMEs: Agri, Textiles, Chemicals] -- UUIDs + Escrows -- [GSOS India Node]</w:t>
      </w:r>
    </w:p>
    <w:p w14:paraId="0BACDA46"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013E77B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54844C00"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Africa Node] &lt;----+</w:t>
      </w:r>
    </w:p>
    <w:p w14:paraId="72647AA2"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13C18DF8"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Agri/FMCG buyers + Mediators</w:t>
      </w:r>
    </w:p>
    <w:p w14:paraId="037012FA" w14:textId="77777777" w:rsidR="00392EA8" w:rsidRDefault="00392EA8"/>
    <w:p w14:paraId="7D94B6EA" w14:textId="77777777" w:rsidR="00392EA8" w:rsidRDefault="00000000">
      <w:pPr>
        <w:numPr>
          <w:ilvl w:val="0"/>
          <w:numId w:val="252"/>
        </w:numPr>
        <w:spacing w:before="240" w:after="0"/>
      </w:pPr>
      <w:r>
        <w:rPr>
          <w:b/>
        </w:rPr>
        <w:lastRenderedPageBreak/>
        <w:t>Revenue Mix:</w:t>
      </w:r>
      <w:r>
        <w:t xml:space="preserve"> SaaS + Transaction + Compliance.</w:t>
      </w:r>
      <w:r>
        <w:br/>
      </w:r>
    </w:p>
    <w:p w14:paraId="4D3A34C1" w14:textId="77777777" w:rsidR="00392EA8" w:rsidRDefault="00000000">
      <w:pPr>
        <w:numPr>
          <w:ilvl w:val="0"/>
          <w:numId w:val="252"/>
        </w:numPr>
        <w:spacing w:before="0" w:after="0"/>
      </w:pPr>
      <w:r>
        <w:rPr>
          <w:b/>
        </w:rPr>
        <w:t>Annual Revenue Potential:</w:t>
      </w:r>
      <w:r>
        <w:t xml:space="preserve"> ~$36M by Year 2.</w:t>
      </w:r>
      <w:r>
        <w:br/>
      </w:r>
    </w:p>
    <w:p w14:paraId="4D06B2CB" w14:textId="77777777" w:rsidR="00392EA8" w:rsidRDefault="00000000">
      <w:pPr>
        <w:numPr>
          <w:ilvl w:val="0"/>
          <w:numId w:val="252"/>
        </w:numPr>
        <w:spacing w:before="0" w:after="240"/>
      </w:pPr>
      <w:r>
        <w:rPr>
          <w:b/>
        </w:rPr>
        <w:t>Narrative:</w:t>
      </w:r>
      <w:r>
        <w:t xml:space="preserve"> GSOS proves itself in both </w:t>
      </w:r>
      <w:r>
        <w:rPr>
          <w:b/>
        </w:rPr>
        <w:t>messy SME-driven corridors (India–Africa)</w:t>
      </w:r>
      <w:r>
        <w:t xml:space="preserve"> and </w:t>
      </w:r>
      <w:r>
        <w:rPr>
          <w:b/>
        </w:rPr>
        <w:t>strict ESG-driven corridors (India–EU)</w:t>
      </w:r>
      <w:r>
        <w:t>.</w:t>
      </w:r>
      <w:r>
        <w:br/>
      </w:r>
    </w:p>
    <w:p w14:paraId="1505F80E" w14:textId="77777777" w:rsidR="00392EA8" w:rsidRDefault="00000000">
      <w:r>
        <w:pict w14:anchorId="52521141">
          <v:rect id="_x0000_i1512" style="width:0;height:1.5pt" o:hralign="center" o:hrstd="t" o:hr="t" fillcolor="#a0a0a0" stroked="f"/>
        </w:pict>
      </w:r>
    </w:p>
    <w:p w14:paraId="2109F08D" w14:textId="77777777" w:rsidR="00392EA8" w:rsidRDefault="00000000">
      <w:pPr>
        <w:pStyle w:val="Heading2"/>
        <w:keepNext w:val="0"/>
        <w:keepLines w:val="0"/>
        <w:spacing w:after="80"/>
        <w:rPr>
          <w:b/>
          <w:sz w:val="34"/>
          <w:szCs w:val="34"/>
        </w:rPr>
      </w:pPr>
      <w:bookmarkStart w:id="571" w:name="_5fx93cgcig94" w:colFirst="0" w:colLast="0"/>
      <w:bookmarkEnd w:id="571"/>
      <w:r>
        <w:rPr>
          <w:b/>
          <w:sz w:val="34"/>
          <w:szCs w:val="34"/>
        </w:rPr>
        <w:t>🌍 Year 3–5 (Expansion: Adding SE Asia &amp; Middle East)</w:t>
      </w:r>
    </w:p>
    <w:p w14:paraId="155E254C"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[EU Corporates] &lt;-- ESG &amp; IoT heavy</w:t>
      </w:r>
    </w:p>
    <w:p w14:paraId="57C98071"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685152DA"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EU Node]</w:t>
      </w:r>
    </w:p>
    <w:p w14:paraId="12E4734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61281F5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5B477305"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[Indian SMEs: Hub of Global Trade] ---- [GSOS India Node] ---- [GSOS SE Asia Node]</w:t>
      </w:r>
    </w:p>
    <w:p w14:paraId="5F1470EA"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2E3CA2A4"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+--&gt; Electronics, Pharma exports</w:t>
      </w:r>
    </w:p>
    <w:p w14:paraId="67383B0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733E5AE1"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Africa Node] &lt;-- Agri + FMCG</w:t>
      </w:r>
    </w:p>
    <w:p w14:paraId="3A315EE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1313873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lastRenderedPageBreak/>
        <w:t xml:space="preserve">                [Middle East Node] (Oil, Petrochemicals, Re-exports)</w:t>
      </w:r>
    </w:p>
    <w:p w14:paraId="6F37DA2B" w14:textId="77777777" w:rsidR="00392EA8" w:rsidRDefault="00392EA8"/>
    <w:p w14:paraId="4CB98780" w14:textId="77777777" w:rsidR="00392EA8" w:rsidRDefault="00000000">
      <w:pPr>
        <w:numPr>
          <w:ilvl w:val="0"/>
          <w:numId w:val="112"/>
        </w:numPr>
        <w:spacing w:before="240" w:after="0"/>
      </w:pPr>
      <w:r>
        <w:rPr>
          <w:b/>
        </w:rPr>
        <w:t>SE Asia Corridor:</w:t>
      </w:r>
      <w:r>
        <w:rPr>
          <w:rFonts w:ascii="Arial Unicode MS" w:eastAsia="Arial Unicode MS" w:hAnsi="Arial Unicode MS" w:cs="Arial Unicode MS"/>
        </w:rPr>
        <w:t xml:space="preserve"> India ↔ SE Asia (electronics, pharma, semiconductors).</w:t>
      </w:r>
      <w:r>
        <w:rPr>
          <w:rFonts w:ascii="Arial Unicode MS" w:eastAsia="Arial Unicode MS" w:hAnsi="Arial Unicode MS" w:cs="Arial Unicode MS"/>
        </w:rPr>
        <w:br/>
      </w:r>
    </w:p>
    <w:p w14:paraId="0490184A" w14:textId="77777777" w:rsidR="00392EA8" w:rsidRDefault="00000000">
      <w:pPr>
        <w:numPr>
          <w:ilvl w:val="0"/>
          <w:numId w:val="112"/>
        </w:numPr>
        <w:spacing w:before="0" w:after="0"/>
      </w:pPr>
      <w:r>
        <w:rPr>
          <w:b/>
        </w:rPr>
        <w:t>Middle East Node:</w:t>
      </w:r>
      <w:r>
        <w:rPr>
          <w:rFonts w:ascii="Arial Unicode MS" w:eastAsia="Arial Unicode MS" w:hAnsi="Arial Unicode MS" w:cs="Arial Unicode MS"/>
        </w:rPr>
        <w:t xml:space="preserve"> Oil, petrochemicals, re-exports hub → GSOS captures </w:t>
      </w:r>
      <w:r>
        <w:rPr>
          <w:b/>
        </w:rPr>
        <w:t>energy trade flows</w:t>
      </w:r>
      <w:r>
        <w:t>.</w:t>
      </w:r>
      <w:r>
        <w:br/>
      </w:r>
    </w:p>
    <w:p w14:paraId="270079BE" w14:textId="77777777" w:rsidR="00392EA8" w:rsidRDefault="00000000">
      <w:pPr>
        <w:numPr>
          <w:ilvl w:val="0"/>
          <w:numId w:val="112"/>
        </w:numPr>
        <w:spacing w:before="0" w:after="0"/>
      </w:pPr>
      <w:r>
        <w:rPr>
          <w:b/>
        </w:rPr>
        <w:t>Revenue Mix:</w:t>
      </w:r>
      <w:r>
        <w:t xml:space="preserve"> Transaction fees expand massively; SaaS Enterprise adoption grows in SE Asia corporates.</w:t>
      </w:r>
      <w:r>
        <w:br/>
      </w:r>
    </w:p>
    <w:p w14:paraId="584B43F7" w14:textId="77777777" w:rsidR="00392EA8" w:rsidRDefault="00000000">
      <w:pPr>
        <w:numPr>
          <w:ilvl w:val="0"/>
          <w:numId w:val="112"/>
        </w:numPr>
        <w:spacing w:before="0" w:after="240"/>
      </w:pPr>
      <w:r>
        <w:rPr>
          <w:b/>
        </w:rPr>
        <w:t>Annual Revenue Potential (Year 5):</w:t>
      </w:r>
      <w:r>
        <w:t xml:space="preserve"> ~$250–400M.</w:t>
      </w:r>
      <w:r>
        <w:br/>
      </w:r>
    </w:p>
    <w:p w14:paraId="5A7B41AE" w14:textId="77777777" w:rsidR="00392EA8" w:rsidRDefault="00000000">
      <w:r>
        <w:pict w14:anchorId="316CDC5C">
          <v:rect id="_x0000_i1513" style="width:0;height:1.5pt" o:hralign="center" o:hrstd="t" o:hr="t" fillcolor="#a0a0a0" stroked="f"/>
        </w:pict>
      </w:r>
    </w:p>
    <w:p w14:paraId="4593A014" w14:textId="77777777" w:rsidR="00392EA8" w:rsidRDefault="00000000">
      <w:pPr>
        <w:pStyle w:val="Heading2"/>
        <w:keepNext w:val="0"/>
        <w:keepLines w:val="0"/>
        <w:spacing w:after="80"/>
        <w:rPr>
          <w:b/>
          <w:sz w:val="34"/>
          <w:szCs w:val="34"/>
        </w:rPr>
      </w:pPr>
      <w:bookmarkStart w:id="572" w:name="_vb765unwbew2" w:colFirst="0" w:colLast="0"/>
      <w:bookmarkEnd w:id="572"/>
      <w:r>
        <w:rPr>
          <w:b/>
          <w:sz w:val="34"/>
          <w:szCs w:val="34"/>
        </w:rPr>
        <w:t>🌍 Year 5–10 (Global South + North Corridors Activate)</w:t>
      </w:r>
    </w:p>
    <w:p w14:paraId="4B71005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US Node] &lt;-- High-value, ESG + IoT</w:t>
      </w:r>
    </w:p>
    <w:p w14:paraId="492825F0"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24443178"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672A94CB"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EU Node] &lt;---- India Hub ----&gt; [GSOS SE Asia Node]</w:t>
      </w:r>
    </w:p>
    <w:p w14:paraId="679B2588"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45FBC0E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w:t>
      </w:r>
    </w:p>
    <w:p w14:paraId="66251ADD"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w:t>
      </w:r>
      <w:proofErr w:type="spellStart"/>
      <w:r>
        <w:rPr>
          <w:rFonts w:ascii="Roboto Mono" w:eastAsia="Roboto Mono" w:hAnsi="Roboto Mono" w:cs="Roboto Mono"/>
          <w:color w:val="188038"/>
        </w:rPr>
        <w:t>LatAm</w:t>
      </w:r>
      <w:proofErr w:type="spellEnd"/>
      <w:r>
        <w:rPr>
          <w:rFonts w:ascii="Roboto Mono" w:eastAsia="Roboto Mono" w:hAnsi="Roboto Mono" w:cs="Roboto Mono"/>
          <w:color w:val="188038"/>
        </w:rPr>
        <w:t xml:space="preserve"> Node]</w:t>
      </w:r>
    </w:p>
    <w:p w14:paraId="3884772A"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4CDC48CB"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lastRenderedPageBreak/>
        <w:t xml:space="preserve">                              </w:t>
      </w:r>
      <w:proofErr w:type="spellStart"/>
      <w:r>
        <w:rPr>
          <w:rFonts w:ascii="Roboto Mono" w:eastAsia="Roboto Mono" w:hAnsi="Roboto Mono" w:cs="Roboto Mono"/>
          <w:color w:val="188038"/>
        </w:rPr>
        <w:t>Agro</w:t>
      </w:r>
      <w:proofErr w:type="spellEnd"/>
      <w:r>
        <w:rPr>
          <w:rFonts w:ascii="Roboto Mono" w:eastAsia="Roboto Mono" w:hAnsi="Roboto Mono" w:cs="Roboto Mono"/>
          <w:color w:val="188038"/>
        </w:rPr>
        <w:t xml:space="preserve"> + Energy Exports</w:t>
      </w:r>
    </w:p>
    <w:p w14:paraId="39E178FA"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
    <w:p w14:paraId="19EAD182"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Africa Node]</w:t>
      </w:r>
    </w:p>
    <w:p w14:paraId="60743507" w14:textId="77777777" w:rsidR="00392EA8" w:rsidRDefault="00392EA8"/>
    <w:p w14:paraId="65232E59" w14:textId="77777777" w:rsidR="00392EA8" w:rsidRDefault="00000000">
      <w:pPr>
        <w:numPr>
          <w:ilvl w:val="0"/>
          <w:numId w:val="35"/>
        </w:numPr>
        <w:spacing w:before="240" w:after="0"/>
      </w:pPr>
      <w:proofErr w:type="spellStart"/>
      <w:r>
        <w:rPr>
          <w:b/>
        </w:rPr>
        <w:t>LatAm</w:t>
      </w:r>
      <w:proofErr w:type="spellEnd"/>
      <w:r>
        <w:rPr>
          <w:b/>
        </w:rPr>
        <w:t xml:space="preserve"> Corridor:</w:t>
      </w:r>
      <w:r>
        <w:t xml:space="preserve"> </w:t>
      </w:r>
      <w:proofErr w:type="spellStart"/>
      <w:r>
        <w:t>Agro</w:t>
      </w:r>
      <w:proofErr w:type="spellEnd"/>
      <w:r>
        <w:t xml:space="preserve"> (coffee, soybeans, sugar) + energy (oil, lithium).</w:t>
      </w:r>
      <w:r>
        <w:br/>
      </w:r>
    </w:p>
    <w:p w14:paraId="11B60040" w14:textId="77777777" w:rsidR="00392EA8" w:rsidRDefault="00000000">
      <w:pPr>
        <w:numPr>
          <w:ilvl w:val="0"/>
          <w:numId w:val="35"/>
        </w:numPr>
        <w:spacing w:before="0" w:after="0"/>
      </w:pPr>
      <w:r>
        <w:rPr>
          <w:b/>
        </w:rPr>
        <w:t>US Corridor:</w:t>
      </w:r>
      <w:r>
        <w:t xml:space="preserve"> Pharma, textiles, industrial machinery. US adoption tied to compliance + consumer QR trust.</w:t>
      </w:r>
      <w:r>
        <w:br/>
      </w:r>
    </w:p>
    <w:p w14:paraId="0E344AA7" w14:textId="77777777" w:rsidR="00392EA8" w:rsidRDefault="00000000">
      <w:pPr>
        <w:numPr>
          <w:ilvl w:val="0"/>
          <w:numId w:val="35"/>
        </w:numPr>
        <w:spacing w:before="0" w:after="0"/>
      </w:pPr>
      <w:r>
        <w:rPr>
          <w:b/>
        </w:rPr>
        <w:t>Revenue Mix:</w:t>
      </w:r>
      <w:r>
        <w:rPr>
          <w:b/>
        </w:rPr>
        <w:br/>
      </w:r>
    </w:p>
    <w:p w14:paraId="0720B360" w14:textId="77777777" w:rsidR="00392EA8" w:rsidRDefault="00000000">
      <w:pPr>
        <w:numPr>
          <w:ilvl w:val="1"/>
          <w:numId w:val="35"/>
        </w:numPr>
        <w:spacing w:before="0" w:after="0"/>
      </w:pPr>
      <w:r>
        <w:t>Transaction fees dominate (billions in trade flows).</w:t>
      </w:r>
      <w:r>
        <w:br/>
      </w:r>
    </w:p>
    <w:p w14:paraId="0C8E2107" w14:textId="77777777" w:rsidR="00392EA8" w:rsidRDefault="00000000">
      <w:pPr>
        <w:numPr>
          <w:ilvl w:val="1"/>
          <w:numId w:val="35"/>
        </w:numPr>
        <w:spacing w:before="0" w:after="0"/>
      </w:pPr>
      <w:r>
        <w:t>ERP-lite locks in 500k+ SMEs globally.</w:t>
      </w:r>
      <w:r>
        <w:br/>
      </w:r>
    </w:p>
    <w:p w14:paraId="4395B108" w14:textId="77777777" w:rsidR="00392EA8" w:rsidRDefault="00000000">
      <w:pPr>
        <w:numPr>
          <w:ilvl w:val="1"/>
          <w:numId w:val="35"/>
        </w:numPr>
        <w:spacing w:before="0" w:after="0"/>
      </w:pPr>
      <w:r>
        <w:t>Embedded finance explodes as GSOS handles FX + cross-border credit.</w:t>
      </w:r>
      <w:r>
        <w:br/>
      </w:r>
    </w:p>
    <w:p w14:paraId="60B54F2E" w14:textId="77777777" w:rsidR="00392EA8" w:rsidRDefault="00000000">
      <w:pPr>
        <w:numPr>
          <w:ilvl w:val="0"/>
          <w:numId w:val="35"/>
        </w:numPr>
        <w:spacing w:before="0" w:after="240"/>
      </w:pPr>
      <w:r>
        <w:rPr>
          <w:b/>
        </w:rPr>
        <w:t>Annual Revenue Potential (Year 10):</w:t>
      </w:r>
      <w:r>
        <w:t xml:space="preserve"> ~$2–3B.</w:t>
      </w:r>
      <w:r>
        <w:br/>
      </w:r>
    </w:p>
    <w:p w14:paraId="26AB784C" w14:textId="77777777" w:rsidR="00392EA8" w:rsidRDefault="00000000">
      <w:r>
        <w:pict w14:anchorId="384E7590">
          <v:rect id="_x0000_i1514" style="width:0;height:1.5pt" o:hralign="center" o:hrstd="t" o:hr="t" fillcolor="#a0a0a0" stroked="f"/>
        </w:pict>
      </w:r>
    </w:p>
    <w:p w14:paraId="1B32B442" w14:textId="77777777" w:rsidR="00392EA8" w:rsidRDefault="00000000">
      <w:pPr>
        <w:pStyle w:val="Heading2"/>
        <w:keepNext w:val="0"/>
        <w:keepLines w:val="0"/>
        <w:spacing w:after="80"/>
        <w:rPr>
          <w:b/>
          <w:sz w:val="34"/>
          <w:szCs w:val="34"/>
        </w:rPr>
      </w:pPr>
      <w:bookmarkStart w:id="573" w:name="_ddigqaelcubh" w:colFirst="0" w:colLast="0"/>
      <w:bookmarkEnd w:id="573"/>
      <w:r>
        <w:rPr>
          <w:b/>
          <w:sz w:val="34"/>
          <w:szCs w:val="34"/>
        </w:rPr>
        <w:t>🌍 Year 10–15 (GSOS Becomes a Multi-Node Mesh)</w:t>
      </w:r>
    </w:p>
    <w:p w14:paraId="033A07BF"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US Node] &lt;--&gt; [GSOS EU Node]</w:t>
      </w:r>
    </w:p>
    <w:p w14:paraId="6447CD9A"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31A77506"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00413D20"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w:t>
      </w:r>
      <w:proofErr w:type="spellStart"/>
      <w:r>
        <w:rPr>
          <w:rFonts w:ascii="Roboto Mono" w:eastAsia="Roboto Mono" w:hAnsi="Roboto Mono" w:cs="Roboto Mono"/>
          <w:color w:val="188038"/>
        </w:rPr>
        <w:t>LatAm</w:t>
      </w:r>
      <w:proofErr w:type="spellEnd"/>
      <w:r>
        <w:rPr>
          <w:rFonts w:ascii="Roboto Mono" w:eastAsia="Roboto Mono" w:hAnsi="Roboto Mono" w:cs="Roboto Mono"/>
          <w:color w:val="188038"/>
        </w:rPr>
        <w:t xml:space="preserve"> Node] &lt;--&gt; [GSOS India Node] &lt;--&gt; [GSOS SE Asia Node]</w:t>
      </w:r>
    </w:p>
    <w:p w14:paraId="61D2B536"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lastRenderedPageBreak/>
        <w:t xml:space="preserve">                            ^                     ^</w:t>
      </w:r>
    </w:p>
    <w:p w14:paraId="6B7EC87C"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w:t>
      </w:r>
    </w:p>
    <w:p w14:paraId="79DE2C8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[GSOS Africa Node] &lt;--&gt; [Middle East Node]</w:t>
      </w:r>
    </w:p>
    <w:p w14:paraId="5B5F8EC3" w14:textId="77777777" w:rsidR="00392EA8" w:rsidRDefault="00392EA8"/>
    <w:p w14:paraId="7BF4A694" w14:textId="77777777" w:rsidR="00392EA8" w:rsidRDefault="00000000">
      <w:pPr>
        <w:numPr>
          <w:ilvl w:val="0"/>
          <w:numId w:val="372"/>
        </w:numPr>
        <w:spacing w:before="240" w:after="0"/>
      </w:pPr>
      <w:r>
        <w:t xml:space="preserve">Corridors are no longer just </w:t>
      </w:r>
      <w:r>
        <w:rPr>
          <w:b/>
        </w:rPr>
        <w:t>hub–spoke</w:t>
      </w:r>
      <w:r>
        <w:t xml:space="preserve"> — they evolve into a </w:t>
      </w:r>
      <w:r>
        <w:rPr>
          <w:b/>
        </w:rPr>
        <w:t>multi-node mesh network</w:t>
      </w:r>
      <w:r>
        <w:t>.</w:t>
      </w:r>
      <w:r>
        <w:br/>
      </w:r>
    </w:p>
    <w:p w14:paraId="73A77080" w14:textId="77777777" w:rsidR="00392EA8" w:rsidRDefault="00000000">
      <w:pPr>
        <w:numPr>
          <w:ilvl w:val="0"/>
          <w:numId w:val="372"/>
        </w:numPr>
        <w:spacing w:before="0" w:after="0"/>
      </w:pPr>
      <w:r>
        <w:rPr>
          <w:rFonts w:ascii="Arial Unicode MS" w:eastAsia="Arial Unicode MS" w:hAnsi="Arial Unicode MS" w:cs="Arial Unicode MS"/>
        </w:rPr>
        <w:t xml:space="preserve">Example: </w:t>
      </w: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xml:space="preserve"> coffee → EU buyers via GSOS; SE Asia semiconductors → US buyers; Africa minerals → India manufacturers.</w:t>
      </w:r>
      <w:r>
        <w:rPr>
          <w:rFonts w:ascii="Arial Unicode MS" w:eastAsia="Arial Unicode MS" w:hAnsi="Arial Unicode MS" w:cs="Arial Unicode MS"/>
        </w:rPr>
        <w:br/>
      </w:r>
    </w:p>
    <w:p w14:paraId="7993DEB3" w14:textId="77777777" w:rsidR="00392EA8" w:rsidRDefault="00000000">
      <w:pPr>
        <w:numPr>
          <w:ilvl w:val="0"/>
          <w:numId w:val="372"/>
        </w:numPr>
        <w:spacing w:before="0" w:after="0"/>
      </w:pPr>
      <w:r>
        <w:t xml:space="preserve">GSOS orchestrates </w:t>
      </w:r>
      <w:r>
        <w:rPr>
          <w:b/>
        </w:rPr>
        <w:t>multi-corridor flows</w:t>
      </w:r>
      <w:r>
        <w:t>: an African SME selling cocoa to EU via India as a compliance + escrow hub.</w:t>
      </w:r>
      <w:r>
        <w:br/>
      </w:r>
    </w:p>
    <w:p w14:paraId="38D37123" w14:textId="77777777" w:rsidR="00392EA8" w:rsidRDefault="00000000">
      <w:pPr>
        <w:numPr>
          <w:ilvl w:val="0"/>
          <w:numId w:val="372"/>
        </w:numPr>
        <w:spacing w:before="0" w:after="0"/>
      </w:pPr>
      <w:r>
        <w:rPr>
          <w:b/>
        </w:rPr>
        <w:t>Revenue Mix:</w:t>
      </w:r>
      <w:r>
        <w:rPr>
          <w:b/>
        </w:rPr>
        <w:br/>
      </w:r>
    </w:p>
    <w:p w14:paraId="22A82C26" w14:textId="77777777" w:rsidR="00392EA8" w:rsidRDefault="00000000">
      <w:pPr>
        <w:numPr>
          <w:ilvl w:val="1"/>
          <w:numId w:val="372"/>
        </w:numPr>
        <w:spacing w:before="0" w:after="0"/>
      </w:pPr>
      <w:r>
        <w:t>SaaS ARR stabilizes (~$500M+ predictable floor).</w:t>
      </w:r>
      <w:r>
        <w:br/>
      </w:r>
    </w:p>
    <w:p w14:paraId="28B27EE1" w14:textId="77777777" w:rsidR="00392EA8" w:rsidRDefault="00000000">
      <w:pPr>
        <w:numPr>
          <w:ilvl w:val="1"/>
          <w:numId w:val="372"/>
        </w:numPr>
        <w:spacing w:before="0" w:after="0"/>
      </w:pPr>
      <w:r>
        <w:t>Transaction fees $5–7B annually.</w:t>
      </w:r>
      <w:r>
        <w:br/>
      </w:r>
    </w:p>
    <w:p w14:paraId="62BA45BE" w14:textId="77777777" w:rsidR="00392EA8" w:rsidRDefault="00000000">
      <w:pPr>
        <w:numPr>
          <w:ilvl w:val="1"/>
          <w:numId w:val="372"/>
        </w:numPr>
        <w:spacing w:before="0" w:after="0"/>
      </w:pPr>
      <w:r>
        <w:t>Finance/FX contributes 25–30% of revenue.</w:t>
      </w:r>
      <w:r>
        <w:br/>
      </w:r>
    </w:p>
    <w:p w14:paraId="1F127938" w14:textId="77777777" w:rsidR="00392EA8" w:rsidRDefault="00000000">
      <w:pPr>
        <w:numPr>
          <w:ilvl w:val="1"/>
          <w:numId w:val="372"/>
        </w:numPr>
        <w:spacing w:before="0" w:after="0"/>
      </w:pPr>
      <w:r>
        <w:t>Data monetization reaches 10,000+ institutional clients (~$100M ARR).</w:t>
      </w:r>
      <w:r>
        <w:br/>
      </w:r>
    </w:p>
    <w:p w14:paraId="22C1221A" w14:textId="77777777" w:rsidR="00392EA8" w:rsidRDefault="00000000">
      <w:pPr>
        <w:numPr>
          <w:ilvl w:val="0"/>
          <w:numId w:val="372"/>
        </w:numPr>
        <w:spacing w:before="0" w:after="240"/>
      </w:pPr>
      <w:r>
        <w:rPr>
          <w:b/>
        </w:rPr>
        <w:t>Annual Revenue Potential (Year 15):</w:t>
      </w:r>
      <w:r>
        <w:t xml:space="preserve"> ~$10B+.</w:t>
      </w:r>
      <w:r>
        <w:br/>
      </w:r>
    </w:p>
    <w:p w14:paraId="6646013B" w14:textId="77777777" w:rsidR="00392EA8" w:rsidRDefault="00000000">
      <w:r>
        <w:pict w14:anchorId="3500DB5F">
          <v:rect id="_x0000_i1515" style="width:0;height:1.5pt" o:hralign="center" o:hrstd="t" o:hr="t" fillcolor="#a0a0a0" stroked="f"/>
        </w:pict>
      </w:r>
    </w:p>
    <w:p w14:paraId="26AA20B5" w14:textId="77777777" w:rsidR="00392EA8" w:rsidRDefault="00000000">
      <w:pPr>
        <w:pStyle w:val="Heading2"/>
        <w:keepNext w:val="0"/>
        <w:keepLines w:val="0"/>
        <w:spacing w:after="80"/>
        <w:rPr>
          <w:b/>
          <w:sz w:val="34"/>
          <w:szCs w:val="34"/>
        </w:rPr>
      </w:pPr>
      <w:bookmarkStart w:id="574" w:name="_u89ls8byc16" w:colFirst="0" w:colLast="0"/>
      <w:bookmarkEnd w:id="574"/>
      <w:r>
        <w:rPr>
          <w:b/>
          <w:sz w:val="34"/>
          <w:szCs w:val="34"/>
        </w:rPr>
        <w:t>🌍 Year 15–20 (GSOS as the Trade Internet Protocol – TIP)</w:t>
      </w:r>
    </w:p>
    <w:p w14:paraId="67B5854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lastRenderedPageBreak/>
        <w:t xml:space="preserve">        [North America] &lt;---&gt; [EU] &lt;---&gt; [Africa]</w:t>
      </w:r>
    </w:p>
    <w:p w14:paraId="39C730F0"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w:t>
      </w:r>
    </w:p>
    <w:p w14:paraId="29AD44D9"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                  |           |</w:t>
      </w:r>
    </w:p>
    <w:p w14:paraId="7737149E"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v                  </w:t>
      </w:r>
      <w:proofErr w:type="spellStart"/>
      <w:r>
        <w:rPr>
          <w:rFonts w:ascii="Roboto Mono" w:eastAsia="Roboto Mono" w:hAnsi="Roboto Mono" w:cs="Roboto Mono"/>
          <w:color w:val="188038"/>
        </w:rPr>
        <w:t>v</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v</w:t>
      </w:r>
      <w:proofErr w:type="spellEnd"/>
    </w:p>
    <w:p w14:paraId="171EDECC" w14:textId="77777777" w:rsidR="00392EA8" w:rsidRDefault="00000000">
      <w:pPr>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LatAm</w:t>
      </w:r>
      <w:proofErr w:type="spellEnd"/>
      <w:r>
        <w:rPr>
          <w:rFonts w:ascii="Roboto Mono" w:eastAsia="Roboto Mono" w:hAnsi="Roboto Mono" w:cs="Roboto Mono"/>
          <w:color w:val="188038"/>
        </w:rPr>
        <w:t>] &lt;----&gt; [India Hub] &lt;----&gt; [SE Asia] &lt;----&gt; [Middle East]</w:t>
      </w:r>
    </w:p>
    <w:p w14:paraId="1655F315" w14:textId="77777777" w:rsidR="00392EA8" w:rsidRDefault="00392EA8"/>
    <w:p w14:paraId="7A5B1E3A" w14:textId="77777777" w:rsidR="00392EA8" w:rsidRDefault="00000000">
      <w:pPr>
        <w:numPr>
          <w:ilvl w:val="0"/>
          <w:numId w:val="902"/>
        </w:numPr>
        <w:spacing w:before="240" w:after="0"/>
      </w:pPr>
      <w:r>
        <w:t>By Year 20, GSOS corridors are fully global.</w:t>
      </w:r>
      <w:r>
        <w:br/>
      </w:r>
    </w:p>
    <w:p w14:paraId="14A3A0B7" w14:textId="77777777" w:rsidR="00392EA8" w:rsidRDefault="00000000">
      <w:pPr>
        <w:numPr>
          <w:ilvl w:val="0"/>
          <w:numId w:val="902"/>
        </w:numPr>
        <w:spacing w:before="0" w:after="0"/>
      </w:pPr>
      <w:r>
        <w:t xml:space="preserve">India remains a </w:t>
      </w:r>
      <w:r>
        <w:rPr>
          <w:b/>
        </w:rPr>
        <w:t>core hub</w:t>
      </w:r>
      <w:r>
        <w:t xml:space="preserve">, but GSOS functions more like </w:t>
      </w:r>
      <w:r>
        <w:rPr>
          <w:b/>
        </w:rPr>
        <w:t>SWIFT or Visa</w:t>
      </w:r>
      <w:r>
        <w:t xml:space="preserve"> — a protocol, not a company.</w:t>
      </w:r>
      <w:r>
        <w:br/>
      </w:r>
    </w:p>
    <w:p w14:paraId="645959E1" w14:textId="77777777" w:rsidR="00392EA8" w:rsidRDefault="00000000">
      <w:pPr>
        <w:numPr>
          <w:ilvl w:val="0"/>
          <w:numId w:val="902"/>
        </w:numPr>
        <w:spacing w:before="0" w:after="0"/>
      </w:pPr>
      <w:r>
        <w:t>Governments and regulators run validator nodes; GSOS Global orchestrates protocol evolution.</w:t>
      </w:r>
      <w:r>
        <w:br/>
      </w:r>
    </w:p>
    <w:p w14:paraId="52D9FEEE" w14:textId="77777777" w:rsidR="00392EA8" w:rsidRDefault="00000000">
      <w:pPr>
        <w:numPr>
          <w:ilvl w:val="0"/>
          <w:numId w:val="902"/>
        </w:numPr>
        <w:spacing w:before="0" w:after="0"/>
      </w:pPr>
      <w:r>
        <w:rPr>
          <w:b/>
        </w:rPr>
        <w:t>Revenue Mix:</w:t>
      </w:r>
      <w:r>
        <w:rPr>
          <w:b/>
        </w:rPr>
        <w:br/>
      </w:r>
    </w:p>
    <w:p w14:paraId="1015C369" w14:textId="77777777" w:rsidR="00392EA8" w:rsidRDefault="00000000">
      <w:pPr>
        <w:numPr>
          <w:ilvl w:val="1"/>
          <w:numId w:val="902"/>
        </w:numPr>
        <w:spacing w:before="0" w:after="0"/>
      </w:pPr>
      <w:r>
        <w:t>Transaction fees: ~$20–25B annually.</w:t>
      </w:r>
      <w:r>
        <w:br/>
      </w:r>
    </w:p>
    <w:p w14:paraId="2DF6498B" w14:textId="77777777" w:rsidR="00392EA8" w:rsidRDefault="00000000">
      <w:pPr>
        <w:numPr>
          <w:ilvl w:val="1"/>
          <w:numId w:val="902"/>
        </w:numPr>
        <w:spacing w:before="0" w:after="0"/>
      </w:pPr>
      <w:r>
        <w:t>SaaS ARR: ~$2–3B.</w:t>
      </w:r>
      <w:r>
        <w:br/>
      </w:r>
    </w:p>
    <w:p w14:paraId="5C702E63" w14:textId="77777777" w:rsidR="00392EA8" w:rsidRDefault="00000000">
      <w:pPr>
        <w:numPr>
          <w:ilvl w:val="1"/>
          <w:numId w:val="902"/>
        </w:numPr>
        <w:spacing w:before="0" w:after="0"/>
      </w:pPr>
      <w:r>
        <w:t>Embedded Finance/FX: ~$5–7B.</w:t>
      </w:r>
      <w:r>
        <w:br/>
      </w:r>
    </w:p>
    <w:p w14:paraId="56B08473" w14:textId="77777777" w:rsidR="00392EA8" w:rsidRDefault="00000000">
      <w:pPr>
        <w:numPr>
          <w:ilvl w:val="1"/>
          <w:numId w:val="902"/>
        </w:numPr>
        <w:spacing w:before="0" w:after="0"/>
      </w:pPr>
      <w:r>
        <w:t>Data monetization: ~$500M ARR.</w:t>
      </w:r>
      <w:r>
        <w:br/>
      </w:r>
    </w:p>
    <w:p w14:paraId="4CD60C9D" w14:textId="77777777" w:rsidR="00392EA8" w:rsidRDefault="00000000">
      <w:pPr>
        <w:numPr>
          <w:ilvl w:val="0"/>
          <w:numId w:val="902"/>
        </w:numPr>
        <w:spacing w:before="0" w:after="240"/>
      </w:pPr>
      <w:r>
        <w:rPr>
          <w:b/>
        </w:rPr>
        <w:t>Annual Revenue Potential (Year 20): ~$30–40B</w:t>
      </w:r>
      <w:r>
        <w:t>.</w:t>
      </w:r>
      <w:r>
        <w:br/>
      </w:r>
    </w:p>
    <w:p w14:paraId="4AAEBEE6" w14:textId="77777777" w:rsidR="00392EA8" w:rsidRDefault="00000000">
      <w:r>
        <w:pict w14:anchorId="7CEC9EFA">
          <v:rect id="_x0000_i1516" style="width:0;height:1.5pt" o:hralign="center" o:hrstd="t" o:hr="t" fillcolor="#a0a0a0" stroked="f"/>
        </w:pict>
      </w:r>
    </w:p>
    <w:p w14:paraId="2CDE4B8E" w14:textId="77777777" w:rsidR="00392EA8" w:rsidRDefault="00000000">
      <w:pPr>
        <w:pStyle w:val="Heading2"/>
        <w:keepNext w:val="0"/>
        <w:keepLines w:val="0"/>
        <w:spacing w:after="80"/>
        <w:rPr>
          <w:b/>
          <w:sz w:val="34"/>
          <w:szCs w:val="34"/>
        </w:rPr>
      </w:pPr>
      <w:bookmarkStart w:id="575" w:name="_9au5rjlwpbv8" w:colFirst="0" w:colLast="0"/>
      <w:bookmarkEnd w:id="575"/>
      <w:r>
        <w:rPr>
          <w:b/>
          <w:sz w:val="34"/>
          <w:szCs w:val="34"/>
        </w:rPr>
        <w:t>📊 Strategic Insights</w:t>
      </w:r>
    </w:p>
    <w:p w14:paraId="670563CB" w14:textId="77777777" w:rsidR="00392EA8" w:rsidRDefault="00000000">
      <w:pPr>
        <w:numPr>
          <w:ilvl w:val="0"/>
          <w:numId w:val="805"/>
        </w:numPr>
        <w:spacing w:before="240" w:after="0"/>
      </w:pPr>
      <w:r>
        <w:rPr>
          <w:rFonts w:ascii="Arial Unicode MS" w:eastAsia="Arial Unicode MS" w:hAnsi="Arial Unicode MS" w:cs="Arial Unicode MS"/>
          <w:b/>
        </w:rPr>
        <w:lastRenderedPageBreak/>
        <w:t>Phased Proof → Scale → Infra Standard:</w:t>
      </w:r>
      <w:r>
        <w:rPr>
          <w:rFonts w:ascii="Arial Unicode MS" w:eastAsia="Arial Unicode MS" w:hAnsi="Arial Unicode MS" w:cs="Arial Unicode MS"/>
          <w:b/>
        </w:rPr>
        <w:br/>
      </w:r>
    </w:p>
    <w:p w14:paraId="54D26173" w14:textId="77777777" w:rsidR="00392EA8" w:rsidRDefault="00000000">
      <w:pPr>
        <w:numPr>
          <w:ilvl w:val="1"/>
          <w:numId w:val="805"/>
        </w:numPr>
        <w:spacing w:before="0" w:after="0"/>
      </w:pPr>
      <w:r>
        <w:t>POC (Years 0–2) proves adoption in two corridors.</w:t>
      </w:r>
      <w:r>
        <w:br/>
      </w:r>
    </w:p>
    <w:p w14:paraId="25F1588A" w14:textId="77777777" w:rsidR="00392EA8" w:rsidRDefault="00000000">
      <w:pPr>
        <w:numPr>
          <w:ilvl w:val="1"/>
          <w:numId w:val="805"/>
        </w:numPr>
        <w:spacing w:before="0" w:after="0"/>
      </w:pPr>
      <w:r>
        <w:rPr>
          <w:rFonts w:ascii="Arial Unicode MS" w:eastAsia="Arial Unicode MS" w:hAnsi="Arial Unicode MS" w:cs="Arial Unicode MS"/>
        </w:rPr>
        <w:t xml:space="preserve">Years 3–10 → GSOS is seen as a </w:t>
      </w:r>
      <w:r>
        <w:rPr>
          <w:b/>
        </w:rPr>
        <w:t>new infra player</w:t>
      </w:r>
      <w:r>
        <w:t>.</w:t>
      </w:r>
      <w:r>
        <w:br/>
      </w:r>
    </w:p>
    <w:p w14:paraId="36DE5EDB" w14:textId="77777777" w:rsidR="00392EA8" w:rsidRDefault="00000000">
      <w:pPr>
        <w:numPr>
          <w:ilvl w:val="1"/>
          <w:numId w:val="805"/>
        </w:numPr>
        <w:spacing w:before="0" w:after="0"/>
      </w:pPr>
      <w:r>
        <w:rPr>
          <w:rFonts w:ascii="Arial Unicode MS" w:eastAsia="Arial Unicode MS" w:hAnsi="Arial Unicode MS" w:cs="Arial Unicode MS"/>
        </w:rPr>
        <w:t xml:space="preserve">Years 10–20 → GSOS becomes the </w:t>
      </w:r>
      <w:r>
        <w:rPr>
          <w:b/>
        </w:rPr>
        <w:t>Trade Internet Protocol (TIP)</w:t>
      </w:r>
      <w:r>
        <w:t>, like SWIFT.</w:t>
      </w:r>
      <w:r>
        <w:br/>
      </w:r>
    </w:p>
    <w:p w14:paraId="0BE9BE4B" w14:textId="77777777" w:rsidR="00392EA8" w:rsidRDefault="00000000">
      <w:pPr>
        <w:numPr>
          <w:ilvl w:val="0"/>
          <w:numId w:val="805"/>
        </w:numPr>
        <w:spacing w:before="0" w:after="0"/>
      </w:pPr>
      <w:r>
        <w:rPr>
          <w:b/>
        </w:rPr>
        <w:t>India as Anchor:</w:t>
      </w:r>
      <w:r>
        <w:rPr>
          <w:b/>
        </w:rPr>
        <w:br/>
      </w:r>
    </w:p>
    <w:p w14:paraId="213608B5" w14:textId="77777777" w:rsidR="00392EA8" w:rsidRDefault="00000000">
      <w:pPr>
        <w:numPr>
          <w:ilvl w:val="1"/>
          <w:numId w:val="805"/>
        </w:numPr>
        <w:spacing w:before="0" w:after="0"/>
      </w:pPr>
      <w:r>
        <w:t>Largest SME base.</w:t>
      </w:r>
      <w:r>
        <w:br/>
      </w:r>
    </w:p>
    <w:p w14:paraId="30F8C9D8" w14:textId="77777777" w:rsidR="00392EA8" w:rsidRDefault="00000000">
      <w:pPr>
        <w:numPr>
          <w:ilvl w:val="1"/>
          <w:numId w:val="805"/>
        </w:numPr>
        <w:spacing w:before="0" w:after="0"/>
      </w:pPr>
      <w:r>
        <w:t>Geographic bridge between Africa, EU, SE Asia.</w:t>
      </w:r>
      <w:r>
        <w:br/>
      </w:r>
    </w:p>
    <w:p w14:paraId="53641EE3" w14:textId="77777777" w:rsidR="00392EA8" w:rsidRDefault="00000000">
      <w:pPr>
        <w:numPr>
          <w:ilvl w:val="1"/>
          <w:numId w:val="805"/>
        </w:numPr>
        <w:spacing w:before="0" w:after="0"/>
      </w:pPr>
      <w:r>
        <w:t>Neutral hub for South–South and South–North trade.</w:t>
      </w:r>
      <w:r>
        <w:br/>
      </w:r>
    </w:p>
    <w:p w14:paraId="4301C5E1" w14:textId="77777777" w:rsidR="00392EA8" w:rsidRDefault="00000000">
      <w:pPr>
        <w:numPr>
          <w:ilvl w:val="0"/>
          <w:numId w:val="805"/>
        </w:numPr>
        <w:spacing w:before="0" w:after="0"/>
      </w:pPr>
      <w:r>
        <w:rPr>
          <w:b/>
        </w:rPr>
        <w:t>Revenue Composition Evolution:</w:t>
      </w:r>
      <w:r>
        <w:rPr>
          <w:b/>
        </w:rPr>
        <w:br/>
      </w:r>
    </w:p>
    <w:p w14:paraId="3611134B" w14:textId="77777777" w:rsidR="00392EA8" w:rsidRDefault="00000000">
      <w:pPr>
        <w:numPr>
          <w:ilvl w:val="1"/>
          <w:numId w:val="805"/>
        </w:numPr>
        <w:spacing w:before="0" w:after="0"/>
      </w:pPr>
      <w:r>
        <w:t>Early years: UUID + transaction fees dominate.</w:t>
      </w:r>
      <w:r>
        <w:br/>
      </w:r>
    </w:p>
    <w:p w14:paraId="481DF3D2" w14:textId="77777777" w:rsidR="00392EA8" w:rsidRDefault="00000000">
      <w:pPr>
        <w:numPr>
          <w:ilvl w:val="1"/>
          <w:numId w:val="805"/>
        </w:numPr>
        <w:spacing w:before="0" w:after="0"/>
      </w:pPr>
      <w:r>
        <w:t>Mid-scale: SaaS + finance grow.</w:t>
      </w:r>
      <w:r>
        <w:br/>
      </w:r>
    </w:p>
    <w:p w14:paraId="401F9562" w14:textId="77777777" w:rsidR="00392EA8" w:rsidRDefault="00000000">
      <w:pPr>
        <w:numPr>
          <w:ilvl w:val="1"/>
          <w:numId w:val="805"/>
        </w:numPr>
        <w:spacing w:before="0" w:after="0"/>
      </w:pPr>
      <w:r>
        <w:t>Maturity: Finance/FX + compliance + consumer trust become as large as transaction fees.</w:t>
      </w:r>
      <w:r>
        <w:br/>
      </w:r>
    </w:p>
    <w:p w14:paraId="16B29F21" w14:textId="77777777" w:rsidR="00392EA8" w:rsidRDefault="00000000">
      <w:pPr>
        <w:numPr>
          <w:ilvl w:val="0"/>
          <w:numId w:val="805"/>
        </w:numPr>
        <w:spacing w:before="0" w:after="0"/>
      </w:pPr>
      <w:r>
        <w:rPr>
          <w:b/>
        </w:rPr>
        <w:t>Moat:</w:t>
      </w:r>
      <w:r>
        <w:rPr>
          <w:b/>
        </w:rPr>
        <w:br/>
      </w:r>
    </w:p>
    <w:p w14:paraId="5D8F7640" w14:textId="77777777" w:rsidR="00392EA8" w:rsidRDefault="00000000">
      <w:pPr>
        <w:numPr>
          <w:ilvl w:val="1"/>
          <w:numId w:val="805"/>
        </w:numPr>
        <w:spacing w:before="0" w:after="0"/>
      </w:pPr>
      <w:r>
        <w:rPr>
          <w:rFonts w:ascii="Arial Unicode MS" w:eastAsia="Arial Unicode MS" w:hAnsi="Arial Unicode MS" w:cs="Arial Unicode MS"/>
        </w:rPr>
        <w:t>Mediator loyalty + SME ERP-lite lock → network moat.</w:t>
      </w:r>
      <w:r>
        <w:rPr>
          <w:rFonts w:ascii="Arial Unicode MS" w:eastAsia="Arial Unicode MS" w:hAnsi="Arial Unicode MS" w:cs="Arial Unicode MS"/>
        </w:rPr>
        <w:br/>
      </w:r>
    </w:p>
    <w:p w14:paraId="63B8571B" w14:textId="77777777" w:rsidR="00392EA8" w:rsidRDefault="00000000">
      <w:pPr>
        <w:numPr>
          <w:ilvl w:val="1"/>
          <w:numId w:val="805"/>
        </w:numPr>
        <w:spacing w:before="0" w:after="0"/>
      </w:pPr>
      <w:r>
        <w:rPr>
          <w:rFonts w:ascii="Arial Unicode MS" w:eastAsia="Arial Unicode MS" w:hAnsi="Arial Unicode MS" w:cs="Arial Unicode MS"/>
        </w:rPr>
        <w:t>Regulator dashboards → compliance moat.</w:t>
      </w:r>
      <w:r>
        <w:rPr>
          <w:rFonts w:ascii="Arial Unicode MS" w:eastAsia="Arial Unicode MS" w:hAnsi="Arial Unicode MS" w:cs="Arial Unicode MS"/>
        </w:rPr>
        <w:br/>
      </w:r>
    </w:p>
    <w:p w14:paraId="31F28931" w14:textId="77777777" w:rsidR="00392EA8" w:rsidRDefault="00000000">
      <w:pPr>
        <w:numPr>
          <w:ilvl w:val="1"/>
          <w:numId w:val="805"/>
        </w:numPr>
        <w:spacing w:before="0" w:after="240"/>
      </w:pPr>
      <w:r>
        <w:rPr>
          <w:rFonts w:ascii="Arial Unicode MS" w:eastAsia="Arial Unicode MS" w:hAnsi="Arial Unicode MS" w:cs="Arial Unicode MS"/>
        </w:rPr>
        <w:t>Corridor mesh (multi-node) → switching costs moat.</w:t>
      </w:r>
      <w:r>
        <w:rPr>
          <w:rFonts w:ascii="Arial Unicode MS" w:eastAsia="Arial Unicode MS" w:hAnsi="Arial Unicode MS" w:cs="Arial Unicode MS"/>
        </w:rPr>
        <w:br/>
      </w:r>
    </w:p>
    <w:p w14:paraId="4085E33C" w14:textId="77777777" w:rsidR="00392EA8" w:rsidRDefault="00000000">
      <w:pPr>
        <w:pStyle w:val="Heading2"/>
        <w:keepNext w:val="0"/>
        <w:keepLines w:val="0"/>
        <w:spacing w:after="80"/>
        <w:rPr>
          <w:b/>
          <w:sz w:val="34"/>
          <w:szCs w:val="34"/>
        </w:rPr>
      </w:pPr>
      <w:bookmarkStart w:id="576" w:name="_nghrto9tgt1y" w:colFirst="0" w:colLast="0"/>
      <w:bookmarkEnd w:id="576"/>
      <w:r>
        <w:rPr>
          <w:b/>
          <w:sz w:val="34"/>
          <w:szCs w:val="34"/>
        </w:rPr>
        <w:t>Volume 3 – Proof of Concept (POC)</w:t>
      </w:r>
    </w:p>
    <w:p w14:paraId="6B6B44BE" w14:textId="77777777" w:rsidR="00392EA8" w:rsidRDefault="00000000">
      <w:pPr>
        <w:pStyle w:val="Heading3"/>
        <w:keepNext w:val="0"/>
        <w:keepLines w:val="0"/>
        <w:spacing w:before="280"/>
        <w:rPr>
          <w:b/>
          <w:color w:val="000000"/>
          <w:sz w:val="26"/>
          <w:szCs w:val="26"/>
        </w:rPr>
      </w:pPr>
      <w:bookmarkStart w:id="577" w:name="_5wi6e5zbpd4u" w:colFirst="0" w:colLast="0"/>
      <w:bookmarkEnd w:id="577"/>
      <w:r>
        <w:rPr>
          <w:b/>
          <w:color w:val="000000"/>
          <w:sz w:val="26"/>
          <w:szCs w:val="26"/>
        </w:rPr>
        <w:lastRenderedPageBreak/>
        <w:t>Section 3.2e – Corridor Evolution Chart</w:t>
      </w:r>
    </w:p>
    <w:p w14:paraId="0D3925F6" w14:textId="77777777" w:rsidR="00392EA8" w:rsidRDefault="00000000">
      <w:r>
        <w:pict w14:anchorId="1C9BEA5D">
          <v:rect id="_x0000_i1517" style="width:0;height:1.5pt" o:hralign="center" o:hrstd="t" o:hr="t" fillcolor="#a0a0a0" stroked="f"/>
        </w:pict>
      </w:r>
    </w:p>
    <w:p w14:paraId="6472086F" w14:textId="77777777" w:rsidR="00392EA8" w:rsidRDefault="00000000">
      <w:pPr>
        <w:pStyle w:val="Heading2"/>
        <w:keepNext w:val="0"/>
        <w:keepLines w:val="0"/>
        <w:spacing w:after="80"/>
        <w:rPr>
          <w:b/>
          <w:sz w:val="34"/>
          <w:szCs w:val="34"/>
        </w:rPr>
      </w:pPr>
      <w:bookmarkStart w:id="578" w:name="_vyosa2b2av0a" w:colFirst="0" w:colLast="0"/>
      <w:bookmarkEnd w:id="578"/>
      <w:r>
        <w:rPr>
          <w:b/>
          <w:sz w:val="34"/>
          <w:szCs w:val="34"/>
        </w:rPr>
        <w:t>📊 Corridor Evolution Table</w:t>
      </w:r>
    </w:p>
    <w:tbl>
      <w:tblPr>
        <w:tblStyle w:val="a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98"/>
        <w:gridCol w:w="2383"/>
        <w:gridCol w:w="1459"/>
        <w:gridCol w:w="1633"/>
        <w:gridCol w:w="2887"/>
      </w:tblGrid>
      <w:tr w:rsidR="00392EA8" w14:paraId="00CEC3F0" w14:textId="77777777">
        <w:trPr>
          <w:trHeight w:val="1055"/>
        </w:trPr>
        <w:tc>
          <w:tcPr>
            <w:tcW w:w="998" w:type="dxa"/>
            <w:tcBorders>
              <w:top w:val="nil"/>
              <w:left w:val="nil"/>
              <w:bottom w:val="nil"/>
              <w:right w:val="nil"/>
            </w:tcBorders>
            <w:tcMar>
              <w:top w:w="100" w:type="dxa"/>
              <w:left w:w="100" w:type="dxa"/>
              <w:bottom w:w="100" w:type="dxa"/>
              <w:right w:w="100" w:type="dxa"/>
            </w:tcMar>
          </w:tcPr>
          <w:p w14:paraId="05BA81C4" w14:textId="77777777" w:rsidR="00392EA8" w:rsidRDefault="00000000">
            <w:pPr>
              <w:jc w:val="center"/>
            </w:pPr>
            <w:r>
              <w:rPr>
                <w:b/>
              </w:rPr>
              <w:t>Year</w:t>
            </w:r>
          </w:p>
        </w:tc>
        <w:tc>
          <w:tcPr>
            <w:tcW w:w="2382" w:type="dxa"/>
            <w:tcBorders>
              <w:top w:val="nil"/>
              <w:left w:val="nil"/>
              <w:bottom w:val="nil"/>
              <w:right w:val="nil"/>
            </w:tcBorders>
            <w:tcMar>
              <w:top w:w="100" w:type="dxa"/>
              <w:left w:w="100" w:type="dxa"/>
              <w:bottom w:w="100" w:type="dxa"/>
              <w:right w:w="100" w:type="dxa"/>
            </w:tcMar>
          </w:tcPr>
          <w:p w14:paraId="5F10DDD8" w14:textId="77777777" w:rsidR="00392EA8" w:rsidRDefault="00000000">
            <w:pPr>
              <w:jc w:val="center"/>
            </w:pPr>
            <w:r>
              <w:rPr>
                <w:b/>
              </w:rPr>
              <w:t>Active Corridors</w:t>
            </w:r>
          </w:p>
        </w:tc>
        <w:tc>
          <w:tcPr>
            <w:tcW w:w="1459" w:type="dxa"/>
            <w:tcBorders>
              <w:top w:val="nil"/>
              <w:left w:val="nil"/>
              <w:bottom w:val="nil"/>
              <w:right w:val="nil"/>
            </w:tcBorders>
            <w:tcMar>
              <w:top w:w="100" w:type="dxa"/>
              <w:left w:w="100" w:type="dxa"/>
              <w:bottom w:w="100" w:type="dxa"/>
              <w:right w:w="100" w:type="dxa"/>
            </w:tcMar>
          </w:tcPr>
          <w:p w14:paraId="251B96AA" w14:textId="77777777" w:rsidR="00392EA8" w:rsidRDefault="00000000">
            <w:pPr>
              <w:jc w:val="center"/>
            </w:pPr>
            <w:r>
              <w:rPr>
                <w:b/>
              </w:rPr>
              <w:t>Trade Volume (USD)</w:t>
            </w:r>
          </w:p>
        </w:tc>
        <w:tc>
          <w:tcPr>
            <w:tcW w:w="1632" w:type="dxa"/>
            <w:tcBorders>
              <w:top w:val="nil"/>
              <w:left w:val="nil"/>
              <w:bottom w:val="nil"/>
              <w:right w:val="nil"/>
            </w:tcBorders>
            <w:tcMar>
              <w:top w:w="100" w:type="dxa"/>
              <w:left w:w="100" w:type="dxa"/>
              <w:bottom w:w="100" w:type="dxa"/>
              <w:right w:w="100" w:type="dxa"/>
            </w:tcMar>
          </w:tcPr>
          <w:p w14:paraId="2E6FC084" w14:textId="77777777" w:rsidR="00392EA8" w:rsidRDefault="00000000">
            <w:pPr>
              <w:jc w:val="center"/>
            </w:pPr>
            <w:r>
              <w:rPr>
                <w:b/>
              </w:rPr>
              <w:t>GSOS Revenues (USD)</w:t>
            </w:r>
          </w:p>
        </w:tc>
        <w:tc>
          <w:tcPr>
            <w:tcW w:w="2886" w:type="dxa"/>
            <w:tcBorders>
              <w:top w:val="nil"/>
              <w:left w:val="nil"/>
              <w:bottom w:val="nil"/>
              <w:right w:val="nil"/>
            </w:tcBorders>
            <w:tcMar>
              <w:top w:w="100" w:type="dxa"/>
              <w:left w:w="100" w:type="dxa"/>
              <w:bottom w:w="100" w:type="dxa"/>
              <w:right w:w="100" w:type="dxa"/>
            </w:tcMar>
          </w:tcPr>
          <w:p w14:paraId="103949BE" w14:textId="77777777" w:rsidR="00392EA8" w:rsidRDefault="00000000">
            <w:pPr>
              <w:jc w:val="center"/>
            </w:pPr>
            <w:r>
              <w:rPr>
                <w:b/>
              </w:rPr>
              <w:t>Revenue Drivers</w:t>
            </w:r>
          </w:p>
        </w:tc>
      </w:tr>
      <w:tr w:rsidR="00392EA8" w14:paraId="1F104FD0" w14:textId="77777777">
        <w:trPr>
          <w:trHeight w:val="785"/>
        </w:trPr>
        <w:tc>
          <w:tcPr>
            <w:tcW w:w="998" w:type="dxa"/>
            <w:tcBorders>
              <w:top w:val="nil"/>
              <w:left w:val="nil"/>
              <w:bottom w:val="nil"/>
              <w:right w:val="nil"/>
            </w:tcBorders>
            <w:tcMar>
              <w:top w:w="100" w:type="dxa"/>
              <w:left w:w="100" w:type="dxa"/>
              <w:bottom w:w="100" w:type="dxa"/>
              <w:right w:w="100" w:type="dxa"/>
            </w:tcMar>
          </w:tcPr>
          <w:p w14:paraId="173F6D5C" w14:textId="77777777" w:rsidR="00392EA8" w:rsidRDefault="00000000">
            <w:r>
              <w:rPr>
                <w:b/>
              </w:rPr>
              <w:t>0–2 (POC)</w:t>
            </w:r>
          </w:p>
        </w:tc>
        <w:tc>
          <w:tcPr>
            <w:tcW w:w="2382" w:type="dxa"/>
            <w:tcBorders>
              <w:top w:val="nil"/>
              <w:left w:val="nil"/>
              <w:bottom w:val="nil"/>
              <w:right w:val="nil"/>
            </w:tcBorders>
            <w:tcMar>
              <w:top w:w="100" w:type="dxa"/>
              <w:left w:w="100" w:type="dxa"/>
              <w:bottom w:w="100" w:type="dxa"/>
              <w:right w:w="100" w:type="dxa"/>
            </w:tcMar>
          </w:tcPr>
          <w:p w14:paraId="77532B7A" w14:textId="77777777" w:rsidR="00392EA8" w:rsidRDefault="00000000">
            <w:r>
              <w:t>India–Africa, India–EU</w:t>
            </w:r>
          </w:p>
        </w:tc>
        <w:tc>
          <w:tcPr>
            <w:tcW w:w="1459" w:type="dxa"/>
            <w:tcBorders>
              <w:top w:val="nil"/>
              <w:left w:val="nil"/>
              <w:bottom w:val="nil"/>
              <w:right w:val="nil"/>
            </w:tcBorders>
            <w:tcMar>
              <w:top w:w="100" w:type="dxa"/>
              <w:left w:w="100" w:type="dxa"/>
              <w:bottom w:w="100" w:type="dxa"/>
              <w:right w:w="100" w:type="dxa"/>
            </w:tcMar>
          </w:tcPr>
          <w:p w14:paraId="4CB7D07B" w14:textId="77777777" w:rsidR="00392EA8" w:rsidRDefault="00000000">
            <w:r>
              <w:t>~$1.25B</w:t>
            </w:r>
          </w:p>
        </w:tc>
        <w:tc>
          <w:tcPr>
            <w:tcW w:w="1632" w:type="dxa"/>
            <w:tcBorders>
              <w:top w:val="nil"/>
              <w:left w:val="nil"/>
              <w:bottom w:val="nil"/>
              <w:right w:val="nil"/>
            </w:tcBorders>
            <w:tcMar>
              <w:top w:w="100" w:type="dxa"/>
              <w:left w:w="100" w:type="dxa"/>
              <w:bottom w:w="100" w:type="dxa"/>
              <w:right w:w="100" w:type="dxa"/>
            </w:tcMar>
          </w:tcPr>
          <w:p w14:paraId="42C5E928" w14:textId="77777777" w:rsidR="00392EA8" w:rsidRDefault="00000000">
            <w:r>
              <w:t>$36M (₹285 Cr)</w:t>
            </w:r>
          </w:p>
        </w:tc>
        <w:tc>
          <w:tcPr>
            <w:tcW w:w="2886" w:type="dxa"/>
            <w:tcBorders>
              <w:top w:val="nil"/>
              <w:left w:val="nil"/>
              <w:bottom w:val="nil"/>
              <w:right w:val="nil"/>
            </w:tcBorders>
            <w:tcMar>
              <w:top w:w="100" w:type="dxa"/>
              <w:left w:w="100" w:type="dxa"/>
              <w:bottom w:w="100" w:type="dxa"/>
              <w:right w:w="100" w:type="dxa"/>
            </w:tcMar>
          </w:tcPr>
          <w:p w14:paraId="3D8E81A4" w14:textId="77777777" w:rsidR="00392EA8" w:rsidRDefault="00000000">
            <w:r>
              <w:t>1% transaction fees, UUIDs, SaaS pilots, compliance</w:t>
            </w:r>
          </w:p>
        </w:tc>
      </w:tr>
      <w:tr w:rsidR="00392EA8" w14:paraId="7C5127C2" w14:textId="77777777">
        <w:trPr>
          <w:trHeight w:val="1055"/>
        </w:trPr>
        <w:tc>
          <w:tcPr>
            <w:tcW w:w="998" w:type="dxa"/>
            <w:tcBorders>
              <w:top w:val="nil"/>
              <w:left w:val="nil"/>
              <w:bottom w:val="nil"/>
              <w:right w:val="nil"/>
            </w:tcBorders>
            <w:tcMar>
              <w:top w:w="100" w:type="dxa"/>
              <w:left w:w="100" w:type="dxa"/>
              <w:bottom w:w="100" w:type="dxa"/>
              <w:right w:w="100" w:type="dxa"/>
            </w:tcMar>
          </w:tcPr>
          <w:p w14:paraId="4FD2B33B" w14:textId="77777777" w:rsidR="00392EA8" w:rsidRDefault="00000000">
            <w:r>
              <w:rPr>
                <w:b/>
              </w:rPr>
              <w:t>5</w:t>
            </w:r>
          </w:p>
        </w:tc>
        <w:tc>
          <w:tcPr>
            <w:tcW w:w="2382" w:type="dxa"/>
            <w:tcBorders>
              <w:top w:val="nil"/>
              <w:left w:val="nil"/>
              <w:bottom w:val="nil"/>
              <w:right w:val="nil"/>
            </w:tcBorders>
            <w:tcMar>
              <w:top w:w="100" w:type="dxa"/>
              <w:left w:w="100" w:type="dxa"/>
              <w:bottom w:w="100" w:type="dxa"/>
              <w:right w:w="100" w:type="dxa"/>
            </w:tcMar>
          </w:tcPr>
          <w:p w14:paraId="6132C203" w14:textId="77777777" w:rsidR="00392EA8" w:rsidRDefault="00000000">
            <w:r>
              <w:t>India–Africa, India–EU, SE Asia, Middle East</w:t>
            </w:r>
          </w:p>
        </w:tc>
        <w:tc>
          <w:tcPr>
            <w:tcW w:w="1459" w:type="dxa"/>
            <w:tcBorders>
              <w:top w:val="nil"/>
              <w:left w:val="nil"/>
              <w:bottom w:val="nil"/>
              <w:right w:val="nil"/>
            </w:tcBorders>
            <w:tcMar>
              <w:top w:w="100" w:type="dxa"/>
              <w:left w:w="100" w:type="dxa"/>
              <w:bottom w:w="100" w:type="dxa"/>
              <w:right w:w="100" w:type="dxa"/>
            </w:tcMar>
          </w:tcPr>
          <w:p w14:paraId="7349D649" w14:textId="77777777" w:rsidR="00392EA8" w:rsidRDefault="00000000">
            <w:r>
              <w:t>~$20–25B</w:t>
            </w:r>
          </w:p>
        </w:tc>
        <w:tc>
          <w:tcPr>
            <w:tcW w:w="1632" w:type="dxa"/>
            <w:tcBorders>
              <w:top w:val="nil"/>
              <w:left w:val="nil"/>
              <w:bottom w:val="nil"/>
              <w:right w:val="nil"/>
            </w:tcBorders>
            <w:tcMar>
              <w:top w:w="100" w:type="dxa"/>
              <w:left w:w="100" w:type="dxa"/>
              <w:bottom w:w="100" w:type="dxa"/>
              <w:right w:w="100" w:type="dxa"/>
            </w:tcMar>
          </w:tcPr>
          <w:p w14:paraId="72AEAF9E" w14:textId="77777777" w:rsidR="00392EA8" w:rsidRDefault="00000000">
            <w:r>
              <w:t>~$250–400M</w:t>
            </w:r>
          </w:p>
        </w:tc>
        <w:tc>
          <w:tcPr>
            <w:tcW w:w="2886" w:type="dxa"/>
            <w:tcBorders>
              <w:top w:val="nil"/>
              <w:left w:val="nil"/>
              <w:bottom w:val="nil"/>
              <w:right w:val="nil"/>
            </w:tcBorders>
            <w:tcMar>
              <w:top w:w="100" w:type="dxa"/>
              <w:left w:w="100" w:type="dxa"/>
              <w:bottom w:w="100" w:type="dxa"/>
              <w:right w:w="100" w:type="dxa"/>
            </w:tcMar>
          </w:tcPr>
          <w:p w14:paraId="32943F67" w14:textId="77777777" w:rsidR="00392EA8" w:rsidRDefault="00000000">
            <w:r>
              <w:t>Transaction fees scaling, SaaS ARR $50M+, FX revenue</w:t>
            </w:r>
          </w:p>
        </w:tc>
      </w:tr>
      <w:tr w:rsidR="00392EA8" w14:paraId="0E67801C" w14:textId="77777777">
        <w:trPr>
          <w:trHeight w:val="1055"/>
        </w:trPr>
        <w:tc>
          <w:tcPr>
            <w:tcW w:w="998" w:type="dxa"/>
            <w:tcBorders>
              <w:top w:val="nil"/>
              <w:left w:val="nil"/>
              <w:bottom w:val="nil"/>
              <w:right w:val="nil"/>
            </w:tcBorders>
            <w:tcMar>
              <w:top w:w="100" w:type="dxa"/>
              <w:left w:w="100" w:type="dxa"/>
              <w:bottom w:w="100" w:type="dxa"/>
              <w:right w:w="100" w:type="dxa"/>
            </w:tcMar>
          </w:tcPr>
          <w:p w14:paraId="506F3968" w14:textId="77777777" w:rsidR="00392EA8" w:rsidRDefault="00000000">
            <w:r>
              <w:rPr>
                <w:b/>
              </w:rPr>
              <w:t>10</w:t>
            </w:r>
          </w:p>
        </w:tc>
        <w:tc>
          <w:tcPr>
            <w:tcW w:w="2382" w:type="dxa"/>
            <w:tcBorders>
              <w:top w:val="nil"/>
              <w:left w:val="nil"/>
              <w:bottom w:val="nil"/>
              <w:right w:val="nil"/>
            </w:tcBorders>
            <w:tcMar>
              <w:top w:w="100" w:type="dxa"/>
              <w:left w:w="100" w:type="dxa"/>
              <w:bottom w:w="100" w:type="dxa"/>
              <w:right w:w="100" w:type="dxa"/>
            </w:tcMar>
          </w:tcPr>
          <w:p w14:paraId="55FA3567" w14:textId="77777777" w:rsidR="00392EA8" w:rsidRDefault="00000000">
            <w:r>
              <w:t xml:space="preserve">Above + </w:t>
            </w:r>
            <w:proofErr w:type="spellStart"/>
            <w:r>
              <w:t>LatAm</w:t>
            </w:r>
            <w:proofErr w:type="spellEnd"/>
            <w:r>
              <w:t>, US corridors</w:t>
            </w:r>
          </w:p>
        </w:tc>
        <w:tc>
          <w:tcPr>
            <w:tcW w:w="1459" w:type="dxa"/>
            <w:tcBorders>
              <w:top w:val="nil"/>
              <w:left w:val="nil"/>
              <w:bottom w:val="nil"/>
              <w:right w:val="nil"/>
            </w:tcBorders>
            <w:tcMar>
              <w:top w:w="100" w:type="dxa"/>
              <w:left w:w="100" w:type="dxa"/>
              <w:bottom w:w="100" w:type="dxa"/>
              <w:right w:w="100" w:type="dxa"/>
            </w:tcMar>
          </w:tcPr>
          <w:p w14:paraId="7ADF9C76" w14:textId="77777777" w:rsidR="00392EA8" w:rsidRDefault="00000000">
            <w:r>
              <w:t>~$200–250B</w:t>
            </w:r>
          </w:p>
        </w:tc>
        <w:tc>
          <w:tcPr>
            <w:tcW w:w="1632" w:type="dxa"/>
            <w:tcBorders>
              <w:top w:val="nil"/>
              <w:left w:val="nil"/>
              <w:bottom w:val="nil"/>
              <w:right w:val="nil"/>
            </w:tcBorders>
            <w:tcMar>
              <w:top w:w="100" w:type="dxa"/>
              <w:left w:w="100" w:type="dxa"/>
              <w:bottom w:w="100" w:type="dxa"/>
              <w:right w:w="100" w:type="dxa"/>
            </w:tcMar>
          </w:tcPr>
          <w:p w14:paraId="6F825838" w14:textId="77777777" w:rsidR="00392EA8" w:rsidRDefault="00000000">
            <w:r>
              <w:t>~$2–3B</w:t>
            </w:r>
          </w:p>
        </w:tc>
        <w:tc>
          <w:tcPr>
            <w:tcW w:w="2886" w:type="dxa"/>
            <w:tcBorders>
              <w:top w:val="nil"/>
              <w:left w:val="nil"/>
              <w:bottom w:val="nil"/>
              <w:right w:val="nil"/>
            </w:tcBorders>
            <w:tcMar>
              <w:top w:w="100" w:type="dxa"/>
              <w:left w:w="100" w:type="dxa"/>
              <w:bottom w:w="100" w:type="dxa"/>
              <w:right w:w="100" w:type="dxa"/>
            </w:tcMar>
          </w:tcPr>
          <w:p w14:paraId="767F5832" w14:textId="77777777" w:rsidR="00392EA8" w:rsidRDefault="00000000">
            <w:r>
              <w:t>Transaction fees $1.5B+, SaaS $500M, finance/FX $500M</w:t>
            </w:r>
          </w:p>
        </w:tc>
      </w:tr>
      <w:tr w:rsidR="00392EA8" w14:paraId="53DFCE69" w14:textId="77777777">
        <w:trPr>
          <w:trHeight w:val="1055"/>
        </w:trPr>
        <w:tc>
          <w:tcPr>
            <w:tcW w:w="998" w:type="dxa"/>
            <w:tcBorders>
              <w:top w:val="nil"/>
              <w:left w:val="nil"/>
              <w:bottom w:val="nil"/>
              <w:right w:val="nil"/>
            </w:tcBorders>
            <w:tcMar>
              <w:top w:w="100" w:type="dxa"/>
              <w:left w:w="100" w:type="dxa"/>
              <w:bottom w:w="100" w:type="dxa"/>
              <w:right w:w="100" w:type="dxa"/>
            </w:tcMar>
          </w:tcPr>
          <w:p w14:paraId="33AA7515" w14:textId="77777777" w:rsidR="00392EA8" w:rsidRDefault="00000000">
            <w:r>
              <w:rPr>
                <w:b/>
              </w:rPr>
              <w:t>15</w:t>
            </w:r>
          </w:p>
        </w:tc>
        <w:tc>
          <w:tcPr>
            <w:tcW w:w="2382" w:type="dxa"/>
            <w:tcBorders>
              <w:top w:val="nil"/>
              <w:left w:val="nil"/>
              <w:bottom w:val="nil"/>
              <w:right w:val="nil"/>
            </w:tcBorders>
            <w:tcMar>
              <w:top w:w="100" w:type="dxa"/>
              <w:left w:w="100" w:type="dxa"/>
              <w:bottom w:w="100" w:type="dxa"/>
              <w:right w:w="100" w:type="dxa"/>
            </w:tcMar>
          </w:tcPr>
          <w:p w14:paraId="2D5A8856" w14:textId="77777777" w:rsidR="00392EA8" w:rsidRDefault="00000000">
            <w:r>
              <w:t>Full Global South–North mesh (all corridors)</w:t>
            </w:r>
          </w:p>
        </w:tc>
        <w:tc>
          <w:tcPr>
            <w:tcW w:w="1459" w:type="dxa"/>
            <w:tcBorders>
              <w:top w:val="nil"/>
              <w:left w:val="nil"/>
              <w:bottom w:val="nil"/>
              <w:right w:val="nil"/>
            </w:tcBorders>
            <w:tcMar>
              <w:top w:w="100" w:type="dxa"/>
              <w:left w:w="100" w:type="dxa"/>
              <w:bottom w:w="100" w:type="dxa"/>
              <w:right w:w="100" w:type="dxa"/>
            </w:tcMar>
          </w:tcPr>
          <w:p w14:paraId="052D1FB1" w14:textId="77777777" w:rsidR="00392EA8" w:rsidRDefault="00000000">
            <w:r>
              <w:t>~$1–1.2T</w:t>
            </w:r>
          </w:p>
        </w:tc>
        <w:tc>
          <w:tcPr>
            <w:tcW w:w="1632" w:type="dxa"/>
            <w:tcBorders>
              <w:top w:val="nil"/>
              <w:left w:val="nil"/>
              <w:bottom w:val="nil"/>
              <w:right w:val="nil"/>
            </w:tcBorders>
            <w:tcMar>
              <w:top w:w="100" w:type="dxa"/>
              <w:left w:w="100" w:type="dxa"/>
              <w:bottom w:w="100" w:type="dxa"/>
              <w:right w:w="100" w:type="dxa"/>
            </w:tcMar>
          </w:tcPr>
          <w:p w14:paraId="2F25719D" w14:textId="77777777" w:rsidR="00392EA8" w:rsidRDefault="00000000">
            <w:r>
              <w:t>~$10B+</w:t>
            </w:r>
          </w:p>
        </w:tc>
        <w:tc>
          <w:tcPr>
            <w:tcW w:w="2886" w:type="dxa"/>
            <w:tcBorders>
              <w:top w:val="nil"/>
              <w:left w:val="nil"/>
              <w:bottom w:val="nil"/>
              <w:right w:val="nil"/>
            </w:tcBorders>
            <w:tcMar>
              <w:top w:w="100" w:type="dxa"/>
              <w:left w:w="100" w:type="dxa"/>
              <w:bottom w:w="100" w:type="dxa"/>
              <w:right w:w="100" w:type="dxa"/>
            </w:tcMar>
          </w:tcPr>
          <w:p w14:paraId="4A84633C" w14:textId="77777777" w:rsidR="00392EA8" w:rsidRDefault="00000000">
            <w:r>
              <w:t>Finance/FX $3B+, SaaS $1B+, data $200M ARR</w:t>
            </w:r>
          </w:p>
        </w:tc>
      </w:tr>
      <w:tr w:rsidR="00392EA8" w14:paraId="7049CF97" w14:textId="77777777">
        <w:trPr>
          <w:trHeight w:val="1055"/>
        </w:trPr>
        <w:tc>
          <w:tcPr>
            <w:tcW w:w="998" w:type="dxa"/>
            <w:tcBorders>
              <w:top w:val="nil"/>
              <w:left w:val="nil"/>
              <w:bottom w:val="nil"/>
              <w:right w:val="nil"/>
            </w:tcBorders>
            <w:tcMar>
              <w:top w:w="100" w:type="dxa"/>
              <w:left w:w="100" w:type="dxa"/>
              <w:bottom w:w="100" w:type="dxa"/>
              <w:right w:w="100" w:type="dxa"/>
            </w:tcMar>
          </w:tcPr>
          <w:p w14:paraId="4BFE7546" w14:textId="77777777" w:rsidR="00392EA8" w:rsidRDefault="00000000">
            <w:r>
              <w:rPr>
                <w:b/>
              </w:rPr>
              <w:t>20</w:t>
            </w:r>
          </w:p>
        </w:tc>
        <w:tc>
          <w:tcPr>
            <w:tcW w:w="2382" w:type="dxa"/>
            <w:tcBorders>
              <w:top w:val="nil"/>
              <w:left w:val="nil"/>
              <w:bottom w:val="nil"/>
              <w:right w:val="nil"/>
            </w:tcBorders>
            <w:tcMar>
              <w:top w:w="100" w:type="dxa"/>
              <w:left w:w="100" w:type="dxa"/>
              <w:bottom w:w="100" w:type="dxa"/>
              <w:right w:w="100" w:type="dxa"/>
            </w:tcMar>
          </w:tcPr>
          <w:p w14:paraId="7BE5E42E" w14:textId="77777777" w:rsidR="00392EA8" w:rsidRDefault="00000000">
            <w:r>
              <w:t>Global TIP (Trade Internet Protocol)</w:t>
            </w:r>
          </w:p>
        </w:tc>
        <w:tc>
          <w:tcPr>
            <w:tcW w:w="1459" w:type="dxa"/>
            <w:tcBorders>
              <w:top w:val="nil"/>
              <w:left w:val="nil"/>
              <w:bottom w:val="nil"/>
              <w:right w:val="nil"/>
            </w:tcBorders>
            <w:tcMar>
              <w:top w:w="100" w:type="dxa"/>
              <w:left w:w="100" w:type="dxa"/>
              <w:bottom w:w="100" w:type="dxa"/>
              <w:right w:w="100" w:type="dxa"/>
            </w:tcMar>
          </w:tcPr>
          <w:p w14:paraId="3D6FAC2D" w14:textId="77777777" w:rsidR="00392EA8" w:rsidRDefault="00000000">
            <w:r>
              <w:t>~$3–4T</w:t>
            </w:r>
          </w:p>
        </w:tc>
        <w:tc>
          <w:tcPr>
            <w:tcW w:w="1632" w:type="dxa"/>
            <w:tcBorders>
              <w:top w:val="nil"/>
              <w:left w:val="nil"/>
              <w:bottom w:val="nil"/>
              <w:right w:val="nil"/>
            </w:tcBorders>
            <w:tcMar>
              <w:top w:w="100" w:type="dxa"/>
              <w:left w:w="100" w:type="dxa"/>
              <w:bottom w:w="100" w:type="dxa"/>
              <w:right w:w="100" w:type="dxa"/>
            </w:tcMar>
          </w:tcPr>
          <w:p w14:paraId="002D10BF" w14:textId="77777777" w:rsidR="00392EA8" w:rsidRDefault="00000000">
            <w:r>
              <w:t>~$30–40B</w:t>
            </w:r>
          </w:p>
        </w:tc>
        <w:tc>
          <w:tcPr>
            <w:tcW w:w="2886" w:type="dxa"/>
            <w:tcBorders>
              <w:top w:val="nil"/>
              <w:left w:val="nil"/>
              <w:bottom w:val="nil"/>
              <w:right w:val="nil"/>
            </w:tcBorders>
            <w:tcMar>
              <w:top w:w="100" w:type="dxa"/>
              <w:left w:w="100" w:type="dxa"/>
              <w:bottom w:w="100" w:type="dxa"/>
              <w:right w:w="100" w:type="dxa"/>
            </w:tcMar>
          </w:tcPr>
          <w:p w14:paraId="5BE80D0F" w14:textId="77777777" w:rsidR="00392EA8" w:rsidRDefault="00000000">
            <w:r>
              <w:t>Transaction $20–25B, SaaS $2–3B, FX $5–7B, data $500M</w:t>
            </w:r>
          </w:p>
        </w:tc>
      </w:tr>
    </w:tbl>
    <w:p w14:paraId="5AADC598" w14:textId="77777777" w:rsidR="00392EA8" w:rsidRDefault="00000000">
      <w:r>
        <w:pict w14:anchorId="247AA9E9">
          <v:rect id="_x0000_i1518" style="width:0;height:1.5pt" o:hralign="center" o:hrstd="t" o:hr="t" fillcolor="#a0a0a0" stroked="f"/>
        </w:pict>
      </w:r>
    </w:p>
    <w:p w14:paraId="57824E3B" w14:textId="77777777" w:rsidR="00392EA8" w:rsidRDefault="00000000">
      <w:pPr>
        <w:pStyle w:val="Heading2"/>
        <w:keepNext w:val="0"/>
        <w:keepLines w:val="0"/>
        <w:spacing w:after="80"/>
        <w:rPr>
          <w:b/>
          <w:sz w:val="34"/>
          <w:szCs w:val="34"/>
        </w:rPr>
      </w:pPr>
      <w:bookmarkStart w:id="579" w:name="_8fk4nhos0wzh" w:colFirst="0" w:colLast="0"/>
      <w:bookmarkEnd w:id="579"/>
      <w:r>
        <w:rPr>
          <w:b/>
          <w:sz w:val="34"/>
          <w:szCs w:val="34"/>
        </w:rPr>
        <w:t>🔎 Key Notes &amp; Explanations</w:t>
      </w:r>
    </w:p>
    <w:p w14:paraId="3D000A7F" w14:textId="77777777" w:rsidR="00392EA8" w:rsidRDefault="00000000">
      <w:pPr>
        <w:pStyle w:val="Heading3"/>
        <w:keepNext w:val="0"/>
        <w:keepLines w:val="0"/>
        <w:spacing w:before="280"/>
        <w:rPr>
          <w:b/>
          <w:color w:val="000000"/>
          <w:sz w:val="26"/>
          <w:szCs w:val="26"/>
        </w:rPr>
      </w:pPr>
      <w:bookmarkStart w:id="580" w:name="_bv5scjro90d8" w:colFirst="0" w:colLast="0"/>
      <w:bookmarkEnd w:id="580"/>
      <w:r>
        <w:rPr>
          <w:b/>
          <w:color w:val="000000"/>
          <w:sz w:val="26"/>
          <w:szCs w:val="26"/>
        </w:rPr>
        <w:lastRenderedPageBreak/>
        <w:t>Year 0–2 (POC)</w:t>
      </w:r>
    </w:p>
    <w:p w14:paraId="459F748A" w14:textId="77777777" w:rsidR="00392EA8" w:rsidRDefault="00000000">
      <w:pPr>
        <w:numPr>
          <w:ilvl w:val="0"/>
          <w:numId w:val="881"/>
        </w:numPr>
        <w:spacing w:before="240" w:after="0"/>
      </w:pPr>
      <w:r>
        <w:rPr>
          <w:b/>
        </w:rPr>
        <w:t>Corridors:</w:t>
      </w:r>
      <w:r>
        <w:t xml:space="preserve"> Only India–Africa (</w:t>
      </w:r>
      <w:proofErr w:type="spellStart"/>
      <w:r>
        <w:t>agri</w:t>
      </w:r>
      <w:proofErr w:type="spellEnd"/>
      <w:r>
        <w:t>/FMCG) and India–EU (textiles/chemicals).</w:t>
      </w:r>
      <w:r>
        <w:br/>
      </w:r>
    </w:p>
    <w:p w14:paraId="1146BA23" w14:textId="77777777" w:rsidR="00392EA8" w:rsidRDefault="00000000">
      <w:pPr>
        <w:numPr>
          <w:ilvl w:val="0"/>
          <w:numId w:val="881"/>
        </w:numPr>
        <w:spacing w:before="0" w:after="0"/>
      </w:pPr>
      <w:r>
        <w:rPr>
          <w:b/>
        </w:rPr>
        <w:t>Volume:</w:t>
      </w:r>
      <w:r>
        <w:t xml:space="preserve"> ~$1.25B processed.</w:t>
      </w:r>
      <w:r>
        <w:br/>
      </w:r>
    </w:p>
    <w:p w14:paraId="615F88AF" w14:textId="77777777" w:rsidR="00392EA8" w:rsidRDefault="00000000">
      <w:pPr>
        <w:numPr>
          <w:ilvl w:val="0"/>
          <w:numId w:val="881"/>
        </w:numPr>
        <w:spacing w:before="0" w:after="0"/>
      </w:pPr>
      <w:r>
        <w:rPr>
          <w:b/>
        </w:rPr>
        <w:t>Revenue (~$36M):</w:t>
      </w:r>
      <w:r>
        <w:t xml:space="preserve"> Proves GSOS monetization works — 1% transaction fees ($12M), UUID issuance ($10M), SaaS pilots ($5M), compliance + IoT pilots ($9M).</w:t>
      </w:r>
      <w:r>
        <w:br/>
      </w:r>
    </w:p>
    <w:p w14:paraId="290B95B7" w14:textId="77777777" w:rsidR="00392EA8" w:rsidRDefault="00000000">
      <w:pPr>
        <w:numPr>
          <w:ilvl w:val="0"/>
          <w:numId w:val="881"/>
        </w:numPr>
        <w:spacing w:before="0" w:after="240"/>
      </w:pPr>
      <w:r>
        <w:rPr>
          <w:b/>
        </w:rPr>
        <w:t>Narrative:</w:t>
      </w:r>
      <w:r>
        <w:rPr>
          <w:rFonts w:ascii="Arial Unicode MS" w:eastAsia="Arial Unicode MS" w:hAnsi="Arial Unicode MS" w:cs="Arial Unicode MS"/>
        </w:rPr>
        <w:t xml:space="preserve"> From vision → working platform.</w:t>
      </w:r>
      <w:r>
        <w:rPr>
          <w:rFonts w:ascii="Arial Unicode MS" w:eastAsia="Arial Unicode MS" w:hAnsi="Arial Unicode MS" w:cs="Arial Unicode MS"/>
        </w:rPr>
        <w:br/>
      </w:r>
    </w:p>
    <w:p w14:paraId="3C7B55C9" w14:textId="77777777" w:rsidR="00392EA8" w:rsidRDefault="00000000">
      <w:r>
        <w:pict w14:anchorId="10D504FF">
          <v:rect id="_x0000_i1519" style="width:0;height:1.5pt" o:hralign="center" o:hrstd="t" o:hr="t" fillcolor="#a0a0a0" stroked="f"/>
        </w:pict>
      </w:r>
    </w:p>
    <w:p w14:paraId="6296E4B9" w14:textId="77777777" w:rsidR="00392EA8" w:rsidRDefault="00000000">
      <w:pPr>
        <w:pStyle w:val="Heading3"/>
        <w:keepNext w:val="0"/>
        <w:keepLines w:val="0"/>
        <w:spacing w:before="280"/>
        <w:rPr>
          <w:b/>
          <w:color w:val="000000"/>
          <w:sz w:val="26"/>
          <w:szCs w:val="26"/>
        </w:rPr>
      </w:pPr>
      <w:bookmarkStart w:id="581" w:name="_r7h3ioei9p84" w:colFirst="0" w:colLast="0"/>
      <w:bookmarkEnd w:id="581"/>
      <w:r>
        <w:rPr>
          <w:b/>
          <w:color w:val="000000"/>
          <w:sz w:val="26"/>
          <w:szCs w:val="26"/>
        </w:rPr>
        <w:t>Year 5 (Early Scale)</w:t>
      </w:r>
    </w:p>
    <w:p w14:paraId="51D16BD7" w14:textId="77777777" w:rsidR="00392EA8" w:rsidRDefault="00000000">
      <w:pPr>
        <w:numPr>
          <w:ilvl w:val="0"/>
          <w:numId w:val="63"/>
        </w:numPr>
        <w:spacing w:before="240" w:after="0"/>
      </w:pPr>
      <w:r>
        <w:rPr>
          <w:b/>
        </w:rPr>
        <w:t>Corridors:</w:t>
      </w:r>
      <w:r>
        <w:t xml:space="preserve"> India–Africa, India–EU, SE Asia, Middle East.</w:t>
      </w:r>
      <w:r>
        <w:br/>
      </w:r>
    </w:p>
    <w:p w14:paraId="6A2300C1" w14:textId="77777777" w:rsidR="00392EA8" w:rsidRDefault="00000000">
      <w:pPr>
        <w:numPr>
          <w:ilvl w:val="0"/>
          <w:numId w:val="63"/>
        </w:numPr>
        <w:spacing w:before="0" w:after="0"/>
      </w:pPr>
      <w:r>
        <w:rPr>
          <w:b/>
        </w:rPr>
        <w:t>Volume:</w:t>
      </w:r>
      <w:r>
        <w:t xml:space="preserve"> ~$20–25B annual trade.</w:t>
      </w:r>
      <w:r>
        <w:br/>
      </w:r>
    </w:p>
    <w:p w14:paraId="5BE0CA4C" w14:textId="77777777" w:rsidR="00392EA8" w:rsidRDefault="00000000">
      <w:pPr>
        <w:numPr>
          <w:ilvl w:val="0"/>
          <w:numId w:val="63"/>
        </w:numPr>
        <w:spacing w:before="0" w:after="0"/>
      </w:pPr>
      <w:r>
        <w:rPr>
          <w:b/>
        </w:rPr>
        <w:t>Revenue (~$250–400M):</w:t>
      </w:r>
      <w:r>
        <w:t xml:space="preserve"> Transaction fees dominate ($200M+), SaaS subscriptions (~$50M ARR), early FX share ($30–40M).</w:t>
      </w:r>
      <w:r>
        <w:br/>
      </w:r>
    </w:p>
    <w:p w14:paraId="59BDABCF" w14:textId="77777777" w:rsidR="00392EA8" w:rsidRDefault="00000000">
      <w:pPr>
        <w:numPr>
          <w:ilvl w:val="0"/>
          <w:numId w:val="63"/>
        </w:numPr>
        <w:spacing w:before="0" w:after="240"/>
      </w:pPr>
      <w:r>
        <w:rPr>
          <w:b/>
        </w:rPr>
        <w:t>Narrative:</w:t>
      </w:r>
      <w:r>
        <w:t xml:space="preserve"> GSOS validated as a </w:t>
      </w:r>
      <w:r>
        <w:rPr>
          <w:b/>
        </w:rPr>
        <w:t>multi-corridor infra</w:t>
      </w:r>
      <w:r>
        <w:t>.</w:t>
      </w:r>
      <w:r>
        <w:br/>
      </w:r>
    </w:p>
    <w:p w14:paraId="5C751B1C" w14:textId="77777777" w:rsidR="00392EA8" w:rsidRDefault="00000000">
      <w:r>
        <w:pict w14:anchorId="572D6AB3">
          <v:rect id="_x0000_i1520" style="width:0;height:1.5pt" o:hralign="center" o:hrstd="t" o:hr="t" fillcolor="#a0a0a0" stroked="f"/>
        </w:pict>
      </w:r>
    </w:p>
    <w:p w14:paraId="139DE521" w14:textId="77777777" w:rsidR="00392EA8" w:rsidRDefault="00000000">
      <w:pPr>
        <w:pStyle w:val="Heading3"/>
        <w:keepNext w:val="0"/>
        <w:keepLines w:val="0"/>
        <w:spacing w:before="280"/>
        <w:rPr>
          <w:b/>
          <w:color w:val="000000"/>
          <w:sz w:val="26"/>
          <w:szCs w:val="26"/>
        </w:rPr>
      </w:pPr>
      <w:bookmarkStart w:id="582" w:name="_q78yacr8q0rw" w:colFirst="0" w:colLast="0"/>
      <w:bookmarkEnd w:id="582"/>
      <w:r>
        <w:rPr>
          <w:b/>
          <w:color w:val="000000"/>
          <w:sz w:val="26"/>
          <w:szCs w:val="26"/>
        </w:rPr>
        <w:t>Year 10 (Global Expansion)</w:t>
      </w:r>
    </w:p>
    <w:p w14:paraId="2B6BE24E" w14:textId="77777777" w:rsidR="00392EA8" w:rsidRDefault="00000000">
      <w:pPr>
        <w:numPr>
          <w:ilvl w:val="0"/>
          <w:numId w:val="65"/>
        </w:numPr>
        <w:spacing w:before="240" w:after="0"/>
      </w:pPr>
      <w:r>
        <w:rPr>
          <w:b/>
        </w:rPr>
        <w:t>Corridors:</w:t>
      </w:r>
      <w:r>
        <w:t xml:space="preserve"> Add </w:t>
      </w:r>
      <w:proofErr w:type="spellStart"/>
      <w:r>
        <w:t>LatAm</w:t>
      </w:r>
      <w:proofErr w:type="spellEnd"/>
      <w:r>
        <w:t xml:space="preserve"> and US nodes. GSOS covers </w:t>
      </w:r>
      <w:r>
        <w:rPr>
          <w:b/>
        </w:rPr>
        <w:t>all major South–South + South–North corridors.</w:t>
      </w:r>
      <w:r>
        <w:rPr>
          <w:b/>
        </w:rPr>
        <w:br/>
      </w:r>
    </w:p>
    <w:p w14:paraId="64D59078" w14:textId="77777777" w:rsidR="00392EA8" w:rsidRDefault="00000000">
      <w:pPr>
        <w:numPr>
          <w:ilvl w:val="0"/>
          <w:numId w:val="65"/>
        </w:numPr>
        <w:spacing w:before="0" w:after="0"/>
      </w:pPr>
      <w:r>
        <w:rPr>
          <w:b/>
        </w:rPr>
        <w:t>Volume:</w:t>
      </w:r>
      <w:r>
        <w:t xml:space="preserve"> ~$200–250B.</w:t>
      </w:r>
      <w:r>
        <w:br/>
      </w:r>
    </w:p>
    <w:p w14:paraId="70142608" w14:textId="77777777" w:rsidR="00392EA8" w:rsidRDefault="00000000">
      <w:pPr>
        <w:numPr>
          <w:ilvl w:val="0"/>
          <w:numId w:val="65"/>
        </w:numPr>
        <w:spacing w:before="0" w:after="0"/>
      </w:pPr>
      <w:r>
        <w:rPr>
          <w:b/>
        </w:rPr>
        <w:lastRenderedPageBreak/>
        <w:t>Revenue (~$2–3B):</w:t>
      </w:r>
      <w:r>
        <w:t xml:space="preserve"> Transaction fees ($1.5B+), SaaS ARR ($500M), finance/FX (~$500M), early consumer trust APIs.</w:t>
      </w:r>
      <w:r>
        <w:br/>
      </w:r>
    </w:p>
    <w:p w14:paraId="5003E3F6" w14:textId="77777777" w:rsidR="00392EA8" w:rsidRDefault="00000000">
      <w:pPr>
        <w:numPr>
          <w:ilvl w:val="0"/>
          <w:numId w:val="65"/>
        </w:numPr>
        <w:spacing w:before="0" w:after="240"/>
      </w:pPr>
      <w:r>
        <w:rPr>
          <w:b/>
        </w:rPr>
        <w:t>Narrative:</w:t>
      </w:r>
      <w:r>
        <w:t xml:space="preserve"> GSOS seen as </w:t>
      </w:r>
      <w:r>
        <w:rPr>
          <w:b/>
        </w:rPr>
        <w:t>“SWIFT for trade + SAP for SMEs.”</w:t>
      </w:r>
      <w:r>
        <w:rPr>
          <w:b/>
        </w:rPr>
        <w:br/>
      </w:r>
    </w:p>
    <w:p w14:paraId="404D334D" w14:textId="77777777" w:rsidR="00392EA8" w:rsidRDefault="00000000">
      <w:r>
        <w:pict w14:anchorId="04633A7C">
          <v:rect id="_x0000_i1521" style="width:0;height:1.5pt" o:hralign="center" o:hrstd="t" o:hr="t" fillcolor="#a0a0a0" stroked="f"/>
        </w:pict>
      </w:r>
    </w:p>
    <w:p w14:paraId="6CB5F021" w14:textId="77777777" w:rsidR="00392EA8" w:rsidRDefault="00000000">
      <w:pPr>
        <w:pStyle w:val="Heading3"/>
        <w:keepNext w:val="0"/>
        <w:keepLines w:val="0"/>
        <w:spacing w:before="280"/>
        <w:rPr>
          <w:b/>
          <w:color w:val="000000"/>
          <w:sz w:val="26"/>
          <w:szCs w:val="26"/>
        </w:rPr>
      </w:pPr>
      <w:bookmarkStart w:id="583" w:name="_jubupclj6l7j" w:colFirst="0" w:colLast="0"/>
      <w:bookmarkEnd w:id="583"/>
      <w:r>
        <w:rPr>
          <w:b/>
          <w:color w:val="000000"/>
          <w:sz w:val="26"/>
          <w:szCs w:val="26"/>
        </w:rPr>
        <w:t>Year 15 (Mesh Network Stage)</w:t>
      </w:r>
    </w:p>
    <w:p w14:paraId="1ACA160E" w14:textId="77777777" w:rsidR="00392EA8" w:rsidRDefault="00000000">
      <w:pPr>
        <w:numPr>
          <w:ilvl w:val="0"/>
          <w:numId w:val="317"/>
        </w:numPr>
        <w:spacing w:before="240" w:after="0"/>
      </w:pPr>
      <w:r>
        <w:rPr>
          <w:b/>
        </w:rPr>
        <w:t>Corridors:</w:t>
      </w:r>
      <w:r>
        <w:rPr>
          <w:rFonts w:ascii="Arial Unicode MS" w:eastAsia="Arial Unicode MS" w:hAnsi="Arial Unicode MS" w:cs="Arial Unicode MS"/>
        </w:rPr>
        <w:t xml:space="preserve"> Global South + North mesh fully active (India ↔ Africa ↔ EU ↔ </w:t>
      </w: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xml:space="preserve"> ↔ US ↔ SE Asia ↔ Middle East).</w:t>
      </w:r>
      <w:r>
        <w:rPr>
          <w:rFonts w:ascii="Arial Unicode MS" w:eastAsia="Arial Unicode MS" w:hAnsi="Arial Unicode MS" w:cs="Arial Unicode MS"/>
        </w:rPr>
        <w:br/>
      </w:r>
    </w:p>
    <w:p w14:paraId="55BCD87F" w14:textId="77777777" w:rsidR="00392EA8" w:rsidRDefault="00000000">
      <w:pPr>
        <w:numPr>
          <w:ilvl w:val="0"/>
          <w:numId w:val="317"/>
        </w:numPr>
        <w:spacing w:before="0" w:after="0"/>
      </w:pPr>
      <w:r>
        <w:rPr>
          <w:b/>
        </w:rPr>
        <w:t>Volume:</w:t>
      </w:r>
      <w:r>
        <w:t xml:space="preserve"> ~$1–1.2T processed annually.</w:t>
      </w:r>
      <w:r>
        <w:br/>
      </w:r>
    </w:p>
    <w:p w14:paraId="48CA6FEE" w14:textId="77777777" w:rsidR="00392EA8" w:rsidRDefault="00000000">
      <w:pPr>
        <w:numPr>
          <w:ilvl w:val="0"/>
          <w:numId w:val="317"/>
        </w:numPr>
        <w:spacing w:before="0" w:after="0"/>
      </w:pPr>
      <w:r>
        <w:rPr>
          <w:b/>
        </w:rPr>
        <w:t>Revenue (~$10B+):</w:t>
      </w:r>
      <w:r>
        <w:t xml:space="preserve"> Finance/FX becomes a powerhouse ($3B+), transaction fees still strong ($5B), SaaS ARR ~$1B, data monetization $200M.</w:t>
      </w:r>
      <w:r>
        <w:br/>
      </w:r>
    </w:p>
    <w:p w14:paraId="1934D79A" w14:textId="77777777" w:rsidR="00392EA8" w:rsidRDefault="00000000">
      <w:pPr>
        <w:numPr>
          <w:ilvl w:val="0"/>
          <w:numId w:val="317"/>
        </w:numPr>
        <w:spacing w:before="0" w:after="240"/>
      </w:pPr>
      <w:r>
        <w:rPr>
          <w:b/>
        </w:rPr>
        <w:t>Narrative:</w:t>
      </w:r>
      <w:r>
        <w:t xml:space="preserve"> GSOS entrenched as </w:t>
      </w:r>
      <w:r>
        <w:rPr>
          <w:b/>
        </w:rPr>
        <w:t>critical global infra</w:t>
      </w:r>
      <w:r>
        <w:t>, governments run validator nodes.</w:t>
      </w:r>
      <w:r>
        <w:br/>
      </w:r>
    </w:p>
    <w:p w14:paraId="1B3FF621" w14:textId="77777777" w:rsidR="00392EA8" w:rsidRDefault="00000000">
      <w:r>
        <w:pict w14:anchorId="6DC75846">
          <v:rect id="_x0000_i1522" style="width:0;height:1.5pt" o:hralign="center" o:hrstd="t" o:hr="t" fillcolor="#a0a0a0" stroked="f"/>
        </w:pict>
      </w:r>
    </w:p>
    <w:p w14:paraId="7FD218E4" w14:textId="77777777" w:rsidR="00392EA8" w:rsidRDefault="00000000">
      <w:pPr>
        <w:pStyle w:val="Heading3"/>
        <w:keepNext w:val="0"/>
        <w:keepLines w:val="0"/>
        <w:spacing w:before="280"/>
        <w:rPr>
          <w:b/>
          <w:color w:val="000000"/>
          <w:sz w:val="26"/>
          <w:szCs w:val="26"/>
        </w:rPr>
      </w:pPr>
      <w:bookmarkStart w:id="584" w:name="_n85tnpj4z2iy" w:colFirst="0" w:colLast="0"/>
      <w:bookmarkEnd w:id="584"/>
      <w:r>
        <w:rPr>
          <w:b/>
          <w:color w:val="000000"/>
          <w:sz w:val="26"/>
          <w:szCs w:val="26"/>
        </w:rPr>
        <w:t>Year 20 (Global TIP Protocol)</w:t>
      </w:r>
    </w:p>
    <w:p w14:paraId="3A11D8EA" w14:textId="77777777" w:rsidR="00392EA8" w:rsidRDefault="00000000">
      <w:pPr>
        <w:numPr>
          <w:ilvl w:val="0"/>
          <w:numId w:val="167"/>
        </w:numPr>
        <w:spacing w:before="240" w:after="0"/>
      </w:pPr>
      <w:r>
        <w:rPr>
          <w:b/>
        </w:rPr>
        <w:t>Corridors:</w:t>
      </w:r>
      <w:r>
        <w:t xml:space="preserve"> All — GSOS is the </w:t>
      </w:r>
      <w:r>
        <w:rPr>
          <w:b/>
        </w:rPr>
        <w:t>Trade Internet Protocol (TIP)</w:t>
      </w:r>
      <w:r>
        <w:t>.</w:t>
      </w:r>
      <w:r>
        <w:br/>
      </w:r>
    </w:p>
    <w:p w14:paraId="59BB6D09" w14:textId="77777777" w:rsidR="00392EA8" w:rsidRDefault="00000000">
      <w:pPr>
        <w:numPr>
          <w:ilvl w:val="0"/>
          <w:numId w:val="167"/>
        </w:numPr>
        <w:spacing w:before="0" w:after="0"/>
      </w:pPr>
      <w:r>
        <w:rPr>
          <w:b/>
        </w:rPr>
        <w:t>Volume:</w:t>
      </w:r>
      <w:r>
        <w:t xml:space="preserve"> ~$3–4T annual trade flows (10–15% of global trade).</w:t>
      </w:r>
      <w:r>
        <w:br/>
      </w:r>
    </w:p>
    <w:p w14:paraId="0652DEEB" w14:textId="77777777" w:rsidR="00392EA8" w:rsidRDefault="00000000">
      <w:pPr>
        <w:numPr>
          <w:ilvl w:val="0"/>
          <w:numId w:val="167"/>
        </w:numPr>
        <w:spacing w:before="0" w:after="0"/>
      </w:pPr>
      <w:r>
        <w:rPr>
          <w:b/>
        </w:rPr>
        <w:t>Revenue (~$30–40B):</w:t>
      </w:r>
      <w:r>
        <w:t xml:space="preserve"> Transaction fees ($20–25B), SaaS ($2–3B), FX ($5–7B), data monetization ($500M+).</w:t>
      </w:r>
      <w:r>
        <w:br/>
      </w:r>
    </w:p>
    <w:p w14:paraId="343E9F62" w14:textId="77777777" w:rsidR="00392EA8" w:rsidRDefault="00000000">
      <w:pPr>
        <w:numPr>
          <w:ilvl w:val="0"/>
          <w:numId w:val="167"/>
        </w:numPr>
        <w:spacing w:before="0" w:after="240"/>
      </w:pPr>
      <w:r>
        <w:rPr>
          <w:b/>
        </w:rPr>
        <w:t>Narrative:</w:t>
      </w:r>
      <w:r>
        <w:t xml:space="preserve"> GSOS is no longer a company but a </w:t>
      </w:r>
      <w:r>
        <w:rPr>
          <w:b/>
        </w:rPr>
        <w:t>protocol</w:t>
      </w:r>
      <w:r>
        <w:t>, co-owned by regulators, banks, corporates.</w:t>
      </w:r>
      <w:r>
        <w:br/>
      </w:r>
    </w:p>
    <w:p w14:paraId="61754D6A" w14:textId="77777777" w:rsidR="00392EA8" w:rsidRDefault="00000000">
      <w:r>
        <w:rPr>
          <w:noProof/>
        </w:rPr>
        <w:lastRenderedPageBreak/>
        <w:drawing>
          <wp:inline distT="114300" distB="114300" distL="114300" distR="114300" wp14:anchorId="13925C3C" wp14:editId="70E9255D">
            <wp:extent cx="5943600" cy="36068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43600" cy="3606800"/>
                    </a:xfrm>
                    <a:prstGeom prst="rect">
                      <a:avLst/>
                    </a:prstGeom>
                    <a:ln/>
                  </pic:spPr>
                </pic:pic>
              </a:graphicData>
            </a:graphic>
          </wp:inline>
        </w:drawing>
      </w:r>
    </w:p>
    <w:p w14:paraId="6C27BB0A" w14:textId="77777777" w:rsidR="00392EA8" w:rsidRDefault="00000000">
      <w:pPr>
        <w:spacing w:before="240" w:after="240"/>
      </w:pPr>
      <w:r>
        <w:t xml:space="preserve">Here’s the </w:t>
      </w:r>
      <w:r>
        <w:rPr>
          <w:b/>
        </w:rPr>
        <w:t>stacked bar chart</w:t>
      </w:r>
      <w:r>
        <w:t xml:space="preserve"> showing how GSOS (TATHAASTU) revenue composition evolves from </w:t>
      </w:r>
      <w:r>
        <w:rPr>
          <w:rFonts w:ascii="Arial Unicode MS" w:eastAsia="Arial Unicode MS" w:hAnsi="Arial Unicode MS" w:cs="Arial Unicode MS"/>
          <w:b/>
        </w:rPr>
        <w:t>Year 2 → Year 20</w:t>
      </w:r>
      <w:r>
        <w:t>:</w:t>
      </w:r>
    </w:p>
    <w:p w14:paraId="4B3F5F2D" w14:textId="77777777" w:rsidR="00392EA8" w:rsidRDefault="00000000">
      <w:pPr>
        <w:numPr>
          <w:ilvl w:val="0"/>
          <w:numId w:val="721"/>
        </w:numPr>
        <w:spacing w:before="240" w:after="0"/>
      </w:pPr>
      <w:r>
        <w:rPr>
          <w:b/>
        </w:rPr>
        <w:t>Year 2:</w:t>
      </w:r>
      <w:r>
        <w:t xml:space="preserve"> Small-scale, with transaction fees + UUID dominant, SaaS/finance/data just starting.</w:t>
      </w:r>
      <w:r>
        <w:br/>
      </w:r>
    </w:p>
    <w:p w14:paraId="59331497" w14:textId="77777777" w:rsidR="00392EA8" w:rsidRDefault="00000000">
      <w:pPr>
        <w:numPr>
          <w:ilvl w:val="0"/>
          <w:numId w:val="721"/>
        </w:numPr>
        <w:spacing w:before="0" w:after="0"/>
      </w:pPr>
      <w:r>
        <w:rPr>
          <w:b/>
        </w:rPr>
        <w:t>Year 5:</w:t>
      </w:r>
      <w:r>
        <w:t xml:space="preserve"> Transaction fees lead, SaaS ARR growing as a predictable base, finance kicking in.</w:t>
      </w:r>
      <w:r>
        <w:br/>
      </w:r>
    </w:p>
    <w:p w14:paraId="17A9DD7E" w14:textId="77777777" w:rsidR="00392EA8" w:rsidRDefault="00000000">
      <w:pPr>
        <w:numPr>
          <w:ilvl w:val="0"/>
          <w:numId w:val="721"/>
        </w:numPr>
        <w:spacing w:before="0" w:after="0"/>
      </w:pPr>
      <w:r>
        <w:rPr>
          <w:b/>
        </w:rPr>
        <w:t>Year 10:</w:t>
      </w:r>
      <w:r>
        <w:t xml:space="preserve"> Transaction fees still largest, but finance + SaaS scale strongly.</w:t>
      </w:r>
      <w:r>
        <w:br/>
      </w:r>
    </w:p>
    <w:p w14:paraId="6AA2EF2E" w14:textId="77777777" w:rsidR="00392EA8" w:rsidRDefault="00000000">
      <w:pPr>
        <w:numPr>
          <w:ilvl w:val="0"/>
          <w:numId w:val="721"/>
        </w:numPr>
        <w:spacing w:before="0" w:after="0"/>
      </w:pPr>
      <w:r>
        <w:rPr>
          <w:b/>
        </w:rPr>
        <w:t>Year 15:</w:t>
      </w:r>
      <w:r>
        <w:t xml:space="preserve"> Finance/FX becomes almost as big as transaction revenue, SaaS + data stable.</w:t>
      </w:r>
      <w:r>
        <w:br/>
      </w:r>
    </w:p>
    <w:p w14:paraId="07BEB1B3" w14:textId="77777777" w:rsidR="00392EA8" w:rsidRDefault="00000000">
      <w:pPr>
        <w:numPr>
          <w:ilvl w:val="0"/>
          <w:numId w:val="721"/>
        </w:numPr>
        <w:spacing w:before="0" w:after="240"/>
      </w:pPr>
      <w:r>
        <w:rPr>
          <w:b/>
        </w:rPr>
        <w:t>Year 20:</w:t>
      </w:r>
      <w:r>
        <w:t xml:space="preserve"> Transaction still biggest ($22B), but </w:t>
      </w:r>
      <w:r>
        <w:rPr>
          <w:b/>
        </w:rPr>
        <w:t>finance/FX (~$6B)</w:t>
      </w:r>
      <w:r>
        <w:t xml:space="preserve"> + </w:t>
      </w:r>
      <w:r>
        <w:rPr>
          <w:b/>
        </w:rPr>
        <w:t>SaaS (~$2.5B)</w:t>
      </w:r>
      <w:r>
        <w:t xml:space="preserve"> + </w:t>
      </w:r>
      <w:r>
        <w:rPr>
          <w:b/>
        </w:rPr>
        <w:t>data (~$0.5B)</w:t>
      </w:r>
      <w:r>
        <w:t xml:space="preserve"> make GSOS a </w:t>
      </w:r>
      <w:r>
        <w:rPr>
          <w:b/>
        </w:rPr>
        <w:t>multi-stream giant</w:t>
      </w:r>
      <w:r>
        <w:t>.</w:t>
      </w:r>
      <w:r>
        <w:br/>
      </w:r>
    </w:p>
    <w:p w14:paraId="39B3C86A" w14:textId="77777777" w:rsidR="00392EA8" w:rsidRDefault="00000000">
      <w:pPr>
        <w:pStyle w:val="Heading2"/>
        <w:keepNext w:val="0"/>
        <w:keepLines w:val="0"/>
        <w:spacing w:after="80"/>
        <w:rPr>
          <w:b/>
          <w:sz w:val="34"/>
          <w:szCs w:val="34"/>
        </w:rPr>
      </w:pPr>
      <w:bookmarkStart w:id="585" w:name="_7hfrkgcosh0" w:colFirst="0" w:colLast="0"/>
      <w:bookmarkEnd w:id="585"/>
      <w:r>
        <w:rPr>
          <w:b/>
          <w:sz w:val="34"/>
          <w:szCs w:val="34"/>
        </w:rPr>
        <w:t>Volume 3 – Proof of Concept (POC) &amp; Phase 1 Execution</w:t>
      </w:r>
    </w:p>
    <w:p w14:paraId="411C60AD" w14:textId="77777777" w:rsidR="00392EA8" w:rsidRDefault="00000000">
      <w:pPr>
        <w:pStyle w:val="Heading3"/>
        <w:keepNext w:val="0"/>
        <w:keepLines w:val="0"/>
        <w:spacing w:before="280"/>
        <w:rPr>
          <w:b/>
          <w:color w:val="000000"/>
          <w:sz w:val="26"/>
          <w:szCs w:val="26"/>
        </w:rPr>
      </w:pPr>
      <w:bookmarkStart w:id="586" w:name="_glel97okbv5d" w:colFirst="0" w:colLast="0"/>
      <w:bookmarkEnd w:id="586"/>
      <w:r>
        <w:rPr>
          <w:b/>
          <w:color w:val="000000"/>
          <w:sz w:val="26"/>
          <w:szCs w:val="26"/>
        </w:rPr>
        <w:lastRenderedPageBreak/>
        <w:t>Section 3.3 – SME Onboarding Playbook (Expanded with Freemium Model)</w:t>
      </w:r>
    </w:p>
    <w:p w14:paraId="78B5A256" w14:textId="77777777" w:rsidR="00392EA8" w:rsidRDefault="00000000">
      <w:r>
        <w:pict w14:anchorId="3B4B4A23">
          <v:rect id="_x0000_i1523" style="width:0;height:1.5pt" o:hralign="center" o:hrstd="t" o:hr="t" fillcolor="#a0a0a0" stroked="f"/>
        </w:pict>
      </w:r>
    </w:p>
    <w:p w14:paraId="6B21C71C" w14:textId="77777777" w:rsidR="00392EA8" w:rsidRDefault="00000000">
      <w:pPr>
        <w:pStyle w:val="Heading2"/>
        <w:keepNext w:val="0"/>
        <w:keepLines w:val="0"/>
        <w:spacing w:after="80"/>
        <w:rPr>
          <w:b/>
          <w:sz w:val="34"/>
          <w:szCs w:val="34"/>
        </w:rPr>
      </w:pPr>
      <w:bookmarkStart w:id="587" w:name="_1h3tg47nl1zi" w:colFirst="0" w:colLast="0"/>
      <w:bookmarkEnd w:id="587"/>
      <w:r>
        <w:rPr>
          <w:b/>
          <w:sz w:val="34"/>
          <w:szCs w:val="34"/>
        </w:rPr>
        <w:t>A. Why SMEs Are the Core Adoption Layer</w:t>
      </w:r>
    </w:p>
    <w:p w14:paraId="09E05F68" w14:textId="77777777" w:rsidR="00392EA8" w:rsidRDefault="00000000">
      <w:pPr>
        <w:spacing w:before="240" w:after="240"/>
      </w:pPr>
      <w:r>
        <w:t xml:space="preserve">Small and medium exporters are not just another stakeholder in GSOS; they are the </w:t>
      </w:r>
      <w:r>
        <w:rPr>
          <w:b/>
        </w:rPr>
        <w:t>bedrock of adoption</w:t>
      </w:r>
      <w:r>
        <w:t xml:space="preserve">. Over 90% of exporters in India, Africa, and SE Asia are SMEs. They are the most vulnerable to payment delays, compliance hurdles, and credibility gaps. Yet they are also the most willing to adopt solutions that </w:t>
      </w:r>
      <w:r>
        <w:rPr>
          <w:b/>
        </w:rPr>
        <w:t>directly improve cash flow</w:t>
      </w:r>
      <w:r>
        <w:t xml:space="preserve"> and </w:t>
      </w:r>
      <w:r>
        <w:rPr>
          <w:b/>
        </w:rPr>
        <w:t>reduce trade risk</w:t>
      </w:r>
      <w:r>
        <w:t>.</w:t>
      </w:r>
    </w:p>
    <w:p w14:paraId="7FB8D159" w14:textId="77777777" w:rsidR="00392EA8" w:rsidRDefault="00000000">
      <w:pPr>
        <w:spacing w:before="240" w:after="240"/>
      </w:pPr>
      <w:r>
        <w:t xml:space="preserve">For GSOS, SMEs are not just “users” — they are </w:t>
      </w:r>
      <w:r>
        <w:rPr>
          <w:b/>
        </w:rPr>
        <w:t>the first domino</w:t>
      </w:r>
      <w:r>
        <w:t>. Once they come onboard, corporates have no choice but to source through GSOS, banks are compelled to lend against GSOS data, and regulators are forced to integrate GSOS dashboards.</w:t>
      </w:r>
    </w:p>
    <w:p w14:paraId="704448DA" w14:textId="77777777" w:rsidR="00392EA8" w:rsidRDefault="00000000">
      <w:r>
        <w:pict w14:anchorId="5267E32D">
          <v:rect id="_x0000_i1524" style="width:0;height:1.5pt" o:hralign="center" o:hrstd="t" o:hr="t" fillcolor="#a0a0a0" stroked="f"/>
        </w:pict>
      </w:r>
    </w:p>
    <w:p w14:paraId="06ABC76A" w14:textId="77777777" w:rsidR="00392EA8" w:rsidRDefault="00000000">
      <w:pPr>
        <w:pStyle w:val="Heading2"/>
        <w:keepNext w:val="0"/>
        <w:keepLines w:val="0"/>
        <w:spacing w:after="80"/>
        <w:rPr>
          <w:b/>
          <w:sz w:val="34"/>
          <w:szCs w:val="34"/>
        </w:rPr>
      </w:pPr>
      <w:bookmarkStart w:id="588" w:name="_wn8s7im8etvc" w:colFirst="0" w:colLast="0"/>
      <w:bookmarkEnd w:id="588"/>
      <w:r>
        <w:rPr>
          <w:b/>
          <w:sz w:val="34"/>
          <w:szCs w:val="34"/>
        </w:rPr>
        <w:t>B. The Adoption Funnel</w:t>
      </w:r>
    </w:p>
    <w:p w14:paraId="070DD67F" w14:textId="77777777" w:rsidR="00392EA8" w:rsidRDefault="00000000">
      <w:pPr>
        <w:spacing w:before="240" w:after="240"/>
      </w:pPr>
      <w:r>
        <w:t xml:space="preserve">SME onboarding follows a classic </w:t>
      </w:r>
      <w:r>
        <w:rPr>
          <w:b/>
        </w:rPr>
        <w:t>5-step funnel</w:t>
      </w:r>
      <w:r>
        <w:t>, but adapted to the realities of trade corridors:</w:t>
      </w:r>
    </w:p>
    <w:p w14:paraId="38EA8753" w14:textId="77777777" w:rsidR="00392EA8" w:rsidRDefault="00000000">
      <w:pPr>
        <w:numPr>
          <w:ilvl w:val="0"/>
          <w:numId w:val="1014"/>
        </w:numPr>
        <w:spacing w:before="240" w:after="0"/>
      </w:pPr>
      <w:r>
        <w:rPr>
          <w:b/>
        </w:rPr>
        <w:t>Awareness:</w:t>
      </w:r>
      <w:r>
        <w:t xml:space="preserve"> SMEs must first hear about GSOS. This happens via mediators, industry associations, chamber of commerce meetings, and local trade fairs. Awareness is less about ads and more about </w:t>
      </w:r>
      <w:r>
        <w:rPr>
          <w:b/>
        </w:rPr>
        <w:t>trusted word-of-mouth in SME clusters</w:t>
      </w:r>
      <w:r>
        <w:t>.</w:t>
      </w:r>
      <w:r>
        <w:br/>
      </w:r>
    </w:p>
    <w:p w14:paraId="1856560B" w14:textId="77777777" w:rsidR="00392EA8" w:rsidRDefault="00000000">
      <w:pPr>
        <w:numPr>
          <w:ilvl w:val="0"/>
          <w:numId w:val="1014"/>
        </w:numPr>
        <w:spacing w:before="0" w:after="0"/>
      </w:pPr>
      <w:r>
        <w:rPr>
          <w:b/>
        </w:rPr>
        <w:t>Trial:</w:t>
      </w:r>
      <w:r>
        <w:t xml:space="preserve"> The first barrier is “Why should I risk trying this?” GSOS removes that barrier by offering </w:t>
      </w:r>
      <w:r>
        <w:rPr>
          <w:b/>
        </w:rPr>
        <w:t>a freemium model</w:t>
      </w:r>
      <w:r>
        <w:t>. SMEs get their first 5 UUIDs and first basic document package (invoice + purchase order templates) free. They also get one escrow transaction waived as a demo. This lowers fear and encourages experimentation.</w:t>
      </w:r>
      <w:r>
        <w:br/>
      </w:r>
    </w:p>
    <w:p w14:paraId="432FA423" w14:textId="77777777" w:rsidR="00392EA8" w:rsidRDefault="00000000">
      <w:pPr>
        <w:numPr>
          <w:ilvl w:val="0"/>
          <w:numId w:val="1014"/>
        </w:numPr>
        <w:spacing w:before="0" w:after="0"/>
      </w:pPr>
      <w:r>
        <w:rPr>
          <w:b/>
        </w:rPr>
        <w:t>Conversion:</w:t>
      </w:r>
      <w:r>
        <w:t xml:space="preserve"> Trust is earned when SMEs </w:t>
      </w:r>
      <w:r>
        <w:rPr>
          <w:b/>
        </w:rPr>
        <w:t>see money in their account</w:t>
      </w:r>
      <w:r>
        <w:t xml:space="preserve">. Once they receive an escrow payout in 7–10 days instead of waiting 90–120, they are ready to pay for GSOS services. This is where ERP-lite and </w:t>
      </w:r>
      <w:r>
        <w:lastRenderedPageBreak/>
        <w:t>SaaS subscriptions begin.</w:t>
      </w:r>
      <w:r>
        <w:br/>
      </w:r>
    </w:p>
    <w:p w14:paraId="15B898C7" w14:textId="77777777" w:rsidR="00392EA8" w:rsidRDefault="00000000">
      <w:pPr>
        <w:numPr>
          <w:ilvl w:val="0"/>
          <w:numId w:val="1014"/>
        </w:numPr>
        <w:spacing w:before="0" w:after="0"/>
      </w:pPr>
      <w:r>
        <w:rPr>
          <w:b/>
        </w:rPr>
        <w:t>Retention:</w:t>
      </w:r>
      <w:r>
        <w:t xml:space="preserve"> Retention happens by </w:t>
      </w:r>
      <w:r>
        <w:rPr>
          <w:b/>
        </w:rPr>
        <w:t>making GSOS part of daily operations</w:t>
      </w:r>
      <w:r>
        <w:t>. SMEs are nudged into ERP-lite for invoicing, order management, and compliance uploads. Since these tools are cheaper and easier than Excel + local CA, SMEs stay.</w:t>
      </w:r>
      <w:r>
        <w:br/>
      </w:r>
    </w:p>
    <w:p w14:paraId="65C9B766" w14:textId="77777777" w:rsidR="00392EA8" w:rsidRDefault="00000000">
      <w:pPr>
        <w:numPr>
          <w:ilvl w:val="0"/>
          <w:numId w:val="1014"/>
        </w:numPr>
        <w:spacing w:before="0" w:after="240"/>
      </w:pPr>
      <w:r>
        <w:rPr>
          <w:b/>
        </w:rPr>
        <w:t>Advocacy:</w:t>
      </w:r>
      <w:r>
        <w:t xml:space="preserve"> The SME ecosystem is tightly knit. Once early adopters see success, they tell peers: </w:t>
      </w:r>
      <w:r>
        <w:rPr>
          <w:i/>
        </w:rPr>
        <w:t>“We got paid 3 months faster”</w:t>
      </w:r>
      <w:r>
        <w:t>. Advocacy is the cheapest and strongest growth driver. Mediators amplify this effect by pushing their SME networks.</w:t>
      </w:r>
      <w:r>
        <w:br/>
      </w:r>
    </w:p>
    <w:p w14:paraId="068DAB3C" w14:textId="77777777" w:rsidR="00392EA8" w:rsidRDefault="00000000">
      <w:r>
        <w:pict w14:anchorId="7683139B">
          <v:rect id="_x0000_i1525" style="width:0;height:1.5pt" o:hralign="center" o:hrstd="t" o:hr="t" fillcolor="#a0a0a0" stroked="f"/>
        </w:pict>
      </w:r>
    </w:p>
    <w:p w14:paraId="03EED4D9" w14:textId="77777777" w:rsidR="00392EA8" w:rsidRDefault="00000000">
      <w:pPr>
        <w:pStyle w:val="Heading2"/>
        <w:keepNext w:val="0"/>
        <w:keepLines w:val="0"/>
        <w:spacing w:after="80"/>
        <w:rPr>
          <w:b/>
          <w:sz w:val="34"/>
          <w:szCs w:val="34"/>
        </w:rPr>
      </w:pPr>
      <w:bookmarkStart w:id="589" w:name="_tmqqu4twsqli" w:colFirst="0" w:colLast="0"/>
      <w:bookmarkEnd w:id="589"/>
      <w:r>
        <w:rPr>
          <w:b/>
          <w:sz w:val="34"/>
          <w:szCs w:val="34"/>
        </w:rPr>
        <w:t>C. Incentives &amp; Pricing Strategy (Freemium + Scale-Based Upgrades)</w:t>
      </w:r>
    </w:p>
    <w:p w14:paraId="7C683736" w14:textId="77777777" w:rsidR="00392EA8" w:rsidRDefault="00000000">
      <w:pPr>
        <w:spacing w:before="240" w:after="240"/>
      </w:pPr>
      <w:r>
        <w:t xml:space="preserve">The pricing model must balance </w:t>
      </w:r>
      <w:r>
        <w:rPr>
          <w:b/>
        </w:rPr>
        <w:t>low barriers to entry</w:t>
      </w:r>
      <w:r>
        <w:t xml:space="preserve"> with </w:t>
      </w:r>
      <w:r>
        <w:rPr>
          <w:b/>
        </w:rPr>
        <w:t>scalability for GSOS revenue growth</w:t>
      </w:r>
      <w:r>
        <w:t>.</w:t>
      </w:r>
    </w:p>
    <w:p w14:paraId="451AFD2A" w14:textId="77777777" w:rsidR="00392EA8" w:rsidRDefault="00000000">
      <w:pPr>
        <w:numPr>
          <w:ilvl w:val="0"/>
          <w:numId w:val="1067"/>
        </w:numPr>
        <w:spacing w:before="240" w:after="0"/>
      </w:pPr>
      <w:r>
        <w:rPr>
          <w:b/>
        </w:rPr>
        <w:t>Freemium Base Tier (Always Free):</w:t>
      </w:r>
      <w:r>
        <w:rPr>
          <w:b/>
        </w:rPr>
        <w:br/>
      </w:r>
      <w:r>
        <w:t xml:space="preserve"> SMEs get access to </w:t>
      </w:r>
      <w:r>
        <w:rPr>
          <w:b/>
        </w:rPr>
        <w:t>basic document generation tools</w:t>
      </w:r>
      <w:r>
        <w:t xml:space="preserve"> (invoice, purchase order, quotation templates), first 5 UUIDs free, and 1 free escrow transaction. This gives every SME a no-risk entry point.</w:t>
      </w:r>
      <w:r>
        <w:br/>
      </w:r>
    </w:p>
    <w:p w14:paraId="376F197D" w14:textId="77777777" w:rsidR="00392EA8" w:rsidRDefault="00000000">
      <w:pPr>
        <w:numPr>
          <w:ilvl w:val="0"/>
          <w:numId w:val="1067"/>
        </w:numPr>
        <w:spacing w:before="0" w:after="0"/>
      </w:pPr>
      <w:r>
        <w:rPr>
          <w:b/>
        </w:rPr>
        <w:t>Scale-Based Upgrade via GST Tracking:</w:t>
      </w:r>
      <w:r>
        <w:rPr>
          <w:b/>
        </w:rPr>
        <w:br/>
      </w:r>
      <w:r>
        <w:t xml:space="preserve"> Since GSOS integrates with GSTN APIs, it can automatically monitor SME turnover. As soon as an SME crosses specific GST thresholds, the system prompts them to </w:t>
      </w:r>
      <w:r>
        <w:rPr>
          <w:b/>
        </w:rPr>
        <w:t>upgrade to higher subscription plans</w:t>
      </w:r>
      <w:r>
        <w:t xml:space="preserve">. This is framed positively: </w:t>
      </w:r>
      <w:r>
        <w:rPr>
          <w:i/>
        </w:rPr>
        <w:t>“You’ve grown! Unlock more tools to manage your exports better.”</w:t>
      </w:r>
      <w:r>
        <w:rPr>
          <w:i/>
        </w:rPr>
        <w:br/>
      </w:r>
    </w:p>
    <w:p w14:paraId="3C319319" w14:textId="77777777" w:rsidR="00392EA8" w:rsidRDefault="00000000">
      <w:pPr>
        <w:numPr>
          <w:ilvl w:val="0"/>
          <w:numId w:val="1067"/>
        </w:numPr>
        <w:spacing w:before="0" w:after="0"/>
      </w:pPr>
      <w:r>
        <w:rPr>
          <w:b/>
        </w:rPr>
        <w:t>Subscription Ladder:</w:t>
      </w:r>
      <w:r>
        <w:rPr>
          <w:b/>
        </w:rPr>
        <w:br/>
      </w:r>
    </w:p>
    <w:p w14:paraId="54E4F2E2" w14:textId="77777777" w:rsidR="00392EA8" w:rsidRDefault="00000000">
      <w:pPr>
        <w:numPr>
          <w:ilvl w:val="1"/>
          <w:numId w:val="1067"/>
        </w:numPr>
        <w:spacing w:before="0" w:after="0"/>
      </w:pPr>
      <w:r>
        <w:rPr>
          <w:b/>
        </w:rPr>
        <w:lastRenderedPageBreak/>
        <w:t>Starter Plan ($30/month):</w:t>
      </w:r>
      <w:r>
        <w:t xml:space="preserve"> SMEs below ₹5 Cr turnover. Access to ERP-lite (invoicing, orders, escrow dashboard).</w:t>
      </w:r>
      <w:r>
        <w:br/>
      </w:r>
    </w:p>
    <w:p w14:paraId="6E46A8E8" w14:textId="77777777" w:rsidR="00392EA8" w:rsidRDefault="00000000">
      <w:pPr>
        <w:numPr>
          <w:ilvl w:val="1"/>
          <w:numId w:val="1067"/>
        </w:numPr>
        <w:spacing w:before="0" w:after="0"/>
      </w:pPr>
      <w:r>
        <w:rPr>
          <w:b/>
        </w:rPr>
        <w:t>Growth Plan ($300–500/month):</w:t>
      </w:r>
      <w:r>
        <w:t xml:space="preserve"> SMEs with ₹5–50 Cr turnover. Adds compliance checklist, mediator tracker, basic FX wallet.</w:t>
      </w:r>
      <w:r>
        <w:br/>
      </w:r>
    </w:p>
    <w:p w14:paraId="27CAC032" w14:textId="77777777" w:rsidR="00392EA8" w:rsidRDefault="00000000">
      <w:pPr>
        <w:numPr>
          <w:ilvl w:val="1"/>
          <w:numId w:val="1067"/>
        </w:numPr>
        <w:spacing w:before="0" w:after="0"/>
      </w:pPr>
      <w:r>
        <w:rPr>
          <w:b/>
        </w:rPr>
        <w:t>Enterprise Plan ($1,500–3,000/month):</w:t>
      </w:r>
      <w:r>
        <w:t xml:space="preserve"> SMEs above ₹50 Cr turnover or corporates. Includes logistics APIs, AI-based reliability scoring.</w:t>
      </w:r>
      <w:r>
        <w:br/>
      </w:r>
    </w:p>
    <w:p w14:paraId="283C1801" w14:textId="77777777" w:rsidR="00392EA8" w:rsidRDefault="00000000">
      <w:pPr>
        <w:numPr>
          <w:ilvl w:val="0"/>
          <w:numId w:val="1067"/>
        </w:numPr>
        <w:spacing w:before="0" w:after="0"/>
      </w:pPr>
      <w:r>
        <w:rPr>
          <w:b/>
        </w:rPr>
        <w:t>Pay-on-Success Transition:</w:t>
      </w:r>
      <w:r>
        <w:t xml:space="preserve"> SMEs are only charged after their </w:t>
      </w:r>
      <w:r>
        <w:rPr>
          <w:b/>
        </w:rPr>
        <w:t>first escrow success</w:t>
      </w:r>
      <w:r>
        <w:t>. Until then, GSOS is free. This ensures SMEs feel GSOS “earns its fees.”</w:t>
      </w:r>
      <w:r>
        <w:br/>
      </w:r>
    </w:p>
    <w:p w14:paraId="2471B00A" w14:textId="77777777" w:rsidR="00392EA8" w:rsidRDefault="00000000">
      <w:pPr>
        <w:numPr>
          <w:ilvl w:val="0"/>
          <w:numId w:val="1067"/>
        </w:numPr>
        <w:spacing w:before="0" w:after="0"/>
      </w:pPr>
      <w:r>
        <w:rPr>
          <w:b/>
        </w:rPr>
        <w:t>Agreement Clause with SMEs:</w:t>
      </w:r>
      <w:r>
        <w:rPr>
          <w:b/>
        </w:rPr>
        <w:br/>
      </w:r>
      <w:r>
        <w:t xml:space="preserve"> The SME participation agreement must clearly state that:</w:t>
      </w:r>
      <w:r>
        <w:br/>
      </w:r>
    </w:p>
    <w:p w14:paraId="387B22A9" w14:textId="77777777" w:rsidR="00392EA8" w:rsidRDefault="00000000">
      <w:pPr>
        <w:numPr>
          <w:ilvl w:val="1"/>
          <w:numId w:val="1067"/>
        </w:numPr>
        <w:spacing w:before="0" w:after="0"/>
      </w:pPr>
      <w:r>
        <w:t xml:space="preserve">GSOS will provide </w:t>
      </w:r>
      <w:r>
        <w:rPr>
          <w:b/>
        </w:rPr>
        <w:t>basic services free forever</w:t>
      </w:r>
      <w:r>
        <w:t xml:space="preserve"> (doc generation, first UUIDs).</w:t>
      </w:r>
      <w:r>
        <w:br/>
      </w:r>
    </w:p>
    <w:p w14:paraId="66ED7B9E" w14:textId="77777777" w:rsidR="00392EA8" w:rsidRDefault="00000000">
      <w:pPr>
        <w:numPr>
          <w:ilvl w:val="1"/>
          <w:numId w:val="1067"/>
        </w:numPr>
        <w:spacing w:before="0" w:after="0"/>
      </w:pPr>
      <w:r>
        <w:t xml:space="preserve">SMEs consent to </w:t>
      </w:r>
      <w:r>
        <w:rPr>
          <w:b/>
        </w:rPr>
        <w:t>scale-based subscription upgrades</w:t>
      </w:r>
      <w:r>
        <w:t xml:space="preserve"> tied to turnover reported in GST returns.</w:t>
      </w:r>
      <w:r>
        <w:br/>
      </w:r>
    </w:p>
    <w:p w14:paraId="3FAC4E84" w14:textId="77777777" w:rsidR="00392EA8" w:rsidRDefault="00000000">
      <w:pPr>
        <w:numPr>
          <w:ilvl w:val="1"/>
          <w:numId w:val="1067"/>
        </w:numPr>
        <w:spacing w:before="0" w:after="240"/>
      </w:pPr>
      <w:r>
        <w:t>GSOS reserves right to automatically upgrade subscriptions as SME grows.</w:t>
      </w:r>
      <w:r>
        <w:br/>
      </w:r>
    </w:p>
    <w:p w14:paraId="504CE9EE" w14:textId="77777777" w:rsidR="00392EA8" w:rsidRDefault="00000000">
      <w:pPr>
        <w:spacing w:before="240" w:after="240"/>
      </w:pPr>
      <w:r>
        <w:t>This clause is essential — it prevents disputes and ensures revenue predictability.</w:t>
      </w:r>
    </w:p>
    <w:p w14:paraId="31B73058" w14:textId="77777777" w:rsidR="00392EA8" w:rsidRDefault="00000000">
      <w:r>
        <w:pict w14:anchorId="1D940E7B">
          <v:rect id="_x0000_i1526" style="width:0;height:1.5pt" o:hralign="center" o:hrstd="t" o:hr="t" fillcolor="#a0a0a0" stroked="f"/>
        </w:pict>
      </w:r>
    </w:p>
    <w:p w14:paraId="5BC6747D" w14:textId="77777777" w:rsidR="00392EA8" w:rsidRDefault="00000000">
      <w:pPr>
        <w:pStyle w:val="Heading2"/>
        <w:keepNext w:val="0"/>
        <w:keepLines w:val="0"/>
        <w:spacing w:after="80"/>
        <w:rPr>
          <w:b/>
          <w:sz w:val="34"/>
          <w:szCs w:val="34"/>
        </w:rPr>
      </w:pPr>
      <w:bookmarkStart w:id="590" w:name="_7ktazimrhw0m" w:colFirst="0" w:colLast="0"/>
      <w:bookmarkEnd w:id="590"/>
      <w:r>
        <w:rPr>
          <w:b/>
          <w:sz w:val="34"/>
          <w:szCs w:val="34"/>
        </w:rPr>
        <w:t>D. SME Cluster Strategy</w:t>
      </w:r>
    </w:p>
    <w:p w14:paraId="676FB50D" w14:textId="77777777" w:rsidR="00392EA8" w:rsidRDefault="00000000">
      <w:pPr>
        <w:spacing w:before="240" w:after="240"/>
      </w:pPr>
      <w:r>
        <w:t xml:space="preserve">Instead of spreading thin, GSOS targets </w:t>
      </w:r>
      <w:r>
        <w:rPr>
          <w:b/>
        </w:rPr>
        <w:t>clusters of SMEs</w:t>
      </w:r>
      <w:r>
        <w:t xml:space="preserve"> with high trade activity and peer influence. Adoption in clusters leads to </w:t>
      </w:r>
      <w:r>
        <w:rPr>
          <w:b/>
        </w:rPr>
        <w:t>viral network effects</w:t>
      </w:r>
      <w:r>
        <w:t>.</w:t>
      </w:r>
    </w:p>
    <w:p w14:paraId="4381A52A" w14:textId="77777777" w:rsidR="00392EA8" w:rsidRDefault="00000000">
      <w:pPr>
        <w:numPr>
          <w:ilvl w:val="0"/>
          <w:numId w:val="644"/>
        </w:numPr>
        <w:spacing w:before="240" w:after="0"/>
      </w:pPr>
      <w:r>
        <w:rPr>
          <w:b/>
        </w:rPr>
        <w:lastRenderedPageBreak/>
        <w:t>India–Africa corridor clusters:</w:t>
      </w:r>
      <w:r>
        <w:t xml:space="preserve"> Haryana and UP rice/sugar exporters, Maharashtra FMCG SMEs.</w:t>
      </w:r>
      <w:r>
        <w:br/>
      </w:r>
    </w:p>
    <w:p w14:paraId="5FAA163F" w14:textId="77777777" w:rsidR="00392EA8" w:rsidRDefault="00000000">
      <w:pPr>
        <w:numPr>
          <w:ilvl w:val="0"/>
          <w:numId w:val="644"/>
        </w:numPr>
        <w:spacing w:before="0" w:after="240"/>
      </w:pPr>
      <w:r>
        <w:rPr>
          <w:b/>
        </w:rPr>
        <w:t>India–EU corridor clusters:</w:t>
      </w:r>
      <w:r>
        <w:t xml:space="preserve"> Tirupur textiles, Surat chemicals, Andhra mango/seafood exporters.</w:t>
      </w:r>
      <w:r>
        <w:br/>
      </w:r>
    </w:p>
    <w:p w14:paraId="1B244E7F" w14:textId="77777777" w:rsidR="00392EA8" w:rsidRDefault="00000000">
      <w:pPr>
        <w:spacing w:before="240" w:after="240"/>
      </w:pPr>
      <w:r>
        <w:t xml:space="preserve">Within each cluster, GSOS conducts </w:t>
      </w:r>
      <w:r>
        <w:rPr>
          <w:b/>
        </w:rPr>
        <w:t>localized onboarding workshops</w:t>
      </w:r>
      <w:r>
        <w:t xml:space="preserve"> where SMEs can see live demos, meet mediators, and ask regulators/bank reps questions. Seeing peers adopt in the same city or industry massively lowers adoption friction.</w:t>
      </w:r>
    </w:p>
    <w:p w14:paraId="5AE42F48" w14:textId="77777777" w:rsidR="00392EA8" w:rsidRDefault="00000000">
      <w:r>
        <w:pict w14:anchorId="53FC512F">
          <v:rect id="_x0000_i1527" style="width:0;height:1.5pt" o:hralign="center" o:hrstd="t" o:hr="t" fillcolor="#a0a0a0" stroked="f"/>
        </w:pict>
      </w:r>
    </w:p>
    <w:p w14:paraId="7EF6D27E" w14:textId="77777777" w:rsidR="00392EA8" w:rsidRDefault="00000000">
      <w:pPr>
        <w:pStyle w:val="Heading2"/>
        <w:keepNext w:val="0"/>
        <w:keepLines w:val="0"/>
        <w:spacing w:after="80"/>
        <w:rPr>
          <w:b/>
          <w:sz w:val="34"/>
          <w:szCs w:val="34"/>
        </w:rPr>
      </w:pPr>
      <w:bookmarkStart w:id="591" w:name="_ev48x2j2mw2y" w:colFirst="0" w:colLast="0"/>
      <w:bookmarkEnd w:id="591"/>
      <w:r>
        <w:rPr>
          <w:b/>
          <w:sz w:val="34"/>
          <w:szCs w:val="34"/>
        </w:rPr>
        <w:t>E. Mediator-Led Adoption</w:t>
      </w:r>
    </w:p>
    <w:p w14:paraId="5DF616D8" w14:textId="77777777" w:rsidR="00392EA8" w:rsidRDefault="00000000">
      <w:pPr>
        <w:spacing w:before="240" w:after="240"/>
      </w:pPr>
      <w:r>
        <w:t xml:space="preserve">Mediators are the </w:t>
      </w:r>
      <w:r>
        <w:rPr>
          <w:b/>
        </w:rPr>
        <w:t>trusted advisors of SMEs</w:t>
      </w:r>
      <w:r>
        <w:t xml:space="preserve">, often closer than banks or corporates. GSOS empowers them as </w:t>
      </w:r>
      <w:r>
        <w:rPr>
          <w:b/>
        </w:rPr>
        <w:t>adoption agents</w:t>
      </w:r>
      <w:r>
        <w:t>:</w:t>
      </w:r>
    </w:p>
    <w:p w14:paraId="44D74C09" w14:textId="77777777" w:rsidR="00392EA8" w:rsidRDefault="00000000">
      <w:pPr>
        <w:numPr>
          <w:ilvl w:val="0"/>
          <w:numId w:val="49"/>
        </w:numPr>
        <w:spacing w:before="240" w:after="0"/>
      </w:pPr>
      <w:r>
        <w:t xml:space="preserve">Mediators get their own </w:t>
      </w:r>
      <w:r>
        <w:rPr>
          <w:b/>
        </w:rPr>
        <w:t>GSOS dashboards</w:t>
      </w:r>
      <w:r>
        <w:t xml:space="preserve"> with referral tools.</w:t>
      </w:r>
      <w:r>
        <w:br/>
      </w:r>
    </w:p>
    <w:p w14:paraId="128CE0DF" w14:textId="77777777" w:rsidR="00392EA8" w:rsidRDefault="00000000">
      <w:pPr>
        <w:numPr>
          <w:ilvl w:val="0"/>
          <w:numId w:val="49"/>
        </w:numPr>
        <w:spacing w:before="0" w:after="0"/>
      </w:pPr>
      <w:r>
        <w:t xml:space="preserve">Every SME they onboard </w:t>
      </w:r>
      <w:proofErr w:type="gramStart"/>
      <w:r>
        <w:t>is</w:t>
      </w:r>
      <w:proofErr w:type="gramEnd"/>
      <w:r>
        <w:t xml:space="preserve"> permanently linked to them, ensuring commission payout.</w:t>
      </w:r>
      <w:r>
        <w:br/>
      </w:r>
    </w:p>
    <w:p w14:paraId="419B7832" w14:textId="77777777" w:rsidR="00392EA8" w:rsidRDefault="00000000">
      <w:pPr>
        <w:numPr>
          <w:ilvl w:val="0"/>
          <w:numId w:val="49"/>
        </w:numPr>
        <w:spacing w:before="0" w:after="240"/>
      </w:pPr>
      <w:r>
        <w:t xml:space="preserve">Mediators thus have an incentive to </w:t>
      </w:r>
      <w:r>
        <w:rPr>
          <w:b/>
        </w:rPr>
        <w:t>push all SMEs in their network</w:t>
      </w:r>
      <w:r>
        <w:t xml:space="preserve"> onto GSOS.</w:t>
      </w:r>
      <w:r>
        <w:br/>
      </w:r>
    </w:p>
    <w:p w14:paraId="045EDDF3" w14:textId="77777777" w:rsidR="00392EA8" w:rsidRDefault="00000000">
      <w:pPr>
        <w:spacing w:before="240" w:after="240"/>
      </w:pPr>
      <w:r>
        <w:t>For SMEs, this reduces fear — “if my mediator is using GSOS, it must be safe.”</w:t>
      </w:r>
    </w:p>
    <w:p w14:paraId="46756734" w14:textId="77777777" w:rsidR="00392EA8" w:rsidRDefault="00000000">
      <w:r>
        <w:pict w14:anchorId="11C36360">
          <v:rect id="_x0000_i1528" style="width:0;height:1.5pt" o:hralign="center" o:hrstd="t" o:hr="t" fillcolor="#a0a0a0" stroked="f"/>
        </w:pict>
      </w:r>
    </w:p>
    <w:p w14:paraId="21050B03" w14:textId="77777777" w:rsidR="00392EA8" w:rsidRDefault="00000000">
      <w:pPr>
        <w:pStyle w:val="Heading2"/>
        <w:keepNext w:val="0"/>
        <w:keepLines w:val="0"/>
        <w:spacing w:after="80"/>
        <w:rPr>
          <w:b/>
          <w:sz w:val="34"/>
          <w:szCs w:val="34"/>
        </w:rPr>
      </w:pPr>
      <w:bookmarkStart w:id="592" w:name="_8nmj9d8a7g1n" w:colFirst="0" w:colLast="0"/>
      <w:bookmarkEnd w:id="592"/>
      <w:r>
        <w:rPr>
          <w:b/>
          <w:sz w:val="34"/>
          <w:szCs w:val="34"/>
        </w:rPr>
        <w:t>F. ERP-lite as Daily Stickiness Tool</w:t>
      </w:r>
    </w:p>
    <w:p w14:paraId="598432C0" w14:textId="77777777" w:rsidR="00392EA8" w:rsidRDefault="00000000">
      <w:pPr>
        <w:spacing w:before="240" w:after="240"/>
      </w:pPr>
      <w:r>
        <w:t>Once onboarded, SMEs must stay. The ERP-lite app is the lock-in mechanism:</w:t>
      </w:r>
    </w:p>
    <w:p w14:paraId="3F9BE696" w14:textId="77777777" w:rsidR="00392EA8" w:rsidRDefault="00000000">
      <w:pPr>
        <w:numPr>
          <w:ilvl w:val="0"/>
          <w:numId w:val="698"/>
        </w:numPr>
        <w:spacing w:before="240" w:after="0"/>
      </w:pPr>
      <w:r>
        <w:rPr>
          <w:b/>
        </w:rPr>
        <w:t>Mobile-first:</w:t>
      </w:r>
      <w:r>
        <w:t xml:space="preserve"> Works even on basic Android devices.</w:t>
      </w:r>
      <w:r>
        <w:br/>
      </w:r>
    </w:p>
    <w:p w14:paraId="5AE9E57A" w14:textId="77777777" w:rsidR="00392EA8" w:rsidRDefault="00000000">
      <w:pPr>
        <w:numPr>
          <w:ilvl w:val="0"/>
          <w:numId w:val="698"/>
        </w:numPr>
        <w:spacing w:before="0" w:after="0"/>
      </w:pPr>
      <w:r>
        <w:rPr>
          <w:b/>
        </w:rPr>
        <w:lastRenderedPageBreak/>
        <w:t>Multi-lingual:</w:t>
      </w:r>
      <w:r>
        <w:t xml:space="preserve"> English, Hindi, Tamil, Swahili, Spanish.</w:t>
      </w:r>
      <w:r>
        <w:br/>
      </w:r>
    </w:p>
    <w:p w14:paraId="5A15631E" w14:textId="77777777" w:rsidR="00392EA8" w:rsidRDefault="00000000">
      <w:pPr>
        <w:numPr>
          <w:ilvl w:val="0"/>
          <w:numId w:val="698"/>
        </w:numPr>
        <w:spacing w:before="0" w:after="0"/>
      </w:pPr>
      <w:r>
        <w:rPr>
          <w:b/>
        </w:rPr>
        <w:t>Integrated:</w:t>
      </w:r>
      <w:r>
        <w:t xml:space="preserve"> Auto-syncs with GSTN filings, compliance uploads, UUID ledger.</w:t>
      </w:r>
      <w:r>
        <w:br/>
      </w:r>
    </w:p>
    <w:p w14:paraId="01886206" w14:textId="77777777" w:rsidR="00392EA8" w:rsidRDefault="00000000">
      <w:pPr>
        <w:numPr>
          <w:ilvl w:val="0"/>
          <w:numId w:val="698"/>
        </w:numPr>
        <w:spacing w:before="0" w:after="240"/>
      </w:pPr>
      <w:r>
        <w:rPr>
          <w:b/>
        </w:rPr>
        <w:t>Upgrade Path:</w:t>
      </w:r>
      <w:r>
        <w:t xml:space="preserve"> As SMEs scale, they can move seamlessly to Growth/Enterprise SaaS.</w:t>
      </w:r>
      <w:r>
        <w:br/>
      </w:r>
    </w:p>
    <w:p w14:paraId="682537C6" w14:textId="77777777" w:rsidR="00392EA8" w:rsidRDefault="00000000">
      <w:pPr>
        <w:spacing w:before="240" w:after="240"/>
      </w:pPr>
      <w:r>
        <w:t xml:space="preserve">ERP-lite ensures GSOS is not just a one-off escrow provider, but an </w:t>
      </w:r>
      <w:r>
        <w:rPr>
          <w:b/>
        </w:rPr>
        <w:t>everyday operating system</w:t>
      </w:r>
      <w:r>
        <w:t xml:space="preserve"> for SMEs.</w:t>
      </w:r>
    </w:p>
    <w:p w14:paraId="76D99E97" w14:textId="77777777" w:rsidR="00392EA8" w:rsidRDefault="00000000">
      <w:r>
        <w:pict w14:anchorId="0FC8118D">
          <v:rect id="_x0000_i1529" style="width:0;height:1.5pt" o:hralign="center" o:hrstd="t" o:hr="t" fillcolor="#a0a0a0" stroked="f"/>
        </w:pict>
      </w:r>
    </w:p>
    <w:p w14:paraId="15A5EF3C" w14:textId="77777777" w:rsidR="00392EA8" w:rsidRDefault="00000000">
      <w:pPr>
        <w:pStyle w:val="Heading2"/>
        <w:keepNext w:val="0"/>
        <w:keepLines w:val="0"/>
        <w:spacing w:after="80"/>
        <w:rPr>
          <w:b/>
          <w:sz w:val="34"/>
          <w:szCs w:val="34"/>
        </w:rPr>
      </w:pPr>
      <w:bookmarkStart w:id="593" w:name="_jh5aq33arm5d" w:colFirst="0" w:colLast="0"/>
      <w:bookmarkEnd w:id="593"/>
      <w:r>
        <w:rPr>
          <w:b/>
          <w:sz w:val="34"/>
          <w:szCs w:val="34"/>
        </w:rPr>
        <w:t>G. Case Study – SME Journey</w:t>
      </w:r>
    </w:p>
    <w:p w14:paraId="19D78553" w14:textId="77777777" w:rsidR="00392EA8" w:rsidRDefault="00000000">
      <w:pPr>
        <w:spacing w:before="240" w:after="240"/>
        <w:rPr>
          <w:b/>
        </w:rPr>
      </w:pPr>
      <w:r>
        <w:rPr>
          <w:b/>
        </w:rPr>
        <w:t>Textile SME in Tirupur</w:t>
      </w:r>
    </w:p>
    <w:p w14:paraId="7C22814A" w14:textId="77777777" w:rsidR="00392EA8" w:rsidRDefault="00000000">
      <w:pPr>
        <w:numPr>
          <w:ilvl w:val="0"/>
          <w:numId w:val="305"/>
        </w:numPr>
        <w:spacing w:before="240" w:after="0"/>
      </w:pPr>
      <w:r>
        <w:rPr>
          <w:i/>
        </w:rPr>
        <w:t>Before GSOS:</w:t>
      </w:r>
      <w:r>
        <w:t xml:space="preserve"> Export orders routed via mediator. Payments delayed 120 days. ESG paperwork rejected by EU buyer.</w:t>
      </w:r>
      <w:r>
        <w:br/>
      </w:r>
    </w:p>
    <w:p w14:paraId="52C6E04E" w14:textId="77777777" w:rsidR="00392EA8" w:rsidRDefault="00000000">
      <w:pPr>
        <w:numPr>
          <w:ilvl w:val="0"/>
          <w:numId w:val="305"/>
        </w:numPr>
        <w:spacing w:before="0" w:after="0"/>
      </w:pPr>
      <w:r>
        <w:rPr>
          <w:i/>
        </w:rPr>
        <w:t>Trial:</w:t>
      </w:r>
      <w:r>
        <w:t xml:space="preserve"> SME signs up via mediator. Generates invoices in GSOS free tool. First UUID issued for free.</w:t>
      </w:r>
      <w:r>
        <w:br/>
      </w:r>
    </w:p>
    <w:p w14:paraId="3297E3E2" w14:textId="77777777" w:rsidR="00392EA8" w:rsidRDefault="00000000">
      <w:pPr>
        <w:numPr>
          <w:ilvl w:val="0"/>
          <w:numId w:val="305"/>
        </w:numPr>
        <w:spacing w:before="0" w:after="0"/>
      </w:pPr>
      <w:r>
        <w:rPr>
          <w:i/>
        </w:rPr>
        <w:t>Conversion:</w:t>
      </w:r>
      <w:r>
        <w:rPr>
          <w:rFonts w:ascii="Arial Unicode MS" w:eastAsia="Arial Unicode MS" w:hAnsi="Arial Unicode MS" w:cs="Arial Unicode MS"/>
        </w:rPr>
        <w:t xml:space="preserve"> Zara EU funds escrow → SME gets ₹50L in 7 days. Trust established.</w:t>
      </w:r>
      <w:r>
        <w:rPr>
          <w:rFonts w:ascii="Arial Unicode MS" w:eastAsia="Arial Unicode MS" w:hAnsi="Arial Unicode MS" w:cs="Arial Unicode MS"/>
        </w:rPr>
        <w:br/>
      </w:r>
    </w:p>
    <w:p w14:paraId="080E1CE3" w14:textId="77777777" w:rsidR="00392EA8" w:rsidRDefault="00000000">
      <w:pPr>
        <w:numPr>
          <w:ilvl w:val="0"/>
          <w:numId w:val="305"/>
        </w:numPr>
        <w:spacing w:before="0" w:after="0"/>
      </w:pPr>
      <w:r>
        <w:rPr>
          <w:i/>
        </w:rPr>
        <w:t>Retention:</w:t>
      </w:r>
      <w:r>
        <w:t xml:space="preserve"> SME adopts ERP-lite ($30/month). Compliance docs auto-synced with GST filings.</w:t>
      </w:r>
      <w:r>
        <w:br/>
      </w:r>
    </w:p>
    <w:p w14:paraId="2076E464" w14:textId="77777777" w:rsidR="00392EA8" w:rsidRDefault="00000000">
      <w:pPr>
        <w:numPr>
          <w:ilvl w:val="0"/>
          <w:numId w:val="305"/>
        </w:numPr>
        <w:spacing w:before="0" w:after="240"/>
      </w:pPr>
      <w:r>
        <w:rPr>
          <w:i/>
        </w:rPr>
        <w:t>Advocacy:</w:t>
      </w:r>
      <w:r>
        <w:t xml:space="preserve"> SME refers 3 peers in Tirupur cluster. Mediator incentivized to onboard more SMEs.</w:t>
      </w:r>
      <w:r>
        <w:br/>
      </w:r>
    </w:p>
    <w:p w14:paraId="0C24A573" w14:textId="77777777" w:rsidR="00392EA8" w:rsidRDefault="00000000">
      <w:r>
        <w:pict w14:anchorId="09560021">
          <v:rect id="_x0000_i1530" style="width:0;height:1.5pt" o:hralign="center" o:hrstd="t" o:hr="t" fillcolor="#a0a0a0" stroked="f"/>
        </w:pict>
      </w:r>
    </w:p>
    <w:p w14:paraId="74EBED70" w14:textId="77777777" w:rsidR="00392EA8" w:rsidRDefault="00000000">
      <w:pPr>
        <w:pStyle w:val="Heading2"/>
        <w:keepNext w:val="0"/>
        <w:keepLines w:val="0"/>
        <w:spacing w:after="80"/>
        <w:rPr>
          <w:b/>
          <w:sz w:val="34"/>
          <w:szCs w:val="34"/>
        </w:rPr>
      </w:pPr>
      <w:bookmarkStart w:id="594" w:name="_korpdggxpsno" w:colFirst="0" w:colLast="0"/>
      <w:bookmarkEnd w:id="594"/>
      <w:r>
        <w:rPr>
          <w:b/>
          <w:sz w:val="34"/>
          <w:szCs w:val="34"/>
        </w:rPr>
        <w:t>H. Target Metrics</w:t>
      </w:r>
    </w:p>
    <w:p w14:paraId="1A00D887" w14:textId="77777777" w:rsidR="00392EA8" w:rsidRDefault="00000000">
      <w:pPr>
        <w:numPr>
          <w:ilvl w:val="0"/>
          <w:numId w:val="269"/>
        </w:numPr>
        <w:spacing w:before="240" w:after="0"/>
      </w:pPr>
      <w:r>
        <w:rPr>
          <w:b/>
        </w:rPr>
        <w:lastRenderedPageBreak/>
        <w:t>Year 1:</w:t>
      </w:r>
      <w:r>
        <w:t xml:space="preserve"> 500 SMEs onboarded; 200k UUIDs issued; $250M trade processed; 70% SMEs converted to paid plans.</w:t>
      </w:r>
      <w:r>
        <w:br/>
      </w:r>
    </w:p>
    <w:p w14:paraId="2D7F69D1" w14:textId="77777777" w:rsidR="00392EA8" w:rsidRDefault="00000000">
      <w:pPr>
        <w:numPr>
          <w:ilvl w:val="0"/>
          <w:numId w:val="269"/>
        </w:numPr>
        <w:spacing w:before="0" w:after="240"/>
      </w:pPr>
      <w:r>
        <w:rPr>
          <w:b/>
        </w:rPr>
        <w:t>Year 2:</w:t>
      </w:r>
      <w:r>
        <w:t xml:space="preserve"> 2,000 SMEs onboarded; 1M UUIDs issued; $1B trade processed; 80% SMEs active monthly; 60% SMEs paying for ERP-lite/Growth plans.</w:t>
      </w:r>
      <w:r>
        <w:br/>
      </w:r>
    </w:p>
    <w:p w14:paraId="0C0B484D" w14:textId="77777777" w:rsidR="00392EA8" w:rsidRDefault="00000000">
      <w:r>
        <w:pict w14:anchorId="434FA46A">
          <v:rect id="_x0000_i1531" style="width:0;height:1.5pt" o:hralign="center" o:hrstd="t" o:hr="t" fillcolor="#a0a0a0" stroked="f"/>
        </w:pict>
      </w:r>
    </w:p>
    <w:p w14:paraId="27E16F7E" w14:textId="77777777" w:rsidR="00392EA8" w:rsidRDefault="00000000">
      <w:pPr>
        <w:pStyle w:val="Heading2"/>
        <w:keepNext w:val="0"/>
        <w:keepLines w:val="0"/>
        <w:spacing w:after="80"/>
        <w:rPr>
          <w:b/>
          <w:sz w:val="34"/>
          <w:szCs w:val="34"/>
        </w:rPr>
      </w:pPr>
      <w:bookmarkStart w:id="595" w:name="_yorco8ybo6gb" w:colFirst="0" w:colLast="0"/>
      <w:bookmarkEnd w:id="595"/>
      <w:r>
        <w:rPr>
          <w:b/>
          <w:sz w:val="34"/>
          <w:szCs w:val="34"/>
        </w:rPr>
        <w:t>I. Risks &amp; Mitigation</w:t>
      </w:r>
    </w:p>
    <w:p w14:paraId="0E7EED1F" w14:textId="77777777" w:rsidR="00392EA8" w:rsidRDefault="00000000">
      <w:pPr>
        <w:numPr>
          <w:ilvl w:val="0"/>
          <w:numId w:val="397"/>
        </w:numPr>
        <w:spacing w:before="240" w:after="0"/>
      </w:pPr>
      <w:r>
        <w:rPr>
          <w:b/>
        </w:rPr>
        <w:t>Resistance to Subscription Fees:</w:t>
      </w:r>
      <w:r>
        <w:rPr>
          <w:b/>
        </w:rPr>
        <w:br/>
      </w:r>
      <w:r>
        <w:t xml:space="preserve"> Mitigated by </w:t>
      </w:r>
      <w:r>
        <w:rPr>
          <w:b/>
        </w:rPr>
        <w:t>freemium forever</w:t>
      </w:r>
      <w:r>
        <w:t xml:space="preserve"> + scale-based auto-upgrades tied to GST. SMEs feel costs are “fair” and proportional to growth.</w:t>
      </w:r>
      <w:r>
        <w:br/>
      </w:r>
    </w:p>
    <w:p w14:paraId="365B8884" w14:textId="77777777" w:rsidR="00392EA8" w:rsidRDefault="00000000">
      <w:pPr>
        <w:numPr>
          <w:ilvl w:val="0"/>
          <w:numId w:val="397"/>
        </w:numPr>
        <w:spacing w:before="0" w:after="0"/>
      </w:pPr>
      <w:r>
        <w:rPr>
          <w:b/>
        </w:rPr>
        <w:t>Digital Illiteracy:</w:t>
      </w:r>
      <w:r>
        <w:rPr>
          <w:b/>
        </w:rPr>
        <w:br/>
      </w:r>
      <w:r>
        <w:t xml:space="preserve"> Mitigated by mediator-led onboarding + call-center support.</w:t>
      </w:r>
      <w:r>
        <w:br/>
      </w:r>
    </w:p>
    <w:p w14:paraId="70910A04" w14:textId="77777777" w:rsidR="00392EA8" w:rsidRDefault="00000000">
      <w:pPr>
        <w:numPr>
          <w:ilvl w:val="0"/>
          <w:numId w:val="397"/>
        </w:numPr>
        <w:spacing w:before="0" w:after="240"/>
      </w:pPr>
      <w:r>
        <w:rPr>
          <w:b/>
        </w:rPr>
        <w:t>Fear of Regulator Visibility:</w:t>
      </w:r>
      <w:r>
        <w:rPr>
          <w:b/>
        </w:rPr>
        <w:br/>
      </w:r>
      <w:r>
        <w:t xml:space="preserve"> Mitigated by framing GSOS as a </w:t>
      </w:r>
      <w:r>
        <w:rPr>
          <w:b/>
        </w:rPr>
        <w:t>payment speed booster</w:t>
      </w:r>
      <w:r>
        <w:t>, not a compliance surveillance tool.</w:t>
      </w:r>
    </w:p>
    <w:p w14:paraId="073A2209" w14:textId="77777777" w:rsidR="00392EA8" w:rsidRDefault="00000000">
      <w:r>
        <w:rPr>
          <w:noProof/>
        </w:rPr>
        <w:lastRenderedPageBreak/>
        <w:drawing>
          <wp:inline distT="114300" distB="114300" distL="114300" distR="114300" wp14:anchorId="616359B6" wp14:editId="3B7587D7">
            <wp:extent cx="5943600" cy="77597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5943600" cy="7759700"/>
                    </a:xfrm>
                    <a:prstGeom prst="rect">
                      <a:avLst/>
                    </a:prstGeom>
                    <a:ln/>
                  </pic:spPr>
                </pic:pic>
              </a:graphicData>
            </a:graphic>
          </wp:inline>
        </w:drawing>
      </w:r>
    </w:p>
    <w:p w14:paraId="5C385A02" w14:textId="77777777" w:rsidR="00392EA8" w:rsidRDefault="00000000">
      <w:pPr>
        <w:spacing w:before="240" w:after="240"/>
      </w:pPr>
      <w:r>
        <w:t xml:space="preserve">Here’s the </w:t>
      </w:r>
      <w:r>
        <w:rPr>
          <w:b/>
        </w:rPr>
        <w:t>SME Onboarding Funnel Diagram</w:t>
      </w:r>
      <w:r>
        <w:t xml:space="preserve"> for GSOS (TATHAASTU):</w:t>
      </w:r>
    </w:p>
    <w:p w14:paraId="78E1D50A" w14:textId="77777777" w:rsidR="00392EA8" w:rsidRDefault="00000000">
      <w:pPr>
        <w:numPr>
          <w:ilvl w:val="0"/>
          <w:numId w:val="798"/>
        </w:numPr>
        <w:spacing w:before="240" w:after="0"/>
      </w:pPr>
      <w:r>
        <w:rPr>
          <w:b/>
        </w:rPr>
        <w:lastRenderedPageBreak/>
        <w:t>Awareness:</w:t>
      </w:r>
      <w:r>
        <w:t xml:space="preserve"> Mediators, clusters, associations create initial visibility.</w:t>
      </w:r>
      <w:r>
        <w:br/>
      </w:r>
    </w:p>
    <w:p w14:paraId="0AB6EA6E" w14:textId="77777777" w:rsidR="00392EA8" w:rsidRDefault="00000000">
      <w:pPr>
        <w:numPr>
          <w:ilvl w:val="0"/>
          <w:numId w:val="798"/>
        </w:numPr>
        <w:spacing w:before="0" w:after="0"/>
      </w:pPr>
      <w:r>
        <w:rPr>
          <w:b/>
        </w:rPr>
        <w:t>Trial (Freemium):</w:t>
      </w:r>
      <w:r>
        <w:t xml:space="preserve"> SMEs get first 5 UUIDs free, basic doc tools (invoice, PO) free, and one escrow transaction free.</w:t>
      </w:r>
      <w:r>
        <w:br/>
      </w:r>
    </w:p>
    <w:p w14:paraId="264C32F0" w14:textId="77777777" w:rsidR="00392EA8" w:rsidRDefault="00000000">
      <w:pPr>
        <w:numPr>
          <w:ilvl w:val="0"/>
          <w:numId w:val="798"/>
        </w:numPr>
        <w:spacing w:before="0" w:after="0"/>
      </w:pPr>
      <w:r>
        <w:rPr>
          <w:b/>
        </w:rPr>
        <w:t>Conversion:</w:t>
      </w:r>
      <w:r>
        <w:t xml:space="preserve"> After the first escrow payout proves trust, SMEs start paying for SaaS subscriptions.</w:t>
      </w:r>
      <w:r>
        <w:br/>
      </w:r>
    </w:p>
    <w:p w14:paraId="544AE4C6" w14:textId="77777777" w:rsidR="00392EA8" w:rsidRDefault="00000000">
      <w:pPr>
        <w:numPr>
          <w:ilvl w:val="0"/>
          <w:numId w:val="798"/>
        </w:numPr>
        <w:spacing w:before="0" w:after="0"/>
      </w:pPr>
      <w:r>
        <w:rPr>
          <w:b/>
        </w:rPr>
        <w:t>Retention:</w:t>
      </w:r>
      <w:r>
        <w:t xml:space="preserve"> ERP-lite ($30/</w:t>
      </w:r>
      <w:proofErr w:type="spellStart"/>
      <w:r>
        <w:t>mo</w:t>
      </w:r>
      <w:proofErr w:type="spellEnd"/>
      <w:r>
        <w:t xml:space="preserve">) becomes daily use; SMEs auto-upgrade via </w:t>
      </w:r>
      <w:r>
        <w:rPr>
          <w:b/>
        </w:rPr>
        <w:t>GST-linked scale brackets</w:t>
      </w:r>
      <w:r>
        <w:t>.</w:t>
      </w:r>
      <w:r>
        <w:br/>
      </w:r>
    </w:p>
    <w:p w14:paraId="583753A0" w14:textId="77777777" w:rsidR="00392EA8" w:rsidRDefault="00000000">
      <w:pPr>
        <w:numPr>
          <w:ilvl w:val="0"/>
          <w:numId w:val="798"/>
        </w:numPr>
        <w:spacing w:before="0" w:after="240"/>
      </w:pPr>
      <w:r>
        <w:rPr>
          <w:b/>
        </w:rPr>
        <w:t>Advocacy:</w:t>
      </w:r>
      <w:r>
        <w:t xml:space="preserve"> SMEs refer peers; mediators amplify adoption inside clusters.</w:t>
      </w:r>
      <w:r>
        <w:br/>
      </w:r>
    </w:p>
    <w:p w14:paraId="5D8FF6D7" w14:textId="77777777" w:rsidR="00392EA8" w:rsidRDefault="00000000">
      <w:pPr>
        <w:spacing w:before="240" w:after="240"/>
      </w:pPr>
      <w:r>
        <w:t xml:space="preserve">This funnel shows how GSOS creates a </w:t>
      </w:r>
      <w:r>
        <w:rPr>
          <w:b/>
        </w:rPr>
        <w:t>low-friction entry point</w:t>
      </w:r>
      <w:r>
        <w:rPr>
          <w:rFonts w:ascii="Arial Unicode MS" w:eastAsia="Arial Unicode MS" w:hAnsi="Arial Unicode MS" w:cs="Arial Unicode MS"/>
        </w:rPr>
        <w:t xml:space="preserve"> → </w:t>
      </w:r>
      <w:r>
        <w:rPr>
          <w:b/>
        </w:rPr>
        <w:t>trust through escrow</w:t>
      </w:r>
      <w:r>
        <w:rPr>
          <w:rFonts w:ascii="Arial Unicode MS" w:eastAsia="Arial Unicode MS" w:hAnsi="Arial Unicode MS" w:cs="Arial Unicode MS"/>
        </w:rPr>
        <w:t xml:space="preserve"> → </w:t>
      </w:r>
      <w:r>
        <w:rPr>
          <w:b/>
        </w:rPr>
        <w:t>scale-based monetization</w:t>
      </w:r>
      <w:r>
        <w:rPr>
          <w:rFonts w:ascii="Arial Unicode MS" w:eastAsia="Arial Unicode MS" w:hAnsi="Arial Unicode MS" w:cs="Arial Unicode MS"/>
        </w:rPr>
        <w:t xml:space="preserve"> → </w:t>
      </w:r>
      <w:r>
        <w:rPr>
          <w:b/>
        </w:rPr>
        <w:t>viral corridor adoption</w:t>
      </w:r>
      <w:r>
        <w:t>.</w:t>
      </w:r>
    </w:p>
    <w:p w14:paraId="76FD8E83" w14:textId="77777777" w:rsidR="00392EA8" w:rsidRDefault="00000000">
      <w:r>
        <w:rPr>
          <w:noProof/>
        </w:rPr>
        <w:lastRenderedPageBreak/>
        <w:drawing>
          <wp:inline distT="114300" distB="114300" distL="114300" distR="114300" wp14:anchorId="26E90C16" wp14:editId="55817EAF">
            <wp:extent cx="5943600" cy="56134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943600" cy="5613400"/>
                    </a:xfrm>
                    <a:prstGeom prst="rect">
                      <a:avLst/>
                    </a:prstGeom>
                    <a:ln/>
                  </pic:spPr>
                </pic:pic>
              </a:graphicData>
            </a:graphic>
          </wp:inline>
        </w:drawing>
      </w:r>
    </w:p>
    <w:p w14:paraId="785133D1" w14:textId="77777777" w:rsidR="00392EA8" w:rsidRDefault="00000000">
      <w:pPr>
        <w:spacing w:before="240" w:after="240"/>
      </w:pPr>
      <w:r>
        <w:t xml:space="preserve">Here’s the </w:t>
      </w:r>
      <w:r>
        <w:rPr>
          <w:b/>
        </w:rPr>
        <w:t>Mediator-Specific Playbook Diagram</w:t>
      </w:r>
      <w:r>
        <w:t xml:space="preserve"> for GSOS (TATHAASTU):</w:t>
      </w:r>
    </w:p>
    <w:p w14:paraId="5E3DDF6C" w14:textId="77777777" w:rsidR="00392EA8" w:rsidRDefault="00000000">
      <w:pPr>
        <w:numPr>
          <w:ilvl w:val="0"/>
          <w:numId w:val="1038"/>
        </w:numPr>
        <w:spacing w:before="240" w:after="0"/>
      </w:pPr>
      <w:r>
        <w:rPr>
          <w:b/>
        </w:rPr>
        <w:t>Mediator</w:t>
      </w:r>
      <w:r>
        <w:rPr>
          <w:rFonts w:ascii="Arial Unicode MS" w:eastAsia="Arial Unicode MS" w:hAnsi="Arial Unicode MS" w:cs="Arial Unicode MS"/>
        </w:rPr>
        <w:t xml:space="preserve"> → Starts as trusted local connector.</w:t>
      </w:r>
      <w:r>
        <w:rPr>
          <w:rFonts w:ascii="Arial Unicode MS" w:eastAsia="Arial Unicode MS" w:hAnsi="Arial Unicode MS" w:cs="Arial Unicode MS"/>
        </w:rPr>
        <w:br/>
      </w:r>
    </w:p>
    <w:p w14:paraId="06B10DE0" w14:textId="77777777" w:rsidR="00392EA8" w:rsidRDefault="00000000">
      <w:pPr>
        <w:numPr>
          <w:ilvl w:val="0"/>
          <w:numId w:val="1038"/>
        </w:numPr>
        <w:spacing w:before="0" w:after="0"/>
      </w:pPr>
      <w:r>
        <w:rPr>
          <w:b/>
        </w:rPr>
        <w:t>Onboards SME via GSOS Partner Dashboard</w:t>
      </w:r>
      <w:r>
        <w:rPr>
          <w:rFonts w:ascii="Arial Unicode MS" w:eastAsia="Arial Unicode MS" w:hAnsi="Arial Unicode MS" w:cs="Arial Unicode MS"/>
        </w:rPr>
        <w:t xml:space="preserve"> → Mediator introduces SMEs to GSOS and helps them register.</w:t>
      </w:r>
      <w:r>
        <w:rPr>
          <w:rFonts w:ascii="Arial Unicode MS" w:eastAsia="Arial Unicode MS" w:hAnsi="Arial Unicode MS" w:cs="Arial Unicode MS"/>
        </w:rPr>
        <w:br/>
      </w:r>
    </w:p>
    <w:p w14:paraId="516E0378" w14:textId="77777777" w:rsidR="00392EA8" w:rsidRDefault="00000000">
      <w:pPr>
        <w:numPr>
          <w:ilvl w:val="0"/>
          <w:numId w:val="1038"/>
        </w:numPr>
        <w:spacing w:before="0" w:after="0"/>
      </w:pPr>
      <w:r>
        <w:rPr>
          <w:b/>
        </w:rPr>
        <w:t>SME Registers, UUID Issued</w:t>
      </w:r>
      <w:r>
        <w:rPr>
          <w:rFonts w:ascii="Arial Unicode MS" w:eastAsia="Arial Unicode MS" w:hAnsi="Arial Unicode MS" w:cs="Arial Unicode MS"/>
        </w:rPr>
        <w:t xml:space="preserve"> → Every trade order begins with a UUID.</w:t>
      </w:r>
      <w:r>
        <w:rPr>
          <w:rFonts w:ascii="Arial Unicode MS" w:eastAsia="Arial Unicode MS" w:hAnsi="Arial Unicode MS" w:cs="Arial Unicode MS"/>
        </w:rPr>
        <w:br/>
      </w:r>
    </w:p>
    <w:p w14:paraId="0487FC2C" w14:textId="77777777" w:rsidR="00392EA8" w:rsidRDefault="00000000">
      <w:pPr>
        <w:numPr>
          <w:ilvl w:val="0"/>
          <w:numId w:val="1038"/>
        </w:numPr>
        <w:spacing w:before="0" w:after="0"/>
      </w:pPr>
      <w:r>
        <w:rPr>
          <w:b/>
        </w:rPr>
        <w:lastRenderedPageBreak/>
        <w:t>Mediator ID Locked into UUID</w:t>
      </w:r>
      <w:r>
        <w:rPr>
          <w:rFonts w:ascii="Arial Unicode MS" w:eastAsia="Arial Unicode MS" w:hAnsi="Arial Unicode MS" w:cs="Arial Unicode MS"/>
        </w:rPr>
        <w:t xml:space="preserve"> → Commission is digitally tied to trade; no bypass risk.</w:t>
      </w:r>
      <w:r>
        <w:rPr>
          <w:rFonts w:ascii="Arial Unicode MS" w:eastAsia="Arial Unicode MS" w:hAnsi="Arial Unicode MS" w:cs="Arial Unicode MS"/>
        </w:rPr>
        <w:br/>
      </w:r>
    </w:p>
    <w:p w14:paraId="6FE1D4D6" w14:textId="77777777" w:rsidR="00392EA8" w:rsidRDefault="00000000">
      <w:pPr>
        <w:numPr>
          <w:ilvl w:val="0"/>
          <w:numId w:val="1038"/>
        </w:numPr>
        <w:spacing w:before="0" w:after="0"/>
      </w:pPr>
      <w:r>
        <w:rPr>
          <w:b/>
        </w:rPr>
        <w:t>Trade Executed via Escrow</w:t>
      </w:r>
      <w:r>
        <w:rPr>
          <w:rFonts w:ascii="Arial Unicode MS" w:eastAsia="Arial Unicode MS" w:hAnsi="Arial Unicode MS" w:cs="Arial Unicode MS"/>
        </w:rPr>
        <w:t xml:space="preserve"> → Funds flow securely.</w:t>
      </w:r>
      <w:r>
        <w:rPr>
          <w:rFonts w:ascii="Arial Unicode MS" w:eastAsia="Arial Unicode MS" w:hAnsi="Arial Unicode MS" w:cs="Arial Unicode MS"/>
        </w:rPr>
        <w:br/>
      </w:r>
    </w:p>
    <w:p w14:paraId="45AF0011" w14:textId="77777777" w:rsidR="00392EA8" w:rsidRDefault="00000000">
      <w:pPr>
        <w:numPr>
          <w:ilvl w:val="0"/>
          <w:numId w:val="1038"/>
        </w:numPr>
        <w:spacing w:before="0" w:after="240"/>
      </w:pPr>
      <w:r>
        <w:rPr>
          <w:b/>
        </w:rPr>
        <w:t>Mediator Commission Auto-Disbursed (1–2%)</w:t>
      </w:r>
      <w:r>
        <w:rPr>
          <w:rFonts w:ascii="Arial Unicode MS" w:eastAsia="Arial Unicode MS" w:hAnsi="Arial Unicode MS" w:cs="Arial Unicode MS"/>
        </w:rPr>
        <w:t xml:space="preserve"> → Paid instantly when escrow releases.</w:t>
      </w:r>
      <w:r>
        <w:rPr>
          <w:rFonts w:ascii="Arial Unicode MS" w:eastAsia="Arial Unicode MS" w:hAnsi="Arial Unicode MS" w:cs="Arial Unicode MS"/>
        </w:rPr>
        <w:br/>
      </w:r>
    </w:p>
    <w:p w14:paraId="65A25C6C" w14:textId="77777777" w:rsidR="00392EA8" w:rsidRDefault="00000000">
      <w:pPr>
        <w:spacing w:before="240" w:after="240"/>
        <w:rPr>
          <w:b/>
        </w:rPr>
      </w:pPr>
      <w:r>
        <w:t xml:space="preserve">💡 </w:t>
      </w:r>
      <w:r>
        <w:rPr>
          <w:b/>
        </w:rPr>
        <w:t>Narrative Value:</w:t>
      </w:r>
    </w:p>
    <w:p w14:paraId="20C089AE" w14:textId="77777777" w:rsidR="00392EA8" w:rsidRDefault="00000000">
      <w:pPr>
        <w:numPr>
          <w:ilvl w:val="0"/>
          <w:numId w:val="342"/>
        </w:numPr>
        <w:spacing w:before="240" w:after="0"/>
      </w:pPr>
      <w:r>
        <w:t xml:space="preserve">Mediators become </w:t>
      </w:r>
      <w:r>
        <w:rPr>
          <w:b/>
        </w:rPr>
        <w:t>growth engines</w:t>
      </w:r>
      <w:r>
        <w:t xml:space="preserve"> for GSOS adoption.</w:t>
      </w:r>
      <w:r>
        <w:br/>
      </w:r>
    </w:p>
    <w:p w14:paraId="156EA803" w14:textId="77777777" w:rsidR="00392EA8" w:rsidRDefault="00000000">
      <w:pPr>
        <w:numPr>
          <w:ilvl w:val="0"/>
          <w:numId w:val="342"/>
        </w:numPr>
        <w:spacing w:before="0" w:after="0"/>
      </w:pPr>
      <w:r>
        <w:t xml:space="preserve">Their commissions are </w:t>
      </w:r>
      <w:r>
        <w:rPr>
          <w:b/>
        </w:rPr>
        <w:t>guaranteed and invisible to buyers</w:t>
      </w:r>
      <w:r>
        <w:t>, ensuring long-term loyalty.</w:t>
      </w:r>
      <w:r>
        <w:br/>
      </w:r>
    </w:p>
    <w:p w14:paraId="51303FB9" w14:textId="77777777" w:rsidR="00392EA8" w:rsidRDefault="00000000">
      <w:pPr>
        <w:numPr>
          <w:ilvl w:val="0"/>
          <w:numId w:val="342"/>
        </w:numPr>
        <w:spacing w:before="0" w:after="240"/>
      </w:pPr>
      <w:r>
        <w:t>Mediators thus push SMEs into GSOS voluntarily, reducing GSOS’s customer acquisition cost.</w:t>
      </w:r>
    </w:p>
    <w:p w14:paraId="430984BB" w14:textId="77777777" w:rsidR="00392EA8" w:rsidRDefault="00000000">
      <w:r>
        <w:rPr>
          <w:noProof/>
        </w:rPr>
        <w:lastRenderedPageBreak/>
        <w:drawing>
          <wp:inline distT="114300" distB="114300" distL="114300" distR="114300" wp14:anchorId="63E5DF7B" wp14:editId="04BB5EB5">
            <wp:extent cx="5943600" cy="6096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943600" cy="6096000"/>
                    </a:xfrm>
                    <a:prstGeom prst="rect">
                      <a:avLst/>
                    </a:prstGeom>
                    <a:ln/>
                  </pic:spPr>
                </pic:pic>
              </a:graphicData>
            </a:graphic>
          </wp:inline>
        </w:drawing>
      </w:r>
    </w:p>
    <w:p w14:paraId="5F35E2AF" w14:textId="77777777" w:rsidR="00392EA8" w:rsidRDefault="00000000">
      <w:pPr>
        <w:spacing w:before="240" w:after="240"/>
      </w:pPr>
      <w:r>
        <w:t xml:space="preserve">Here’s the </w:t>
      </w:r>
      <w:r>
        <w:rPr>
          <w:b/>
        </w:rPr>
        <w:t>Corporate Integration Diagram</w:t>
      </w:r>
      <w:r>
        <w:t xml:space="preserve"> for GSOS (TATHAASTU):</w:t>
      </w:r>
    </w:p>
    <w:p w14:paraId="31462ADE" w14:textId="77777777" w:rsidR="00392EA8" w:rsidRDefault="00000000">
      <w:pPr>
        <w:numPr>
          <w:ilvl w:val="0"/>
          <w:numId w:val="636"/>
        </w:numPr>
        <w:spacing w:before="240" w:after="0"/>
      </w:pPr>
      <w:r>
        <w:rPr>
          <w:b/>
        </w:rPr>
        <w:t>Corporate Buyer</w:t>
      </w:r>
      <w:r>
        <w:rPr>
          <w:rFonts w:ascii="Arial Unicode MS" w:eastAsia="Arial Unicode MS" w:hAnsi="Arial Unicode MS" w:cs="Arial Unicode MS"/>
        </w:rPr>
        <w:t xml:space="preserve"> → Initiates purchase order through GSOS.</w:t>
      </w:r>
      <w:r>
        <w:rPr>
          <w:rFonts w:ascii="Arial Unicode MS" w:eastAsia="Arial Unicode MS" w:hAnsi="Arial Unicode MS" w:cs="Arial Unicode MS"/>
        </w:rPr>
        <w:br/>
      </w:r>
    </w:p>
    <w:p w14:paraId="6BE75193" w14:textId="77777777" w:rsidR="00392EA8" w:rsidRDefault="00000000">
      <w:pPr>
        <w:numPr>
          <w:ilvl w:val="0"/>
          <w:numId w:val="636"/>
        </w:numPr>
        <w:spacing w:before="0" w:after="0"/>
      </w:pPr>
      <w:r>
        <w:rPr>
          <w:rFonts w:ascii="Arial Unicode MS" w:eastAsia="Arial Unicode MS" w:hAnsi="Arial Unicode MS" w:cs="Arial Unicode MS"/>
          <w:b/>
        </w:rPr>
        <w:t>Funds Escrow (INR ↔ FX ↔ Digital EUR/USD)</w:t>
      </w:r>
      <w:r>
        <w:rPr>
          <w:rFonts w:ascii="Arial Unicode MS" w:eastAsia="Arial Unicode MS" w:hAnsi="Arial Unicode MS" w:cs="Arial Unicode MS"/>
        </w:rPr>
        <w:t xml:space="preserve"> → Payment locked before goods move, securing SMEs.</w:t>
      </w:r>
      <w:r>
        <w:rPr>
          <w:rFonts w:ascii="Arial Unicode MS" w:eastAsia="Arial Unicode MS" w:hAnsi="Arial Unicode MS" w:cs="Arial Unicode MS"/>
        </w:rPr>
        <w:br/>
      </w:r>
    </w:p>
    <w:p w14:paraId="243166D2" w14:textId="77777777" w:rsidR="00392EA8" w:rsidRDefault="00000000">
      <w:pPr>
        <w:numPr>
          <w:ilvl w:val="0"/>
          <w:numId w:val="636"/>
        </w:numPr>
        <w:spacing w:before="0" w:after="0"/>
      </w:pPr>
      <w:r>
        <w:rPr>
          <w:b/>
        </w:rPr>
        <w:lastRenderedPageBreak/>
        <w:t>UUID-Linked Order + Compliance Upload</w:t>
      </w:r>
      <w:r>
        <w:rPr>
          <w:rFonts w:ascii="Arial Unicode MS" w:eastAsia="Arial Unicode MS" w:hAnsi="Arial Unicode MS" w:cs="Arial Unicode MS"/>
        </w:rPr>
        <w:t xml:space="preserve"> → Every shipment tied to UUID with all certificates attached.</w:t>
      </w:r>
      <w:r>
        <w:rPr>
          <w:rFonts w:ascii="Arial Unicode MS" w:eastAsia="Arial Unicode MS" w:hAnsi="Arial Unicode MS" w:cs="Arial Unicode MS"/>
        </w:rPr>
        <w:br/>
      </w:r>
    </w:p>
    <w:p w14:paraId="164247DB" w14:textId="77777777" w:rsidR="00392EA8" w:rsidRDefault="00000000">
      <w:pPr>
        <w:numPr>
          <w:ilvl w:val="0"/>
          <w:numId w:val="636"/>
        </w:numPr>
        <w:spacing w:before="0" w:after="0"/>
      </w:pPr>
      <w:r>
        <w:rPr>
          <w:b/>
        </w:rPr>
        <w:t>Regulator Verification</w:t>
      </w:r>
      <w:r>
        <w:rPr>
          <w:rFonts w:ascii="Arial Unicode MS" w:eastAsia="Arial Unicode MS" w:hAnsi="Arial Unicode MS" w:cs="Arial Unicode MS"/>
        </w:rPr>
        <w:t xml:space="preserve"> → GSOS APIs connect to DGFT, EU Customs, ESG databases for automated validation.</w:t>
      </w:r>
      <w:r>
        <w:rPr>
          <w:rFonts w:ascii="Arial Unicode MS" w:eastAsia="Arial Unicode MS" w:hAnsi="Arial Unicode MS" w:cs="Arial Unicode MS"/>
        </w:rPr>
        <w:br/>
      </w:r>
    </w:p>
    <w:p w14:paraId="07CB4D91" w14:textId="77777777" w:rsidR="00392EA8" w:rsidRDefault="00000000">
      <w:pPr>
        <w:numPr>
          <w:ilvl w:val="0"/>
          <w:numId w:val="636"/>
        </w:numPr>
        <w:spacing w:before="0" w:after="0"/>
      </w:pPr>
      <w:r>
        <w:rPr>
          <w:b/>
        </w:rPr>
        <w:t>Shipment Tracking (IoT/Logistics APIs)</w:t>
      </w:r>
      <w:r>
        <w:rPr>
          <w:rFonts w:ascii="Arial Unicode MS" w:eastAsia="Arial Unicode MS" w:hAnsi="Arial Unicode MS" w:cs="Arial Unicode MS"/>
        </w:rPr>
        <w:t xml:space="preserve"> → Live status updates ensure quality + reduce disputes.</w:t>
      </w:r>
      <w:r>
        <w:rPr>
          <w:rFonts w:ascii="Arial Unicode MS" w:eastAsia="Arial Unicode MS" w:hAnsi="Arial Unicode MS" w:cs="Arial Unicode MS"/>
        </w:rPr>
        <w:br/>
      </w:r>
    </w:p>
    <w:p w14:paraId="1D6B5F36" w14:textId="77777777" w:rsidR="00392EA8" w:rsidRDefault="00000000">
      <w:pPr>
        <w:numPr>
          <w:ilvl w:val="0"/>
          <w:numId w:val="636"/>
        </w:numPr>
        <w:spacing w:before="0" w:after="240"/>
      </w:pPr>
      <w:r>
        <w:rPr>
          <w:b/>
        </w:rPr>
        <w:t>Corporate Dashboard</w:t>
      </w:r>
      <w:r>
        <w:rPr>
          <w:rFonts w:ascii="Arial Unicode MS" w:eastAsia="Arial Unicode MS" w:hAnsi="Arial Unicode MS" w:cs="Arial Unicode MS"/>
        </w:rPr>
        <w:t xml:space="preserve"> → Provides supplier reliability scores, sourcing insights, and compliance audit trails.</w:t>
      </w:r>
      <w:r>
        <w:rPr>
          <w:rFonts w:ascii="Arial Unicode MS" w:eastAsia="Arial Unicode MS" w:hAnsi="Arial Unicode MS" w:cs="Arial Unicode MS"/>
        </w:rPr>
        <w:br/>
      </w:r>
    </w:p>
    <w:p w14:paraId="3B30628D" w14:textId="77777777" w:rsidR="00392EA8" w:rsidRDefault="00000000">
      <w:pPr>
        <w:spacing w:before="240" w:after="240"/>
        <w:rPr>
          <w:b/>
        </w:rPr>
      </w:pPr>
      <w:r>
        <w:t xml:space="preserve">💡 </w:t>
      </w:r>
      <w:r>
        <w:rPr>
          <w:b/>
        </w:rPr>
        <w:t>Narrative Value:</w:t>
      </w:r>
    </w:p>
    <w:p w14:paraId="4A417D16" w14:textId="77777777" w:rsidR="00392EA8" w:rsidRDefault="00000000">
      <w:pPr>
        <w:numPr>
          <w:ilvl w:val="0"/>
          <w:numId w:val="438"/>
        </w:numPr>
        <w:spacing w:before="240" w:after="0"/>
      </w:pPr>
      <w:r>
        <w:t xml:space="preserve">Corporates get </w:t>
      </w:r>
      <w:r>
        <w:rPr>
          <w:b/>
        </w:rPr>
        <w:t>risk-free procurement</w:t>
      </w:r>
      <w:r>
        <w:t xml:space="preserve"> with automated compliance.</w:t>
      </w:r>
      <w:r>
        <w:br/>
      </w:r>
    </w:p>
    <w:p w14:paraId="4D6881DE" w14:textId="77777777" w:rsidR="00392EA8" w:rsidRDefault="00000000">
      <w:pPr>
        <w:numPr>
          <w:ilvl w:val="0"/>
          <w:numId w:val="438"/>
        </w:numPr>
        <w:spacing w:before="0" w:after="0"/>
      </w:pPr>
      <w:r>
        <w:t xml:space="preserve">Escrow + UUID means </w:t>
      </w:r>
      <w:r>
        <w:rPr>
          <w:b/>
        </w:rPr>
        <w:t>no payment leakage and fewer disputes</w:t>
      </w:r>
      <w:r>
        <w:t>.</w:t>
      </w:r>
      <w:r>
        <w:br/>
      </w:r>
    </w:p>
    <w:p w14:paraId="3D4B096D" w14:textId="77777777" w:rsidR="00392EA8" w:rsidRDefault="00000000">
      <w:pPr>
        <w:numPr>
          <w:ilvl w:val="0"/>
          <w:numId w:val="438"/>
        </w:numPr>
        <w:spacing w:before="0" w:after="240"/>
      </w:pPr>
      <w:r>
        <w:t xml:space="preserve">Dashboards turn GSOS into a </w:t>
      </w:r>
      <w:r>
        <w:rPr>
          <w:b/>
        </w:rPr>
        <w:t>procurement intelligence tool</w:t>
      </w:r>
      <w:r>
        <w:t>, not just a transaction system.</w:t>
      </w:r>
    </w:p>
    <w:p w14:paraId="02B56408" w14:textId="77777777" w:rsidR="00392EA8" w:rsidRDefault="00000000">
      <w:r>
        <w:rPr>
          <w:noProof/>
        </w:rPr>
        <w:lastRenderedPageBreak/>
        <w:drawing>
          <wp:inline distT="114300" distB="114300" distL="114300" distR="114300" wp14:anchorId="232D043F" wp14:editId="1108AB19">
            <wp:extent cx="5943600" cy="46355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4635500"/>
                    </a:xfrm>
                    <a:prstGeom prst="rect">
                      <a:avLst/>
                    </a:prstGeom>
                    <a:ln/>
                  </pic:spPr>
                </pic:pic>
              </a:graphicData>
            </a:graphic>
          </wp:inline>
        </w:drawing>
      </w:r>
    </w:p>
    <w:p w14:paraId="03CB3AB0" w14:textId="77777777" w:rsidR="00392EA8" w:rsidRDefault="00000000">
      <w:pPr>
        <w:spacing w:before="240" w:after="240"/>
        <w:rPr>
          <w:b/>
        </w:rPr>
      </w:pPr>
      <w:r>
        <w:t xml:space="preserve">Here’s the </w:t>
      </w:r>
      <w:r>
        <w:rPr>
          <w:b/>
        </w:rPr>
        <w:t>End-to-End GSOS Trade Loop (Combined Stakeholder Flow):</w:t>
      </w:r>
    </w:p>
    <w:p w14:paraId="269712C3" w14:textId="77777777" w:rsidR="00392EA8" w:rsidRDefault="00000000">
      <w:pPr>
        <w:numPr>
          <w:ilvl w:val="0"/>
          <w:numId w:val="892"/>
        </w:numPr>
        <w:spacing w:before="240" w:after="0"/>
      </w:pPr>
      <w:r>
        <w:rPr>
          <w:b/>
        </w:rPr>
        <w:t>SME (Creates Order, UUID Issued):</w:t>
      </w:r>
      <w:r>
        <w:t xml:space="preserve"> SME initiates trade, generates UUID, uploads documents.</w:t>
      </w:r>
      <w:r>
        <w:br/>
      </w:r>
    </w:p>
    <w:p w14:paraId="0CB77C61" w14:textId="77777777" w:rsidR="00392EA8" w:rsidRDefault="00000000">
      <w:pPr>
        <w:numPr>
          <w:ilvl w:val="0"/>
          <w:numId w:val="892"/>
        </w:numPr>
        <w:spacing w:before="0" w:after="0"/>
      </w:pPr>
      <w:r>
        <w:rPr>
          <w:b/>
        </w:rPr>
        <w:t>Mediator (Onboards SME, Commission Locked):</w:t>
      </w:r>
      <w:r>
        <w:rPr>
          <w:rFonts w:ascii="Arial Unicode MS" w:eastAsia="Arial Unicode MS" w:hAnsi="Arial Unicode MS" w:cs="Arial Unicode MS"/>
        </w:rPr>
        <w:t xml:space="preserve"> Mediator introduces SME, UUID embeds mediator ID → commission guaranteed.</w:t>
      </w:r>
      <w:r>
        <w:rPr>
          <w:rFonts w:ascii="Arial Unicode MS" w:eastAsia="Arial Unicode MS" w:hAnsi="Arial Unicode MS" w:cs="Arial Unicode MS"/>
        </w:rPr>
        <w:br/>
      </w:r>
    </w:p>
    <w:p w14:paraId="762B4CA5" w14:textId="77777777" w:rsidR="00392EA8" w:rsidRDefault="00000000">
      <w:pPr>
        <w:numPr>
          <w:ilvl w:val="0"/>
          <w:numId w:val="892"/>
        </w:numPr>
        <w:spacing w:before="0" w:after="0"/>
      </w:pPr>
      <w:r>
        <w:rPr>
          <w:b/>
        </w:rPr>
        <w:t>Corporate Buyer (Funds Escrow, UUID-Linked Order):</w:t>
      </w:r>
      <w:r>
        <w:t xml:space="preserve"> Buyer commits funds into escrow, order linked to UUID.</w:t>
      </w:r>
      <w:r>
        <w:br/>
      </w:r>
    </w:p>
    <w:p w14:paraId="76284F5C" w14:textId="77777777" w:rsidR="00392EA8" w:rsidRDefault="00000000">
      <w:pPr>
        <w:numPr>
          <w:ilvl w:val="0"/>
          <w:numId w:val="892"/>
        </w:numPr>
        <w:spacing w:before="0" w:after="0"/>
      </w:pPr>
      <w:r>
        <w:rPr>
          <w:b/>
        </w:rPr>
        <w:t>Bank (Holds Escrow, Releases on Compliance):</w:t>
      </w:r>
      <w:r>
        <w:t xml:space="preserve"> Bank API holds funds; releases only after compliance verified.</w:t>
      </w:r>
      <w:r>
        <w:br/>
      </w:r>
    </w:p>
    <w:p w14:paraId="037976EF" w14:textId="77777777" w:rsidR="00392EA8" w:rsidRDefault="00000000">
      <w:pPr>
        <w:numPr>
          <w:ilvl w:val="0"/>
          <w:numId w:val="892"/>
        </w:numPr>
        <w:spacing w:before="0" w:after="0"/>
      </w:pPr>
      <w:r>
        <w:rPr>
          <w:b/>
        </w:rPr>
        <w:t>Regulator (Compliance Verification, Dashboard Oversight):</w:t>
      </w:r>
      <w:r>
        <w:t xml:space="preserve"> GSOS dashboards ensure certificates are valid; regulators flag anomalies in real-</w:t>
      </w:r>
      <w:r>
        <w:lastRenderedPageBreak/>
        <w:t>time.</w:t>
      </w:r>
      <w:r>
        <w:br/>
      </w:r>
    </w:p>
    <w:p w14:paraId="65D461B3" w14:textId="77777777" w:rsidR="00392EA8" w:rsidRDefault="00000000">
      <w:pPr>
        <w:numPr>
          <w:ilvl w:val="0"/>
          <w:numId w:val="892"/>
        </w:numPr>
        <w:spacing w:before="0" w:after="240"/>
      </w:pPr>
      <w:r>
        <w:rPr>
          <w:b/>
        </w:rPr>
        <w:t>Final Settlement (SME Paid, Mediator Commission Released):</w:t>
      </w:r>
      <w:r>
        <w:t xml:space="preserve"> Upon delivery + compliance clearance, SME receives payout, mediator gets commission auto-disbursed.</w:t>
      </w:r>
      <w:r>
        <w:br/>
      </w:r>
    </w:p>
    <w:p w14:paraId="1FB4F6AE" w14:textId="77777777" w:rsidR="00392EA8" w:rsidRDefault="00000000">
      <w:pPr>
        <w:spacing w:before="240" w:after="240"/>
        <w:rPr>
          <w:b/>
        </w:rPr>
      </w:pPr>
      <w:r>
        <w:t xml:space="preserve">💡 </w:t>
      </w:r>
      <w:r>
        <w:rPr>
          <w:b/>
        </w:rPr>
        <w:t>Why powerful?</w:t>
      </w:r>
    </w:p>
    <w:p w14:paraId="7C684534" w14:textId="77777777" w:rsidR="00392EA8" w:rsidRDefault="00000000">
      <w:pPr>
        <w:numPr>
          <w:ilvl w:val="0"/>
          <w:numId w:val="435"/>
        </w:numPr>
        <w:spacing w:before="240" w:after="0"/>
      </w:pPr>
      <w:r>
        <w:t xml:space="preserve">This loop proves GSOS is not just </w:t>
      </w:r>
      <w:r>
        <w:rPr>
          <w:b/>
        </w:rPr>
        <w:t>tech infra</w:t>
      </w:r>
      <w:r>
        <w:t xml:space="preserve">, but a </w:t>
      </w:r>
      <w:r>
        <w:rPr>
          <w:b/>
        </w:rPr>
        <w:t>trust fabric</w:t>
      </w:r>
      <w:r>
        <w:t xml:space="preserve"> binding all stakeholders.</w:t>
      </w:r>
      <w:r>
        <w:br/>
      </w:r>
    </w:p>
    <w:p w14:paraId="4733CD7B" w14:textId="77777777" w:rsidR="00392EA8" w:rsidRDefault="00000000">
      <w:pPr>
        <w:numPr>
          <w:ilvl w:val="0"/>
          <w:numId w:val="435"/>
        </w:numPr>
        <w:spacing w:before="0" w:after="240"/>
      </w:pPr>
      <w:r>
        <w:t>No stakeholder is bypassed: SMEs get paid, mediators stay loyal, corporates get compliance, banks stay in control, regulators gain visibility.</w:t>
      </w:r>
    </w:p>
    <w:p w14:paraId="295ECF9C" w14:textId="77777777" w:rsidR="00392EA8" w:rsidRDefault="00000000">
      <w:pPr>
        <w:pStyle w:val="Heading2"/>
        <w:keepNext w:val="0"/>
        <w:keepLines w:val="0"/>
        <w:spacing w:after="80"/>
        <w:rPr>
          <w:b/>
          <w:sz w:val="34"/>
          <w:szCs w:val="34"/>
        </w:rPr>
      </w:pPr>
      <w:bookmarkStart w:id="596" w:name="_cby40veeeytx" w:colFirst="0" w:colLast="0"/>
      <w:bookmarkEnd w:id="596"/>
      <w:r>
        <w:rPr>
          <w:b/>
          <w:sz w:val="34"/>
          <w:szCs w:val="34"/>
        </w:rPr>
        <w:t>Volume 3 – Proof of Concept (POC) &amp; Phase 1 Execution</w:t>
      </w:r>
    </w:p>
    <w:p w14:paraId="354F6B0A" w14:textId="77777777" w:rsidR="00392EA8" w:rsidRDefault="00000000">
      <w:pPr>
        <w:pStyle w:val="Heading3"/>
        <w:keepNext w:val="0"/>
        <w:keepLines w:val="0"/>
        <w:spacing w:before="280"/>
        <w:rPr>
          <w:b/>
          <w:color w:val="000000"/>
          <w:sz w:val="26"/>
          <w:szCs w:val="26"/>
        </w:rPr>
      </w:pPr>
      <w:bookmarkStart w:id="597" w:name="_asiqga5r3e5a" w:colFirst="0" w:colLast="0"/>
      <w:bookmarkEnd w:id="597"/>
      <w:r>
        <w:rPr>
          <w:b/>
          <w:color w:val="000000"/>
          <w:sz w:val="26"/>
          <w:szCs w:val="26"/>
        </w:rPr>
        <w:t>Section 3.4 – Mediator + Corporate Integration (Revised with Smart Contract Commission Model)</w:t>
      </w:r>
    </w:p>
    <w:p w14:paraId="42CA3088" w14:textId="77777777" w:rsidR="00392EA8" w:rsidRDefault="00000000">
      <w:r>
        <w:pict w14:anchorId="14989921">
          <v:rect id="_x0000_i1532" style="width:0;height:1.5pt" o:hralign="center" o:hrstd="t" o:hr="t" fillcolor="#a0a0a0" stroked="f"/>
        </w:pict>
      </w:r>
    </w:p>
    <w:p w14:paraId="61B49956" w14:textId="77777777" w:rsidR="00392EA8" w:rsidRDefault="00000000">
      <w:pPr>
        <w:pStyle w:val="Heading2"/>
        <w:keepNext w:val="0"/>
        <w:keepLines w:val="0"/>
        <w:spacing w:after="80"/>
        <w:rPr>
          <w:b/>
          <w:sz w:val="34"/>
          <w:szCs w:val="34"/>
        </w:rPr>
      </w:pPr>
      <w:bookmarkStart w:id="598" w:name="_1a3drpehae52" w:colFirst="0" w:colLast="0"/>
      <w:bookmarkEnd w:id="598"/>
      <w:r>
        <w:rPr>
          <w:b/>
          <w:sz w:val="34"/>
          <w:szCs w:val="34"/>
        </w:rPr>
        <w:t>A. Why Mediators + Corporates Are Critical Together</w:t>
      </w:r>
    </w:p>
    <w:p w14:paraId="686B6077" w14:textId="77777777" w:rsidR="00392EA8" w:rsidRDefault="00000000">
      <w:pPr>
        <w:spacing w:before="240" w:after="240"/>
      </w:pPr>
      <w:r>
        <w:t xml:space="preserve">GSOS cannot succeed without winning both </w:t>
      </w:r>
      <w:r>
        <w:rPr>
          <w:b/>
        </w:rPr>
        <w:t>mediators</w:t>
      </w:r>
      <w:r>
        <w:t xml:space="preserve"> and </w:t>
      </w:r>
      <w:r>
        <w:rPr>
          <w:b/>
        </w:rPr>
        <w:t>corporates</w:t>
      </w:r>
      <w:r>
        <w:t>. Mediators bring the grassroots SME supply base into GSOS. Corporates bring the global demand pull that validates GSOS as infra.</w:t>
      </w:r>
    </w:p>
    <w:p w14:paraId="7A60A878" w14:textId="77777777" w:rsidR="00392EA8" w:rsidRDefault="00000000">
      <w:pPr>
        <w:spacing w:before="240" w:after="240"/>
      </w:pPr>
      <w:r>
        <w:t xml:space="preserve">With the new </w:t>
      </w:r>
      <w:r>
        <w:rPr>
          <w:b/>
        </w:rPr>
        <w:t>smart contract design</w:t>
      </w:r>
      <w:r>
        <w:t xml:space="preserve">, mediator commissions are no longer tied just to escrow. They are linked to </w:t>
      </w:r>
      <w:r>
        <w:rPr>
          <w:b/>
        </w:rPr>
        <w:t>any transaction completed through GSOS rails</w:t>
      </w:r>
      <w:r>
        <w:t>, whether the payment method is:</w:t>
      </w:r>
    </w:p>
    <w:p w14:paraId="692BEB5E" w14:textId="77777777" w:rsidR="00392EA8" w:rsidRDefault="00000000">
      <w:pPr>
        <w:numPr>
          <w:ilvl w:val="0"/>
          <w:numId w:val="119"/>
        </w:numPr>
        <w:spacing w:before="240" w:after="0"/>
      </w:pPr>
      <w:r>
        <w:t>Escrow</w:t>
      </w:r>
      <w:r>
        <w:br/>
      </w:r>
    </w:p>
    <w:p w14:paraId="54F16504" w14:textId="77777777" w:rsidR="00392EA8" w:rsidRDefault="00000000">
      <w:pPr>
        <w:numPr>
          <w:ilvl w:val="0"/>
          <w:numId w:val="119"/>
        </w:numPr>
        <w:spacing w:before="0" w:after="0"/>
      </w:pPr>
      <w:r>
        <w:t>Letter of Credit (LC)</w:t>
      </w:r>
      <w:r>
        <w:br/>
      </w:r>
    </w:p>
    <w:p w14:paraId="4BBD2B8F" w14:textId="77777777" w:rsidR="00392EA8" w:rsidRDefault="00000000">
      <w:pPr>
        <w:numPr>
          <w:ilvl w:val="0"/>
          <w:numId w:val="119"/>
        </w:numPr>
        <w:spacing w:before="0" w:after="0"/>
      </w:pPr>
      <w:r>
        <w:t>Open Account (O/A)</w:t>
      </w:r>
      <w:r>
        <w:br/>
      </w:r>
    </w:p>
    <w:p w14:paraId="333CF660" w14:textId="77777777" w:rsidR="00392EA8" w:rsidRDefault="00000000">
      <w:pPr>
        <w:numPr>
          <w:ilvl w:val="0"/>
          <w:numId w:val="119"/>
        </w:numPr>
        <w:spacing w:before="0" w:after="240"/>
      </w:pPr>
      <w:r>
        <w:lastRenderedPageBreak/>
        <w:t>Embedded Finance (factoring, discounting, BNPL)</w:t>
      </w:r>
      <w:r>
        <w:br/>
      </w:r>
    </w:p>
    <w:p w14:paraId="44C48A28" w14:textId="77777777" w:rsidR="00392EA8" w:rsidRDefault="00000000">
      <w:pPr>
        <w:spacing w:before="240" w:after="240"/>
      </w:pPr>
      <w:r>
        <w:t xml:space="preserve">💡 </w:t>
      </w:r>
      <w:r>
        <w:rPr>
          <w:b/>
        </w:rPr>
        <w:t>This is game-changing</w:t>
      </w:r>
      <w:r>
        <w:t xml:space="preserve"> because it means mediators will champion GSOS in </w:t>
      </w:r>
      <w:r>
        <w:rPr>
          <w:b/>
        </w:rPr>
        <w:t>every corridor</w:t>
      </w:r>
      <w:r>
        <w:t>, not just those adopting escrow.</w:t>
      </w:r>
    </w:p>
    <w:p w14:paraId="42F4ECBC" w14:textId="77777777" w:rsidR="00392EA8" w:rsidRDefault="00000000">
      <w:r>
        <w:pict w14:anchorId="3D373F8F">
          <v:rect id="_x0000_i1533" style="width:0;height:1.5pt" o:hralign="center" o:hrstd="t" o:hr="t" fillcolor="#a0a0a0" stroked="f"/>
        </w:pict>
      </w:r>
    </w:p>
    <w:p w14:paraId="492AB7B8" w14:textId="77777777" w:rsidR="00392EA8" w:rsidRDefault="00000000">
      <w:pPr>
        <w:pStyle w:val="Heading2"/>
        <w:keepNext w:val="0"/>
        <w:keepLines w:val="0"/>
        <w:spacing w:after="80"/>
        <w:rPr>
          <w:b/>
          <w:sz w:val="34"/>
          <w:szCs w:val="34"/>
        </w:rPr>
      </w:pPr>
      <w:bookmarkStart w:id="599" w:name="_uhmo4uxq7yux" w:colFirst="0" w:colLast="0"/>
      <w:bookmarkEnd w:id="599"/>
      <w:r>
        <w:rPr>
          <w:b/>
          <w:sz w:val="34"/>
          <w:szCs w:val="34"/>
        </w:rPr>
        <w:t>B. Mediator Integration</w:t>
      </w:r>
    </w:p>
    <w:p w14:paraId="06D6FC5E" w14:textId="77777777" w:rsidR="00392EA8" w:rsidRDefault="00000000">
      <w:pPr>
        <w:pStyle w:val="Heading3"/>
        <w:keepNext w:val="0"/>
        <w:keepLines w:val="0"/>
        <w:spacing w:before="280"/>
        <w:rPr>
          <w:b/>
          <w:color w:val="000000"/>
          <w:sz w:val="26"/>
          <w:szCs w:val="26"/>
        </w:rPr>
      </w:pPr>
      <w:bookmarkStart w:id="600" w:name="_txkwyvktn8pf" w:colFirst="0" w:colLast="0"/>
      <w:bookmarkEnd w:id="600"/>
      <w:r>
        <w:rPr>
          <w:b/>
          <w:color w:val="000000"/>
          <w:sz w:val="26"/>
          <w:szCs w:val="26"/>
        </w:rPr>
        <w:t>1. Value Proposition for Mediators</w:t>
      </w:r>
    </w:p>
    <w:p w14:paraId="009C528E" w14:textId="77777777" w:rsidR="00392EA8" w:rsidRDefault="00000000">
      <w:pPr>
        <w:spacing w:before="240" w:after="240"/>
      </w:pPr>
      <w:r>
        <w:t xml:space="preserve">Mediators often live under threat of being cut out once buyers and sellers connect. GSOS removes this threat permanently. With </w:t>
      </w:r>
      <w:r>
        <w:rPr>
          <w:b/>
        </w:rPr>
        <w:t>UUID-linked smart contracts</w:t>
      </w:r>
      <w:r>
        <w:t>, mediators are digitally “locked” into the trade loop. Once a mediator introduces an SME into GSOS, their ID is embedded in every order UUID.</w:t>
      </w:r>
    </w:p>
    <w:p w14:paraId="0817D21A" w14:textId="77777777" w:rsidR="00392EA8" w:rsidRDefault="00000000">
      <w:pPr>
        <w:numPr>
          <w:ilvl w:val="0"/>
          <w:numId w:val="23"/>
        </w:numPr>
        <w:spacing w:before="240" w:after="0"/>
      </w:pPr>
      <w:r>
        <w:t xml:space="preserve">If the trade settles via </w:t>
      </w:r>
      <w:r>
        <w:rPr>
          <w:b/>
        </w:rPr>
        <w:t>escrow</w:t>
      </w:r>
      <w:r>
        <w:t>, mediator commission is auto-released.</w:t>
      </w:r>
      <w:r>
        <w:br/>
      </w:r>
    </w:p>
    <w:p w14:paraId="14E3F1FC" w14:textId="77777777" w:rsidR="00392EA8" w:rsidRDefault="00000000">
      <w:pPr>
        <w:numPr>
          <w:ilvl w:val="0"/>
          <w:numId w:val="23"/>
        </w:numPr>
        <w:spacing w:before="0" w:after="0"/>
      </w:pPr>
      <w:r>
        <w:t xml:space="preserve">If the trade settles via </w:t>
      </w:r>
      <w:r>
        <w:rPr>
          <w:b/>
        </w:rPr>
        <w:t>LC</w:t>
      </w:r>
      <w:r>
        <w:rPr>
          <w:rFonts w:ascii="Arial Unicode MS" w:eastAsia="Arial Unicode MS" w:hAnsi="Arial Unicode MS" w:cs="Arial Unicode MS"/>
        </w:rPr>
        <w:t>, the smart contract reads the LC completion event → releases commission to mediator instantly.</w:t>
      </w:r>
      <w:r>
        <w:rPr>
          <w:rFonts w:ascii="Arial Unicode MS" w:eastAsia="Arial Unicode MS" w:hAnsi="Arial Unicode MS" w:cs="Arial Unicode MS"/>
        </w:rPr>
        <w:br/>
      </w:r>
    </w:p>
    <w:p w14:paraId="07C71AEB" w14:textId="77777777" w:rsidR="00392EA8" w:rsidRDefault="00000000">
      <w:pPr>
        <w:numPr>
          <w:ilvl w:val="0"/>
          <w:numId w:val="23"/>
        </w:numPr>
        <w:spacing w:before="0" w:after="240"/>
      </w:pPr>
      <w:r>
        <w:t xml:space="preserve">If the trade settles via </w:t>
      </w:r>
      <w:r>
        <w:rPr>
          <w:b/>
        </w:rPr>
        <w:t>embedded finance</w:t>
      </w:r>
      <w:r>
        <w:t>, mediator commission is baked into the repayment schedule.</w:t>
      </w:r>
      <w:r>
        <w:br/>
      </w:r>
    </w:p>
    <w:p w14:paraId="7C605457" w14:textId="77777777" w:rsidR="00392EA8" w:rsidRDefault="00000000">
      <w:pPr>
        <w:spacing w:before="240" w:after="240"/>
      </w:pPr>
      <w:r>
        <w:t xml:space="preserve">In all cases, mediator earnings are protected and </w:t>
      </w:r>
      <w:r>
        <w:rPr>
          <w:b/>
        </w:rPr>
        <w:t>hidden from buyers</w:t>
      </w:r>
      <w:r>
        <w:t>. Buyers only see the total invoice price.</w:t>
      </w:r>
    </w:p>
    <w:p w14:paraId="1690812F" w14:textId="77777777" w:rsidR="00392EA8" w:rsidRDefault="00000000">
      <w:pPr>
        <w:spacing w:before="240" w:after="240"/>
      </w:pPr>
      <w:r>
        <w:t xml:space="preserve">This turns GSOS into a </w:t>
      </w:r>
      <w:r>
        <w:rPr>
          <w:b/>
        </w:rPr>
        <w:t>lifetime guarantee engine</w:t>
      </w:r>
      <w:r>
        <w:t xml:space="preserve"> for mediator income.</w:t>
      </w:r>
    </w:p>
    <w:p w14:paraId="40B8B5C6" w14:textId="77777777" w:rsidR="00392EA8" w:rsidRDefault="00000000">
      <w:pPr>
        <w:pStyle w:val="Heading3"/>
        <w:keepNext w:val="0"/>
        <w:keepLines w:val="0"/>
        <w:spacing w:before="280"/>
        <w:rPr>
          <w:b/>
          <w:color w:val="000000"/>
          <w:sz w:val="26"/>
          <w:szCs w:val="26"/>
        </w:rPr>
      </w:pPr>
      <w:bookmarkStart w:id="601" w:name="_tnifn4u224qc" w:colFirst="0" w:colLast="0"/>
      <w:bookmarkEnd w:id="601"/>
      <w:r>
        <w:rPr>
          <w:b/>
          <w:color w:val="000000"/>
          <w:sz w:val="26"/>
          <w:szCs w:val="26"/>
        </w:rPr>
        <w:t>2. Unit Economics for Mediators</w:t>
      </w:r>
    </w:p>
    <w:p w14:paraId="092254A2" w14:textId="77777777" w:rsidR="00392EA8" w:rsidRDefault="00000000">
      <w:pPr>
        <w:spacing w:before="240" w:after="240"/>
      </w:pPr>
      <w:r>
        <w:t>Take an Indian chemical mediator handling $100M annually:</w:t>
      </w:r>
    </w:p>
    <w:p w14:paraId="05158D51" w14:textId="77777777" w:rsidR="00392EA8" w:rsidRDefault="00000000">
      <w:pPr>
        <w:numPr>
          <w:ilvl w:val="0"/>
          <w:numId w:val="355"/>
        </w:numPr>
        <w:spacing w:before="240" w:after="0"/>
      </w:pPr>
      <w:r>
        <w:t>Average mediator commission: 1.5% = $1.5M annually.</w:t>
      </w:r>
      <w:r>
        <w:br/>
      </w:r>
    </w:p>
    <w:p w14:paraId="26DB1453" w14:textId="77777777" w:rsidR="00392EA8" w:rsidRDefault="00000000">
      <w:pPr>
        <w:numPr>
          <w:ilvl w:val="0"/>
          <w:numId w:val="355"/>
        </w:numPr>
        <w:spacing w:before="0" w:after="0"/>
      </w:pPr>
      <w:r>
        <w:t>Whether SMEs are paid via escrow or LC, GSOS ensures payout.</w:t>
      </w:r>
      <w:r>
        <w:br/>
      </w:r>
    </w:p>
    <w:p w14:paraId="3DA77AF6" w14:textId="77777777" w:rsidR="00392EA8" w:rsidRDefault="00000000">
      <w:pPr>
        <w:numPr>
          <w:ilvl w:val="0"/>
          <w:numId w:val="355"/>
        </w:numPr>
        <w:spacing w:before="0" w:after="240"/>
      </w:pPr>
      <w:r>
        <w:lastRenderedPageBreak/>
        <w:t>Simultaneously, GSOS earns ~1% transaction fee on the same flow = $1M.</w:t>
      </w:r>
      <w:r>
        <w:br/>
      </w:r>
    </w:p>
    <w:p w14:paraId="5D24FBCB" w14:textId="77777777" w:rsidR="00392EA8" w:rsidRDefault="00000000">
      <w:pPr>
        <w:spacing w:before="240" w:after="240"/>
      </w:pPr>
      <w:r>
        <w:t>Thus, mediator income scales directly with GSOS monetization. The more trade flows, the more both parties earn.</w:t>
      </w:r>
    </w:p>
    <w:p w14:paraId="6EDC7F13" w14:textId="77777777" w:rsidR="00392EA8" w:rsidRDefault="00000000">
      <w:pPr>
        <w:pStyle w:val="Heading3"/>
        <w:keepNext w:val="0"/>
        <w:keepLines w:val="0"/>
        <w:spacing w:before="280"/>
        <w:rPr>
          <w:b/>
          <w:color w:val="000000"/>
          <w:sz w:val="26"/>
          <w:szCs w:val="26"/>
        </w:rPr>
      </w:pPr>
      <w:bookmarkStart w:id="602" w:name="_5rl6to2p3du9" w:colFirst="0" w:colLast="0"/>
      <w:bookmarkEnd w:id="602"/>
      <w:r>
        <w:rPr>
          <w:b/>
          <w:color w:val="000000"/>
          <w:sz w:val="26"/>
          <w:szCs w:val="26"/>
        </w:rPr>
        <w:t>3. Example Story</w:t>
      </w:r>
    </w:p>
    <w:p w14:paraId="1C03DE10" w14:textId="77777777" w:rsidR="00392EA8" w:rsidRDefault="00000000">
      <w:pPr>
        <w:spacing w:before="240" w:after="240"/>
      </w:pPr>
      <w:r>
        <w:t xml:space="preserve">A mediator in Ghana introduces 15 Indian rice SMEs to African buyers. One buyer insists on </w:t>
      </w:r>
      <w:r>
        <w:rPr>
          <w:b/>
        </w:rPr>
        <w:t>LC</w:t>
      </w:r>
      <w:r>
        <w:t>, not escrow. Without GSOS, mediator risk is high — the LC could be discounted directly by the SME and mediator bypassed. With GSOS:</w:t>
      </w:r>
    </w:p>
    <w:p w14:paraId="5B6ABD7D" w14:textId="77777777" w:rsidR="00392EA8" w:rsidRDefault="00000000">
      <w:pPr>
        <w:numPr>
          <w:ilvl w:val="0"/>
          <w:numId w:val="869"/>
        </w:numPr>
        <w:spacing w:before="240" w:after="0"/>
      </w:pPr>
      <w:r>
        <w:t>The UUID ties mediator ID to the trade.</w:t>
      </w:r>
      <w:r>
        <w:br/>
      </w:r>
    </w:p>
    <w:p w14:paraId="28F44EA9" w14:textId="77777777" w:rsidR="00392EA8" w:rsidRDefault="00000000">
      <w:pPr>
        <w:numPr>
          <w:ilvl w:val="0"/>
          <w:numId w:val="869"/>
        </w:numPr>
        <w:spacing w:before="0" w:after="0"/>
      </w:pPr>
      <w:r>
        <w:t>The smart contract reads LC settlement data from the bank’s API.</w:t>
      </w:r>
      <w:r>
        <w:br/>
      </w:r>
    </w:p>
    <w:p w14:paraId="3F7A729A" w14:textId="77777777" w:rsidR="00392EA8" w:rsidRDefault="00000000">
      <w:pPr>
        <w:numPr>
          <w:ilvl w:val="0"/>
          <w:numId w:val="869"/>
        </w:numPr>
        <w:spacing w:before="0" w:after="240"/>
      </w:pPr>
      <w:r>
        <w:t>Once the LC matures, GSOS automatically disburses 1.5% commission to the mediator.</w:t>
      </w:r>
      <w:r>
        <w:br/>
      </w:r>
    </w:p>
    <w:p w14:paraId="578B432E" w14:textId="77777777" w:rsidR="00392EA8" w:rsidRDefault="00000000">
      <w:pPr>
        <w:spacing w:before="240" w:after="240"/>
      </w:pPr>
      <w:r>
        <w:t xml:space="preserve">The mediator earns </w:t>
      </w:r>
      <w:r>
        <w:rPr>
          <w:b/>
        </w:rPr>
        <w:t>even without escrow</w:t>
      </w:r>
      <w:r>
        <w:t>, proving GSOS is not dependent on one payment method.</w:t>
      </w:r>
    </w:p>
    <w:p w14:paraId="149D0F42" w14:textId="77777777" w:rsidR="00392EA8" w:rsidRDefault="00000000">
      <w:r>
        <w:pict w14:anchorId="0B8E301D">
          <v:rect id="_x0000_i1534" style="width:0;height:1.5pt" o:hralign="center" o:hrstd="t" o:hr="t" fillcolor="#a0a0a0" stroked="f"/>
        </w:pict>
      </w:r>
    </w:p>
    <w:p w14:paraId="685F1EC1" w14:textId="77777777" w:rsidR="00392EA8" w:rsidRDefault="00000000">
      <w:pPr>
        <w:pStyle w:val="Heading2"/>
        <w:keepNext w:val="0"/>
        <w:keepLines w:val="0"/>
        <w:spacing w:after="80"/>
        <w:rPr>
          <w:b/>
          <w:sz w:val="34"/>
          <w:szCs w:val="34"/>
        </w:rPr>
      </w:pPr>
      <w:bookmarkStart w:id="603" w:name="_ci6wc71y6hvn" w:colFirst="0" w:colLast="0"/>
      <w:bookmarkEnd w:id="603"/>
      <w:r>
        <w:rPr>
          <w:b/>
          <w:sz w:val="34"/>
          <w:szCs w:val="34"/>
        </w:rPr>
        <w:t>C. Corporate Integration</w:t>
      </w:r>
    </w:p>
    <w:p w14:paraId="242BD2C4" w14:textId="77777777" w:rsidR="00392EA8" w:rsidRDefault="00000000">
      <w:pPr>
        <w:pStyle w:val="Heading3"/>
        <w:keepNext w:val="0"/>
        <w:keepLines w:val="0"/>
        <w:spacing w:before="280"/>
        <w:rPr>
          <w:b/>
          <w:color w:val="000000"/>
          <w:sz w:val="26"/>
          <w:szCs w:val="26"/>
        </w:rPr>
      </w:pPr>
      <w:bookmarkStart w:id="604" w:name="_75h8jjz1hns2" w:colFirst="0" w:colLast="0"/>
      <w:bookmarkEnd w:id="604"/>
      <w:r>
        <w:rPr>
          <w:b/>
          <w:color w:val="000000"/>
          <w:sz w:val="26"/>
          <w:szCs w:val="26"/>
        </w:rPr>
        <w:t>1. Value Proposition for Corporates</w:t>
      </w:r>
    </w:p>
    <w:p w14:paraId="40417E52" w14:textId="77777777" w:rsidR="00392EA8" w:rsidRDefault="00000000">
      <w:pPr>
        <w:spacing w:before="240" w:after="240"/>
      </w:pPr>
      <w:r>
        <w:t xml:space="preserve">Corporates gain a unified </w:t>
      </w:r>
      <w:r>
        <w:rPr>
          <w:b/>
        </w:rPr>
        <w:t>compliance + sourcing + settlement view</w:t>
      </w:r>
      <w:r>
        <w:t xml:space="preserve"> through GSOS. Since mediators are locked in invisibly, corporates face no additional cost beyond the quoted trade price. For them, GSOS delivers:</w:t>
      </w:r>
    </w:p>
    <w:p w14:paraId="2B97F6D1" w14:textId="77777777" w:rsidR="00392EA8" w:rsidRDefault="00000000">
      <w:pPr>
        <w:numPr>
          <w:ilvl w:val="0"/>
          <w:numId w:val="850"/>
        </w:numPr>
        <w:spacing w:before="240" w:after="0"/>
      </w:pPr>
      <w:r>
        <w:t>Automated ESG + customs validation.</w:t>
      </w:r>
      <w:r>
        <w:br/>
      </w:r>
    </w:p>
    <w:p w14:paraId="7FE48065" w14:textId="77777777" w:rsidR="00392EA8" w:rsidRDefault="00000000">
      <w:pPr>
        <w:numPr>
          <w:ilvl w:val="0"/>
          <w:numId w:val="850"/>
        </w:numPr>
        <w:spacing w:before="0" w:after="0"/>
      </w:pPr>
      <w:r>
        <w:t>Escrow, LC, or finance rails integrated in one dashboard.</w:t>
      </w:r>
      <w:r>
        <w:br/>
      </w:r>
    </w:p>
    <w:p w14:paraId="7C1EA60A" w14:textId="77777777" w:rsidR="00392EA8" w:rsidRDefault="00000000">
      <w:pPr>
        <w:numPr>
          <w:ilvl w:val="0"/>
          <w:numId w:val="850"/>
        </w:numPr>
        <w:spacing w:before="0" w:after="0"/>
      </w:pPr>
      <w:r>
        <w:lastRenderedPageBreak/>
        <w:t>Supplier reliability scores (UUID-based).</w:t>
      </w:r>
      <w:r>
        <w:br/>
      </w:r>
    </w:p>
    <w:p w14:paraId="3ED4B782" w14:textId="77777777" w:rsidR="00392EA8" w:rsidRDefault="00000000">
      <w:pPr>
        <w:numPr>
          <w:ilvl w:val="0"/>
          <w:numId w:val="850"/>
        </w:numPr>
        <w:spacing w:before="0" w:after="240"/>
      </w:pPr>
      <w:r>
        <w:t>Consumer trust via QR.</w:t>
      </w:r>
      <w:r>
        <w:br/>
      </w:r>
    </w:p>
    <w:p w14:paraId="0190C308" w14:textId="77777777" w:rsidR="00392EA8" w:rsidRDefault="00000000">
      <w:pPr>
        <w:spacing w:before="240" w:after="240"/>
      </w:pPr>
      <w:r>
        <w:t xml:space="preserve">Thus, corporates gain </w:t>
      </w:r>
      <w:r>
        <w:rPr>
          <w:b/>
        </w:rPr>
        <w:t>risk-free sourcing</w:t>
      </w:r>
      <w:r>
        <w:t xml:space="preserve"> and </w:t>
      </w:r>
      <w:r>
        <w:rPr>
          <w:b/>
        </w:rPr>
        <w:t>audit-ready compliance</w:t>
      </w:r>
      <w:r>
        <w:t xml:space="preserve"> without worrying about mediator payouts.</w:t>
      </w:r>
    </w:p>
    <w:p w14:paraId="2996C45A" w14:textId="77777777" w:rsidR="00392EA8" w:rsidRDefault="00000000">
      <w:pPr>
        <w:pStyle w:val="Heading3"/>
        <w:keepNext w:val="0"/>
        <w:keepLines w:val="0"/>
        <w:spacing w:before="280"/>
        <w:rPr>
          <w:b/>
          <w:color w:val="000000"/>
          <w:sz w:val="26"/>
          <w:szCs w:val="26"/>
        </w:rPr>
      </w:pPr>
      <w:bookmarkStart w:id="605" w:name="_90376pyvkvyc" w:colFirst="0" w:colLast="0"/>
      <w:bookmarkEnd w:id="605"/>
      <w:r>
        <w:rPr>
          <w:b/>
          <w:color w:val="000000"/>
          <w:sz w:val="26"/>
          <w:szCs w:val="26"/>
        </w:rPr>
        <w:t>2. Unit Economics for Corporates</w:t>
      </w:r>
    </w:p>
    <w:p w14:paraId="17F77E40" w14:textId="77777777" w:rsidR="00392EA8" w:rsidRDefault="00000000">
      <w:pPr>
        <w:spacing w:before="240" w:after="240"/>
      </w:pPr>
      <w:r>
        <w:t>Suppose BASF sources $50M chemicals from India:</w:t>
      </w:r>
    </w:p>
    <w:p w14:paraId="0CB31C28" w14:textId="77777777" w:rsidR="00392EA8" w:rsidRDefault="00000000">
      <w:pPr>
        <w:numPr>
          <w:ilvl w:val="0"/>
          <w:numId w:val="163"/>
        </w:numPr>
        <w:spacing w:before="240" w:after="0"/>
      </w:pPr>
      <w:r>
        <w:t>GSOS transaction fee = $0.5M.</w:t>
      </w:r>
      <w:r>
        <w:br/>
      </w:r>
    </w:p>
    <w:p w14:paraId="4E4BDD85" w14:textId="77777777" w:rsidR="00392EA8" w:rsidRDefault="00000000">
      <w:pPr>
        <w:numPr>
          <w:ilvl w:val="0"/>
          <w:numId w:val="163"/>
        </w:numPr>
        <w:spacing w:before="0" w:after="0"/>
      </w:pPr>
      <w:r>
        <w:t>Enterprise SaaS = $120k/year.</w:t>
      </w:r>
      <w:r>
        <w:br/>
      </w:r>
    </w:p>
    <w:p w14:paraId="4F7E153D" w14:textId="77777777" w:rsidR="00392EA8" w:rsidRDefault="00000000">
      <w:pPr>
        <w:numPr>
          <w:ilvl w:val="0"/>
          <w:numId w:val="163"/>
        </w:numPr>
        <w:spacing w:before="0" w:after="0"/>
      </w:pPr>
      <w:r>
        <w:t>Total GSOS revenue = ~$0.62M.</w:t>
      </w:r>
      <w:r>
        <w:br/>
      </w:r>
    </w:p>
    <w:p w14:paraId="3301A61E" w14:textId="77777777" w:rsidR="00392EA8" w:rsidRDefault="00000000">
      <w:pPr>
        <w:numPr>
          <w:ilvl w:val="0"/>
          <w:numId w:val="163"/>
        </w:numPr>
        <w:spacing w:before="0" w:after="240"/>
      </w:pPr>
      <w:r>
        <w:t>Mediator commissions are invisible, already embedded in trade price.</w:t>
      </w:r>
      <w:r>
        <w:br/>
      </w:r>
    </w:p>
    <w:p w14:paraId="614EA862" w14:textId="77777777" w:rsidR="00392EA8" w:rsidRDefault="00000000">
      <w:pPr>
        <w:spacing w:before="240" w:after="240"/>
      </w:pPr>
      <w:r>
        <w:t>Corporate cost of GSOS is dwarfed by the compliance savings and risk reduction.</w:t>
      </w:r>
    </w:p>
    <w:p w14:paraId="219EAF7D" w14:textId="77777777" w:rsidR="00392EA8" w:rsidRDefault="00000000">
      <w:pPr>
        <w:pStyle w:val="Heading3"/>
        <w:keepNext w:val="0"/>
        <w:keepLines w:val="0"/>
        <w:spacing w:before="280"/>
        <w:rPr>
          <w:b/>
          <w:color w:val="000000"/>
          <w:sz w:val="26"/>
          <w:szCs w:val="26"/>
        </w:rPr>
      </w:pPr>
      <w:bookmarkStart w:id="606" w:name="_ot1h0m5kqyi7" w:colFirst="0" w:colLast="0"/>
      <w:bookmarkEnd w:id="606"/>
      <w:r>
        <w:rPr>
          <w:b/>
          <w:color w:val="000000"/>
          <w:sz w:val="26"/>
          <w:szCs w:val="26"/>
        </w:rPr>
        <w:t>3. Example Story</w:t>
      </w:r>
    </w:p>
    <w:p w14:paraId="5FBF19DD" w14:textId="77777777" w:rsidR="00392EA8" w:rsidRDefault="00000000">
      <w:pPr>
        <w:spacing w:before="240" w:after="240"/>
      </w:pPr>
      <w:r>
        <w:t xml:space="preserve">BASF Germany orders $10M of intermediates from Surat SMEs. Payment is via </w:t>
      </w:r>
      <w:r>
        <w:rPr>
          <w:b/>
        </w:rPr>
        <w:t>LC confirmed by Deutsche Bank</w:t>
      </w:r>
      <w:r>
        <w:t>. GSOS UUID embeds mediator ID. Once the LC matures and GSOS receives settlement confirmation, mediator commission (1.5%) is disbursed. BASF is unaffected; they just see a clean, compliant trade. SMEs are happy with faster LC discounting. Mediators trust GSOS to protect them.</w:t>
      </w:r>
    </w:p>
    <w:p w14:paraId="415009C1" w14:textId="77777777" w:rsidR="00392EA8" w:rsidRDefault="00000000">
      <w:r>
        <w:pict w14:anchorId="68D86FDF">
          <v:rect id="_x0000_i1535" style="width:0;height:1.5pt" o:hralign="center" o:hrstd="t" o:hr="t" fillcolor="#a0a0a0" stroked="f"/>
        </w:pict>
      </w:r>
    </w:p>
    <w:p w14:paraId="3692FC1E" w14:textId="77777777" w:rsidR="00392EA8" w:rsidRDefault="00000000">
      <w:pPr>
        <w:pStyle w:val="Heading2"/>
        <w:keepNext w:val="0"/>
        <w:keepLines w:val="0"/>
        <w:spacing w:after="80"/>
        <w:rPr>
          <w:b/>
          <w:sz w:val="34"/>
          <w:szCs w:val="34"/>
        </w:rPr>
      </w:pPr>
      <w:bookmarkStart w:id="607" w:name="_mv23omcwegtx" w:colFirst="0" w:colLast="0"/>
      <w:bookmarkEnd w:id="607"/>
      <w:r>
        <w:rPr>
          <w:rFonts w:ascii="Arial Unicode MS" w:eastAsia="Arial Unicode MS" w:hAnsi="Arial Unicode MS" w:cs="Arial Unicode MS"/>
          <w:b/>
          <w:sz w:val="34"/>
          <w:szCs w:val="34"/>
        </w:rPr>
        <w:t>D. The Integration Flywheel (Mediator ↔ SME ↔ Corporate)</w:t>
      </w:r>
    </w:p>
    <w:p w14:paraId="3FDEDDEB" w14:textId="77777777" w:rsidR="00392EA8" w:rsidRDefault="00000000">
      <w:pPr>
        <w:numPr>
          <w:ilvl w:val="0"/>
          <w:numId w:val="887"/>
        </w:numPr>
        <w:spacing w:before="240" w:after="0"/>
      </w:pPr>
      <w:r>
        <w:lastRenderedPageBreak/>
        <w:t xml:space="preserve">Mediators onboard SMEs because GSOS guarantees their commission across </w:t>
      </w:r>
      <w:r>
        <w:rPr>
          <w:b/>
        </w:rPr>
        <w:t>all trade types</w:t>
      </w:r>
      <w:r>
        <w:t>.</w:t>
      </w:r>
      <w:r>
        <w:br/>
      </w:r>
    </w:p>
    <w:p w14:paraId="63F46419" w14:textId="77777777" w:rsidR="00392EA8" w:rsidRDefault="00000000">
      <w:pPr>
        <w:numPr>
          <w:ilvl w:val="0"/>
          <w:numId w:val="887"/>
        </w:numPr>
        <w:spacing w:before="0" w:after="0"/>
      </w:pPr>
      <w:r>
        <w:rPr>
          <w:rFonts w:ascii="Arial Unicode MS" w:eastAsia="Arial Unicode MS" w:hAnsi="Arial Unicode MS" w:cs="Arial Unicode MS"/>
        </w:rPr>
        <w:t>SMEs adopt GSOS → UUIDs secure their mediator ties.</w:t>
      </w:r>
      <w:r>
        <w:rPr>
          <w:rFonts w:ascii="Arial Unicode MS" w:eastAsia="Arial Unicode MS" w:hAnsi="Arial Unicode MS" w:cs="Arial Unicode MS"/>
        </w:rPr>
        <w:br/>
      </w:r>
    </w:p>
    <w:p w14:paraId="31B10A38" w14:textId="77777777" w:rsidR="00392EA8" w:rsidRDefault="00000000">
      <w:pPr>
        <w:numPr>
          <w:ilvl w:val="0"/>
          <w:numId w:val="887"/>
        </w:numPr>
        <w:spacing w:before="0" w:after="0"/>
      </w:pPr>
      <w:r>
        <w:t>Corporates adopt dashboards to access SMEs + compliance-ready supply.</w:t>
      </w:r>
      <w:r>
        <w:br/>
      </w:r>
    </w:p>
    <w:p w14:paraId="6FE1D8D6" w14:textId="77777777" w:rsidR="00392EA8" w:rsidRDefault="00000000">
      <w:pPr>
        <w:numPr>
          <w:ilvl w:val="0"/>
          <w:numId w:val="887"/>
        </w:numPr>
        <w:spacing w:before="0" w:after="0"/>
      </w:pPr>
      <w:r>
        <w:rPr>
          <w:rFonts w:ascii="Arial Unicode MS" w:eastAsia="Arial Unicode MS" w:hAnsi="Arial Unicode MS" w:cs="Arial Unicode MS"/>
        </w:rPr>
        <w:t>More corporates onboard → SMEs can’t transact outside GSOS.</w:t>
      </w:r>
      <w:r>
        <w:rPr>
          <w:rFonts w:ascii="Arial Unicode MS" w:eastAsia="Arial Unicode MS" w:hAnsi="Arial Unicode MS" w:cs="Arial Unicode MS"/>
        </w:rPr>
        <w:br/>
      </w:r>
    </w:p>
    <w:p w14:paraId="4648896C" w14:textId="77777777" w:rsidR="00392EA8" w:rsidRDefault="00000000">
      <w:pPr>
        <w:numPr>
          <w:ilvl w:val="0"/>
          <w:numId w:val="887"/>
        </w:numPr>
        <w:spacing w:before="0" w:after="240"/>
      </w:pPr>
      <w:r>
        <w:rPr>
          <w:rFonts w:ascii="Arial Unicode MS" w:eastAsia="Arial Unicode MS" w:hAnsi="Arial Unicode MS" w:cs="Arial Unicode MS"/>
        </w:rPr>
        <w:t>SMEs scale up → mediators earn more → mediators onboard more SMEs.</w:t>
      </w:r>
      <w:r>
        <w:rPr>
          <w:rFonts w:ascii="Arial Unicode MS" w:eastAsia="Arial Unicode MS" w:hAnsi="Arial Unicode MS" w:cs="Arial Unicode MS"/>
        </w:rPr>
        <w:br/>
      </w:r>
    </w:p>
    <w:p w14:paraId="67CCBB7D" w14:textId="77777777" w:rsidR="00392EA8" w:rsidRDefault="00000000">
      <w:pPr>
        <w:spacing w:before="240" w:after="240"/>
      </w:pPr>
      <w:r>
        <w:t xml:space="preserve">This loop </w:t>
      </w:r>
      <w:r>
        <w:rPr>
          <w:b/>
        </w:rPr>
        <w:t>cannot break</w:t>
      </w:r>
      <w:r>
        <w:t>, because commissions flow under all scenarios.</w:t>
      </w:r>
    </w:p>
    <w:p w14:paraId="3441A0A6" w14:textId="77777777" w:rsidR="00392EA8" w:rsidRDefault="00000000">
      <w:r>
        <w:pict w14:anchorId="5248A5B6">
          <v:rect id="_x0000_i1536" style="width:0;height:1.5pt" o:hralign="center" o:hrstd="t" o:hr="t" fillcolor="#a0a0a0" stroked="f"/>
        </w:pict>
      </w:r>
    </w:p>
    <w:p w14:paraId="54BCCBE8" w14:textId="77777777" w:rsidR="00392EA8" w:rsidRDefault="00000000">
      <w:pPr>
        <w:pStyle w:val="Heading2"/>
        <w:keepNext w:val="0"/>
        <w:keepLines w:val="0"/>
        <w:spacing w:after="80"/>
        <w:rPr>
          <w:b/>
          <w:sz w:val="34"/>
          <w:szCs w:val="34"/>
        </w:rPr>
      </w:pPr>
      <w:bookmarkStart w:id="608" w:name="_1sfdltf9ups1" w:colFirst="0" w:colLast="0"/>
      <w:bookmarkEnd w:id="608"/>
      <w:r>
        <w:rPr>
          <w:b/>
          <w:sz w:val="34"/>
          <w:szCs w:val="34"/>
        </w:rPr>
        <w:t>E. Banks + Regulators as Stabilizers</w:t>
      </w:r>
    </w:p>
    <w:p w14:paraId="69E767AF" w14:textId="77777777" w:rsidR="00392EA8" w:rsidRDefault="00000000">
      <w:pPr>
        <w:spacing w:before="240" w:after="240"/>
      </w:pPr>
      <w:r>
        <w:t>Banks and regulators play the trust anchor role:</w:t>
      </w:r>
    </w:p>
    <w:p w14:paraId="6D818DB2" w14:textId="77777777" w:rsidR="00392EA8" w:rsidRDefault="00000000">
      <w:pPr>
        <w:numPr>
          <w:ilvl w:val="0"/>
          <w:numId w:val="817"/>
        </w:numPr>
        <w:spacing w:before="240" w:after="0"/>
      </w:pPr>
      <w:r>
        <w:t>Banks provide escrow + LC APIs, ensuring GSOS smart contracts read verified settlement events.</w:t>
      </w:r>
      <w:r>
        <w:br/>
      </w:r>
    </w:p>
    <w:p w14:paraId="1E25DFCD" w14:textId="77777777" w:rsidR="00392EA8" w:rsidRDefault="00000000">
      <w:pPr>
        <w:numPr>
          <w:ilvl w:val="0"/>
          <w:numId w:val="817"/>
        </w:numPr>
        <w:spacing w:before="0" w:after="240"/>
      </w:pPr>
      <w:r>
        <w:t>Regulators validate compliance dashboards.</w:t>
      </w:r>
      <w:r>
        <w:br/>
      </w:r>
    </w:p>
    <w:p w14:paraId="2E0771F2" w14:textId="77777777" w:rsidR="00392EA8" w:rsidRDefault="00000000">
      <w:pPr>
        <w:spacing w:before="240" w:after="240"/>
      </w:pPr>
      <w:r>
        <w:t>Thus, GSOS doesn’t just digitize trade — it formalizes it.</w:t>
      </w:r>
    </w:p>
    <w:p w14:paraId="6EAB2CC6" w14:textId="77777777" w:rsidR="00392EA8" w:rsidRDefault="00000000">
      <w:r>
        <w:pict w14:anchorId="480A1FF1">
          <v:rect id="_x0000_i1537" style="width:0;height:1.5pt" o:hralign="center" o:hrstd="t" o:hr="t" fillcolor="#a0a0a0" stroked="f"/>
        </w:pict>
      </w:r>
    </w:p>
    <w:p w14:paraId="37E19C4B" w14:textId="77777777" w:rsidR="00392EA8" w:rsidRDefault="00000000">
      <w:pPr>
        <w:pStyle w:val="Heading2"/>
        <w:keepNext w:val="0"/>
        <w:keepLines w:val="0"/>
        <w:spacing w:after="80"/>
        <w:rPr>
          <w:b/>
          <w:sz w:val="34"/>
          <w:szCs w:val="34"/>
        </w:rPr>
      </w:pPr>
      <w:bookmarkStart w:id="609" w:name="_io60g53nm7jt" w:colFirst="0" w:colLast="0"/>
      <w:bookmarkEnd w:id="609"/>
      <w:r>
        <w:rPr>
          <w:b/>
          <w:sz w:val="34"/>
          <w:szCs w:val="34"/>
        </w:rPr>
        <w:t>F. Risks &amp; Mitigation</w:t>
      </w:r>
    </w:p>
    <w:p w14:paraId="6535C688" w14:textId="77777777" w:rsidR="00392EA8" w:rsidRDefault="00000000">
      <w:pPr>
        <w:numPr>
          <w:ilvl w:val="0"/>
          <w:numId w:val="376"/>
        </w:numPr>
        <w:spacing w:before="240" w:after="0"/>
      </w:pPr>
      <w:r>
        <w:rPr>
          <w:b/>
        </w:rPr>
        <w:t>Risk: Corporates try direct SME contracts outside GSOS.</w:t>
      </w:r>
      <w:r>
        <w:rPr>
          <w:b/>
        </w:rPr>
        <w:br/>
      </w:r>
    </w:p>
    <w:p w14:paraId="5B0E2EB7" w14:textId="77777777" w:rsidR="00392EA8" w:rsidRDefault="00000000">
      <w:pPr>
        <w:numPr>
          <w:ilvl w:val="1"/>
          <w:numId w:val="376"/>
        </w:numPr>
        <w:spacing w:before="0" w:after="0"/>
      </w:pPr>
      <w:r>
        <w:rPr>
          <w:b/>
        </w:rPr>
        <w:t>Mitigation:</w:t>
      </w:r>
      <w:r>
        <w:t xml:space="preserve"> UUID + regulator dashboards make GSOS the only way to prove compliance. Without UUID, trade becomes invisible to regulators and banks.</w:t>
      </w:r>
      <w:r>
        <w:br/>
      </w:r>
    </w:p>
    <w:p w14:paraId="4A22FE1E" w14:textId="77777777" w:rsidR="00392EA8" w:rsidRDefault="00000000">
      <w:pPr>
        <w:numPr>
          <w:ilvl w:val="0"/>
          <w:numId w:val="376"/>
        </w:numPr>
        <w:spacing w:before="0" w:after="0"/>
      </w:pPr>
      <w:r>
        <w:rPr>
          <w:b/>
        </w:rPr>
        <w:lastRenderedPageBreak/>
        <w:t>Risk: Mediators distrust “LC automation.”</w:t>
      </w:r>
      <w:r>
        <w:rPr>
          <w:b/>
        </w:rPr>
        <w:br/>
      </w:r>
    </w:p>
    <w:p w14:paraId="3B7BA45C" w14:textId="77777777" w:rsidR="00392EA8" w:rsidRDefault="00000000">
      <w:pPr>
        <w:numPr>
          <w:ilvl w:val="1"/>
          <w:numId w:val="376"/>
        </w:numPr>
        <w:spacing w:before="0" w:after="0"/>
      </w:pPr>
      <w:r>
        <w:rPr>
          <w:b/>
        </w:rPr>
        <w:t>Mitigation:</w:t>
      </w:r>
      <w:r>
        <w:t xml:space="preserve"> GSOS demonstrates pilot trades </w:t>
      </w:r>
      <w:proofErr w:type="gramStart"/>
      <w:r>
        <w:t>where</w:t>
      </w:r>
      <w:proofErr w:type="gramEnd"/>
      <w:r>
        <w:t xml:space="preserve"> commissions flow even via LC settlement. Once proven, mediator trust is permanent.</w:t>
      </w:r>
      <w:r>
        <w:br/>
      </w:r>
    </w:p>
    <w:p w14:paraId="115D20A3" w14:textId="77777777" w:rsidR="00392EA8" w:rsidRDefault="00000000">
      <w:pPr>
        <w:numPr>
          <w:ilvl w:val="0"/>
          <w:numId w:val="376"/>
        </w:numPr>
        <w:spacing w:before="0" w:after="0"/>
      </w:pPr>
      <w:r>
        <w:rPr>
          <w:b/>
        </w:rPr>
        <w:t>Risk: Banks resist API integration.</w:t>
      </w:r>
      <w:r>
        <w:rPr>
          <w:b/>
        </w:rPr>
        <w:br/>
      </w:r>
    </w:p>
    <w:p w14:paraId="3CB9BE12" w14:textId="77777777" w:rsidR="00392EA8" w:rsidRDefault="00000000">
      <w:pPr>
        <w:numPr>
          <w:ilvl w:val="1"/>
          <w:numId w:val="376"/>
        </w:numPr>
        <w:spacing w:before="0" w:after="240"/>
      </w:pPr>
      <w:r>
        <w:rPr>
          <w:b/>
        </w:rPr>
        <w:t>Mitigation:</w:t>
      </w:r>
      <w:r>
        <w:rPr>
          <w:rFonts w:ascii="Arial Unicode MS" w:eastAsia="Arial Unicode MS" w:hAnsi="Arial Unicode MS" w:cs="Arial Unicode MS"/>
        </w:rPr>
        <w:t xml:space="preserve"> GSOS offers them embedded finance revenue shares (2–5%) → strong incentive to cooperate.</w:t>
      </w:r>
      <w:r>
        <w:rPr>
          <w:rFonts w:ascii="Arial Unicode MS" w:eastAsia="Arial Unicode MS" w:hAnsi="Arial Unicode MS" w:cs="Arial Unicode MS"/>
        </w:rPr>
        <w:br/>
      </w:r>
    </w:p>
    <w:p w14:paraId="3CBD7C80" w14:textId="77777777" w:rsidR="00392EA8" w:rsidRDefault="00000000">
      <w:r>
        <w:pict w14:anchorId="47783ECF">
          <v:rect id="_x0000_i1538" style="width:0;height:1.5pt" o:hralign="center" o:hrstd="t" o:hr="t" fillcolor="#a0a0a0" stroked="f"/>
        </w:pict>
      </w:r>
    </w:p>
    <w:p w14:paraId="4C5E0AAC" w14:textId="77777777" w:rsidR="00392EA8" w:rsidRDefault="00000000">
      <w:pPr>
        <w:pStyle w:val="Heading2"/>
        <w:keepNext w:val="0"/>
        <w:keepLines w:val="0"/>
        <w:spacing w:after="80"/>
        <w:rPr>
          <w:b/>
          <w:sz w:val="34"/>
          <w:szCs w:val="34"/>
        </w:rPr>
      </w:pPr>
      <w:bookmarkStart w:id="610" w:name="_xonvm8a25g5g" w:colFirst="0" w:colLast="0"/>
      <w:bookmarkEnd w:id="610"/>
      <w:r>
        <w:rPr>
          <w:b/>
          <w:sz w:val="34"/>
          <w:szCs w:val="34"/>
        </w:rPr>
        <w:t>G. Investor Narrative</w:t>
      </w:r>
    </w:p>
    <w:p w14:paraId="4ECC4FF6" w14:textId="77777777" w:rsidR="00392EA8" w:rsidRDefault="00000000">
      <w:pPr>
        <w:spacing w:before="240" w:after="240"/>
      </w:pPr>
      <w:r>
        <w:t xml:space="preserve">For investors, this refined commission model is a moat. Failed trade platforms like TradeLens collapsed because they threatened intermediaries. GSOS protects them instead. The smart contract logic ensures </w:t>
      </w:r>
      <w:r>
        <w:rPr>
          <w:b/>
        </w:rPr>
        <w:t>no mediator ever loses commission, no matter the payment method</w:t>
      </w:r>
      <w:r>
        <w:t xml:space="preserve">. This creates </w:t>
      </w:r>
      <w:r>
        <w:rPr>
          <w:b/>
        </w:rPr>
        <w:t>unbreakable loyalty</w:t>
      </w:r>
      <w:r>
        <w:t xml:space="preserve"> and accelerates adoption.</w:t>
      </w:r>
    </w:p>
    <w:p w14:paraId="0F24644A" w14:textId="77777777" w:rsidR="00392EA8" w:rsidRDefault="00000000">
      <w:pPr>
        <w:spacing w:before="240" w:after="240"/>
      </w:pPr>
      <w:r>
        <w:t xml:space="preserve">It also derisks GSOS from being “just escrow infra.” By supporting LC, finance, and open account trades, GSOS is </w:t>
      </w:r>
      <w:r>
        <w:rPr>
          <w:b/>
        </w:rPr>
        <w:t>method-agnostic infra</w:t>
      </w:r>
      <w:r>
        <w:t>, scaling across every trade corridor and sector.</w:t>
      </w:r>
    </w:p>
    <w:p w14:paraId="02282F26" w14:textId="77777777" w:rsidR="00392EA8" w:rsidRDefault="00392EA8"/>
    <w:tbl>
      <w:tblPr>
        <w:tblStyle w:val="ac"/>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92EA8" w14:paraId="407A060B" w14:textId="77777777">
        <w:tc>
          <w:tcPr>
            <w:tcW w:w="9360" w:type="dxa"/>
            <w:shd w:val="clear" w:color="auto" w:fill="FFFF00"/>
            <w:tcMar>
              <w:top w:w="100" w:type="dxa"/>
              <w:left w:w="100" w:type="dxa"/>
              <w:bottom w:w="100" w:type="dxa"/>
              <w:right w:w="100" w:type="dxa"/>
            </w:tcMar>
          </w:tcPr>
          <w:p w14:paraId="5AA56420" w14:textId="77777777" w:rsidR="00392EA8" w:rsidRDefault="00000000">
            <w:pPr>
              <w:pStyle w:val="Heading2"/>
              <w:keepNext w:val="0"/>
              <w:keepLines w:val="0"/>
              <w:widowControl w:val="0"/>
              <w:spacing w:after="80" w:line="240" w:lineRule="auto"/>
              <w:rPr>
                <w:b/>
                <w:sz w:val="34"/>
                <w:szCs w:val="34"/>
              </w:rPr>
            </w:pPr>
            <w:bookmarkStart w:id="611" w:name="_3vap27p6jxtu" w:colFirst="0" w:colLast="0"/>
            <w:bookmarkEnd w:id="611"/>
            <w:r>
              <w:rPr>
                <w:b/>
                <w:sz w:val="34"/>
                <w:szCs w:val="34"/>
              </w:rPr>
              <w:t>📌 GSOS Digital Signature &amp; Smart Contracts – Complement or Substitute?</w:t>
            </w:r>
          </w:p>
          <w:p w14:paraId="15FEF69F" w14:textId="77777777" w:rsidR="00392EA8" w:rsidRDefault="00000000">
            <w:pPr>
              <w:pStyle w:val="Heading3"/>
              <w:keepNext w:val="0"/>
              <w:keepLines w:val="0"/>
              <w:widowControl w:val="0"/>
              <w:spacing w:before="280" w:line="240" w:lineRule="auto"/>
              <w:rPr>
                <w:b/>
                <w:color w:val="000000"/>
                <w:sz w:val="26"/>
                <w:szCs w:val="26"/>
              </w:rPr>
            </w:pPr>
            <w:bookmarkStart w:id="612" w:name="_jpyr7cosz4t9" w:colFirst="0" w:colLast="0"/>
            <w:bookmarkEnd w:id="612"/>
            <w:r>
              <w:rPr>
                <w:b/>
                <w:color w:val="000000"/>
                <w:sz w:val="26"/>
                <w:szCs w:val="26"/>
              </w:rPr>
              <w:t>1. Digital Signature Certificates (DSCs)</w:t>
            </w:r>
          </w:p>
          <w:p w14:paraId="7147F7D1" w14:textId="77777777" w:rsidR="00392EA8" w:rsidRDefault="00000000">
            <w:pPr>
              <w:widowControl w:val="0"/>
              <w:numPr>
                <w:ilvl w:val="0"/>
                <w:numId w:val="165"/>
              </w:numPr>
              <w:spacing w:before="240" w:after="0" w:line="240" w:lineRule="auto"/>
            </w:pPr>
            <w:r>
              <w:t xml:space="preserve">A DSC is a </w:t>
            </w:r>
            <w:r>
              <w:rPr>
                <w:b/>
              </w:rPr>
              <w:t>legally recognized digital certificate</w:t>
            </w:r>
            <w:r>
              <w:t xml:space="preserve"> issued under national laws (e.g., Indian IT Act, EU </w:t>
            </w:r>
            <w:proofErr w:type="spellStart"/>
            <w:r>
              <w:t>eIDAS</w:t>
            </w:r>
            <w:proofErr w:type="spellEnd"/>
            <w:r>
              <w:t>, US ESIGN).</w:t>
            </w:r>
            <w:r>
              <w:br/>
            </w:r>
          </w:p>
          <w:p w14:paraId="70FB06C2" w14:textId="77777777" w:rsidR="00392EA8" w:rsidRDefault="00000000">
            <w:pPr>
              <w:widowControl w:val="0"/>
              <w:numPr>
                <w:ilvl w:val="0"/>
                <w:numId w:val="165"/>
              </w:numPr>
              <w:spacing w:before="0" w:after="0" w:line="240" w:lineRule="auto"/>
            </w:pPr>
            <w:r>
              <w:t xml:space="preserve">DSCs allow SMEs, corporates, and banks to </w:t>
            </w:r>
            <w:r>
              <w:rPr>
                <w:b/>
              </w:rPr>
              <w:t>legally sign contracts, invoices, LCs, and compliance documents</w:t>
            </w:r>
            <w:r>
              <w:t>.</w:t>
            </w:r>
            <w:r>
              <w:br/>
            </w:r>
          </w:p>
          <w:p w14:paraId="693F27CD" w14:textId="77777777" w:rsidR="00392EA8" w:rsidRDefault="00000000">
            <w:pPr>
              <w:widowControl w:val="0"/>
              <w:numPr>
                <w:ilvl w:val="0"/>
                <w:numId w:val="165"/>
              </w:numPr>
              <w:spacing w:before="0" w:after="0" w:line="240" w:lineRule="auto"/>
            </w:pPr>
            <w:r>
              <w:t xml:space="preserve">If GSOS issues DSCs, it effectively becomes a </w:t>
            </w:r>
            <w:r>
              <w:rPr>
                <w:b/>
              </w:rPr>
              <w:t>licensed Certifying Authority (CA)</w:t>
            </w:r>
            <w:r>
              <w:t xml:space="preserve"> or partners with existing CAs.</w:t>
            </w:r>
            <w:r>
              <w:br/>
            </w:r>
          </w:p>
          <w:p w14:paraId="36E6CFE5" w14:textId="77777777" w:rsidR="00392EA8" w:rsidRDefault="00000000">
            <w:pPr>
              <w:widowControl w:val="0"/>
              <w:numPr>
                <w:ilvl w:val="0"/>
                <w:numId w:val="165"/>
              </w:numPr>
              <w:spacing w:before="0" w:after="0" w:line="240" w:lineRule="auto"/>
            </w:pPr>
            <w:r>
              <w:t>Revenue Model:</w:t>
            </w:r>
            <w:r>
              <w:br/>
            </w:r>
          </w:p>
          <w:p w14:paraId="4FC257A9" w14:textId="77777777" w:rsidR="00392EA8" w:rsidRDefault="00000000">
            <w:pPr>
              <w:widowControl w:val="0"/>
              <w:numPr>
                <w:ilvl w:val="1"/>
                <w:numId w:val="165"/>
              </w:numPr>
              <w:spacing w:before="0" w:after="0" w:line="240" w:lineRule="auto"/>
            </w:pPr>
            <w:r>
              <w:t>Per DSC issuance fee (₹1,000–₹2,000 / $20–40).</w:t>
            </w:r>
            <w:r>
              <w:br/>
            </w:r>
          </w:p>
          <w:p w14:paraId="6DA9D591" w14:textId="77777777" w:rsidR="00392EA8" w:rsidRDefault="00000000">
            <w:pPr>
              <w:widowControl w:val="0"/>
              <w:numPr>
                <w:ilvl w:val="1"/>
                <w:numId w:val="165"/>
              </w:numPr>
              <w:spacing w:before="0" w:after="0" w:line="240" w:lineRule="auto"/>
            </w:pPr>
            <w:r>
              <w:t>Annual renewal fees.</w:t>
            </w:r>
            <w:r>
              <w:br/>
            </w:r>
          </w:p>
          <w:p w14:paraId="27732073" w14:textId="77777777" w:rsidR="00392EA8" w:rsidRDefault="00000000">
            <w:pPr>
              <w:widowControl w:val="0"/>
              <w:numPr>
                <w:ilvl w:val="1"/>
                <w:numId w:val="165"/>
              </w:numPr>
              <w:spacing w:before="0" w:after="0" w:line="240" w:lineRule="auto"/>
            </w:pPr>
            <w:r>
              <w:t>Bulk enterprise licensing for corporates/banks.</w:t>
            </w:r>
            <w:r>
              <w:br/>
            </w:r>
          </w:p>
          <w:p w14:paraId="06B0B086" w14:textId="77777777" w:rsidR="00392EA8" w:rsidRDefault="00000000">
            <w:pPr>
              <w:widowControl w:val="0"/>
              <w:numPr>
                <w:ilvl w:val="0"/>
                <w:numId w:val="165"/>
              </w:numPr>
              <w:spacing w:before="0" w:after="240" w:line="240" w:lineRule="auto"/>
            </w:pPr>
            <w:r>
              <w:t xml:space="preserve">Strategic Benefit: DSC issuance </w:t>
            </w:r>
            <w:r>
              <w:rPr>
                <w:b/>
              </w:rPr>
              <w:t>anchors GSOS legally</w:t>
            </w:r>
            <w:r>
              <w:rPr>
                <w:rFonts w:ascii="Arial Unicode MS" w:eastAsia="Arial Unicode MS" w:hAnsi="Arial Unicode MS" w:cs="Arial Unicode MS"/>
              </w:rPr>
              <w:t xml:space="preserve"> into the trade trust infra. It makes GSOS more than “just tech” → it becomes a </w:t>
            </w:r>
            <w:r>
              <w:rPr>
                <w:b/>
              </w:rPr>
              <w:t>recognized legal authority</w:t>
            </w:r>
            <w:r>
              <w:t>.</w:t>
            </w:r>
            <w:r>
              <w:br/>
            </w:r>
          </w:p>
          <w:p w14:paraId="4370C8DD" w14:textId="77777777" w:rsidR="00392EA8" w:rsidRDefault="00000000">
            <w:pPr>
              <w:widowControl w:val="0"/>
              <w:spacing w:before="0" w:after="0" w:line="240" w:lineRule="auto"/>
            </w:pPr>
            <w:r>
              <w:pict w14:anchorId="6B0E785E">
                <v:rect id="_x0000_i1539" style="width:0;height:1.5pt" o:hralign="center" o:hrstd="t" o:hr="t" fillcolor="#a0a0a0" stroked="f"/>
              </w:pict>
            </w:r>
          </w:p>
          <w:p w14:paraId="58D6AB5D" w14:textId="77777777" w:rsidR="00392EA8" w:rsidRDefault="00000000">
            <w:pPr>
              <w:pStyle w:val="Heading3"/>
              <w:keepNext w:val="0"/>
              <w:keepLines w:val="0"/>
              <w:widowControl w:val="0"/>
              <w:spacing w:before="280" w:line="240" w:lineRule="auto"/>
              <w:rPr>
                <w:b/>
                <w:color w:val="000000"/>
                <w:sz w:val="26"/>
                <w:szCs w:val="26"/>
              </w:rPr>
            </w:pPr>
            <w:bookmarkStart w:id="613" w:name="_x1fawjer46de" w:colFirst="0" w:colLast="0"/>
            <w:bookmarkEnd w:id="613"/>
            <w:r>
              <w:rPr>
                <w:b/>
                <w:color w:val="000000"/>
                <w:sz w:val="26"/>
                <w:szCs w:val="26"/>
              </w:rPr>
              <w:t>2. Smart Contracts (UUID-Linked)</w:t>
            </w:r>
          </w:p>
          <w:p w14:paraId="3E78E9E6" w14:textId="77777777" w:rsidR="00392EA8" w:rsidRDefault="00000000">
            <w:pPr>
              <w:widowControl w:val="0"/>
              <w:numPr>
                <w:ilvl w:val="0"/>
                <w:numId w:val="172"/>
              </w:numPr>
              <w:spacing w:before="240" w:after="0" w:line="240" w:lineRule="auto"/>
            </w:pPr>
            <w:r>
              <w:t xml:space="preserve">Smart contracts are </w:t>
            </w:r>
            <w:r>
              <w:rPr>
                <w:b/>
              </w:rPr>
              <w:t>automated settlement logics</w:t>
            </w:r>
            <w:r>
              <w:t xml:space="preserve"> written into GSOS rails.</w:t>
            </w:r>
            <w:r>
              <w:br/>
            </w:r>
          </w:p>
          <w:p w14:paraId="3FB1F199" w14:textId="77777777" w:rsidR="00392EA8" w:rsidRDefault="00000000">
            <w:pPr>
              <w:widowControl w:val="0"/>
              <w:numPr>
                <w:ilvl w:val="0"/>
                <w:numId w:val="172"/>
              </w:numPr>
              <w:spacing w:before="0" w:after="0" w:line="240" w:lineRule="auto"/>
            </w:pPr>
            <w:r>
              <w:t>They trigger commissions, escrow releases, LC settlements, or regulator alerts.</w:t>
            </w:r>
            <w:r>
              <w:br/>
            </w:r>
          </w:p>
          <w:p w14:paraId="288E5AA4" w14:textId="77777777" w:rsidR="00392EA8" w:rsidRDefault="00000000">
            <w:pPr>
              <w:widowControl w:val="0"/>
              <w:numPr>
                <w:ilvl w:val="0"/>
                <w:numId w:val="172"/>
              </w:numPr>
              <w:spacing w:before="0" w:after="0" w:line="240" w:lineRule="auto"/>
            </w:pPr>
            <w:r>
              <w:t xml:space="preserve">They are </w:t>
            </w:r>
            <w:r>
              <w:rPr>
                <w:b/>
              </w:rPr>
              <w:t>self-executing business rules</w:t>
            </w:r>
            <w:r>
              <w:t xml:space="preserve">, but not necessarily </w:t>
            </w:r>
            <w:r>
              <w:rPr>
                <w:b/>
              </w:rPr>
              <w:t>legally binding contracts</w:t>
            </w:r>
            <w:r>
              <w:t xml:space="preserve"> under all jurisdictions.</w:t>
            </w:r>
            <w:r>
              <w:br/>
            </w:r>
          </w:p>
          <w:p w14:paraId="78381A2B" w14:textId="77777777" w:rsidR="00392EA8" w:rsidRDefault="00000000">
            <w:pPr>
              <w:widowControl w:val="0"/>
              <w:numPr>
                <w:ilvl w:val="0"/>
                <w:numId w:val="172"/>
              </w:numPr>
              <w:spacing w:before="0" w:after="0" w:line="240" w:lineRule="auto"/>
            </w:pPr>
            <w:r>
              <w:t>Revenue Model:</w:t>
            </w:r>
            <w:r>
              <w:br/>
            </w:r>
          </w:p>
          <w:p w14:paraId="1B50E699" w14:textId="77777777" w:rsidR="00392EA8" w:rsidRDefault="00000000">
            <w:pPr>
              <w:widowControl w:val="0"/>
              <w:numPr>
                <w:ilvl w:val="1"/>
                <w:numId w:val="172"/>
              </w:numPr>
              <w:spacing w:before="0" w:after="0" w:line="240" w:lineRule="auto"/>
            </w:pPr>
            <w:r>
              <w:t>Indirect — smart contracts increase GSOS adoption, thereby scaling transaction + SaaS revenues.</w:t>
            </w:r>
            <w:r>
              <w:br/>
            </w:r>
          </w:p>
          <w:p w14:paraId="09AB428B" w14:textId="77777777" w:rsidR="00392EA8" w:rsidRDefault="00000000">
            <w:pPr>
              <w:widowControl w:val="0"/>
              <w:numPr>
                <w:ilvl w:val="0"/>
                <w:numId w:val="172"/>
              </w:numPr>
              <w:spacing w:before="0" w:after="240" w:line="240" w:lineRule="auto"/>
            </w:pPr>
            <w:r>
              <w:t xml:space="preserve">Strategic Benefit: They are </w:t>
            </w:r>
            <w:r>
              <w:rPr>
                <w:b/>
              </w:rPr>
              <w:t>scalable across corridors</w:t>
            </w:r>
            <w:r>
              <w:t xml:space="preserve">, </w:t>
            </w:r>
            <w:r>
              <w:rPr>
                <w:b/>
              </w:rPr>
              <w:t>method-agnostic</w:t>
            </w:r>
            <w:r>
              <w:t xml:space="preserve"> (escrow/LC/finance), and </w:t>
            </w:r>
            <w:r>
              <w:rPr>
                <w:b/>
              </w:rPr>
              <w:t>programmable</w:t>
            </w:r>
            <w:r>
              <w:t>. They make GSOS flexible, automated, and tamper-proof.</w:t>
            </w:r>
            <w:r>
              <w:br/>
            </w:r>
          </w:p>
          <w:p w14:paraId="0A248280" w14:textId="77777777" w:rsidR="00392EA8" w:rsidRDefault="00000000">
            <w:pPr>
              <w:widowControl w:val="0"/>
              <w:spacing w:before="0" w:after="0" w:line="240" w:lineRule="auto"/>
            </w:pPr>
            <w:r>
              <w:pict w14:anchorId="252CA0F1">
                <v:rect id="_x0000_i1540" style="width:0;height:1.5pt" o:hralign="center" o:hrstd="t" o:hr="t" fillcolor="#a0a0a0" stroked="f"/>
              </w:pict>
            </w:r>
          </w:p>
          <w:p w14:paraId="35AF1E39" w14:textId="77777777" w:rsidR="00392EA8" w:rsidRDefault="00000000">
            <w:pPr>
              <w:pStyle w:val="Heading3"/>
              <w:keepNext w:val="0"/>
              <w:keepLines w:val="0"/>
              <w:widowControl w:val="0"/>
              <w:spacing w:before="280" w:line="240" w:lineRule="auto"/>
              <w:rPr>
                <w:b/>
                <w:color w:val="000000"/>
                <w:sz w:val="26"/>
                <w:szCs w:val="26"/>
              </w:rPr>
            </w:pPr>
            <w:bookmarkStart w:id="614" w:name="_4c8owaj53ejt" w:colFirst="0" w:colLast="0"/>
            <w:bookmarkEnd w:id="614"/>
            <w:r>
              <w:rPr>
                <w:b/>
                <w:color w:val="000000"/>
                <w:sz w:val="26"/>
                <w:szCs w:val="26"/>
              </w:rPr>
              <w:lastRenderedPageBreak/>
              <w:t>3. Combined Approach (Best of Both)</w:t>
            </w:r>
          </w:p>
          <w:p w14:paraId="1A27539D" w14:textId="77777777" w:rsidR="00392EA8" w:rsidRDefault="00000000">
            <w:pPr>
              <w:widowControl w:val="0"/>
              <w:numPr>
                <w:ilvl w:val="0"/>
                <w:numId w:val="555"/>
              </w:numPr>
              <w:spacing w:before="240" w:after="0" w:line="240" w:lineRule="auto"/>
            </w:pPr>
            <w:r>
              <w:t xml:space="preserve">GSOS can (and should) do </w:t>
            </w:r>
            <w:r>
              <w:rPr>
                <w:b/>
              </w:rPr>
              <w:t>both</w:t>
            </w:r>
            <w:r>
              <w:t>, because:</w:t>
            </w:r>
            <w:r>
              <w:br/>
            </w:r>
          </w:p>
          <w:p w14:paraId="71BF7EE1" w14:textId="77777777" w:rsidR="00392EA8" w:rsidRDefault="00000000">
            <w:pPr>
              <w:widowControl w:val="0"/>
              <w:numPr>
                <w:ilvl w:val="1"/>
                <w:numId w:val="555"/>
              </w:numPr>
              <w:spacing w:before="0" w:after="0" w:line="240" w:lineRule="auto"/>
            </w:pPr>
            <w:r>
              <w:rPr>
                <w:b/>
              </w:rPr>
              <w:t>Smart contracts</w:t>
            </w:r>
            <w:r>
              <w:t xml:space="preserve"> handle </w:t>
            </w:r>
            <w:r>
              <w:rPr>
                <w:b/>
              </w:rPr>
              <w:t>execution logic</w:t>
            </w:r>
            <w:r>
              <w:t xml:space="preserve"> (when mediator gets paid, when escrow releases).</w:t>
            </w:r>
            <w:r>
              <w:br/>
            </w:r>
          </w:p>
          <w:p w14:paraId="5A737D91" w14:textId="77777777" w:rsidR="00392EA8" w:rsidRDefault="00000000">
            <w:pPr>
              <w:widowControl w:val="0"/>
              <w:numPr>
                <w:ilvl w:val="1"/>
                <w:numId w:val="555"/>
              </w:numPr>
              <w:spacing w:before="0" w:after="0" w:line="240" w:lineRule="auto"/>
            </w:pPr>
            <w:r>
              <w:rPr>
                <w:b/>
              </w:rPr>
              <w:t>DSCs</w:t>
            </w:r>
            <w:r>
              <w:t xml:space="preserve"> provide the </w:t>
            </w:r>
            <w:r>
              <w:rPr>
                <w:b/>
              </w:rPr>
              <w:t>legal binding element</w:t>
            </w:r>
            <w:r>
              <w:t xml:space="preserve"> (signing POs, invoices, agreements).</w:t>
            </w:r>
            <w:r>
              <w:br/>
            </w:r>
          </w:p>
          <w:p w14:paraId="1BA4F906" w14:textId="77777777" w:rsidR="00392EA8" w:rsidRDefault="00000000">
            <w:pPr>
              <w:widowControl w:val="0"/>
              <w:numPr>
                <w:ilvl w:val="0"/>
                <w:numId w:val="555"/>
              </w:numPr>
              <w:spacing w:before="0" w:after="0" w:line="240" w:lineRule="auto"/>
            </w:pPr>
            <w:r>
              <w:t>Together:</w:t>
            </w:r>
            <w:r>
              <w:br/>
            </w:r>
          </w:p>
          <w:p w14:paraId="22F20A63" w14:textId="77777777" w:rsidR="00392EA8" w:rsidRDefault="00000000">
            <w:pPr>
              <w:widowControl w:val="0"/>
              <w:numPr>
                <w:ilvl w:val="1"/>
                <w:numId w:val="555"/>
              </w:numPr>
              <w:spacing w:before="0" w:after="0" w:line="240" w:lineRule="auto"/>
            </w:pPr>
            <w:r>
              <w:t>SMEs generate UUID + digitally sign PI/PO with DSC.</w:t>
            </w:r>
            <w:r>
              <w:br/>
            </w:r>
          </w:p>
          <w:p w14:paraId="3A853C13" w14:textId="77777777" w:rsidR="00392EA8" w:rsidRDefault="00000000">
            <w:pPr>
              <w:widowControl w:val="0"/>
              <w:numPr>
                <w:ilvl w:val="1"/>
                <w:numId w:val="555"/>
              </w:numPr>
              <w:spacing w:before="0" w:after="0" w:line="240" w:lineRule="auto"/>
            </w:pPr>
            <w:r>
              <w:t>Smart contract tied to that UUID executes mediator commission + compliance checks.</w:t>
            </w:r>
            <w:r>
              <w:br/>
            </w:r>
          </w:p>
          <w:p w14:paraId="245E8304" w14:textId="77777777" w:rsidR="00392EA8" w:rsidRDefault="00000000">
            <w:pPr>
              <w:widowControl w:val="0"/>
              <w:numPr>
                <w:ilvl w:val="0"/>
                <w:numId w:val="555"/>
              </w:numPr>
              <w:spacing w:before="0" w:after="240" w:line="240" w:lineRule="auto"/>
            </w:pPr>
            <w:r>
              <w:t xml:space="preserve">This dual system makes GSOS </w:t>
            </w:r>
            <w:r>
              <w:rPr>
                <w:b/>
              </w:rPr>
              <w:t>legally enforceable</w:t>
            </w:r>
            <w:r>
              <w:t xml:space="preserve"> and </w:t>
            </w:r>
            <w:r>
              <w:rPr>
                <w:b/>
              </w:rPr>
              <w:t>technically automated</w:t>
            </w:r>
            <w:r>
              <w:t>.</w:t>
            </w:r>
            <w:r>
              <w:br/>
            </w:r>
          </w:p>
          <w:p w14:paraId="58D4E953" w14:textId="77777777" w:rsidR="00392EA8" w:rsidRDefault="00000000">
            <w:pPr>
              <w:widowControl w:val="0"/>
              <w:spacing w:before="0" w:after="0" w:line="240" w:lineRule="auto"/>
            </w:pPr>
            <w:r>
              <w:pict w14:anchorId="3C26FB84">
                <v:rect id="_x0000_i1541" style="width:0;height:1.5pt" o:hralign="center" o:hrstd="t" o:hr="t" fillcolor="#a0a0a0" stroked="f"/>
              </w:pict>
            </w:r>
          </w:p>
          <w:p w14:paraId="7B07E9D1" w14:textId="77777777" w:rsidR="00392EA8" w:rsidRDefault="00000000">
            <w:pPr>
              <w:pStyle w:val="Heading3"/>
              <w:keepNext w:val="0"/>
              <w:keepLines w:val="0"/>
              <w:widowControl w:val="0"/>
              <w:spacing w:before="280" w:line="240" w:lineRule="auto"/>
              <w:rPr>
                <w:b/>
                <w:color w:val="000000"/>
                <w:sz w:val="26"/>
                <w:szCs w:val="26"/>
              </w:rPr>
            </w:pPr>
            <w:bookmarkStart w:id="615" w:name="_myv7az14vswt" w:colFirst="0" w:colLast="0"/>
            <w:bookmarkEnd w:id="615"/>
            <w:r>
              <w:rPr>
                <w:b/>
                <w:color w:val="000000"/>
                <w:sz w:val="26"/>
                <w:szCs w:val="26"/>
              </w:rPr>
              <w:t>4. Risks &amp; Considerations</w:t>
            </w:r>
          </w:p>
          <w:p w14:paraId="79A200DE" w14:textId="77777777" w:rsidR="00392EA8" w:rsidRDefault="00000000">
            <w:pPr>
              <w:widowControl w:val="0"/>
              <w:numPr>
                <w:ilvl w:val="0"/>
                <w:numId w:val="912"/>
              </w:numPr>
              <w:spacing w:before="240" w:after="0" w:line="240" w:lineRule="auto"/>
            </w:pPr>
            <w:r>
              <w:rPr>
                <w:b/>
              </w:rPr>
              <w:t>If we limit to only smart contracts:</w:t>
            </w:r>
            <w:r>
              <w:rPr>
                <w:b/>
              </w:rPr>
              <w:br/>
            </w:r>
          </w:p>
          <w:p w14:paraId="57082DEC" w14:textId="77777777" w:rsidR="00392EA8" w:rsidRDefault="00000000">
            <w:pPr>
              <w:widowControl w:val="0"/>
              <w:numPr>
                <w:ilvl w:val="1"/>
                <w:numId w:val="912"/>
              </w:numPr>
              <w:spacing w:before="0" w:after="0" w:line="240" w:lineRule="auto"/>
            </w:pPr>
            <w:r>
              <w:t>Faster, leaner, no licensing burden.</w:t>
            </w:r>
            <w:r>
              <w:br/>
            </w:r>
          </w:p>
          <w:p w14:paraId="6FD69883" w14:textId="77777777" w:rsidR="00392EA8" w:rsidRDefault="00000000">
            <w:pPr>
              <w:widowControl w:val="0"/>
              <w:numPr>
                <w:ilvl w:val="1"/>
                <w:numId w:val="912"/>
              </w:numPr>
              <w:spacing w:before="0" w:after="0" w:line="240" w:lineRule="auto"/>
            </w:pPr>
            <w:r>
              <w:t xml:space="preserve">But corporates/regulators may push back: </w:t>
            </w:r>
            <w:r>
              <w:rPr>
                <w:i/>
              </w:rPr>
              <w:t>“Is this legally valid if there’s a dispute?”</w:t>
            </w:r>
            <w:r>
              <w:rPr>
                <w:i/>
              </w:rPr>
              <w:br/>
            </w:r>
          </w:p>
          <w:p w14:paraId="16A5DB5E" w14:textId="77777777" w:rsidR="00392EA8" w:rsidRDefault="00000000">
            <w:pPr>
              <w:widowControl w:val="0"/>
              <w:numPr>
                <w:ilvl w:val="1"/>
                <w:numId w:val="912"/>
              </w:numPr>
              <w:spacing w:before="0" w:after="0" w:line="240" w:lineRule="auto"/>
            </w:pPr>
            <w:r>
              <w:t>Risk of GSOS being dismissed as “not legally enforceable infra.”</w:t>
            </w:r>
            <w:r>
              <w:br/>
            </w:r>
          </w:p>
          <w:p w14:paraId="73DD6FB3" w14:textId="77777777" w:rsidR="00392EA8" w:rsidRDefault="00000000">
            <w:pPr>
              <w:widowControl w:val="0"/>
              <w:numPr>
                <w:ilvl w:val="0"/>
                <w:numId w:val="912"/>
              </w:numPr>
              <w:spacing w:before="0" w:after="0" w:line="240" w:lineRule="auto"/>
            </w:pPr>
            <w:r>
              <w:rPr>
                <w:b/>
              </w:rPr>
              <w:t>If we add DSC issuance via GSOS portal:</w:t>
            </w:r>
            <w:r>
              <w:rPr>
                <w:b/>
              </w:rPr>
              <w:br/>
            </w:r>
          </w:p>
          <w:p w14:paraId="11131BF8" w14:textId="77777777" w:rsidR="00392EA8" w:rsidRDefault="00000000">
            <w:pPr>
              <w:widowControl w:val="0"/>
              <w:numPr>
                <w:ilvl w:val="1"/>
                <w:numId w:val="912"/>
              </w:numPr>
              <w:spacing w:before="0" w:after="0" w:line="240" w:lineRule="auto"/>
            </w:pPr>
            <w:r>
              <w:t>SMEs and corporates can sign legally binding agreements directly inside GSOS.</w:t>
            </w:r>
            <w:r>
              <w:br/>
            </w:r>
          </w:p>
          <w:p w14:paraId="2524A8FA" w14:textId="77777777" w:rsidR="00392EA8" w:rsidRDefault="00000000">
            <w:pPr>
              <w:widowControl w:val="0"/>
              <w:numPr>
                <w:ilvl w:val="1"/>
                <w:numId w:val="912"/>
              </w:numPr>
              <w:spacing w:before="0" w:after="0" w:line="240" w:lineRule="auto"/>
            </w:pPr>
            <w:r>
              <w:t>Regulators + courts recognize GSOS records in disputes.</w:t>
            </w:r>
            <w:r>
              <w:br/>
            </w:r>
          </w:p>
          <w:p w14:paraId="0A7334EC" w14:textId="77777777" w:rsidR="00392EA8" w:rsidRDefault="00000000">
            <w:pPr>
              <w:widowControl w:val="0"/>
              <w:numPr>
                <w:ilvl w:val="1"/>
                <w:numId w:val="912"/>
              </w:numPr>
              <w:spacing w:before="0" w:after="0" w:line="240" w:lineRule="auto"/>
            </w:pPr>
            <w:r>
              <w:t xml:space="preserve">But GSOS will need to either partner with licensed CAs or itself </w:t>
            </w:r>
            <w:r>
              <w:lastRenderedPageBreak/>
              <w:t>become one.</w:t>
            </w:r>
            <w:r>
              <w:br/>
            </w:r>
          </w:p>
          <w:p w14:paraId="00C1FAC2" w14:textId="77777777" w:rsidR="00392EA8" w:rsidRDefault="00000000">
            <w:pPr>
              <w:widowControl w:val="0"/>
              <w:numPr>
                <w:ilvl w:val="1"/>
                <w:numId w:val="912"/>
              </w:numPr>
              <w:spacing w:before="0" w:after="240" w:line="240" w:lineRule="auto"/>
            </w:pPr>
            <w:r>
              <w:t>Requires regulatory approval in each corridor (India, EU, Africa).</w:t>
            </w:r>
            <w:r>
              <w:br/>
            </w:r>
          </w:p>
          <w:p w14:paraId="2CBDA0B8" w14:textId="77777777" w:rsidR="00392EA8" w:rsidRDefault="00000000">
            <w:pPr>
              <w:widowControl w:val="0"/>
              <w:spacing w:before="0" w:after="0" w:line="240" w:lineRule="auto"/>
            </w:pPr>
            <w:r>
              <w:pict w14:anchorId="3E8BD91C">
                <v:rect id="_x0000_i1542" style="width:0;height:1.5pt" o:hralign="center" o:hrstd="t" o:hr="t" fillcolor="#a0a0a0" stroked="f"/>
              </w:pict>
            </w:r>
          </w:p>
          <w:p w14:paraId="01CB8E30" w14:textId="77777777" w:rsidR="00392EA8" w:rsidRDefault="00000000">
            <w:pPr>
              <w:pStyle w:val="Heading3"/>
              <w:keepNext w:val="0"/>
              <w:keepLines w:val="0"/>
              <w:widowControl w:val="0"/>
              <w:spacing w:before="280" w:line="240" w:lineRule="auto"/>
              <w:rPr>
                <w:b/>
                <w:color w:val="000000"/>
                <w:sz w:val="26"/>
                <w:szCs w:val="26"/>
              </w:rPr>
            </w:pPr>
            <w:bookmarkStart w:id="616" w:name="_nwla7e3lzrgf" w:colFirst="0" w:colLast="0"/>
            <w:bookmarkEnd w:id="616"/>
            <w:r>
              <w:rPr>
                <w:b/>
                <w:color w:val="000000"/>
                <w:sz w:val="26"/>
                <w:szCs w:val="26"/>
              </w:rPr>
              <w:t>5. Revenue Impact if GSOS Issues DSCs</w:t>
            </w:r>
          </w:p>
          <w:p w14:paraId="791A7028" w14:textId="77777777" w:rsidR="00392EA8" w:rsidRDefault="00000000">
            <w:pPr>
              <w:widowControl w:val="0"/>
              <w:numPr>
                <w:ilvl w:val="0"/>
                <w:numId w:val="560"/>
              </w:numPr>
              <w:spacing w:before="240" w:after="0" w:line="240" w:lineRule="auto"/>
            </w:pPr>
            <w:r>
              <w:t>Assume 1M SMEs globally onboard by Year 10.</w:t>
            </w:r>
            <w:r>
              <w:br/>
            </w:r>
          </w:p>
          <w:p w14:paraId="064DB73E" w14:textId="77777777" w:rsidR="00392EA8" w:rsidRDefault="00000000">
            <w:pPr>
              <w:widowControl w:val="0"/>
              <w:numPr>
                <w:ilvl w:val="0"/>
                <w:numId w:val="560"/>
              </w:numPr>
              <w:spacing w:before="0" w:after="0" w:line="240" w:lineRule="auto"/>
            </w:pPr>
            <w:r>
              <w:rPr>
                <w:rFonts w:ascii="Arial Unicode MS" w:eastAsia="Arial Unicode MS" w:hAnsi="Arial Unicode MS" w:cs="Arial Unicode MS"/>
              </w:rPr>
              <w:t>Each SME needs at least 1 DSC → $20 average fee.</w:t>
            </w:r>
            <w:r>
              <w:rPr>
                <w:rFonts w:ascii="Arial Unicode MS" w:eastAsia="Arial Unicode MS" w:hAnsi="Arial Unicode MS" w:cs="Arial Unicode MS"/>
              </w:rPr>
              <w:br/>
            </w:r>
          </w:p>
          <w:p w14:paraId="6E7B8C54" w14:textId="77777777" w:rsidR="00392EA8" w:rsidRDefault="00000000">
            <w:pPr>
              <w:widowControl w:val="0"/>
              <w:numPr>
                <w:ilvl w:val="0"/>
                <w:numId w:val="560"/>
              </w:numPr>
              <w:spacing w:before="0" w:after="0" w:line="240" w:lineRule="auto"/>
            </w:pPr>
            <w:r>
              <w:t>Revenue = $20M one-time + ~$10M ARR from renewals.</w:t>
            </w:r>
            <w:r>
              <w:br/>
            </w:r>
          </w:p>
          <w:p w14:paraId="14C3654F" w14:textId="77777777" w:rsidR="00392EA8" w:rsidRDefault="00000000">
            <w:pPr>
              <w:widowControl w:val="0"/>
              <w:numPr>
                <w:ilvl w:val="0"/>
                <w:numId w:val="560"/>
              </w:numPr>
              <w:spacing w:before="0" w:after="0" w:line="240" w:lineRule="auto"/>
            </w:pPr>
            <w:r>
              <w:t>Add corporates/banks (say 10k enterprise DSCs at $200 each) = $2M/year.</w:t>
            </w:r>
            <w:r>
              <w:br/>
            </w:r>
          </w:p>
          <w:p w14:paraId="271245AB" w14:textId="77777777" w:rsidR="00392EA8" w:rsidRDefault="00000000">
            <w:pPr>
              <w:widowControl w:val="0"/>
              <w:numPr>
                <w:ilvl w:val="0"/>
                <w:numId w:val="560"/>
              </w:numPr>
              <w:spacing w:before="0" w:after="240" w:line="240" w:lineRule="auto"/>
            </w:pPr>
            <w:r>
              <w:rPr>
                <w:b/>
              </w:rPr>
              <w:t>Total DSC revenue potential:</w:t>
            </w:r>
            <w:r>
              <w:t xml:space="preserve"> ~$30–50M ARR by Year 10–15.</w:t>
            </w:r>
            <w:r>
              <w:br/>
            </w:r>
          </w:p>
          <w:p w14:paraId="03076CEB" w14:textId="77777777" w:rsidR="00392EA8" w:rsidRDefault="00000000">
            <w:pPr>
              <w:widowControl w:val="0"/>
              <w:spacing w:before="240" w:after="240" w:line="240" w:lineRule="auto"/>
            </w:pPr>
            <w:r>
              <w:t xml:space="preserve">This is small compared to $B transaction fees, but </w:t>
            </w:r>
            <w:r>
              <w:rPr>
                <w:b/>
              </w:rPr>
              <w:t>strategically powerful</w:t>
            </w:r>
            <w:r>
              <w:t xml:space="preserve"> because it positions GSOS as a </w:t>
            </w:r>
            <w:r>
              <w:rPr>
                <w:b/>
              </w:rPr>
              <w:t>legally trusted authority</w:t>
            </w:r>
            <w:r>
              <w:t>.</w:t>
            </w:r>
          </w:p>
          <w:p w14:paraId="4EEA24E6" w14:textId="77777777" w:rsidR="00392EA8" w:rsidRDefault="00000000">
            <w:pPr>
              <w:widowControl w:val="0"/>
              <w:spacing w:before="0" w:after="0" w:line="240" w:lineRule="auto"/>
            </w:pPr>
            <w:r>
              <w:pict w14:anchorId="1614DF11">
                <v:rect id="_x0000_i1543" style="width:0;height:1.5pt" o:hralign="center" o:hrstd="t" o:hr="t" fillcolor="#a0a0a0" stroked="f"/>
              </w:pict>
            </w:r>
          </w:p>
          <w:p w14:paraId="079667DF" w14:textId="77777777" w:rsidR="00392EA8" w:rsidRDefault="00000000">
            <w:pPr>
              <w:pStyle w:val="Heading2"/>
              <w:keepNext w:val="0"/>
              <w:keepLines w:val="0"/>
              <w:widowControl w:val="0"/>
              <w:spacing w:after="80" w:line="240" w:lineRule="auto"/>
              <w:rPr>
                <w:b/>
                <w:sz w:val="34"/>
                <w:szCs w:val="34"/>
              </w:rPr>
            </w:pPr>
            <w:bookmarkStart w:id="617" w:name="_bf9k4j567wc3" w:colFirst="0" w:colLast="0"/>
            <w:bookmarkEnd w:id="617"/>
            <w:r>
              <w:rPr>
                <w:b/>
                <w:sz w:val="34"/>
                <w:szCs w:val="34"/>
              </w:rPr>
              <w:t>📌 My Recommendation</w:t>
            </w:r>
          </w:p>
          <w:p w14:paraId="301B981A" w14:textId="77777777" w:rsidR="00392EA8" w:rsidRDefault="00000000">
            <w:pPr>
              <w:widowControl w:val="0"/>
              <w:spacing w:before="240" w:after="240" w:line="240" w:lineRule="auto"/>
              <w:rPr>
                <w:b/>
              </w:rPr>
            </w:pPr>
            <w:r>
              <w:t xml:space="preserve">👉 </w:t>
            </w:r>
            <w:r>
              <w:rPr>
                <w:b/>
              </w:rPr>
              <w:t>Do both.</w:t>
            </w:r>
          </w:p>
          <w:p w14:paraId="2DA6D8DD" w14:textId="77777777" w:rsidR="00392EA8" w:rsidRDefault="00000000">
            <w:pPr>
              <w:widowControl w:val="0"/>
              <w:numPr>
                <w:ilvl w:val="0"/>
                <w:numId w:val="660"/>
              </w:numPr>
              <w:spacing w:before="240" w:after="0" w:line="240" w:lineRule="auto"/>
            </w:pPr>
            <w:r>
              <w:rPr>
                <w:b/>
              </w:rPr>
              <w:t>Short-term (POC–Phase 2):</w:t>
            </w:r>
            <w:r>
              <w:t xml:space="preserve"> Focus on </w:t>
            </w:r>
            <w:r>
              <w:rPr>
                <w:b/>
              </w:rPr>
              <w:t>smart contracts</w:t>
            </w:r>
            <w:r>
              <w:t xml:space="preserve"> for automation + mediator protection (no legal licensing headaches yet).</w:t>
            </w:r>
            <w:r>
              <w:br/>
            </w:r>
          </w:p>
          <w:p w14:paraId="74DA71B2" w14:textId="77777777" w:rsidR="00392EA8" w:rsidRDefault="00000000">
            <w:pPr>
              <w:widowControl w:val="0"/>
              <w:numPr>
                <w:ilvl w:val="0"/>
                <w:numId w:val="660"/>
              </w:numPr>
              <w:spacing w:before="0" w:after="240" w:line="240" w:lineRule="auto"/>
            </w:pPr>
            <w:r>
              <w:rPr>
                <w:b/>
              </w:rPr>
              <w:t>Mid-term (Phase 3–4):</w:t>
            </w:r>
            <w:r>
              <w:t xml:space="preserve"> Add </w:t>
            </w:r>
            <w:r>
              <w:rPr>
                <w:b/>
              </w:rPr>
              <w:t>DSC issuance + digital signing in GSOS web portal</w:t>
            </w:r>
            <w:r>
              <w:t xml:space="preserve"> as a </w:t>
            </w:r>
            <w:r>
              <w:rPr>
                <w:b/>
              </w:rPr>
              <w:t>paid feature + compliance enhancer.</w:t>
            </w:r>
            <w:r>
              <w:rPr>
                <w:b/>
              </w:rPr>
              <w:br/>
            </w:r>
          </w:p>
          <w:p w14:paraId="7B48AA94" w14:textId="77777777" w:rsidR="00392EA8" w:rsidRDefault="00000000">
            <w:pPr>
              <w:widowControl w:val="0"/>
              <w:spacing w:before="240" w:after="240" w:line="240" w:lineRule="auto"/>
            </w:pPr>
            <w:r>
              <w:t>This way:</w:t>
            </w:r>
          </w:p>
          <w:p w14:paraId="2DC4E5C7" w14:textId="77777777" w:rsidR="00392EA8" w:rsidRDefault="00000000">
            <w:pPr>
              <w:widowControl w:val="0"/>
              <w:numPr>
                <w:ilvl w:val="0"/>
                <w:numId w:val="861"/>
              </w:numPr>
              <w:spacing w:before="240" w:after="0" w:line="240" w:lineRule="auto"/>
            </w:pPr>
            <w:r>
              <w:t>SMEs use GSOS portal to generate invoice/PO + digitally sign via DSC.</w:t>
            </w:r>
            <w:r>
              <w:br/>
            </w:r>
          </w:p>
          <w:p w14:paraId="75AFE06D" w14:textId="77777777" w:rsidR="00392EA8" w:rsidRDefault="00000000">
            <w:pPr>
              <w:widowControl w:val="0"/>
              <w:numPr>
                <w:ilvl w:val="0"/>
                <w:numId w:val="861"/>
              </w:numPr>
              <w:spacing w:before="0" w:after="0" w:line="240" w:lineRule="auto"/>
            </w:pPr>
            <w:r>
              <w:rPr>
                <w:rFonts w:ascii="Arial Unicode MS" w:eastAsia="Arial Unicode MS" w:hAnsi="Arial Unicode MS" w:cs="Arial Unicode MS"/>
              </w:rPr>
              <w:t>UUID links the signed doc → smart contract executes commissions + compliance checks.</w:t>
            </w:r>
            <w:r>
              <w:rPr>
                <w:rFonts w:ascii="Arial Unicode MS" w:eastAsia="Arial Unicode MS" w:hAnsi="Arial Unicode MS" w:cs="Arial Unicode MS"/>
              </w:rPr>
              <w:br/>
            </w:r>
          </w:p>
          <w:p w14:paraId="7741AD54" w14:textId="77777777" w:rsidR="00392EA8" w:rsidRDefault="00000000">
            <w:pPr>
              <w:widowControl w:val="0"/>
              <w:numPr>
                <w:ilvl w:val="0"/>
                <w:numId w:val="861"/>
              </w:numPr>
              <w:spacing w:before="0" w:after="240" w:line="240" w:lineRule="auto"/>
            </w:pPr>
            <w:r>
              <w:t>Regulators + corporates accept GSOS-signed docs as legally binding.</w:t>
            </w:r>
            <w:r>
              <w:br/>
            </w:r>
          </w:p>
          <w:p w14:paraId="2DA379E9" w14:textId="77777777" w:rsidR="00392EA8" w:rsidRDefault="00000000">
            <w:pPr>
              <w:widowControl w:val="0"/>
              <w:spacing w:before="240" w:after="240" w:line="240" w:lineRule="auto"/>
            </w:pPr>
            <w:r>
              <w:t xml:space="preserve">💡 This dual model creates a </w:t>
            </w:r>
            <w:r>
              <w:rPr>
                <w:b/>
              </w:rPr>
              <w:t>two-layer moat</w:t>
            </w:r>
            <w:r>
              <w:t>:</w:t>
            </w:r>
          </w:p>
          <w:p w14:paraId="7388A600" w14:textId="77777777" w:rsidR="00392EA8" w:rsidRDefault="00000000">
            <w:pPr>
              <w:widowControl w:val="0"/>
              <w:numPr>
                <w:ilvl w:val="0"/>
                <w:numId w:val="504"/>
              </w:numPr>
              <w:spacing w:before="240" w:after="0" w:line="240" w:lineRule="auto"/>
            </w:pPr>
            <w:r>
              <w:t>Legal moat (DSC = enforceability).</w:t>
            </w:r>
            <w:r>
              <w:br/>
            </w:r>
          </w:p>
          <w:p w14:paraId="5C553D58" w14:textId="77777777" w:rsidR="00392EA8" w:rsidRDefault="00000000">
            <w:pPr>
              <w:widowControl w:val="0"/>
              <w:numPr>
                <w:ilvl w:val="0"/>
                <w:numId w:val="504"/>
              </w:numPr>
              <w:spacing w:before="0" w:after="240" w:line="240" w:lineRule="auto"/>
            </w:pPr>
            <w:r>
              <w:t>Technical moat (smart contracts = automation).</w:t>
            </w:r>
          </w:p>
          <w:p w14:paraId="4D1F2FCF" w14:textId="77777777" w:rsidR="00392EA8" w:rsidRDefault="00392EA8">
            <w:pPr>
              <w:widowControl w:val="0"/>
              <w:pBdr>
                <w:top w:val="nil"/>
                <w:left w:val="nil"/>
                <w:bottom w:val="nil"/>
                <w:right w:val="nil"/>
                <w:between w:val="nil"/>
              </w:pBdr>
              <w:spacing w:before="0" w:after="0" w:line="240" w:lineRule="auto"/>
              <w:rPr>
                <w:highlight w:val="yellow"/>
              </w:rPr>
            </w:pPr>
          </w:p>
        </w:tc>
      </w:tr>
    </w:tbl>
    <w:p w14:paraId="2446B8C7" w14:textId="77777777" w:rsidR="00392EA8" w:rsidRDefault="00392EA8"/>
    <w:p w14:paraId="482B6988" w14:textId="77777777" w:rsidR="00392EA8" w:rsidRDefault="00000000">
      <w:pPr>
        <w:pStyle w:val="Heading2"/>
        <w:keepNext w:val="0"/>
        <w:keepLines w:val="0"/>
        <w:spacing w:after="80"/>
        <w:rPr>
          <w:b/>
          <w:sz w:val="34"/>
          <w:szCs w:val="34"/>
        </w:rPr>
      </w:pPr>
      <w:bookmarkStart w:id="618" w:name="_lqlw3o2mejq1" w:colFirst="0" w:colLast="0"/>
      <w:bookmarkEnd w:id="618"/>
      <w:r>
        <w:rPr>
          <w:b/>
          <w:sz w:val="34"/>
          <w:szCs w:val="34"/>
        </w:rPr>
        <w:t>Volume 3 – Proof of Concept (POC) &amp; Phase 1 Execution</w:t>
      </w:r>
    </w:p>
    <w:p w14:paraId="447C6BEF" w14:textId="77777777" w:rsidR="00392EA8" w:rsidRDefault="00000000">
      <w:pPr>
        <w:pStyle w:val="Heading3"/>
        <w:keepNext w:val="0"/>
        <w:keepLines w:val="0"/>
        <w:spacing w:before="280"/>
        <w:rPr>
          <w:b/>
          <w:color w:val="000000"/>
          <w:sz w:val="26"/>
          <w:szCs w:val="26"/>
        </w:rPr>
      </w:pPr>
      <w:bookmarkStart w:id="619" w:name="_753zj916x37g" w:colFirst="0" w:colLast="0"/>
      <w:bookmarkEnd w:id="619"/>
      <w:r>
        <w:rPr>
          <w:b/>
          <w:color w:val="000000"/>
          <w:sz w:val="26"/>
          <w:szCs w:val="26"/>
        </w:rPr>
        <w:t>Section 3.5 – Bank Integration Strategy (Expanded Narrative)</w:t>
      </w:r>
    </w:p>
    <w:p w14:paraId="74458E61" w14:textId="77777777" w:rsidR="00392EA8" w:rsidRDefault="00000000">
      <w:r>
        <w:pict w14:anchorId="39BE4520">
          <v:rect id="_x0000_i1544" style="width:0;height:1.5pt" o:hralign="center" o:hrstd="t" o:hr="t" fillcolor="#a0a0a0" stroked="f"/>
        </w:pict>
      </w:r>
    </w:p>
    <w:p w14:paraId="2B742849" w14:textId="77777777" w:rsidR="00392EA8" w:rsidRDefault="00000000">
      <w:pPr>
        <w:pStyle w:val="Heading2"/>
        <w:keepNext w:val="0"/>
        <w:keepLines w:val="0"/>
        <w:spacing w:after="80"/>
        <w:rPr>
          <w:b/>
          <w:sz w:val="34"/>
          <w:szCs w:val="34"/>
        </w:rPr>
      </w:pPr>
      <w:bookmarkStart w:id="620" w:name="_wuzcnjy6nqys" w:colFirst="0" w:colLast="0"/>
      <w:bookmarkEnd w:id="620"/>
      <w:r>
        <w:rPr>
          <w:b/>
          <w:sz w:val="34"/>
          <w:szCs w:val="34"/>
        </w:rPr>
        <w:t>A. Why Banks Are Central</w:t>
      </w:r>
    </w:p>
    <w:p w14:paraId="223A348A" w14:textId="77777777" w:rsidR="00392EA8" w:rsidRDefault="00000000">
      <w:pPr>
        <w:spacing w:before="240" w:after="240"/>
      </w:pPr>
      <w:r>
        <w:t xml:space="preserve">In any global trade system, banks remain the most trusted custodians of money. Even if SMEs and corporates adopt GSOS, they will still expect their financial institutions to validate and move funds. Banks already control the levers of </w:t>
      </w:r>
      <w:r>
        <w:rPr>
          <w:b/>
        </w:rPr>
        <w:t>escrows, letters of credit (LCs), remittances, and foreign exchange</w:t>
      </w:r>
      <w:r>
        <w:t xml:space="preserve">. For GSOS to succeed, it must </w:t>
      </w:r>
      <w:r>
        <w:rPr>
          <w:b/>
        </w:rPr>
        <w:t>complement rather than compete with banks</w:t>
      </w:r>
      <w:r>
        <w:t>.</w:t>
      </w:r>
    </w:p>
    <w:p w14:paraId="2DFE5891" w14:textId="77777777" w:rsidR="00392EA8" w:rsidRDefault="00000000">
      <w:pPr>
        <w:spacing w:before="240" w:after="240"/>
      </w:pPr>
      <w:r>
        <w:t xml:space="preserve">The message to banks is simple: </w:t>
      </w:r>
      <w:r>
        <w:rPr>
          <w:i/>
        </w:rPr>
        <w:t xml:space="preserve">“GSOS brings you </w:t>
      </w:r>
      <w:proofErr w:type="spellStart"/>
      <w:r>
        <w:rPr>
          <w:i/>
        </w:rPr>
        <w:t>new</w:t>
      </w:r>
      <w:proofErr w:type="spellEnd"/>
      <w:r>
        <w:rPr>
          <w:i/>
        </w:rPr>
        <w:t xml:space="preserve"> volumes and new SME clients. You keep custody of funds, while GSOS provides orchestration and compliance rails.”</w:t>
      </w:r>
      <w:r>
        <w:t xml:space="preserve"> This positions GSOS as a </w:t>
      </w:r>
      <w:r>
        <w:rPr>
          <w:b/>
        </w:rPr>
        <w:t>distribution and automation layer</w:t>
      </w:r>
      <w:r>
        <w:t xml:space="preserve"> rather than a rival.</w:t>
      </w:r>
    </w:p>
    <w:p w14:paraId="119882A1" w14:textId="77777777" w:rsidR="00392EA8" w:rsidRDefault="00000000">
      <w:r>
        <w:pict w14:anchorId="536EAE12">
          <v:rect id="_x0000_i1545" style="width:0;height:1.5pt" o:hralign="center" o:hrstd="t" o:hr="t" fillcolor="#a0a0a0" stroked="f"/>
        </w:pict>
      </w:r>
    </w:p>
    <w:p w14:paraId="22D806B3" w14:textId="77777777" w:rsidR="00392EA8" w:rsidRDefault="00000000">
      <w:pPr>
        <w:pStyle w:val="Heading2"/>
        <w:keepNext w:val="0"/>
        <w:keepLines w:val="0"/>
        <w:spacing w:after="80"/>
        <w:rPr>
          <w:b/>
          <w:sz w:val="34"/>
          <w:szCs w:val="34"/>
        </w:rPr>
      </w:pPr>
      <w:bookmarkStart w:id="621" w:name="_hjso708jqnzh" w:colFirst="0" w:colLast="0"/>
      <w:bookmarkEnd w:id="621"/>
      <w:r>
        <w:rPr>
          <w:b/>
          <w:sz w:val="34"/>
          <w:szCs w:val="34"/>
        </w:rPr>
        <w:t>B. Integration Pillars</w:t>
      </w:r>
    </w:p>
    <w:p w14:paraId="5485BAF2" w14:textId="77777777" w:rsidR="00392EA8" w:rsidRDefault="00000000">
      <w:pPr>
        <w:pStyle w:val="Heading3"/>
        <w:keepNext w:val="0"/>
        <w:keepLines w:val="0"/>
        <w:spacing w:before="280"/>
        <w:rPr>
          <w:b/>
          <w:color w:val="000000"/>
          <w:sz w:val="26"/>
          <w:szCs w:val="26"/>
        </w:rPr>
      </w:pPr>
      <w:bookmarkStart w:id="622" w:name="_2y4vv2ppmfgp" w:colFirst="0" w:colLast="0"/>
      <w:bookmarkEnd w:id="622"/>
      <w:r>
        <w:rPr>
          <w:b/>
          <w:color w:val="000000"/>
          <w:sz w:val="26"/>
          <w:szCs w:val="26"/>
        </w:rPr>
        <w:t>1. Escrow APIs</w:t>
      </w:r>
    </w:p>
    <w:p w14:paraId="2961BF6A" w14:textId="77777777" w:rsidR="00392EA8" w:rsidRDefault="00000000">
      <w:pPr>
        <w:spacing w:before="240" w:after="240"/>
      </w:pPr>
      <w:r>
        <w:lastRenderedPageBreak/>
        <w:t>Banks already offer escrow services, but they are slow, manual, and expensive for SMEs. GSOS proposes API-driven escrow creation and release. In this design:</w:t>
      </w:r>
    </w:p>
    <w:p w14:paraId="25F915C2" w14:textId="77777777" w:rsidR="00392EA8" w:rsidRDefault="00000000">
      <w:pPr>
        <w:numPr>
          <w:ilvl w:val="0"/>
          <w:numId w:val="418"/>
        </w:numPr>
        <w:spacing w:before="240" w:after="0"/>
      </w:pPr>
      <w:r>
        <w:t>The bank remains custodian of funds at all times.</w:t>
      </w:r>
      <w:r>
        <w:br/>
      </w:r>
    </w:p>
    <w:p w14:paraId="5FC47B8E" w14:textId="77777777" w:rsidR="00392EA8" w:rsidRDefault="00000000">
      <w:pPr>
        <w:numPr>
          <w:ilvl w:val="0"/>
          <w:numId w:val="418"/>
        </w:numPr>
        <w:spacing w:before="0" w:after="0"/>
      </w:pPr>
      <w:r>
        <w:t>GSOS initiates escrow requests via API and links them to UUIDs.</w:t>
      </w:r>
      <w:r>
        <w:br/>
      </w:r>
    </w:p>
    <w:p w14:paraId="0FC4ECC0" w14:textId="77777777" w:rsidR="00392EA8" w:rsidRDefault="00000000">
      <w:pPr>
        <w:numPr>
          <w:ilvl w:val="0"/>
          <w:numId w:val="418"/>
        </w:numPr>
        <w:spacing w:before="0" w:after="0"/>
      </w:pPr>
      <w:r>
        <w:t>Once conditions (delivery, compliance verification) are met, GSOS signals escrow release.</w:t>
      </w:r>
      <w:r>
        <w:br/>
      </w:r>
    </w:p>
    <w:p w14:paraId="10BB4663" w14:textId="77777777" w:rsidR="00392EA8" w:rsidRDefault="00000000">
      <w:pPr>
        <w:numPr>
          <w:ilvl w:val="0"/>
          <w:numId w:val="418"/>
        </w:numPr>
        <w:spacing w:before="0" w:after="240"/>
      </w:pPr>
      <w:r>
        <w:t>The mediator commission and SME payout are executed in real-time through smart contracts.</w:t>
      </w:r>
      <w:r>
        <w:br/>
      </w:r>
    </w:p>
    <w:p w14:paraId="7B880620" w14:textId="77777777" w:rsidR="00392EA8" w:rsidRDefault="00000000">
      <w:pPr>
        <w:spacing w:before="240" w:after="240"/>
      </w:pPr>
      <w:r>
        <w:t xml:space="preserve">This turns escrow into a </w:t>
      </w:r>
      <w:r>
        <w:rPr>
          <w:b/>
        </w:rPr>
        <w:t>scalable, automated product</w:t>
      </w:r>
      <w:r>
        <w:t>, while banks still earn their float income and service charges.</w:t>
      </w:r>
    </w:p>
    <w:p w14:paraId="2C5FE260" w14:textId="77777777" w:rsidR="00392EA8" w:rsidRDefault="00000000">
      <w:r>
        <w:pict w14:anchorId="5818D363">
          <v:rect id="_x0000_i1546" style="width:0;height:1.5pt" o:hralign="center" o:hrstd="t" o:hr="t" fillcolor="#a0a0a0" stroked="f"/>
        </w:pict>
      </w:r>
    </w:p>
    <w:p w14:paraId="757C5450" w14:textId="77777777" w:rsidR="00392EA8" w:rsidRDefault="00000000">
      <w:pPr>
        <w:pStyle w:val="Heading3"/>
        <w:keepNext w:val="0"/>
        <w:keepLines w:val="0"/>
        <w:spacing w:before="280"/>
        <w:rPr>
          <w:b/>
          <w:color w:val="000000"/>
          <w:sz w:val="26"/>
          <w:szCs w:val="26"/>
        </w:rPr>
      </w:pPr>
      <w:bookmarkStart w:id="623" w:name="_thujvsu3cbgw" w:colFirst="0" w:colLast="0"/>
      <w:bookmarkEnd w:id="623"/>
      <w:r>
        <w:rPr>
          <w:b/>
          <w:color w:val="000000"/>
          <w:sz w:val="26"/>
          <w:szCs w:val="26"/>
        </w:rPr>
        <w:t>2. LC (Letter of Credit) APIs</w:t>
      </w:r>
    </w:p>
    <w:p w14:paraId="3DBB804B" w14:textId="77777777" w:rsidR="00392EA8" w:rsidRDefault="00000000">
      <w:pPr>
        <w:spacing w:before="240" w:after="240"/>
      </w:pPr>
      <w:r>
        <w:t>Letters of Credit are the lifeblood of large-scale international trade. But today, they are opaque and slow. GSOS integrates with bank trade finance systems so smart contracts can “listen” for LC events: issuance, confirmation, and settlement. When an LC matures, GSOS smart contracts automatically trigger the mediator commission and close the trade loop.</w:t>
      </w:r>
    </w:p>
    <w:p w14:paraId="5D358134" w14:textId="77777777" w:rsidR="00392EA8" w:rsidRDefault="00000000">
      <w:pPr>
        <w:spacing w:before="240" w:after="240"/>
      </w:pPr>
      <w:r>
        <w:t>For SMEs and mediators, this creates transparency: they can see the LC status in real time. For corporates, it reduces disputes. For banks, it creates efficiency without loss of control.</w:t>
      </w:r>
    </w:p>
    <w:p w14:paraId="68AA9E6D" w14:textId="77777777" w:rsidR="00392EA8" w:rsidRDefault="00000000">
      <w:r>
        <w:pict w14:anchorId="4B72578E">
          <v:rect id="_x0000_i1547" style="width:0;height:1.5pt" o:hralign="center" o:hrstd="t" o:hr="t" fillcolor="#a0a0a0" stroked="f"/>
        </w:pict>
      </w:r>
    </w:p>
    <w:p w14:paraId="748CA312" w14:textId="77777777" w:rsidR="00392EA8" w:rsidRDefault="00000000">
      <w:pPr>
        <w:pStyle w:val="Heading3"/>
        <w:keepNext w:val="0"/>
        <w:keepLines w:val="0"/>
        <w:spacing w:before="280"/>
        <w:rPr>
          <w:b/>
          <w:color w:val="000000"/>
          <w:sz w:val="26"/>
          <w:szCs w:val="26"/>
        </w:rPr>
      </w:pPr>
      <w:bookmarkStart w:id="624" w:name="_iwlt3wrgklhr" w:colFirst="0" w:colLast="0"/>
      <w:bookmarkEnd w:id="624"/>
      <w:r>
        <w:rPr>
          <w:b/>
          <w:color w:val="000000"/>
          <w:sz w:val="26"/>
          <w:szCs w:val="26"/>
        </w:rPr>
        <w:t>3. FX and Embedded Finance</w:t>
      </w:r>
    </w:p>
    <w:p w14:paraId="5258E3D2" w14:textId="77777777" w:rsidR="00392EA8" w:rsidRDefault="00000000">
      <w:pPr>
        <w:spacing w:before="240" w:after="240"/>
      </w:pPr>
      <w:r>
        <w:t xml:space="preserve">Banks and NBFCs make significant income from foreign exchange and trade finance margins. GSOS does not replace this — it scales it. By becoming the </w:t>
      </w:r>
      <w:r>
        <w:rPr>
          <w:b/>
        </w:rPr>
        <w:t>distribution layer for FX and credit products</w:t>
      </w:r>
      <w:r>
        <w:t>, GSOS ensures that:</w:t>
      </w:r>
    </w:p>
    <w:p w14:paraId="3728D9EA" w14:textId="77777777" w:rsidR="00392EA8" w:rsidRDefault="00000000">
      <w:pPr>
        <w:numPr>
          <w:ilvl w:val="0"/>
          <w:numId w:val="463"/>
        </w:numPr>
        <w:spacing w:before="240" w:after="0"/>
      </w:pPr>
      <w:r>
        <w:lastRenderedPageBreak/>
        <w:t>Every corridor trade offers FX conversion options inside GSOS.</w:t>
      </w:r>
      <w:r>
        <w:br/>
      </w:r>
    </w:p>
    <w:p w14:paraId="353CABB1" w14:textId="77777777" w:rsidR="00392EA8" w:rsidRDefault="00000000">
      <w:pPr>
        <w:numPr>
          <w:ilvl w:val="0"/>
          <w:numId w:val="463"/>
        </w:numPr>
        <w:spacing w:before="0" w:after="0"/>
      </w:pPr>
      <w:r>
        <w:t>SMEs can access invoice discounting or BNPL directly from the portal.</w:t>
      </w:r>
      <w:r>
        <w:br/>
      </w:r>
    </w:p>
    <w:p w14:paraId="73937C4A" w14:textId="77777777" w:rsidR="00392EA8" w:rsidRDefault="00000000">
      <w:pPr>
        <w:numPr>
          <w:ilvl w:val="0"/>
          <w:numId w:val="463"/>
        </w:numPr>
        <w:spacing w:before="0" w:after="240"/>
      </w:pPr>
      <w:r>
        <w:t>GSOS earns 2–5% revenue share on FX spreads and financing interest.</w:t>
      </w:r>
      <w:r>
        <w:br/>
      </w:r>
    </w:p>
    <w:p w14:paraId="7C141EA9" w14:textId="77777777" w:rsidR="00392EA8" w:rsidRDefault="00000000">
      <w:pPr>
        <w:spacing w:before="240" w:after="240"/>
      </w:pPr>
      <w:r>
        <w:t>For banks, GSOS is a client acquisition channel. For SMEs, GSOS simplifies finance access. For GSOS itself, this becomes a sticky, high-margin revenue stream.</w:t>
      </w:r>
    </w:p>
    <w:p w14:paraId="2AE93C4C" w14:textId="77777777" w:rsidR="00392EA8" w:rsidRDefault="00000000">
      <w:r>
        <w:pict w14:anchorId="7C95AD36">
          <v:rect id="_x0000_i1548" style="width:0;height:1.5pt" o:hralign="center" o:hrstd="t" o:hr="t" fillcolor="#a0a0a0" stroked="f"/>
        </w:pict>
      </w:r>
    </w:p>
    <w:p w14:paraId="50BAEFAC" w14:textId="77777777" w:rsidR="00392EA8" w:rsidRDefault="00000000">
      <w:pPr>
        <w:pStyle w:val="Heading3"/>
        <w:keepNext w:val="0"/>
        <w:keepLines w:val="0"/>
        <w:spacing w:before="280"/>
        <w:rPr>
          <w:b/>
          <w:color w:val="000000"/>
          <w:sz w:val="26"/>
          <w:szCs w:val="26"/>
        </w:rPr>
      </w:pPr>
      <w:bookmarkStart w:id="625" w:name="_5kvl6cnnyu5q" w:colFirst="0" w:colLast="0"/>
      <w:bookmarkEnd w:id="625"/>
      <w:r>
        <w:rPr>
          <w:b/>
          <w:color w:val="000000"/>
          <w:sz w:val="26"/>
          <w:szCs w:val="26"/>
        </w:rPr>
        <w:t>4. Digital Currencies (CBDCs)</w:t>
      </w:r>
    </w:p>
    <w:p w14:paraId="2E897EF0" w14:textId="77777777" w:rsidR="00392EA8" w:rsidRDefault="00000000">
      <w:pPr>
        <w:spacing w:before="240" w:after="240"/>
      </w:pPr>
      <w:r>
        <w:t xml:space="preserve">As central banks roll out digital currencies (Digital INR, e-Cedi, Digital Euro), GSOS is future-ready to integrate them. Escrows and settlements can shift from fiat rails to CBDCs. The benefit is </w:t>
      </w:r>
      <w:r>
        <w:rPr>
          <w:b/>
        </w:rPr>
        <w:t>instant settlement and reduced forex leakage</w:t>
      </w:r>
      <w:r>
        <w:t xml:space="preserve">. GSOS nodes, in this design, act as </w:t>
      </w:r>
      <w:r>
        <w:rPr>
          <w:b/>
        </w:rPr>
        <w:t>corridor validators</w:t>
      </w:r>
      <w:r>
        <w:t>, while banks remain transaction partners. This creates a regulatory comfort zone where GSOS is aligned with national monetary policy.</w:t>
      </w:r>
    </w:p>
    <w:p w14:paraId="6BD794C7" w14:textId="77777777" w:rsidR="00392EA8" w:rsidRDefault="00000000">
      <w:r>
        <w:pict w14:anchorId="1522ED87">
          <v:rect id="_x0000_i1549" style="width:0;height:1.5pt" o:hralign="center" o:hrstd="t" o:hr="t" fillcolor="#a0a0a0" stroked="f"/>
        </w:pict>
      </w:r>
    </w:p>
    <w:p w14:paraId="48737D18" w14:textId="77777777" w:rsidR="00392EA8" w:rsidRDefault="00000000">
      <w:pPr>
        <w:pStyle w:val="Heading2"/>
        <w:keepNext w:val="0"/>
        <w:keepLines w:val="0"/>
        <w:spacing w:after="80"/>
        <w:rPr>
          <w:b/>
          <w:sz w:val="34"/>
          <w:szCs w:val="34"/>
        </w:rPr>
      </w:pPr>
      <w:bookmarkStart w:id="626" w:name="_j8zcb46o8c3v" w:colFirst="0" w:colLast="0"/>
      <w:bookmarkEnd w:id="626"/>
      <w:r>
        <w:rPr>
          <w:b/>
          <w:sz w:val="34"/>
          <w:szCs w:val="34"/>
        </w:rPr>
        <w:t>C. Unit Economics for Banks</w:t>
      </w:r>
    </w:p>
    <w:p w14:paraId="1192E3A7" w14:textId="77777777" w:rsidR="00392EA8" w:rsidRDefault="00000000">
      <w:pPr>
        <w:spacing w:before="240" w:after="240"/>
      </w:pPr>
      <w:r>
        <w:t>The economics work because GSOS grows revenues for both sides. Let’s take a $100M trade corridor as an example:</w:t>
      </w:r>
    </w:p>
    <w:p w14:paraId="4B3440A7" w14:textId="77777777" w:rsidR="00392EA8" w:rsidRDefault="00000000">
      <w:pPr>
        <w:numPr>
          <w:ilvl w:val="0"/>
          <w:numId w:val="329"/>
        </w:numPr>
        <w:spacing w:before="240" w:after="0"/>
      </w:pPr>
      <w:r>
        <w:t>GSOS earns 1% in transaction fees = $1M.</w:t>
      </w:r>
      <w:r>
        <w:br/>
      </w:r>
    </w:p>
    <w:p w14:paraId="2EA12F58" w14:textId="77777777" w:rsidR="00392EA8" w:rsidRDefault="00000000">
      <w:pPr>
        <w:numPr>
          <w:ilvl w:val="0"/>
          <w:numId w:val="329"/>
        </w:numPr>
        <w:spacing w:before="0" w:after="0"/>
      </w:pPr>
      <w:r>
        <w:t>Banks still charge their service fees and earn on float.</w:t>
      </w:r>
      <w:r>
        <w:br/>
      </w:r>
    </w:p>
    <w:p w14:paraId="78A2134A" w14:textId="77777777" w:rsidR="00392EA8" w:rsidRDefault="00000000">
      <w:pPr>
        <w:numPr>
          <w:ilvl w:val="0"/>
          <w:numId w:val="329"/>
        </w:numPr>
        <w:spacing w:before="0" w:after="0"/>
      </w:pPr>
      <w:r>
        <w:t>FX margins on the corridor at 2% = $2M. GSOS’s revenue share is $200k–$500k.</w:t>
      </w:r>
      <w:r>
        <w:br/>
      </w:r>
    </w:p>
    <w:p w14:paraId="7CCAF34B" w14:textId="77777777" w:rsidR="00392EA8" w:rsidRDefault="00000000">
      <w:pPr>
        <w:numPr>
          <w:ilvl w:val="0"/>
          <w:numId w:val="329"/>
        </w:numPr>
        <w:spacing w:before="0" w:after="240"/>
      </w:pPr>
      <w:r>
        <w:t>If invoice discounting is offered at 3%, banks earn $3M, GSOS takes a cut.</w:t>
      </w:r>
      <w:r>
        <w:br/>
      </w:r>
    </w:p>
    <w:p w14:paraId="10E4765D" w14:textId="77777777" w:rsidR="00392EA8" w:rsidRDefault="00000000">
      <w:pPr>
        <w:spacing w:before="240" w:after="240"/>
      </w:pPr>
      <w:r>
        <w:lastRenderedPageBreak/>
        <w:t xml:space="preserve">This ensures banks are </w:t>
      </w:r>
      <w:r>
        <w:rPr>
          <w:b/>
        </w:rPr>
        <w:t>never displaced</w:t>
      </w:r>
      <w:r>
        <w:t>, only enriched.</w:t>
      </w:r>
    </w:p>
    <w:p w14:paraId="279D99D7" w14:textId="77777777" w:rsidR="00392EA8" w:rsidRDefault="00000000">
      <w:r>
        <w:pict w14:anchorId="77FEFFB9">
          <v:rect id="_x0000_i1550" style="width:0;height:1.5pt" o:hralign="center" o:hrstd="t" o:hr="t" fillcolor="#a0a0a0" stroked="f"/>
        </w:pict>
      </w:r>
    </w:p>
    <w:p w14:paraId="64238E97" w14:textId="77777777" w:rsidR="00392EA8" w:rsidRDefault="00000000">
      <w:pPr>
        <w:pStyle w:val="Heading2"/>
        <w:keepNext w:val="0"/>
        <w:keepLines w:val="0"/>
        <w:spacing w:after="80"/>
        <w:rPr>
          <w:b/>
          <w:sz w:val="34"/>
          <w:szCs w:val="34"/>
        </w:rPr>
      </w:pPr>
      <w:bookmarkStart w:id="627" w:name="_14i2kyfj0lyp" w:colFirst="0" w:colLast="0"/>
      <w:bookmarkEnd w:id="627"/>
      <w:r>
        <w:rPr>
          <w:b/>
          <w:sz w:val="34"/>
          <w:szCs w:val="34"/>
        </w:rPr>
        <w:t>D. Example Story</w:t>
      </w:r>
    </w:p>
    <w:p w14:paraId="43222D9E" w14:textId="77777777" w:rsidR="00392EA8" w:rsidRDefault="00000000">
      <w:pPr>
        <w:spacing w:before="240" w:after="240"/>
      </w:pPr>
      <w:r>
        <w:t>A chemical SME in Surat exports $10M of intermediates to BASF Germany. BASF funds a confirmed LC through Deutsche Bank. GSOS UUID embeds the mediator ID and compliance documents. When the LC matures, Deutsche Bank’s system pushes a settlement confirmation to GSOS via API. The smart contract auto-releases the mediator’s commission and records the SME payout.</w:t>
      </w:r>
    </w:p>
    <w:p w14:paraId="113CDC6B" w14:textId="77777777" w:rsidR="00392EA8" w:rsidRDefault="00000000">
      <w:pPr>
        <w:spacing w:before="240" w:after="240"/>
      </w:pPr>
      <w:r>
        <w:t xml:space="preserve">Simultaneously, HDFC offers early LC discounting to the SME inside GSOS. The SME accepts, gets funds faster, and GSOS earns a slice of the discounting revenue. BASF, the SME, and the mediator are satisfied, while both banks increase their revenues. This is </w:t>
      </w:r>
      <w:r>
        <w:rPr>
          <w:b/>
        </w:rPr>
        <w:t>win-win orchestration</w:t>
      </w:r>
      <w:r>
        <w:t>.</w:t>
      </w:r>
    </w:p>
    <w:p w14:paraId="66E0BC6D" w14:textId="77777777" w:rsidR="00392EA8" w:rsidRDefault="00000000">
      <w:r>
        <w:pict w14:anchorId="0CA55871">
          <v:rect id="_x0000_i1551" style="width:0;height:1.5pt" o:hralign="center" o:hrstd="t" o:hr="t" fillcolor="#a0a0a0" stroked="f"/>
        </w:pict>
      </w:r>
    </w:p>
    <w:p w14:paraId="56A98D58" w14:textId="77777777" w:rsidR="00392EA8" w:rsidRDefault="00000000">
      <w:pPr>
        <w:pStyle w:val="Heading2"/>
        <w:keepNext w:val="0"/>
        <w:keepLines w:val="0"/>
        <w:spacing w:after="80"/>
        <w:rPr>
          <w:b/>
          <w:sz w:val="34"/>
          <w:szCs w:val="34"/>
        </w:rPr>
      </w:pPr>
      <w:bookmarkStart w:id="628" w:name="_d6kg0we4px54" w:colFirst="0" w:colLast="0"/>
      <w:bookmarkEnd w:id="628"/>
      <w:r>
        <w:rPr>
          <w:b/>
          <w:sz w:val="34"/>
          <w:szCs w:val="34"/>
        </w:rPr>
        <w:t>E. Risks and Mitigation</w:t>
      </w:r>
    </w:p>
    <w:p w14:paraId="41A04A73" w14:textId="77777777" w:rsidR="00392EA8" w:rsidRDefault="00000000">
      <w:pPr>
        <w:numPr>
          <w:ilvl w:val="0"/>
          <w:numId w:val="392"/>
        </w:numPr>
        <w:spacing w:before="240" w:after="0"/>
      </w:pPr>
      <w:r>
        <w:rPr>
          <w:b/>
        </w:rPr>
        <w:t>Risk: Banks fear GSOS disintermediation.</w:t>
      </w:r>
      <w:r>
        <w:rPr>
          <w:b/>
        </w:rPr>
        <w:br/>
      </w:r>
      <w:r>
        <w:t xml:space="preserve"> Many banks may initially suspect GSOS is trying to take their role.</w:t>
      </w:r>
      <w:r>
        <w:br/>
      </w:r>
    </w:p>
    <w:p w14:paraId="3D5503AE" w14:textId="77777777" w:rsidR="00392EA8" w:rsidRDefault="00000000">
      <w:pPr>
        <w:numPr>
          <w:ilvl w:val="1"/>
          <w:numId w:val="392"/>
        </w:numPr>
        <w:spacing w:before="0" w:after="0"/>
      </w:pPr>
      <w:r>
        <w:rPr>
          <w:i/>
        </w:rPr>
        <w:t>Mitigation:</w:t>
      </w:r>
      <w:r>
        <w:t xml:space="preserve"> GSOS makes clear that banks always hold custody of funds. GSOS is only the orchestration and compliance rail.</w:t>
      </w:r>
      <w:r>
        <w:br/>
      </w:r>
    </w:p>
    <w:p w14:paraId="017B0541" w14:textId="77777777" w:rsidR="00392EA8" w:rsidRDefault="00000000">
      <w:pPr>
        <w:numPr>
          <w:ilvl w:val="0"/>
          <w:numId w:val="392"/>
        </w:numPr>
        <w:spacing w:before="0" w:after="0"/>
      </w:pPr>
      <w:r>
        <w:rPr>
          <w:b/>
        </w:rPr>
        <w:t>Risk: API resistance.</w:t>
      </w:r>
      <w:r>
        <w:rPr>
          <w:b/>
        </w:rPr>
        <w:br/>
      </w:r>
      <w:r>
        <w:t xml:space="preserve"> Banks may hesitate to open APIs for escrow or LC integration.</w:t>
      </w:r>
      <w:r>
        <w:br/>
      </w:r>
    </w:p>
    <w:p w14:paraId="67853653" w14:textId="77777777" w:rsidR="00392EA8" w:rsidRDefault="00000000">
      <w:pPr>
        <w:numPr>
          <w:ilvl w:val="1"/>
          <w:numId w:val="392"/>
        </w:numPr>
        <w:spacing w:before="0" w:after="0"/>
      </w:pPr>
      <w:r>
        <w:rPr>
          <w:i/>
        </w:rPr>
        <w:t>Mitigation:</w:t>
      </w:r>
      <w:r>
        <w:t xml:space="preserve"> GSOS shows them corridor adoption metrics — access to thousands of SMEs they currently struggle to reach.</w:t>
      </w:r>
      <w:r>
        <w:br/>
      </w:r>
    </w:p>
    <w:p w14:paraId="7C81F254" w14:textId="77777777" w:rsidR="00392EA8" w:rsidRDefault="00000000">
      <w:pPr>
        <w:numPr>
          <w:ilvl w:val="0"/>
          <w:numId w:val="392"/>
        </w:numPr>
        <w:spacing w:before="0" w:after="0"/>
      </w:pPr>
      <w:r>
        <w:rPr>
          <w:b/>
        </w:rPr>
        <w:t>Risk: SME distrust of digital financial tools.</w:t>
      </w:r>
      <w:r>
        <w:rPr>
          <w:b/>
        </w:rPr>
        <w:br/>
      </w:r>
      <w:r>
        <w:t xml:space="preserve"> SMEs are often wary of online escrow or digital LC visibility.</w:t>
      </w:r>
      <w:r>
        <w:br/>
      </w:r>
    </w:p>
    <w:p w14:paraId="203A8691" w14:textId="77777777" w:rsidR="00392EA8" w:rsidRDefault="00000000">
      <w:pPr>
        <w:numPr>
          <w:ilvl w:val="1"/>
          <w:numId w:val="392"/>
        </w:numPr>
        <w:spacing w:before="0" w:after="240"/>
      </w:pPr>
      <w:r>
        <w:rPr>
          <w:i/>
        </w:rPr>
        <w:lastRenderedPageBreak/>
        <w:t>Mitigation:</w:t>
      </w:r>
      <w:r>
        <w:t xml:space="preserve"> Mediators guide them, and GSOS provides a simple, mobile-first front end for bank services.</w:t>
      </w:r>
      <w:r>
        <w:br/>
      </w:r>
    </w:p>
    <w:p w14:paraId="00491A82" w14:textId="77777777" w:rsidR="00392EA8" w:rsidRDefault="00000000">
      <w:r>
        <w:pict w14:anchorId="3E3EA0D2">
          <v:rect id="_x0000_i1552" style="width:0;height:1.5pt" o:hralign="center" o:hrstd="t" o:hr="t" fillcolor="#a0a0a0" stroked="f"/>
        </w:pict>
      </w:r>
    </w:p>
    <w:p w14:paraId="0F8A98B0" w14:textId="77777777" w:rsidR="00392EA8" w:rsidRDefault="00000000">
      <w:pPr>
        <w:pStyle w:val="Heading2"/>
        <w:keepNext w:val="0"/>
        <w:keepLines w:val="0"/>
        <w:spacing w:after="80"/>
        <w:rPr>
          <w:b/>
          <w:sz w:val="34"/>
          <w:szCs w:val="34"/>
        </w:rPr>
      </w:pPr>
      <w:bookmarkStart w:id="629" w:name="_mg9g5d5e924u" w:colFirst="0" w:colLast="0"/>
      <w:bookmarkEnd w:id="629"/>
      <w:r>
        <w:rPr>
          <w:b/>
          <w:sz w:val="34"/>
          <w:szCs w:val="34"/>
        </w:rPr>
        <w:t>F. Investor Narrative</w:t>
      </w:r>
    </w:p>
    <w:p w14:paraId="531058E7" w14:textId="77777777" w:rsidR="00392EA8" w:rsidRDefault="00000000">
      <w:pPr>
        <w:spacing w:before="240" w:after="240"/>
      </w:pPr>
      <w:r>
        <w:t>For investors, bank integration de-risks GSOS. Unlike past failures (e.g., TradeLens, which tried to bypass banks), GSOS works with banks as partners. Banks provide custody, FX, and credit. GSOS provides SMEs, corporates, UUID rails, and compliance dashboards.</w:t>
      </w:r>
    </w:p>
    <w:p w14:paraId="352F6A45" w14:textId="77777777" w:rsidR="00392EA8" w:rsidRDefault="00000000">
      <w:pPr>
        <w:spacing w:before="240" w:after="240"/>
      </w:pPr>
      <w:r>
        <w:t xml:space="preserve">This makes GSOS a </w:t>
      </w:r>
      <w:r>
        <w:rPr>
          <w:b/>
        </w:rPr>
        <w:t>bank amplifier</w:t>
      </w:r>
      <w:r>
        <w:t xml:space="preserve"> rather than a bank disruptor — aligning perfectly with regulators and central banks.</w:t>
      </w:r>
    </w:p>
    <w:p w14:paraId="770CA8A3" w14:textId="77777777" w:rsidR="00392EA8" w:rsidRDefault="00000000">
      <w:r>
        <w:rPr>
          <w:noProof/>
        </w:rPr>
        <w:drawing>
          <wp:inline distT="114300" distB="114300" distL="114300" distR="114300" wp14:anchorId="03AC73DB" wp14:editId="09E54AB0">
            <wp:extent cx="5943600" cy="42545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3600" cy="4254500"/>
                    </a:xfrm>
                    <a:prstGeom prst="rect">
                      <a:avLst/>
                    </a:prstGeom>
                    <a:ln/>
                  </pic:spPr>
                </pic:pic>
              </a:graphicData>
            </a:graphic>
          </wp:inline>
        </w:drawing>
      </w:r>
    </w:p>
    <w:p w14:paraId="3BAE71AC" w14:textId="77777777" w:rsidR="00392EA8" w:rsidRDefault="00000000">
      <w:pPr>
        <w:spacing w:before="240" w:after="240"/>
      </w:pPr>
      <w:r>
        <w:t xml:space="preserve">Here’s the </w:t>
      </w:r>
      <w:r>
        <w:rPr>
          <w:b/>
        </w:rPr>
        <w:t>Bank Integration Flow Diagram</w:t>
      </w:r>
      <w:r>
        <w:t xml:space="preserve"> for GSOS (TATHAASTU):</w:t>
      </w:r>
    </w:p>
    <w:p w14:paraId="2E4BA216" w14:textId="77777777" w:rsidR="00392EA8" w:rsidRDefault="00000000">
      <w:pPr>
        <w:numPr>
          <w:ilvl w:val="0"/>
          <w:numId w:val="607"/>
        </w:numPr>
        <w:spacing w:before="240" w:after="0"/>
      </w:pPr>
      <w:r>
        <w:rPr>
          <w:b/>
        </w:rPr>
        <w:lastRenderedPageBreak/>
        <w:t>SME (Creates Order, UUID Issued):</w:t>
      </w:r>
      <w:r>
        <w:t xml:space="preserve"> The SME starts a trade, generating a UUID.</w:t>
      </w:r>
      <w:r>
        <w:br/>
      </w:r>
    </w:p>
    <w:p w14:paraId="2695EE3A" w14:textId="77777777" w:rsidR="00392EA8" w:rsidRDefault="00000000">
      <w:pPr>
        <w:numPr>
          <w:ilvl w:val="0"/>
          <w:numId w:val="607"/>
        </w:numPr>
        <w:spacing w:before="0" w:after="0"/>
      </w:pPr>
      <w:r>
        <w:rPr>
          <w:b/>
        </w:rPr>
        <w:t>GSOS Platform (Orchestration Layer):</w:t>
      </w:r>
      <w:r>
        <w:t xml:space="preserve"> GSOS links UUID, mediator ID, compliance docs, and sends payment instructions.</w:t>
      </w:r>
      <w:r>
        <w:br/>
      </w:r>
    </w:p>
    <w:p w14:paraId="60E0DE71" w14:textId="77777777" w:rsidR="00392EA8" w:rsidRDefault="00000000">
      <w:pPr>
        <w:numPr>
          <w:ilvl w:val="0"/>
          <w:numId w:val="607"/>
        </w:numPr>
        <w:spacing w:before="0" w:after="0"/>
      </w:pPr>
      <w:r>
        <w:rPr>
          <w:b/>
        </w:rPr>
        <w:t>Bank (Escrow/LC Custody, FX, Credit):</w:t>
      </w:r>
      <w:r>
        <w:t xml:space="preserve"> The bank remains custodian of funds, managing escrows, LCs, FX conversion, or financing.</w:t>
      </w:r>
      <w:r>
        <w:br/>
      </w:r>
    </w:p>
    <w:p w14:paraId="2DC277CF" w14:textId="77777777" w:rsidR="00392EA8" w:rsidRDefault="00000000">
      <w:pPr>
        <w:numPr>
          <w:ilvl w:val="0"/>
          <w:numId w:val="607"/>
        </w:numPr>
        <w:spacing w:before="0" w:after="0"/>
      </w:pPr>
      <w:r>
        <w:rPr>
          <w:b/>
        </w:rPr>
        <w:t>Escrow/LC Account (Funds Held):</w:t>
      </w:r>
      <w:r>
        <w:t xml:space="preserve"> Funds are locked securely inside bank-controlled accounts.</w:t>
      </w:r>
      <w:r>
        <w:br/>
      </w:r>
    </w:p>
    <w:p w14:paraId="187B031D" w14:textId="77777777" w:rsidR="00392EA8" w:rsidRDefault="00000000">
      <w:pPr>
        <w:numPr>
          <w:ilvl w:val="0"/>
          <w:numId w:val="607"/>
        </w:numPr>
        <w:spacing w:before="0" w:after="0"/>
      </w:pPr>
      <w:r>
        <w:rPr>
          <w:b/>
        </w:rPr>
        <w:t>Settlement Event (API Trigger):</w:t>
      </w:r>
      <w:r>
        <w:t xml:space="preserve"> Once conditions (delivery, compliance verification, LC maturity) are met, the bank sends a settlement signal to GSOS.</w:t>
      </w:r>
      <w:r>
        <w:br/>
      </w:r>
    </w:p>
    <w:p w14:paraId="42332AE1" w14:textId="77777777" w:rsidR="00392EA8" w:rsidRDefault="00000000">
      <w:pPr>
        <w:numPr>
          <w:ilvl w:val="0"/>
          <w:numId w:val="607"/>
        </w:numPr>
        <w:spacing w:before="0" w:after="240"/>
      </w:pPr>
      <w:r>
        <w:rPr>
          <w:b/>
        </w:rPr>
        <w:t>GSOS Smart Contract (Releases SME Payout + Mediator Commission):</w:t>
      </w:r>
      <w:r>
        <w:t xml:space="preserve"> GSOS automatically disburses SME payments and mediator commissions, ensuring trust for all parties.</w:t>
      </w:r>
      <w:r>
        <w:br/>
      </w:r>
    </w:p>
    <w:p w14:paraId="4000CE2F" w14:textId="77777777" w:rsidR="00392EA8" w:rsidRDefault="00000000">
      <w:pPr>
        <w:spacing w:before="240" w:after="240"/>
      </w:pPr>
      <w:r>
        <w:t xml:space="preserve">💡 </w:t>
      </w:r>
      <w:r>
        <w:rPr>
          <w:b/>
        </w:rPr>
        <w:t>Narrative Value:</w:t>
      </w:r>
      <w:r>
        <w:t xml:space="preserve"> This flow shows how GSOS integrates </w:t>
      </w:r>
      <w:r>
        <w:rPr>
          <w:b/>
        </w:rPr>
        <w:t>without displacing banks</w:t>
      </w:r>
      <w:r>
        <w:t xml:space="preserve"> — funds remain under bank custody, but GSOS provides the automation, visibility, and smart-contract-driven commission release.</w:t>
      </w:r>
    </w:p>
    <w:p w14:paraId="79F2AFBF" w14:textId="77777777" w:rsidR="00392EA8" w:rsidRDefault="00000000">
      <w:pPr>
        <w:pStyle w:val="Heading1"/>
        <w:keepNext w:val="0"/>
        <w:keepLines w:val="0"/>
        <w:spacing w:before="480"/>
        <w:rPr>
          <w:b/>
          <w:sz w:val="46"/>
          <w:szCs w:val="46"/>
        </w:rPr>
      </w:pPr>
      <w:bookmarkStart w:id="630" w:name="_ixeem8217s7" w:colFirst="0" w:colLast="0"/>
      <w:bookmarkEnd w:id="630"/>
      <w:r>
        <w:rPr>
          <w:b/>
          <w:sz w:val="46"/>
          <w:szCs w:val="46"/>
        </w:rPr>
        <w:t>📊 GSOS Regulator Dashboard (Text-Based Visual Sketch)</w:t>
      </w:r>
    </w:p>
    <w:p w14:paraId="6E4D27F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1026EF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GSOS REGULATOR DASHBOARD – Corridor Oversight</w:t>
      </w:r>
    </w:p>
    <w:p w14:paraId="7567E3E7"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w:t>
      </w:r>
    </w:p>
    <w:p w14:paraId="2D9EFD85" w14:textId="77777777" w:rsidR="00392EA8" w:rsidRDefault="00392EA8">
      <w:pPr>
        <w:spacing w:before="240" w:after="240"/>
        <w:rPr>
          <w:rFonts w:ascii="Roboto Mono" w:eastAsia="Roboto Mono" w:hAnsi="Roboto Mono" w:cs="Roboto Mono"/>
          <w:color w:val="188038"/>
        </w:rPr>
      </w:pPr>
    </w:p>
    <w:p w14:paraId="4770A0AC"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[HEADER]</w:t>
      </w:r>
    </w:p>
    <w:p w14:paraId="46D0B9A8"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Corridor: India → Africa (Rice, Sugar, FMCG)</w:t>
      </w:r>
    </w:p>
    <w:p w14:paraId="506F2D55"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Date Range: Jan–Jun 2026</w:t>
      </w:r>
    </w:p>
    <w:p w14:paraId="542B04C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Total Trade Volume: $2.5B</w:t>
      </w:r>
    </w:p>
    <w:p w14:paraId="1162F32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UUIDs Generated: 1,200,000</w:t>
      </w:r>
    </w:p>
    <w:p w14:paraId="1C17D79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Active SMEs: 4,250</w:t>
      </w:r>
    </w:p>
    <w:p w14:paraId="59B7B32C"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Compliance Status: 92% Valid, 6% Pending, 2% Flagged</w:t>
      </w:r>
    </w:p>
    <w:p w14:paraId="7761729A" w14:textId="77777777" w:rsidR="00392EA8" w:rsidRDefault="00392EA8">
      <w:pPr>
        <w:spacing w:before="240" w:after="240"/>
        <w:rPr>
          <w:rFonts w:ascii="Roboto Mono" w:eastAsia="Roboto Mono" w:hAnsi="Roboto Mono" w:cs="Roboto Mono"/>
          <w:color w:val="188038"/>
        </w:rPr>
      </w:pPr>
    </w:p>
    <w:p w14:paraId="7076730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0B28DCB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[UUID MONITORING PANEL]</w:t>
      </w:r>
    </w:p>
    <w:p w14:paraId="39A74ED7"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UUID #IN-2026-000123 → SME: Tirupur Textiles Pvt Ltd</w:t>
      </w:r>
    </w:p>
    <w:p w14:paraId="62884E1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Status: Cleared</w:t>
      </w:r>
    </w:p>
    <w:p w14:paraId="2228CD35"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Regulator Notes: ESG Certificate Verified, No Issues</w:t>
      </w:r>
    </w:p>
    <w:p w14:paraId="12551F9B" w14:textId="77777777" w:rsidR="00392EA8" w:rsidRDefault="00392EA8">
      <w:pPr>
        <w:spacing w:before="240" w:after="240"/>
        <w:rPr>
          <w:rFonts w:ascii="Roboto Mono" w:eastAsia="Roboto Mono" w:hAnsi="Roboto Mono" w:cs="Roboto Mono"/>
          <w:color w:val="188038"/>
        </w:rPr>
      </w:pPr>
    </w:p>
    <w:p w14:paraId="66AA3D5F"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UUID #IN-2026-000987 → SME: Haryana Rice Exports</w:t>
      </w:r>
    </w:p>
    <w:p w14:paraId="2C014AF7"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Status: Flagged</w:t>
      </w:r>
    </w:p>
    <w:p w14:paraId="48A5BD5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Issue: Under-invoicing Suspected (Invoice &lt; Market Benchmark by 35%)</w:t>
      </w:r>
    </w:p>
    <w:p w14:paraId="195CD99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 xml:space="preserve">       Action: Customs Officer Review Pending</w:t>
      </w:r>
    </w:p>
    <w:p w14:paraId="1A1457CA" w14:textId="77777777" w:rsidR="00392EA8" w:rsidRDefault="00392EA8">
      <w:pPr>
        <w:spacing w:before="240" w:after="240"/>
        <w:rPr>
          <w:rFonts w:ascii="Roboto Mono" w:eastAsia="Roboto Mono" w:hAnsi="Roboto Mono" w:cs="Roboto Mono"/>
          <w:color w:val="188038"/>
        </w:rPr>
      </w:pPr>
    </w:p>
    <w:p w14:paraId="1978A35F"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 UUID #GH-2026-004560 → SME: Lagos Mediator-linked Export</w:t>
      </w:r>
    </w:p>
    <w:p w14:paraId="442035D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Status: Pending</w:t>
      </w:r>
    </w:p>
    <w:p w14:paraId="22BDAFF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Issue: Awaiting SGS Lab Certificate Upload</w:t>
      </w:r>
    </w:p>
    <w:p w14:paraId="6214D8D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Action: Alert Sent to SME + Mediator</w:t>
      </w:r>
    </w:p>
    <w:p w14:paraId="54D0AEB0" w14:textId="77777777" w:rsidR="00392EA8" w:rsidRDefault="00392EA8">
      <w:pPr>
        <w:spacing w:before="240" w:after="240"/>
        <w:rPr>
          <w:rFonts w:ascii="Roboto Mono" w:eastAsia="Roboto Mono" w:hAnsi="Roboto Mono" w:cs="Roboto Mono"/>
          <w:color w:val="188038"/>
        </w:rPr>
      </w:pPr>
    </w:p>
    <w:p w14:paraId="64CA814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47CF98B4"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[COMPLIANCE &amp; DOCUMENTS PANEL]</w:t>
      </w:r>
    </w:p>
    <w:p w14:paraId="0222058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Digital Certificates Verified: 98,765</w:t>
      </w:r>
    </w:p>
    <w:p w14:paraId="6E3B31E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DSC-signed Agreements: 45,120</w:t>
      </w:r>
    </w:p>
    <w:p w14:paraId="6FF77D8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Missing/Invalid Documents: 2,450</w:t>
      </w:r>
    </w:p>
    <w:p w14:paraId="0496D35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ESG/Carbon Reports Filed: 12,340</w:t>
      </w:r>
    </w:p>
    <w:p w14:paraId="2936BF3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Certificates Auto-Validated via API: 87%</w:t>
      </w:r>
    </w:p>
    <w:p w14:paraId="3451AE0B" w14:textId="77777777" w:rsidR="00392EA8" w:rsidRDefault="00392EA8">
      <w:pPr>
        <w:spacing w:before="240" w:after="240"/>
        <w:rPr>
          <w:rFonts w:ascii="Roboto Mono" w:eastAsia="Roboto Mono" w:hAnsi="Roboto Mono" w:cs="Roboto Mono"/>
          <w:color w:val="188038"/>
        </w:rPr>
      </w:pPr>
    </w:p>
    <w:p w14:paraId="3C8E9D6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46398E9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[SMUGGLING / FRAUD ALERTS PANEL]</w:t>
      </w:r>
    </w:p>
    <w:p w14:paraId="291F778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Corridor Hotspot: Nigeria–Ghana Rice Imports</w:t>
      </w:r>
    </w:p>
    <w:p w14:paraId="3739D6A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Suspicious: 120 containers flagged</w:t>
      </w:r>
    </w:p>
    <w:p w14:paraId="40ED9A1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 xml:space="preserve">       Cause: Route Deviations Detected (IoT GPS mismatch)</w:t>
      </w:r>
    </w:p>
    <w:p w14:paraId="763E409F"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Status: Customs Alerted, Escrow on Hold</w:t>
      </w:r>
    </w:p>
    <w:p w14:paraId="4D41F7CA" w14:textId="77777777" w:rsidR="00392EA8" w:rsidRDefault="00392EA8">
      <w:pPr>
        <w:spacing w:before="240" w:after="240"/>
        <w:rPr>
          <w:rFonts w:ascii="Roboto Mono" w:eastAsia="Roboto Mono" w:hAnsi="Roboto Mono" w:cs="Roboto Mono"/>
          <w:color w:val="188038"/>
        </w:rPr>
      </w:pPr>
    </w:p>
    <w:p w14:paraId="76CBED1A"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Corridor Hotspot: India–Kenya Chemicals</w:t>
      </w:r>
    </w:p>
    <w:p w14:paraId="0853EDC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Suspicious: 8 shipments flagged</w:t>
      </w:r>
    </w:p>
    <w:p w14:paraId="16D6353A" w14:textId="77777777" w:rsidR="00392EA8" w:rsidRDefault="00000000">
      <w:pPr>
        <w:spacing w:before="240" w:after="240"/>
        <w:rPr>
          <w:rFonts w:ascii="Roboto Mono" w:eastAsia="Roboto Mono" w:hAnsi="Roboto Mono" w:cs="Roboto Mono"/>
          <w:color w:val="188038"/>
        </w:rPr>
      </w:pPr>
      <w:r>
        <w:rPr>
          <w:rFonts w:ascii="Nova Mono" w:eastAsia="Nova Mono" w:hAnsi="Nova Mono" w:cs="Nova Mono"/>
          <w:color w:val="188038"/>
        </w:rPr>
        <w:t xml:space="preserve">       Cause: HS Code Mismatch (HSN entered ≠ Goods Declared)</w:t>
      </w:r>
    </w:p>
    <w:p w14:paraId="32C4B98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Status: Regulator Intervention Needed</w:t>
      </w:r>
    </w:p>
    <w:p w14:paraId="400F3B00" w14:textId="77777777" w:rsidR="00392EA8" w:rsidRDefault="00392EA8">
      <w:pPr>
        <w:spacing w:before="240" w:after="240"/>
        <w:rPr>
          <w:rFonts w:ascii="Roboto Mono" w:eastAsia="Roboto Mono" w:hAnsi="Roboto Mono" w:cs="Roboto Mono"/>
          <w:color w:val="188038"/>
        </w:rPr>
      </w:pPr>
    </w:p>
    <w:p w14:paraId="2357549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68557D7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[RELIABILITY &amp; SCORING PANEL]</w:t>
      </w:r>
    </w:p>
    <w:p w14:paraId="32BB6985"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SME Reliability Scores (UUID-based, 1–100 scale)</w:t>
      </w:r>
    </w:p>
    <w:p w14:paraId="5ACBCFA2"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Top Quartile (Score &gt;85): 2,500 SMEs</w:t>
      </w:r>
    </w:p>
    <w:p w14:paraId="57E95C28"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Medium (Score 50–85): 1,200 SMEs</w:t>
      </w:r>
    </w:p>
    <w:p w14:paraId="2E81505C"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Low (Score &lt;50): 550 SMEs (Auto-flagged for monitoring)</w:t>
      </w:r>
    </w:p>
    <w:p w14:paraId="31F4AD7E" w14:textId="77777777" w:rsidR="00392EA8" w:rsidRDefault="00392EA8">
      <w:pPr>
        <w:spacing w:before="240" w:after="240"/>
        <w:rPr>
          <w:rFonts w:ascii="Roboto Mono" w:eastAsia="Roboto Mono" w:hAnsi="Roboto Mono" w:cs="Roboto Mono"/>
          <w:color w:val="188038"/>
        </w:rPr>
      </w:pPr>
    </w:p>
    <w:p w14:paraId="12B08CF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1A1CE9E7"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[PAYMENT VISIBILITY PANEL]</w:t>
      </w:r>
    </w:p>
    <w:p w14:paraId="6245F44B"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Escrows Active: 3,400 ($1.2B)</w:t>
      </w:r>
    </w:p>
    <w:p w14:paraId="30B9D5FC"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LCs Active: 220 ($650M)</w:t>
      </w:r>
    </w:p>
    <w:p w14:paraId="6452FE3C"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lastRenderedPageBreak/>
        <w:t xml:space="preserve">  - SME Payments Released: $900M</w:t>
      </w:r>
    </w:p>
    <w:p w14:paraId="5EF02DE5"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Mediator Commissions Auto-Disbursed: $45M</w:t>
      </w:r>
    </w:p>
    <w:p w14:paraId="3F1D8BD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Pending Settlements: $350M</w:t>
      </w:r>
    </w:p>
    <w:p w14:paraId="6B89EB20" w14:textId="77777777" w:rsidR="00392EA8" w:rsidRDefault="00392EA8">
      <w:pPr>
        <w:spacing w:before="240" w:after="240"/>
        <w:rPr>
          <w:rFonts w:ascii="Roboto Mono" w:eastAsia="Roboto Mono" w:hAnsi="Roboto Mono" w:cs="Roboto Mono"/>
          <w:color w:val="188038"/>
        </w:rPr>
      </w:pPr>
    </w:p>
    <w:p w14:paraId="250E23C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2A7FA4EC"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[ACTION CENTER]</w:t>
      </w:r>
    </w:p>
    <w:p w14:paraId="7DE6AF7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- 35 Alerts Pending Review</w:t>
      </w:r>
    </w:p>
    <w:p w14:paraId="15E6A893"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- 12 Investigations Open</w:t>
      </w:r>
    </w:p>
    <w:p w14:paraId="4CDDCD5E"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- 8 Escrows on Hold (Awaiting </w:t>
      </w:r>
      <w:proofErr w:type="spellStart"/>
      <w:r>
        <w:rPr>
          <w:rFonts w:ascii="Roboto Mono" w:eastAsia="Roboto Mono" w:hAnsi="Roboto Mono" w:cs="Roboto Mono"/>
          <w:color w:val="188038"/>
        </w:rPr>
        <w:t>Regulator</w:t>
      </w:r>
      <w:proofErr w:type="spellEnd"/>
      <w:r>
        <w:rPr>
          <w:rFonts w:ascii="Roboto Mono" w:eastAsia="Roboto Mono" w:hAnsi="Roboto Mono" w:cs="Roboto Mono"/>
          <w:color w:val="188038"/>
        </w:rPr>
        <w:t xml:space="preserve"> Clearance)</w:t>
      </w:r>
    </w:p>
    <w:p w14:paraId="741C714D"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 xml:space="preserve">  - 3 UUIDs Suspended (Fraudulent Docs)</w:t>
      </w:r>
    </w:p>
    <w:p w14:paraId="0233953B" w14:textId="77777777" w:rsidR="00392EA8" w:rsidRDefault="00392EA8">
      <w:pPr>
        <w:spacing w:before="240" w:after="240"/>
        <w:rPr>
          <w:rFonts w:ascii="Roboto Mono" w:eastAsia="Roboto Mono" w:hAnsi="Roboto Mono" w:cs="Roboto Mono"/>
          <w:color w:val="188038"/>
        </w:rPr>
      </w:pPr>
    </w:p>
    <w:p w14:paraId="0FF0AE76"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[Export Options: PDF | Excel | Secure API Push to Ministry Systems]</w:t>
      </w:r>
    </w:p>
    <w:p w14:paraId="1F6196ED" w14:textId="77777777" w:rsidR="00392EA8" w:rsidRDefault="00392EA8">
      <w:pPr>
        <w:spacing w:before="240" w:after="240"/>
        <w:rPr>
          <w:rFonts w:ascii="Roboto Mono" w:eastAsia="Roboto Mono" w:hAnsi="Roboto Mono" w:cs="Roboto Mono"/>
          <w:color w:val="188038"/>
        </w:rPr>
      </w:pPr>
    </w:p>
    <w:p w14:paraId="7DE7B319" w14:textId="77777777" w:rsidR="00392EA8" w:rsidRDefault="00000000">
      <w:pPr>
        <w:spacing w:before="240" w:after="240"/>
        <w:rPr>
          <w:rFonts w:ascii="Roboto Mono" w:eastAsia="Roboto Mono" w:hAnsi="Roboto Mono" w:cs="Roboto Mono"/>
          <w:color w:val="188038"/>
        </w:rPr>
      </w:pPr>
      <w:r>
        <w:rPr>
          <w:rFonts w:ascii="Roboto Mono" w:eastAsia="Roboto Mono" w:hAnsi="Roboto Mono" w:cs="Roboto Mono"/>
          <w:color w:val="188038"/>
        </w:rPr>
        <w:t>======================================================================</w:t>
      </w:r>
    </w:p>
    <w:p w14:paraId="3CCEBE58" w14:textId="77777777" w:rsidR="00392EA8" w:rsidRDefault="00392EA8">
      <w:pPr>
        <w:spacing w:before="240" w:after="240"/>
      </w:pPr>
    </w:p>
    <w:p w14:paraId="6268FDF9" w14:textId="77777777" w:rsidR="00392EA8" w:rsidRDefault="00000000">
      <w:pPr>
        <w:spacing w:before="240" w:after="240"/>
      </w:pPr>
      <w:r>
        <w:pict w14:anchorId="3C6F0945">
          <v:rect id="_x0000_i1553" style="width:0;height:1.5pt" o:hralign="center" o:hrstd="t" o:hr="t" fillcolor="#a0a0a0" stroked="f"/>
        </w:pict>
      </w:r>
    </w:p>
    <w:p w14:paraId="70E428A6" w14:textId="77777777" w:rsidR="00392EA8" w:rsidRDefault="00000000">
      <w:pPr>
        <w:pStyle w:val="Heading2"/>
        <w:keepNext w:val="0"/>
        <w:keepLines w:val="0"/>
        <w:spacing w:after="80"/>
        <w:rPr>
          <w:b/>
          <w:sz w:val="34"/>
          <w:szCs w:val="34"/>
        </w:rPr>
      </w:pPr>
      <w:bookmarkStart w:id="631" w:name="_2a7z8xpztknz" w:colFirst="0" w:colLast="0"/>
      <w:bookmarkEnd w:id="631"/>
      <w:r>
        <w:rPr>
          <w:b/>
          <w:sz w:val="34"/>
          <w:szCs w:val="34"/>
        </w:rPr>
        <w:t>💡 Key Features Regulators Care About</w:t>
      </w:r>
    </w:p>
    <w:p w14:paraId="7BF8576C" w14:textId="77777777" w:rsidR="00392EA8" w:rsidRDefault="00000000">
      <w:pPr>
        <w:numPr>
          <w:ilvl w:val="0"/>
          <w:numId w:val="768"/>
        </w:numPr>
        <w:spacing w:before="240" w:after="0"/>
      </w:pPr>
      <w:r>
        <w:rPr>
          <w:b/>
        </w:rPr>
        <w:lastRenderedPageBreak/>
        <w:t>UUID Monitoring:</w:t>
      </w:r>
      <w:r>
        <w:t xml:space="preserve"> Real-time tracking of every trade order, linked to SME + mediator + corporate.</w:t>
      </w:r>
      <w:r>
        <w:br/>
      </w:r>
    </w:p>
    <w:p w14:paraId="013EB277" w14:textId="77777777" w:rsidR="00392EA8" w:rsidRDefault="00000000">
      <w:pPr>
        <w:numPr>
          <w:ilvl w:val="0"/>
          <w:numId w:val="768"/>
        </w:numPr>
        <w:spacing w:before="0" w:after="0"/>
      </w:pPr>
      <w:r>
        <w:rPr>
          <w:b/>
        </w:rPr>
        <w:t>Compliance Panel:</w:t>
      </w:r>
      <w:r>
        <w:t xml:space="preserve"> Shows how many docs are digitally signed (DSC), verified, or missing.</w:t>
      </w:r>
      <w:r>
        <w:br/>
      </w:r>
    </w:p>
    <w:p w14:paraId="5D5125D1" w14:textId="77777777" w:rsidR="00392EA8" w:rsidRDefault="00000000">
      <w:pPr>
        <w:numPr>
          <w:ilvl w:val="0"/>
          <w:numId w:val="768"/>
        </w:numPr>
        <w:spacing w:before="0" w:after="0"/>
      </w:pPr>
      <w:r>
        <w:rPr>
          <w:b/>
        </w:rPr>
        <w:t>Smuggling/Fraud Alerts:</w:t>
      </w:r>
      <w:r>
        <w:t xml:space="preserve"> IoT-based deviations, HS code mismatches, under-invoicing detection.</w:t>
      </w:r>
      <w:r>
        <w:br/>
      </w:r>
    </w:p>
    <w:p w14:paraId="0D24B1AD" w14:textId="77777777" w:rsidR="00392EA8" w:rsidRDefault="00000000">
      <w:pPr>
        <w:numPr>
          <w:ilvl w:val="0"/>
          <w:numId w:val="768"/>
        </w:numPr>
        <w:spacing w:before="0" w:after="0"/>
      </w:pPr>
      <w:r>
        <w:rPr>
          <w:b/>
        </w:rPr>
        <w:t>Reliability Scores:</w:t>
      </w:r>
      <w:r>
        <w:t xml:space="preserve"> SME trust scores derived from UUID history, helping regulators prioritize audits.</w:t>
      </w:r>
      <w:r>
        <w:br/>
      </w:r>
    </w:p>
    <w:p w14:paraId="53C0E442" w14:textId="77777777" w:rsidR="00392EA8" w:rsidRDefault="00000000">
      <w:pPr>
        <w:numPr>
          <w:ilvl w:val="0"/>
          <w:numId w:val="768"/>
        </w:numPr>
        <w:spacing w:before="0" w:after="0"/>
      </w:pPr>
      <w:r>
        <w:rPr>
          <w:b/>
        </w:rPr>
        <w:t>Payment Visibility:</w:t>
      </w:r>
      <w:r>
        <w:t xml:space="preserve"> Escrow + LC tracking, ensuring no black money or under-the-table settlements.</w:t>
      </w:r>
      <w:r>
        <w:br/>
      </w:r>
    </w:p>
    <w:p w14:paraId="2A018A79" w14:textId="77777777" w:rsidR="00392EA8" w:rsidRDefault="00000000">
      <w:pPr>
        <w:numPr>
          <w:ilvl w:val="0"/>
          <w:numId w:val="768"/>
        </w:numPr>
        <w:spacing w:before="0" w:after="240"/>
      </w:pPr>
      <w:r>
        <w:rPr>
          <w:b/>
        </w:rPr>
        <w:t>Action Center:</w:t>
      </w:r>
      <w:r>
        <w:t xml:space="preserve"> Alerts and escalations regulators can act on.</w:t>
      </w:r>
      <w:r>
        <w:br/>
      </w:r>
    </w:p>
    <w:p w14:paraId="182A1D46" w14:textId="77777777" w:rsidR="00392EA8" w:rsidRDefault="00000000">
      <w:pPr>
        <w:spacing w:before="240" w:after="240"/>
      </w:pPr>
      <w:r>
        <w:pict w14:anchorId="0AC372E9">
          <v:rect id="_x0000_i1554" style="width:0;height:1.5pt" o:hralign="center" o:hrstd="t" o:hr="t" fillcolor="#a0a0a0" stroked="f"/>
        </w:pict>
      </w:r>
    </w:p>
    <w:p w14:paraId="22B1CDB0" w14:textId="77777777" w:rsidR="00392EA8" w:rsidRDefault="00000000">
      <w:pPr>
        <w:spacing w:before="240" w:after="240"/>
        <w:rPr>
          <w:b/>
        </w:rPr>
      </w:pPr>
      <w:r>
        <w:t xml:space="preserve">💡 </w:t>
      </w:r>
      <w:r>
        <w:rPr>
          <w:b/>
        </w:rPr>
        <w:t>Narrative Value:</w:t>
      </w:r>
      <w:r>
        <w:rPr>
          <w:b/>
        </w:rPr>
        <w:br/>
      </w:r>
      <w:r>
        <w:t xml:space="preserve"> This dashboard makes GSOS indispensable to governments. Regulators gain </w:t>
      </w:r>
      <w:r>
        <w:rPr>
          <w:b/>
        </w:rPr>
        <w:t>full corridor visibility</w:t>
      </w:r>
      <w:r>
        <w:t xml:space="preserve"> without interfering in daily SME ops. They get </w:t>
      </w:r>
      <w:r>
        <w:rPr>
          <w:b/>
        </w:rPr>
        <w:t>alerts instead of raw data</w:t>
      </w:r>
      <w:r>
        <w:t xml:space="preserve">, reducing workload. At the same time, SMEs and mediators feel GSOS protects them by preventing arbitrary crackdowns — since regulators now act on </w:t>
      </w:r>
      <w:r>
        <w:rPr>
          <w:b/>
        </w:rPr>
        <w:t>evidence, not suspicion.</w:t>
      </w:r>
    </w:p>
    <w:p w14:paraId="1A2CA8D0" w14:textId="77777777" w:rsidR="00392EA8" w:rsidRDefault="00392EA8">
      <w:pPr>
        <w:spacing w:before="240" w:after="240"/>
      </w:pPr>
    </w:p>
    <w:p w14:paraId="3E54FF2A" w14:textId="77777777" w:rsidR="00392EA8" w:rsidRDefault="00000000">
      <w:pPr>
        <w:pStyle w:val="Heading2"/>
        <w:keepNext w:val="0"/>
        <w:keepLines w:val="0"/>
        <w:spacing w:after="80"/>
        <w:rPr>
          <w:b/>
          <w:sz w:val="34"/>
          <w:szCs w:val="34"/>
        </w:rPr>
      </w:pPr>
      <w:bookmarkStart w:id="632" w:name="_i8egfm2dobci" w:colFirst="0" w:colLast="0"/>
      <w:bookmarkEnd w:id="632"/>
      <w:r>
        <w:rPr>
          <w:b/>
          <w:sz w:val="34"/>
          <w:szCs w:val="34"/>
        </w:rPr>
        <w:t>Volume 3 – Proof of Concept (POC) &amp; Phase 1 Execution</w:t>
      </w:r>
    </w:p>
    <w:p w14:paraId="5DCDD2A9" w14:textId="77777777" w:rsidR="00392EA8" w:rsidRDefault="00000000">
      <w:pPr>
        <w:pStyle w:val="Heading3"/>
        <w:keepNext w:val="0"/>
        <w:keepLines w:val="0"/>
        <w:spacing w:before="280"/>
        <w:rPr>
          <w:b/>
          <w:color w:val="000000"/>
          <w:sz w:val="26"/>
          <w:szCs w:val="26"/>
        </w:rPr>
      </w:pPr>
      <w:bookmarkStart w:id="633" w:name="_iany15u3pjy5" w:colFirst="0" w:colLast="0"/>
      <w:bookmarkEnd w:id="633"/>
      <w:r>
        <w:rPr>
          <w:b/>
          <w:color w:val="000000"/>
          <w:sz w:val="26"/>
          <w:szCs w:val="26"/>
        </w:rPr>
        <w:t>Section 3.6 – Digital Signature Certificates (DSCs) Integration</w:t>
      </w:r>
    </w:p>
    <w:p w14:paraId="3C178685" w14:textId="77777777" w:rsidR="00392EA8" w:rsidRDefault="00000000">
      <w:r>
        <w:pict w14:anchorId="071C1C21">
          <v:rect id="_x0000_i1555" style="width:0;height:1.5pt" o:hralign="center" o:hrstd="t" o:hr="t" fillcolor="#a0a0a0" stroked="f"/>
        </w:pict>
      </w:r>
    </w:p>
    <w:p w14:paraId="6D907015" w14:textId="77777777" w:rsidR="00392EA8" w:rsidRDefault="00000000">
      <w:pPr>
        <w:pStyle w:val="Heading2"/>
        <w:keepNext w:val="0"/>
        <w:keepLines w:val="0"/>
        <w:spacing w:after="80"/>
        <w:rPr>
          <w:b/>
          <w:sz w:val="34"/>
          <w:szCs w:val="34"/>
        </w:rPr>
      </w:pPr>
      <w:bookmarkStart w:id="634" w:name="_kd3w7lm0d7sc" w:colFirst="0" w:colLast="0"/>
      <w:bookmarkEnd w:id="634"/>
      <w:r>
        <w:rPr>
          <w:b/>
          <w:sz w:val="34"/>
          <w:szCs w:val="34"/>
        </w:rPr>
        <w:t>A. Why DSCs Matter for GSOS</w:t>
      </w:r>
    </w:p>
    <w:p w14:paraId="5928D8AD" w14:textId="77777777" w:rsidR="00392EA8" w:rsidRDefault="00000000">
      <w:pPr>
        <w:spacing w:before="240" w:after="240"/>
      </w:pPr>
      <w:r>
        <w:lastRenderedPageBreak/>
        <w:t xml:space="preserve">In global trade, disputes often arise around the </w:t>
      </w:r>
      <w:r>
        <w:rPr>
          <w:b/>
        </w:rPr>
        <w:t>legality of digital documents</w:t>
      </w:r>
      <w:r>
        <w:t>: invoices, purchase orders, bills of lading, and contracts. Smart contracts alone are excellent for automation, but they are not universally recognized by regulators or courts.</w:t>
      </w:r>
    </w:p>
    <w:p w14:paraId="0F0D5937" w14:textId="77777777" w:rsidR="00392EA8" w:rsidRDefault="00000000">
      <w:pPr>
        <w:spacing w:before="240" w:after="240"/>
      </w:pPr>
      <w:r>
        <w:t xml:space="preserve">By integrating </w:t>
      </w:r>
      <w:r>
        <w:rPr>
          <w:b/>
        </w:rPr>
        <w:t>Digital Signature Certificates (DSCs)</w:t>
      </w:r>
      <w:r>
        <w:t xml:space="preserve"> into GSOS:</w:t>
      </w:r>
    </w:p>
    <w:p w14:paraId="0E2449D5" w14:textId="77777777" w:rsidR="00392EA8" w:rsidRDefault="00000000">
      <w:pPr>
        <w:numPr>
          <w:ilvl w:val="0"/>
          <w:numId w:val="962"/>
        </w:numPr>
        <w:spacing w:before="240" w:after="0"/>
      </w:pPr>
      <w:r>
        <w:t xml:space="preserve">SMEs and corporates can </w:t>
      </w:r>
      <w:r>
        <w:rPr>
          <w:b/>
        </w:rPr>
        <w:t>legally sign trade documents</w:t>
      </w:r>
      <w:r>
        <w:t xml:space="preserve"> directly inside the GSOS portal.</w:t>
      </w:r>
      <w:r>
        <w:br/>
      </w:r>
    </w:p>
    <w:p w14:paraId="2131225C" w14:textId="77777777" w:rsidR="00392EA8" w:rsidRDefault="00000000">
      <w:pPr>
        <w:numPr>
          <w:ilvl w:val="0"/>
          <w:numId w:val="962"/>
        </w:numPr>
        <w:spacing w:before="0" w:after="0"/>
      </w:pPr>
      <w:r>
        <w:t xml:space="preserve">DSC-backed agreements gain recognition in courts under frameworks like </w:t>
      </w:r>
      <w:r>
        <w:rPr>
          <w:b/>
        </w:rPr>
        <w:t xml:space="preserve">India’s IT Act, EU </w:t>
      </w:r>
      <w:proofErr w:type="spellStart"/>
      <w:r>
        <w:rPr>
          <w:b/>
        </w:rPr>
        <w:t>eIDAS</w:t>
      </w:r>
      <w:proofErr w:type="spellEnd"/>
      <w:r>
        <w:rPr>
          <w:b/>
        </w:rPr>
        <w:t>, US ESIGN, and African eCommerce laws.</w:t>
      </w:r>
      <w:r>
        <w:rPr>
          <w:b/>
        </w:rPr>
        <w:br/>
      </w:r>
    </w:p>
    <w:p w14:paraId="74FFDCD0" w14:textId="77777777" w:rsidR="00392EA8" w:rsidRDefault="00000000">
      <w:pPr>
        <w:numPr>
          <w:ilvl w:val="0"/>
          <w:numId w:val="962"/>
        </w:numPr>
        <w:spacing w:before="0" w:after="240"/>
      </w:pPr>
      <w:r>
        <w:t xml:space="preserve">Regulators are more likely to adopt GSOS dashboards if they know documents are </w:t>
      </w:r>
      <w:r>
        <w:rPr>
          <w:b/>
        </w:rPr>
        <w:t>legally enforceable.</w:t>
      </w:r>
      <w:r>
        <w:rPr>
          <w:b/>
        </w:rPr>
        <w:br/>
      </w:r>
    </w:p>
    <w:p w14:paraId="16C71D03" w14:textId="77777777" w:rsidR="00392EA8" w:rsidRDefault="00000000">
      <w:pPr>
        <w:spacing w:before="240" w:after="240"/>
      </w:pPr>
      <w:r>
        <w:t xml:space="preserve">Thus, DSCs add a </w:t>
      </w:r>
      <w:r>
        <w:rPr>
          <w:b/>
        </w:rPr>
        <w:t>compliance and enforceability moat</w:t>
      </w:r>
      <w:r>
        <w:t xml:space="preserve"> to GSOS, complementing the </w:t>
      </w:r>
      <w:r>
        <w:rPr>
          <w:b/>
        </w:rPr>
        <w:t>automation moat</w:t>
      </w:r>
      <w:r>
        <w:t xml:space="preserve"> of smart contracts.</w:t>
      </w:r>
    </w:p>
    <w:p w14:paraId="6FB0C2E5" w14:textId="77777777" w:rsidR="00392EA8" w:rsidRDefault="00000000">
      <w:r>
        <w:pict w14:anchorId="5C6FDC67">
          <v:rect id="_x0000_i1556" style="width:0;height:1.5pt" o:hralign="center" o:hrstd="t" o:hr="t" fillcolor="#a0a0a0" stroked="f"/>
        </w:pict>
      </w:r>
    </w:p>
    <w:p w14:paraId="6B31BDFB" w14:textId="77777777" w:rsidR="00392EA8" w:rsidRDefault="00000000">
      <w:pPr>
        <w:pStyle w:val="Heading2"/>
        <w:keepNext w:val="0"/>
        <w:keepLines w:val="0"/>
        <w:spacing w:after="80"/>
        <w:rPr>
          <w:b/>
          <w:sz w:val="34"/>
          <w:szCs w:val="34"/>
        </w:rPr>
      </w:pPr>
      <w:bookmarkStart w:id="635" w:name="_760exehqqd9e" w:colFirst="0" w:colLast="0"/>
      <w:bookmarkEnd w:id="635"/>
      <w:r>
        <w:rPr>
          <w:b/>
          <w:sz w:val="34"/>
          <w:szCs w:val="34"/>
        </w:rPr>
        <w:t>B. How DSCs Work in GSOS</w:t>
      </w:r>
    </w:p>
    <w:p w14:paraId="6E522A83" w14:textId="77777777" w:rsidR="00392EA8" w:rsidRDefault="00000000">
      <w:pPr>
        <w:numPr>
          <w:ilvl w:val="0"/>
          <w:numId w:val="356"/>
        </w:numPr>
        <w:spacing w:before="240" w:after="0"/>
      </w:pPr>
      <w:r>
        <w:rPr>
          <w:b/>
        </w:rPr>
        <w:t>Partnership with CAs:</w:t>
      </w:r>
      <w:r>
        <w:rPr>
          <w:b/>
        </w:rPr>
        <w:br/>
      </w:r>
    </w:p>
    <w:p w14:paraId="6135C5D2" w14:textId="77777777" w:rsidR="00392EA8" w:rsidRDefault="00000000">
      <w:pPr>
        <w:numPr>
          <w:ilvl w:val="1"/>
          <w:numId w:val="356"/>
        </w:numPr>
        <w:spacing w:before="0" w:after="0"/>
      </w:pPr>
      <w:r>
        <w:t>GSOS will not become a Certifying Authority itself.</w:t>
      </w:r>
      <w:r>
        <w:br/>
      </w:r>
    </w:p>
    <w:p w14:paraId="66F2E839" w14:textId="77777777" w:rsidR="00392EA8" w:rsidRDefault="00000000">
      <w:pPr>
        <w:numPr>
          <w:ilvl w:val="1"/>
          <w:numId w:val="356"/>
        </w:numPr>
        <w:spacing w:before="0" w:after="0"/>
      </w:pPr>
      <w:r>
        <w:t xml:space="preserve">Instead, it will partner with licensed CAs in each corridor (e.g., </w:t>
      </w:r>
      <w:proofErr w:type="spellStart"/>
      <w:r>
        <w:t>eMudhra</w:t>
      </w:r>
      <w:proofErr w:type="spellEnd"/>
      <w:r>
        <w:t xml:space="preserve"> in India, Entrust in EU, </w:t>
      </w:r>
      <w:proofErr w:type="spellStart"/>
      <w:r>
        <w:t>Digicert</w:t>
      </w:r>
      <w:proofErr w:type="spellEnd"/>
      <w:r>
        <w:t xml:space="preserve"> in US).</w:t>
      </w:r>
      <w:r>
        <w:br/>
      </w:r>
    </w:p>
    <w:p w14:paraId="0FC3B1DF" w14:textId="77777777" w:rsidR="00392EA8" w:rsidRDefault="00000000">
      <w:pPr>
        <w:numPr>
          <w:ilvl w:val="1"/>
          <w:numId w:val="356"/>
        </w:numPr>
        <w:spacing w:before="0" w:after="0"/>
      </w:pPr>
      <w:r>
        <w:t>SMEs/corporates purchase DSCs through GSOS portal, but issuance is backed by licensed CA.</w:t>
      </w:r>
      <w:r>
        <w:br/>
      </w:r>
    </w:p>
    <w:p w14:paraId="618B5F59" w14:textId="77777777" w:rsidR="00392EA8" w:rsidRDefault="00000000">
      <w:pPr>
        <w:numPr>
          <w:ilvl w:val="0"/>
          <w:numId w:val="356"/>
        </w:numPr>
        <w:spacing w:before="0" w:after="0"/>
      </w:pPr>
      <w:r>
        <w:rPr>
          <w:b/>
        </w:rPr>
        <w:t>Digital Signing via GSOS Portal:</w:t>
      </w:r>
      <w:r>
        <w:rPr>
          <w:b/>
        </w:rPr>
        <w:br/>
      </w:r>
    </w:p>
    <w:p w14:paraId="3AD5C109" w14:textId="77777777" w:rsidR="00392EA8" w:rsidRDefault="00000000">
      <w:pPr>
        <w:numPr>
          <w:ilvl w:val="1"/>
          <w:numId w:val="356"/>
        </w:numPr>
        <w:spacing w:before="0" w:after="0"/>
      </w:pPr>
      <w:r>
        <w:t>SMEs log into GSOS web portal.</w:t>
      </w:r>
      <w:r>
        <w:br/>
      </w:r>
    </w:p>
    <w:p w14:paraId="355B38BB" w14:textId="77777777" w:rsidR="00392EA8" w:rsidRDefault="00000000">
      <w:pPr>
        <w:numPr>
          <w:ilvl w:val="1"/>
          <w:numId w:val="356"/>
        </w:numPr>
        <w:spacing w:before="0" w:after="0"/>
      </w:pPr>
      <w:r>
        <w:lastRenderedPageBreak/>
        <w:t>Generate trade documents (PI, PO, invoice, compliance certificate).</w:t>
      </w:r>
      <w:r>
        <w:br/>
      </w:r>
    </w:p>
    <w:p w14:paraId="079C3C32" w14:textId="77777777" w:rsidR="00392EA8" w:rsidRDefault="00000000">
      <w:pPr>
        <w:numPr>
          <w:ilvl w:val="1"/>
          <w:numId w:val="356"/>
        </w:numPr>
        <w:spacing w:before="0" w:after="0"/>
      </w:pPr>
      <w:r>
        <w:rPr>
          <w:rFonts w:ascii="Arial Unicode MS" w:eastAsia="Arial Unicode MS" w:hAnsi="Arial Unicode MS" w:cs="Arial Unicode MS"/>
        </w:rPr>
        <w:t>Apply DSC with a single click → document gets a legally recognized digital signature.</w:t>
      </w:r>
      <w:r>
        <w:rPr>
          <w:rFonts w:ascii="Arial Unicode MS" w:eastAsia="Arial Unicode MS" w:hAnsi="Arial Unicode MS" w:cs="Arial Unicode MS"/>
        </w:rPr>
        <w:br/>
      </w:r>
    </w:p>
    <w:p w14:paraId="0FBE10F9" w14:textId="77777777" w:rsidR="00392EA8" w:rsidRDefault="00000000">
      <w:pPr>
        <w:numPr>
          <w:ilvl w:val="1"/>
          <w:numId w:val="356"/>
        </w:numPr>
        <w:spacing w:before="0" w:after="0"/>
      </w:pPr>
      <w:r>
        <w:t>Signed docs are stored on GSOS + linked to UUID for traceability.</w:t>
      </w:r>
      <w:r>
        <w:br/>
      </w:r>
    </w:p>
    <w:p w14:paraId="099DECE3" w14:textId="77777777" w:rsidR="00392EA8" w:rsidRDefault="00000000">
      <w:pPr>
        <w:numPr>
          <w:ilvl w:val="0"/>
          <w:numId w:val="356"/>
        </w:numPr>
        <w:spacing w:before="0" w:after="0"/>
      </w:pPr>
      <w:r>
        <w:rPr>
          <w:b/>
        </w:rPr>
        <w:t>Integration with Smart Contracts:</w:t>
      </w:r>
      <w:r>
        <w:rPr>
          <w:b/>
        </w:rPr>
        <w:br/>
      </w:r>
    </w:p>
    <w:p w14:paraId="0A957E6F" w14:textId="77777777" w:rsidR="00392EA8" w:rsidRDefault="00000000">
      <w:pPr>
        <w:numPr>
          <w:ilvl w:val="1"/>
          <w:numId w:val="356"/>
        </w:numPr>
        <w:spacing w:before="0" w:after="0"/>
      </w:pPr>
      <w:r>
        <w:t xml:space="preserve">Once DSC-signed doc is linked to UUID, the </w:t>
      </w:r>
      <w:r>
        <w:rPr>
          <w:b/>
        </w:rPr>
        <w:t>smart contract executes automatically</w:t>
      </w:r>
      <w:r>
        <w:t xml:space="preserve"> (escrow release, mediator commission, LC monitoring).</w:t>
      </w:r>
      <w:r>
        <w:br/>
      </w:r>
    </w:p>
    <w:p w14:paraId="2420241E" w14:textId="77777777" w:rsidR="00392EA8" w:rsidRDefault="00000000">
      <w:pPr>
        <w:numPr>
          <w:ilvl w:val="1"/>
          <w:numId w:val="356"/>
        </w:numPr>
        <w:spacing w:before="0" w:after="240"/>
      </w:pPr>
      <w:r>
        <w:t xml:space="preserve">DSC ensures </w:t>
      </w:r>
      <w:r>
        <w:rPr>
          <w:b/>
        </w:rPr>
        <w:t xml:space="preserve">legal </w:t>
      </w:r>
      <w:proofErr w:type="gramStart"/>
      <w:r>
        <w:rPr>
          <w:b/>
        </w:rPr>
        <w:t>validity</w:t>
      </w:r>
      <w:r>
        <w:t>,</w:t>
      </w:r>
      <w:proofErr w:type="gramEnd"/>
      <w:r>
        <w:t xml:space="preserve"> smart contract ensures </w:t>
      </w:r>
      <w:r>
        <w:rPr>
          <w:b/>
        </w:rPr>
        <w:t>execution automation.</w:t>
      </w:r>
      <w:r>
        <w:rPr>
          <w:b/>
        </w:rPr>
        <w:br/>
      </w:r>
    </w:p>
    <w:p w14:paraId="00166ACB" w14:textId="77777777" w:rsidR="00392EA8" w:rsidRDefault="00000000">
      <w:r>
        <w:pict w14:anchorId="4A674105">
          <v:rect id="_x0000_i1557" style="width:0;height:1.5pt" o:hralign="center" o:hrstd="t" o:hr="t" fillcolor="#a0a0a0" stroked="f"/>
        </w:pict>
      </w:r>
    </w:p>
    <w:p w14:paraId="770BA3B1" w14:textId="77777777" w:rsidR="00392EA8" w:rsidRDefault="00000000">
      <w:pPr>
        <w:pStyle w:val="Heading2"/>
        <w:keepNext w:val="0"/>
        <w:keepLines w:val="0"/>
        <w:spacing w:after="80"/>
        <w:rPr>
          <w:b/>
          <w:sz w:val="34"/>
          <w:szCs w:val="34"/>
        </w:rPr>
      </w:pPr>
      <w:bookmarkStart w:id="636" w:name="_u8203z5thl3g" w:colFirst="0" w:colLast="0"/>
      <w:bookmarkEnd w:id="636"/>
      <w:r>
        <w:rPr>
          <w:b/>
          <w:sz w:val="34"/>
          <w:szCs w:val="34"/>
        </w:rPr>
        <w:t>C. Revenue Model</w:t>
      </w:r>
    </w:p>
    <w:p w14:paraId="1493B51E" w14:textId="77777777" w:rsidR="00392EA8" w:rsidRDefault="00000000">
      <w:pPr>
        <w:spacing w:before="240" w:after="240"/>
      </w:pPr>
      <w:r>
        <w:t xml:space="preserve">Since GSOS will </w:t>
      </w:r>
      <w:r>
        <w:rPr>
          <w:b/>
        </w:rPr>
        <w:t>partner with CAs</w:t>
      </w:r>
      <w:r>
        <w:t xml:space="preserve">, margins will be </w:t>
      </w:r>
      <w:r>
        <w:rPr>
          <w:b/>
        </w:rPr>
        <w:t>nominal</w:t>
      </w:r>
      <w:r>
        <w:t>, but the goal is adoption + credibility.</w:t>
      </w:r>
    </w:p>
    <w:p w14:paraId="0197EBBC" w14:textId="77777777" w:rsidR="00392EA8" w:rsidRDefault="00000000">
      <w:pPr>
        <w:numPr>
          <w:ilvl w:val="0"/>
          <w:numId w:val="481"/>
        </w:numPr>
        <w:spacing w:before="240" w:after="0"/>
      </w:pPr>
      <w:r>
        <w:rPr>
          <w:b/>
        </w:rPr>
        <w:t>DSC Issuance Fees (SMEs):</w:t>
      </w:r>
      <w:r>
        <w:rPr>
          <w:b/>
        </w:rPr>
        <w:br/>
      </w:r>
      <w:r>
        <w:t xml:space="preserve"> ₹500–₹1,000 (~$10–15) per DSC issuance. GSOS keeps 20% partner fee (₹100–200 / $2–3).</w:t>
      </w:r>
      <w:r>
        <w:br/>
      </w:r>
    </w:p>
    <w:p w14:paraId="3C3B48BD" w14:textId="77777777" w:rsidR="00392EA8" w:rsidRDefault="00000000">
      <w:pPr>
        <w:numPr>
          <w:ilvl w:val="0"/>
          <w:numId w:val="481"/>
        </w:numPr>
        <w:spacing w:before="0" w:after="0"/>
      </w:pPr>
      <w:r>
        <w:rPr>
          <w:b/>
        </w:rPr>
        <w:t>Renewals (Annual):</w:t>
      </w:r>
      <w:r>
        <w:rPr>
          <w:b/>
        </w:rPr>
        <w:br/>
      </w:r>
      <w:r>
        <w:t xml:space="preserve"> Similar fee structure; GSOS earns nominal recurring cut.</w:t>
      </w:r>
      <w:r>
        <w:br/>
      </w:r>
    </w:p>
    <w:p w14:paraId="49625267" w14:textId="77777777" w:rsidR="00392EA8" w:rsidRDefault="00000000">
      <w:pPr>
        <w:numPr>
          <w:ilvl w:val="0"/>
          <w:numId w:val="481"/>
        </w:numPr>
        <w:spacing w:before="0" w:after="240"/>
      </w:pPr>
      <w:r>
        <w:rPr>
          <w:b/>
        </w:rPr>
        <w:t>Enterprise Bundles (Corporates/Banks):</w:t>
      </w:r>
      <w:r>
        <w:rPr>
          <w:b/>
        </w:rPr>
        <w:br/>
      </w:r>
      <w:r>
        <w:t xml:space="preserve"> Corporates may purchase 100s of DSCs for staff. GSOS earns volume-linked commissions.</w:t>
      </w:r>
      <w:r>
        <w:br/>
      </w:r>
    </w:p>
    <w:p w14:paraId="5C001341" w14:textId="77777777" w:rsidR="00392EA8" w:rsidRDefault="00000000">
      <w:pPr>
        <w:pStyle w:val="Heading3"/>
        <w:keepNext w:val="0"/>
        <w:keepLines w:val="0"/>
        <w:spacing w:before="280"/>
        <w:rPr>
          <w:b/>
          <w:color w:val="000000"/>
          <w:sz w:val="26"/>
          <w:szCs w:val="26"/>
        </w:rPr>
      </w:pPr>
      <w:bookmarkStart w:id="637" w:name="_7ysrbkwlzwx" w:colFirst="0" w:colLast="0"/>
      <w:bookmarkEnd w:id="637"/>
      <w:r>
        <w:rPr>
          <w:b/>
          <w:color w:val="000000"/>
          <w:sz w:val="26"/>
          <w:szCs w:val="26"/>
        </w:rPr>
        <w:t>Example Revenue Projection</w:t>
      </w:r>
    </w:p>
    <w:p w14:paraId="09EF9CA7" w14:textId="77777777" w:rsidR="00392EA8" w:rsidRDefault="00000000">
      <w:pPr>
        <w:numPr>
          <w:ilvl w:val="0"/>
          <w:numId w:val="209"/>
        </w:numPr>
        <w:spacing w:before="240" w:after="0"/>
      </w:pPr>
      <w:r>
        <w:lastRenderedPageBreak/>
        <w:t>Year 2: 2,000 SMEs onboarded × $3 GSOS fee = ~$6k.</w:t>
      </w:r>
      <w:r>
        <w:br/>
      </w:r>
    </w:p>
    <w:p w14:paraId="485965B2" w14:textId="77777777" w:rsidR="00392EA8" w:rsidRDefault="00000000">
      <w:pPr>
        <w:numPr>
          <w:ilvl w:val="0"/>
          <w:numId w:val="209"/>
        </w:numPr>
        <w:spacing w:before="0" w:after="0"/>
      </w:pPr>
      <w:r>
        <w:t>Year 5: 50,000 SMEs onboarded × $3 fee = ~$150k.</w:t>
      </w:r>
      <w:r>
        <w:br/>
      </w:r>
    </w:p>
    <w:p w14:paraId="289F2BE4" w14:textId="77777777" w:rsidR="00392EA8" w:rsidRDefault="00000000">
      <w:pPr>
        <w:numPr>
          <w:ilvl w:val="0"/>
          <w:numId w:val="209"/>
        </w:numPr>
        <w:spacing w:before="0" w:after="240"/>
      </w:pPr>
      <w:r>
        <w:t>Year 10: 1M SMEs onboarded × $3 fee = ~$3M ARR.</w:t>
      </w:r>
      <w:r>
        <w:br/>
      </w:r>
    </w:p>
    <w:p w14:paraId="7D639594" w14:textId="77777777" w:rsidR="00392EA8" w:rsidRDefault="00000000">
      <w:pPr>
        <w:spacing w:before="240" w:after="240"/>
      </w:pPr>
      <w:r>
        <w:t xml:space="preserve">💡 </w:t>
      </w:r>
      <w:r>
        <w:rPr>
          <w:b/>
        </w:rPr>
        <w:t>Insight:</w:t>
      </w:r>
      <w:r>
        <w:t xml:space="preserve"> DSC revenues are small compared to transaction fees, SaaS, or FX. But the </w:t>
      </w:r>
      <w:r>
        <w:rPr>
          <w:b/>
        </w:rPr>
        <w:t>strategic value is massive</w:t>
      </w:r>
      <w:r>
        <w:rPr>
          <w:rFonts w:ascii="Arial Unicode MS" w:eastAsia="Arial Unicode MS" w:hAnsi="Arial Unicode MS" w:cs="Arial Unicode MS"/>
        </w:rPr>
        <w:t xml:space="preserve"> → regulators, corporates, and courts will recognize GSOS records as enforceable.</w:t>
      </w:r>
    </w:p>
    <w:p w14:paraId="706E411B" w14:textId="77777777" w:rsidR="00392EA8" w:rsidRDefault="00000000">
      <w:r>
        <w:pict w14:anchorId="76364257">
          <v:rect id="_x0000_i1558" style="width:0;height:1.5pt" o:hralign="center" o:hrstd="t" o:hr="t" fillcolor="#a0a0a0" stroked="f"/>
        </w:pict>
      </w:r>
    </w:p>
    <w:p w14:paraId="50C489D7" w14:textId="77777777" w:rsidR="00392EA8" w:rsidRDefault="00000000">
      <w:pPr>
        <w:pStyle w:val="Heading2"/>
        <w:keepNext w:val="0"/>
        <w:keepLines w:val="0"/>
        <w:spacing w:after="80"/>
        <w:rPr>
          <w:b/>
          <w:sz w:val="34"/>
          <w:szCs w:val="34"/>
        </w:rPr>
      </w:pPr>
      <w:bookmarkStart w:id="638" w:name="_5ndvu0r50njf" w:colFirst="0" w:colLast="0"/>
      <w:bookmarkEnd w:id="638"/>
      <w:r>
        <w:rPr>
          <w:b/>
          <w:sz w:val="34"/>
          <w:szCs w:val="34"/>
        </w:rPr>
        <w:t>D. Example Story</w:t>
      </w:r>
    </w:p>
    <w:p w14:paraId="1EE8DFA3" w14:textId="77777777" w:rsidR="00392EA8" w:rsidRDefault="00000000">
      <w:pPr>
        <w:spacing w:before="240" w:after="240"/>
      </w:pPr>
      <w:r>
        <w:t>A Tirupur textile SME generates an invoice for Zara EU inside GSOS portal.</w:t>
      </w:r>
    </w:p>
    <w:p w14:paraId="66D84495" w14:textId="77777777" w:rsidR="00392EA8" w:rsidRDefault="00000000">
      <w:pPr>
        <w:numPr>
          <w:ilvl w:val="0"/>
          <w:numId w:val="777"/>
        </w:numPr>
        <w:spacing w:before="240" w:after="0"/>
      </w:pPr>
      <w:r>
        <w:t>SME digitally signs it with a DSC issued via GSOS-CA partner.</w:t>
      </w:r>
      <w:r>
        <w:br/>
      </w:r>
    </w:p>
    <w:p w14:paraId="11CBF634" w14:textId="77777777" w:rsidR="00392EA8" w:rsidRDefault="00000000">
      <w:pPr>
        <w:numPr>
          <w:ilvl w:val="0"/>
          <w:numId w:val="777"/>
        </w:numPr>
        <w:spacing w:before="0" w:after="0"/>
      </w:pPr>
      <w:r>
        <w:rPr>
          <w:rFonts w:ascii="Arial Unicode MS" w:eastAsia="Arial Unicode MS" w:hAnsi="Arial Unicode MS" w:cs="Arial Unicode MS"/>
        </w:rPr>
        <w:t>The UUID links invoice → DSC signature → compliance docs.</w:t>
      </w:r>
      <w:r>
        <w:rPr>
          <w:rFonts w:ascii="Arial Unicode MS" w:eastAsia="Arial Unicode MS" w:hAnsi="Arial Unicode MS" w:cs="Arial Unicode MS"/>
        </w:rPr>
        <w:br/>
      </w:r>
    </w:p>
    <w:p w14:paraId="58B0D5D9" w14:textId="77777777" w:rsidR="00392EA8" w:rsidRDefault="00000000">
      <w:pPr>
        <w:numPr>
          <w:ilvl w:val="0"/>
          <w:numId w:val="777"/>
        </w:numPr>
        <w:spacing w:before="0" w:after="0"/>
      </w:pPr>
      <w:r>
        <w:t xml:space="preserve">The smart contract then executes: mediator commission </w:t>
      </w:r>
      <w:proofErr w:type="gramStart"/>
      <w:r>
        <w:t>locked,</w:t>
      </w:r>
      <w:proofErr w:type="gramEnd"/>
      <w:r>
        <w:t xml:space="preserve"> escrow funds released.</w:t>
      </w:r>
      <w:r>
        <w:br/>
      </w:r>
    </w:p>
    <w:p w14:paraId="1308BF13" w14:textId="77777777" w:rsidR="00392EA8" w:rsidRDefault="00000000">
      <w:pPr>
        <w:numPr>
          <w:ilvl w:val="0"/>
          <w:numId w:val="777"/>
        </w:numPr>
        <w:spacing w:before="0" w:after="240"/>
      </w:pPr>
      <w:r>
        <w:t>In case of a dispute, the DSC-signed document is legally valid in both Indian and EU jurisdictions.</w:t>
      </w:r>
      <w:r>
        <w:br/>
      </w:r>
    </w:p>
    <w:p w14:paraId="5196FC31" w14:textId="77777777" w:rsidR="00392EA8" w:rsidRDefault="00000000">
      <w:pPr>
        <w:spacing w:before="240" w:after="240"/>
        <w:rPr>
          <w:b/>
        </w:rPr>
      </w:pPr>
      <w:r>
        <w:t xml:space="preserve">This creates </w:t>
      </w:r>
      <w:r>
        <w:rPr>
          <w:b/>
        </w:rPr>
        <w:t>triple trust:</w:t>
      </w:r>
    </w:p>
    <w:p w14:paraId="2855B7CC" w14:textId="77777777" w:rsidR="00392EA8" w:rsidRDefault="00000000">
      <w:pPr>
        <w:numPr>
          <w:ilvl w:val="0"/>
          <w:numId w:val="424"/>
        </w:numPr>
        <w:spacing w:before="240" w:after="0"/>
      </w:pPr>
      <w:r>
        <w:t>SME trusts faster payout.</w:t>
      </w:r>
      <w:r>
        <w:br/>
      </w:r>
    </w:p>
    <w:p w14:paraId="7B78D856" w14:textId="77777777" w:rsidR="00392EA8" w:rsidRDefault="00000000">
      <w:pPr>
        <w:numPr>
          <w:ilvl w:val="0"/>
          <w:numId w:val="424"/>
        </w:numPr>
        <w:spacing w:before="0" w:after="0"/>
      </w:pPr>
      <w:r>
        <w:t>Corporate trusts legal enforceability.</w:t>
      </w:r>
      <w:r>
        <w:br/>
      </w:r>
    </w:p>
    <w:p w14:paraId="6610432A" w14:textId="77777777" w:rsidR="00392EA8" w:rsidRDefault="00000000">
      <w:pPr>
        <w:numPr>
          <w:ilvl w:val="0"/>
          <w:numId w:val="424"/>
        </w:numPr>
        <w:spacing w:before="0" w:after="240"/>
      </w:pPr>
      <w:r>
        <w:t>Regulator trusts compliance visibility.</w:t>
      </w:r>
      <w:r>
        <w:br/>
      </w:r>
    </w:p>
    <w:p w14:paraId="18EDA011" w14:textId="77777777" w:rsidR="00392EA8" w:rsidRDefault="00000000">
      <w:r>
        <w:pict w14:anchorId="1A9C0888">
          <v:rect id="_x0000_i1559" style="width:0;height:1.5pt" o:hralign="center" o:hrstd="t" o:hr="t" fillcolor="#a0a0a0" stroked="f"/>
        </w:pict>
      </w:r>
    </w:p>
    <w:p w14:paraId="6F225EAD" w14:textId="77777777" w:rsidR="00392EA8" w:rsidRDefault="00000000">
      <w:pPr>
        <w:pStyle w:val="Heading2"/>
        <w:keepNext w:val="0"/>
        <w:keepLines w:val="0"/>
        <w:spacing w:after="80"/>
        <w:rPr>
          <w:b/>
          <w:sz w:val="34"/>
          <w:szCs w:val="34"/>
        </w:rPr>
      </w:pPr>
      <w:bookmarkStart w:id="639" w:name="_tpz12wp2kkr2" w:colFirst="0" w:colLast="0"/>
      <w:bookmarkEnd w:id="639"/>
      <w:r>
        <w:rPr>
          <w:b/>
          <w:sz w:val="34"/>
          <w:szCs w:val="34"/>
        </w:rPr>
        <w:lastRenderedPageBreak/>
        <w:t>E. Strategic Benefits</w:t>
      </w:r>
    </w:p>
    <w:p w14:paraId="1496FD06" w14:textId="77777777" w:rsidR="00392EA8" w:rsidRDefault="00000000">
      <w:pPr>
        <w:numPr>
          <w:ilvl w:val="0"/>
          <w:numId w:val="91"/>
        </w:numPr>
        <w:spacing w:before="240" w:after="0"/>
      </w:pPr>
      <w:r>
        <w:rPr>
          <w:b/>
        </w:rPr>
        <w:t>Legal Enforceability:</w:t>
      </w:r>
      <w:r>
        <w:rPr>
          <w:rFonts w:ascii="Arial Unicode MS" w:eastAsia="Arial Unicode MS" w:hAnsi="Arial Unicode MS" w:cs="Arial Unicode MS"/>
        </w:rPr>
        <w:t xml:space="preserve"> DS-signed docs recognized in courts → reduces adoption hesitation.</w:t>
      </w:r>
      <w:r>
        <w:rPr>
          <w:rFonts w:ascii="Arial Unicode MS" w:eastAsia="Arial Unicode MS" w:hAnsi="Arial Unicode MS" w:cs="Arial Unicode MS"/>
        </w:rPr>
        <w:br/>
      </w:r>
    </w:p>
    <w:p w14:paraId="7F75917D" w14:textId="77777777" w:rsidR="00392EA8" w:rsidRDefault="00000000">
      <w:pPr>
        <w:numPr>
          <w:ilvl w:val="0"/>
          <w:numId w:val="91"/>
        </w:numPr>
        <w:spacing w:before="0" w:after="0"/>
      </w:pPr>
      <w:r>
        <w:rPr>
          <w:b/>
        </w:rPr>
        <w:t>Regulatory Alignment:</w:t>
      </w:r>
      <w:r>
        <w:t xml:space="preserve"> Customs, banks, and compliance officers are more comfortable.</w:t>
      </w:r>
      <w:r>
        <w:br/>
      </w:r>
    </w:p>
    <w:p w14:paraId="5C5B5F18" w14:textId="77777777" w:rsidR="00392EA8" w:rsidRDefault="00000000">
      <w:pPr>
        <w:numPr>
          <w:ilvl w:val="0"/>
          <w:numId w:val="91"/>
        </w:numPr>
        <w:spacing w:before="0" w:after="0"/>
      </w:pPr>
      <w:r>
        <w:rPr>
          <w:b/>
        </w:rPr>
        <w:t>Lock-in Effect:</w:t>
      </w:r>
      <w:r>
        <w:t xml:space="preserve"> SMEs and corporates prefer GSOS because it is both </w:t>
      </w:r>
      <w:r>
        <w:rPr>
          <w:b/>
        </w:rPr>
        <w:t>legally valid + operationally automated.</w:t>
      </w:r>
      <w:r>
        <w:rPr>
          <w:b/>
        </w:rPr>
        <w:br/>
      </w:r>
    </w:p>
    <w:p w14:paraId="385C1122" w14:textId="77777777" w:rsidR="00392EA8" w:rsidRDefault="00000000">
      <w:pPr>
        <w:numPr>
          <w:ilvl w:val="0"/>
          <w:numId w:val="91"/>
        </w:numPr>
        <w:spacing w:before="0" w:after="240"/>
      </w:pPr>
      <w:r>
        <w:rPr>
          <w:b/>
        </w:rPr>
        <w:t>Cross-Sector Expansion:</w:t>
      </w:r>
      <w:r>
        <w:t xml:space="preserve"> DSC feature can be extended to </w:t>
      </w:r>
      <w:r>
        <w:rPr>
          <w:b/>
        </w:rPr>
        <w:t>insurance, logistics contracts, fintech credit agreements</w:t>
      </w:r>
      <w:r>
        <w:t>.</w:t>
      </w:r>
    </w:p>
    <w:p w14:paraId="3F0A1108" w14:textId="77777777" w:rsidR="00392EA8" w:rsidRDefault="00000000">
      <w:pPr>
        <w:pStyle w:val="Heading2"/>
        <w:keepNext w:val="0"/>
        <w:keepLines w:val="0"/>
        <w:spacing w:after="80"/>
        <w:rPr>
          <w:b/>
          <w:sz w:val="34"/>
          <w:szCs w:val="34"/>
        </w:rPr>
      </w:pPr>
      <w:bookmarkStart w:id="640" w:name="_rbe8grlq76st" w:colFirst="0" w:colLast="0"/>
      <w:bookmarkEnd w:id="640"/>
      <w:r>
        <w:rPr>
          <w:b/>
          <w:sz w:val="34"/>
          <w:szCs w:val="34"/>
        </w:rPr>
        <w:t>Volume 3 – Proof of Concept (POC) &amp; Phase 1 Execution</w:t>
      </w:r>
    </w:p>
    <w:p w14:paraId="003C24EB" w14:textId="77777777" w:rsidR="00392EA8" w:rsidRDefault="00000000">
      <w:pPr>
        <w:pStyle w:val="Heading3"/>
        <w:keepNext w:val="0"/>
        <w:keepLines w:val="0"/>
        <w:spacing w:before="280"/>
        <w:rPr>
          <w:b/>
          <w:color w:val="000000"/>
          <w:sz w:val="26"/>
          <w:szCs w:val="26"/>
        </w:rPr>
      </w:pPr>
      <w:bookmarkStart w:id="641" w:name="_a5z8cpa0ih13" w:colFirst="0" w:colLast="0"/>
      <w:bookmarkEnd w:id="641"/>
      <w:r>
        <w:rPr>
          <w:b/>
          <w:color w:val="000000"/>
          <w:sz w:val="26"/>
          <w:szCs w:val="26"/>
        </w:rPr>
        <w:t>Section 3.7 – Regulator Integration Strategy</w:t>
      </w:r>
    </w:p>
    <w:p w14:paraId="1E610A03" w14:textId="77777777" w:rsidR="00392EA8" w:rsidRDefault="00000000">
      <w:r>
        <w:pict w14:anchorId="6F0005DF">
          <v:rect id="_x0000_i1560" style="width:0;height:1.5pt" o:hralign="center" o:hrstd="t" o:hr="t" fillcolor="#a0a0a0" stroked="f"/>
        </w:pict>
      </w:r>
    </w:p>
    <w:p w14:paraId="0BC9E93D" w14:textId="77777777" w:rsidR="00392EA8" w:rsidRDefault="00000000">
      <w:pPr>
        <w:pStyle w:val="Heading2"/>
        <w:keepNext w:val="0"/>
        <w:keepLines w:val="0"/>
        <w:spacing w:after="80"/>
        <w:rPr>
          <w:b/>
          <w:sz w:val="34"/>
          <w:szCs w:val="34"/>
        </w:rPr>
      </w:pPr>
      <w:bookmarkStart w:id="642" w:name="_o0cs6sfgnk4g" w:colFirst="0" w:colLast="0"/>
      <w:bookmarkEnd w:id="642"/>
      <w:r>
        <w:rPr>
          <w:b/>
          <w:sz w:val="34"/>
          <w:szCs w:val="34"/>
        </w:rPr>
        <w:t>A. Why Regulators Are Non-Negotiable</w:t>
      </w:r>
    </w:p>
    <w:p w14:paraId="5C058A59" w14:textId="77777777" w:rsidR="00392EA8" w:rsidRDefault="00000000">
      <w:pPr>
        <w:spacing w:before="240" w:after="240"/>
      </w:pPr>
      <w:r>
        <w:t>No matter how successful GSOS is with SMEs, mediators, corporates, and banks, it cannot scale globally without regulators. Trade is ultimately a government-supervised activity. Customs offices decide what leaves a port. Central banks control FX flows. Trade ministries define compliance rules.</w:t>
      </w:r>
    </w:p>
    <w:p w14:paraId="5B995338" w14:textId="77777777" w:rsidR="00392EA8" w:rsidRDefault="00000000">
      <w:pPr>
        <w:spacing w:before="240" w:after="240"/>
        <w:rPr>
          <w:b/>
        </w:rPr>
      </w:pPr>
      <w:r>
        <w:t xml:space="preserve">Historically, trade platforms failed (e.g., Maersk–IBM’s TradeLens) because regulators did not adopt them. GSOS avoids this by </w:t>
      </w:r>
      <w:r>
        <w:rPr>
          <w:b/>
        </w:rPr>
        <w:t>making regulators a primary beneficiary, not a passive observer.</w:t>
      </w:r>
    </w:p>
    <w:p w14:paraId="241A71D9" w14:textId="77777777" w:rsidR="00392EA8" w:rsidRDefault="00000000">
      <w:pPr>
        <w:spacing w:before="240" w:after="240"/>
      </w:pPr>
      <w:r>
        <w:t xml:space="preserve">In the GSOS model, regulators gain </w:t>
      </w:r>
      <w:r>
        <w:rPr>
          <w:b/>
        </w:rPr>
        <w:t>real-time dashboards, fraud alerts, UUID-linked transparency, and DSC-signed enforceable documents.</w:t>
      </w:r>
      <w:r>
        <w:t xml:space="preserve"> This gives them visibility and control, while reducing manual audits and corruption opportunities.</w:t>
      </w:r>
    </w:p>
    <w:p w14:paraId="258E57E4" w14:textId="77777777" w:rsidR="00392EA8" w:rsidRDefault="00000000">
      <w:r>
        <w:pict w14:anchorId="6EEE2C40">
          <v:rect id="_x0000_i1561" style="width:0;height:1.5pt" o:hralign="center" o:hrstd="t" o:hr="t" fillcolor="#a0a0a0" stroked="f"/>
        </w:pict>
      </w:r>
    </w:p>
    <w:p w14:paraId="60CE994C" w14:textId="77777777" w:rsidR="00392EA8" w:rsidRDefault="00000000">
      <w:pPr>
        <w:pStyle w:val="Heading2"/>
        <w:keepNext w:val="0"/>
        <w:keepLines w:val="0"/>
        <w:spacing w:after="80"/>
        <w:rPr>
          <w:b/>
          <w:sz w:val="34"/>
          <w:szCs w:val="34"/>
        </w:rPr>
      </w:pPr>
      <w:bookmarkStart w:id="643" w:name="_lctmir52i48v" w:colFirst="0" w:colLast="0"/>
      <w:bookmarkEnd w:id="643"/>
      <w:r>
        <w:rPr>
          <w:b/>
          <w:sz w:val="34"/>
          <w:szCs w:val="34"/>
        </w:rPr>
        <w:lastRenderedPageBreak/>
        <w:t>B. Regulator Value Proposition</w:t>
      </w:r>
    </w:p>
    <w:p w14:paraId="70DBDFC8" w14:textId="77777777" w:rsidR="00392EA8" w:rsidRDefault="00000000">
      <w:pPr>
        <w:numPr>
          <w:ilvl w:val="0"/>
          <w:numId w:val="779"/>
        </w:numPr>
        <w:spacing w:before="240" w:after="0"/>
      </w:pPr>
      <w:r>
        <w:rPr>
          <w:b/>
        </w:rPr>
        <w:t>Compliance Automation</w:t>
      </w:r>
      <w:r>
        <w:rPr>
          <w:b/>
        </w:rPr>
        <w:br/>
      </w:r>
      <w:r>
        <w:t xml:space="preserve"> Regulators waste enormous time verifying paper certificates, customs codes, and inspection reports. GSOS automates this by linking every shipment to a </w:t>
      </w:r>
      <w:r>
        <w:rPr>
          <w:b/>
        </w:rPr>
        <w:t>UUID + DSC-signed compliance package.</w:t>
      </w:r>
      <w:r>
        <w:rPr>
          <w:b/>
        </w:rPr>
        <w:br/>
      </w:r>
    </w:p>
    <w:p w14:paraId="3E25006E" w14:textId="77777777" w:rsidR="00392EA8" w:rsidRDefault="00000000">
      <w:pPr>
        <w:numPr>
          <w:ilvl w:val="1"/>
          <w:numId w:val="779"/>
        </w:numPr>
        <w:spacing w:before="0" w:after="0"/>
      </w:pPr>
      <w:r>
        <w:t>Example: A mango exporter uploads phytosanitary certificate via GSOS. The certificate is digitally signed, validated via API with the Agriculture Ministry, and linked to UUID. Customs officer sees a green checkmark instead of chasing papers.</w:t>
      </w:r>
      <w:r>
        <w:br/>
      </w:r>
    </w:p>
    <w:p w14:paraId="2C8E50B5" w14:textId="77777777" w:rsidR="00392EA8" w:rsidRDefault="00000000">
      <w:pPr>
        <w:numPr>
          <w:ilvl w:val="0"/>
          <w:numId w:val="779"/>
        </w:numPr>
        <w:spacing w:before="0" w:after="0"/>
      </w:pPr>
      <w:r>
        <w:rPr>
          <w:b/>
        </w:rPr>
        <w:t>Fraud Detection</w:t>
      </w:r>
      <w:r>
        <w:rPr>
          <w:b/>
        </w:rPr>
        <w:br/>
      </w:r>
      <w:r>
        <w:t xml:space="preserve"> Smuggling and under-invoicing are massive issues. GSOS flags anomalies using IoT, AI, and historical benchmarks.</w:t>
      </w:r>
      <w:r>
        <w:br/>
      </w:r>
    </w:p>
    <w:p w14:paraId="6ABAF3F0" w14:textId="77777777" w:rsidR="00392EA8" w:rsidRDefault="00000000">
      <w:pPr>
        <w:numPr>
          <w:ilvl w:val="1"/>
          <w:numId w:val="779"/>
        </w:numPr>
        <w:spacing w:before="0" w:after="0"/>
      </w:pPr>
      <w:r>
        <w:rPr>
          <w:rFonts w:ascii="Arial Unicode MS" w:eastAsia="Arial Unicode MS" w:hAnsi="Arial Unicode MS" w:cs="Arial Unicode MS"/>
        </w:rPr>
        <w:t>Example: A rice container routed India → Ghana deviates through Nigeria. IoT GPS data shows mismatch → GSOS auto-flags to regulator.</w:t>
      </w:r>
      <w:r>
        <w:rPr>
          <w:rFonts w:ascii="Arial Unicode MS" w:eastAsia="Arial Unicode MS" w:hAnsi="Arial Unicode MS" w:cs="Arial Unicode MS"/>
        </w:rPr>
        <w:br/>
      </w:r>
    </w:p>
    <w:p w14:paraId="212D2345" w14:textId="77777777" w:rsidR="00392EA8" w:rsidRDefault="00000000">
      <w:pPr>
        <w:numPr>
          <w:ilvl w:val="1"/>
          <w:numId w:val="779"/>
        </w:numPr>
        <w:spacing w:before="0" w:after="0"/>
      </w:pPr>
      <w:r>
        <w:t>Example: An SME declares ₹40/kg rice, but GSOS AI benchmark shows ₹60/kg. Regulator sees under-invoicing alert immediately.</w:t>
      </w:r>
      <w:r>
        <w:br/>
      </w:r>
    </w:p>
    <w:p w14:paraId="5BAEC2D1" w14:textId="77777777" w:rsidR="00392EA8" w:rsidRDefault="00000000">
      <w:pPr>
        <w:numPr>
          <w:ilvl w:val="0"/>
          <w:numId w:val="779"/>
        </w:numPr>
        <w:spacing w:before="0" w:after="0"/>
      </w:pPr>
      <w:r>
        <w:rPr>
          <w:b/>
        </w:rPr>
        <w:t>Revenue Assurance</w:t>
      </w:r>
      <w:r>
        <w:rPr>
          <w:b/>
        </w:rPr>
        <w:br/>
      </w:r>
      <w:r>
        <w:t xml:space="preserve"> Governments lose tax revenue through under-reporting. UUID-based trade ensures every invoice is recorded digitally. By linking to GST returns in India or VAT in EU/Africa, regulators ensure proper tax collection.</w:t>
      </w:r>
      <w:r>
        <w:br/>
      </w:r>
    </w:p>
    <w:p w14:paraId="5A74A0F8" w14:textId="77777777" w:rsidR="00392EA8" w:rsidRDefault="00000000">
      <w:pPr>
        <w:numPr>
          <w:ilvl w:val="0"/>
          <w:numId w:val="779"/>
        </w:numPr>
        <w:spacing w:before="0" w:after="240"/>
      </w:pPr>
      <w:r>
        <w:rPr>
          <w:b/>
        </w:rPr>
        <w:t>National Security</w:t>
      </w:r>
      <w:r>
        <w:rPr>
          <w:b/>
        </w:rPr>
        <w:br/>
      </w:r>
      <w:r>
        <w:t xml:space="preserve"> Smuggling of restricted goods (chemicals, minerals) is a geopolitical risk. GSOS gives regulators visibility into corridors. They can stop illegal cargo before it becomes a diplomatic issue.</w:t>
      </w:r>
      <w:r>
        <w:br/>
      </w:r>
    </w:p>
    <w:p w14:paraId="47502A27" w14:textId="77777777" w:rsidR="00392EA8" w:rsidRDefault="00000000">
      <w:r>
        <w:pict w14:anchorId="42249759">
          <v:rect id="_x0000_i1562" style="width:0;height:1.5pt" o:hralign="center" o:hrstd="t" o:hr="t" fillcolor="#a0a0a0" stroked="f"/>
        </w:pict>
      </w:r>
    </w:p>
    <w:p w14:paraId="696DEEC3" w14:textId="77777777" w:rsidR="00392EA8" w:rsidRDefault="00000000">
      <w:pPr>
        <w:pStyle w:val="Heading2"/>
        <w:keepNext w:val="0"/>
        <w:keepLines w:val="0"/>
        <w:spacing w:after="80"/>
        <w:rPr>
          <w:b/>
          <w:sz w:val="34"/>
          <w:szCs w:val="34"/>
        </w:rPr>
      </w:pPr>
      <w:bookmarkStart w:id="644" w:name="_k6d134mcroy6" w:colFirst="0" w:colLast="0"/>
      <w:bookmarkEnd w:id="644"/>
      <w:r>
        <w:rPr>
          <w:b/>
          <w:sz w:val="34"/>
          <w:szCs w:val="34"/>
        </w:rPr>
        <w:t>C. Regulator Dashboard in Action</w:t>
      </w:r>
    </w:p>
    <w:p w14:paraId="396D8B74" w14:textId="77777777" w:rsidR="00392EA8" w:rsidRDefault="00000000">
      <w:pPr>
        <w:spacing w:before="240" w:after="240"/>
      </w:pPr>
      <w:r>
        <w:lastRenderedPageBreak/>
        <w:t xml:space="preserve">Regulators interact with GSOS through a </w:t>
      </w:r>
      <w:r>
        <w:rPr>
          <w:b/>
        </w:rPr>
        <w:t>dedicated dashboard</w:t>
      </w:r>
      <w:r>
        <w:t xml:space="preserve"> (as sketched earlier). The dashboard does not overwhelm them with raw data. Instead, it highlights:</w:t>
      </w:r>
    </w:p>
    <w:p w14:paraId="3A8BA819" w14:textId="77777777" w:rsidR="00392EA8" w:rsidRDefault="00000000">
      <w:pPr>
        <w:numPr>
          <w:ilvl w:val="0"/>
          <w:numId w:val="730"/>
        </w:numPr>
        <w:spacing w:before="240" w:after="0"/>
      </w:pPr>
      <w:r>
        <w:rPr>
          <w:b/>
        </w:rPr>
        <w:t>UUID status:</w:t>
      </w:r>
      <w:r>
        <w:t xml:space="preserve"> Valid, Pending, Flagged.</w:t>
      </w:r>
      <w:r>
        <w:br/>
      </w:r>
    </w:p>
    <w:p w14:paraId="1ABCA173" w14:textId="77777777" w:rsidR="00392EA8" w:rsidRDefault="00000000">
      <w:pPr>
        <w:numPr>
          <w:ilvl w:val="0"/>
          <w:numId w:val="730"/>
        </w:numPr>
        <w:spacing w:before="0" w:after="0"/>
      </w:pPr>
      <w:r>
        <w:rPr>
          <w:b/>
        </w:rPr>
        <w:t>Compliance health:</w:t>
      </w:r>
      <w:r>
        <w:t xml:space="preserve"> Percentage of valid vs missing documents.</w:t>
      </w:r>
      <w:r>
        <w:br/>
      </w:r>
    </w:p>
    <w:p w14:paraId="518A6E80" w14:textId="77777777" w:rsidR="00392EA8" w:rsidRDefault="00000000">
      <w:pPr>
        <w:numPr>
          <w:ilvl w:val="0"/>
          <w:numId w:val="730"/>
        </w:numPr>
        <w:spacing w:before="0" w:after="0"/>
      </w:pPr>
      <w:r>
        <w:rPr>
          <w:b/>
        </w:rPr>
        <w:t>Alerts:</w:t>
      </w:r>
      <w:r>
        <w:t xml:space="preserve"> HS code mismatches, IoT route deviations, suspicious pricing.</w:t>
      </w:r>
      <w:r>
        <w:br/>
      </w:r>
    </w:p>
    <w:p w14:paraId="46BE0768" w14:textId="77777777" w:rsidR="00392EA8" w:rsidRDefault="00000000">
      <w:pPr>
        <w:numPr>
          <w:ilvl w:val="0"/>
          <w:numId w:val="730"/>
        </w:numPr>
        <w:spacing w:before="0" w:after="0"/>
      </w:pPr>
      <w:r>
        <w:rPr>
          <w:b/>
        </w:rPr>
        <w:t>SME reliability scores:</w:t>
      </w:r>
      <w:r>
        <w:t xml:space="preserve"> Auto-generated based on transaction history.</w:t>
      </w:r>
      <w:r>
        <w:br/>
      </w:r>
    </w:p>
    <w:p w14:paraId="032EF1A2" w14:textId="77777777" w:rsidR="00392EA8" w:rsidRDefault="00000000">
      <w:pPr>
        <w:numPr>
          <w:ilvl w:val="0"/>
          <w:numId w:val="730"/>
        </w:numPr>
        <w:spacing w:before="0" w:after="240"/>
      </w:pPr>
      <w:r>
        <w:rPr>
          <w:b/>
        </w:rPr>
        <w:t>Action center:</w:t>
      </w:r>
      <w:r>
        <w:t xml:space="preserve"> Cases needing human intervention.</w:t>
      </w:r>
      <w:r>
        <w:br/>
      </w:r>
    </w:p>
    <w:p w14:paraId="3AF886F4" w14:textId="77777777" w:rsidR="00392EA8" w:rsidRDefault="00000000">
      <w:pPr>
        <w:spacing w:before="240" w:after="240"/>
      </w:pPr>
      <w:r>
        <w:t>This turns regulators from reactive enforcers into proactive overseers.</w:t>
      </w:r>
    </w:p>
    <w:p w14:paraId="6B5E13D6" w14:textId="77777777" w:rsidR="00392EA8" w:rsidRDefault="00000000">
      <w:r>
        <w:pict w14:anchorId="10CF142A">
          <v:rect id="_x0000_i1563" style="width:0;height:1.5pt" o:hralign="center" o:hrstd="t" o:hr="t" fillcolor="#a0a0a0" stroked="f"/>
        </w:pict>
      </w:r>
    </w:p>
    <w:p w14:paraId="132BD761" w14:textId="77777777" w:rsidR="00392EA8" w:rsidRDefault="00000000">
      <w:pPr>
        <w:pStyle w:val="Heading2"/>
        <w:keepNext w:val="0"/>
        <w:keepLines w:val="0"/>
        <w:spacing w:after="80"/>
        <w:rPr>
          <w:b/>
          <w:sz w:val="34"/>
          <w:szCs w:val="34"/>
        </w:rPr>
      </w:pPr>
      <w:bookmarkStart w:id="645" w:name="_15u4e1yvz3tx" w:colFirst="0" w:colLast="0"/>
      <w:bookmarkEnd w:id="645"/>
      <w:r>
        <w:rPr>
          <w:b/>
          <w:sz w:val="34"/>
          <w:szCs w:val="34"/>
        </w:rPr>
        <w:t>D. Case Story – Regulator in Practice</w:t>
      </w:r>
    </w:p>
    <w:p w14:paraId="13F2679A" w14:textId="77777777" w:rsidR="00392EA8" w:rsidRDefault="00000000">
      <w:pPr>
        <w:spacing w:before="240" w:after="240"/>
      </w:pPr>
      <w:r>
        <w:rPr>
          <w:rFonts w:ascii="Arial Unicode MS" w:eastAsia="Arial Unicode MS" w:hAnsi="Arial Unicode MS" w:cs="Arial Unicode MS"/>
        </w:rPr>
        <w:t>A Ghana Customs officer logs into GSOS dashboard for the corridor India → Ghana.</w:t>
      </w:r>
    </w:p>
    <w:p w14:paraId="557D3DBC" w14:textId="77777777" w:rsidR="00392EA8" w:rsidRDefault="00000000">
      <w:pPr>
        <w:numPr>
          <w:ilvl w:val="0"/>
          <w:numId w:val="662"/>
        </w:numPr>
        <w:spacing w:before="240" w:after="0"/>
      </w:pPr>
      <w:r>
        <w:t>He sees 500 active UUIDs for rice imports.</w:t>
      </w:r>
      <w:r>
        <w:br/>
      </w:r>
    </w:p>
    <w:p w14:paraId="40B63761" w14:textId="77777777" w:rsidR="00392EA8" w:rsidRDefault="00000000">
      <w:pPr>
        <w:numPr>
          <w:ilvl w:val="0"/>
          <w:numId w:val="662"/>
        </w:numPr>
        <w:spacing w:before="0" w:after="0"/>
      </w:pPr>
      <w:r>
        <w:t>95% show green clearance (DSC-signed docs verified).</w:t>
      </w:r>
      <w:r>
        <w:br/>
      </w:r>
    </w:p>
    <w:p w14:paraId="2977552A" w14:textId="77777777" w:rsidR="00392EA8" w:rsidRDefault="00000000">
      <w:pPr>
        <w:numPr>
          <w:ilvl w:val="0"/>
          <w:numId w:val="662"/>
        </w:numPr>
        <w:spacing w:before="0" w:after="0"/>
      </w:pPr>
      <w:r>
        <w:t>20 shipments flagged for under-invoicing alerts.</w:t>
      </w:r>
      <w:r>
        <w:br/>
      </w:r>
    </w:p>
    <w:p w14:paraId="620AE653" w14:textId="77777777" w:rsidR="00392EA8" w:rsidRDefault="00000000">
      <w:pPr>
        <w:numPr>
          <w:ilvl w:val="0"/>
          <w:numId w:val="662"/>
        </w:numPr>
        <w:spacing w:before="0" w:after="240"/>
      </w:pPr>
      <w:r>
        <w:t>3 containers show IoT route deviation.</w:t>
      </w:r>
      <w:r>
        <w:br/>
      </w:r>
    </w:p>
    <w:p w14:paraId="5732F596" w14:textId="77777777" w:rsidR="00392EA8" w:rsidRDefault="00000000">
      <w:pPr>
        <w:spacing w:before="240" w:after="240"/>
      </w:pPr>
      <w:r>
        <w:t>Instead of wasting time auditing all 500 shipments, he focuses on 23 flagged cases. Escrows for those shipments are frozen until cleared. Fraudulent traders lose confidence, while honest SMEs pass through faster.</w:t>
      </w:r>
    </w:p>
    <w:p w14:paraId="590469DC" w14:textId="77777777" w:rsidR="00392EA8" w:rsidRDefault="00000000">
      <w:pPr>
        <w:spacing w:before="240" w:after="240"/>
        <w:rPr>
          <w:b/>
        </w:rPr>
      </w:pPr>
      <w:r>
        <w:t xml:space="preserve">For Ghana Customs, GSOS becomes a </w:t>
      </w:r>
      <w:r>
        <w:rPr>
          <w:b/>
        </w:rPr>
        <w:t>fraud filter + productivity booster.</w:t>
      </w:r>
    </w:p>
    <w:p w14:paraId="195E0C1E" w14:textId="77777777" w:rsidR="00392EA8" w:rsidRDefault="00000000">
      <w:r>
        <w:lastRenderedPageBreak/>
        <w:pict w14:anchorId="73455922">
          <v:rect id="_x0000_i1564" style="width:0;height:1.5pt" o:hralign="center" o:hrstd="t" o:hr="t" fillcolor="#a0a0a0" stroked="f"/>
        </w:pict>
      </w:r>
    </w:p>
    <w:p w14:paraId="4803A3A7" w14:textId="77777777" w:rsidR="00392EA8" w:rsidRDefault="00000000">
      <w:pPr>
        <w:pStyle w:val="Heading2"/>
        <w:keepNext w:val="0"/>
        <w:keepLines w:val="0"/>
        <w:spacing w:after="80"/>
        <w:rPr>
          <w:b/>
          <w:sz w:val="34"/>
          <w:szCs w:val="34"/>
        </w:rPr>
      </w:pPr>
      <w:bookmarkStart w:id="646" w:name="_929jdhyfjwqo" w:colFirst="0" w:colLast="0"/>
      <w:bookmarkEnd w:id="646"/>
      <w:r>
        <w:rPr>
          <w:b/>
          <w:sz w:val="34"/>
          <w:szCs w:val="34"/>
        </w:rPr>
        <w:t>E. Revenue Model from Regulators</w:t>
      </w:r>
    </w:p>
    <w:p w14:paraId="4EAA25D1" w14:textId="77777777" w:rsidR="00392EA8" w:rsidRDefault="00000000">
      <w:pPr>
        <w:spacing w:before="240" w:after="240"/>
      </w:pPr>
      <w:r>
        <w:t>Unlike SMEs or corporates, regulators are not “paying customers.” But regulator adoption creates indirect revenues:</w:t>
      </w:r>
    </w:p>
    <w:p w14:paraId="7079AF32" w14:textId="77777777" w:rsidR="00392EA8" w:rsidRDefault="00000000">
      <w:pPr>
        <w:numPr>
          <w:ilvl w:val="0"/>
          <w:numId w:val="575"/>
        </w:numPr>
        <w:spacing w:before="240" w:after="0"/>
      </w:pPr>
      <w:r>
        <w:rPr>
          <w:b/>
        </w:rPr>
        <w:t>Data Monetization:</w:t>
      </w:r>
      <w:r>
        <w:t xml:space="preserve"> Governments pay for advanced analytics dashboards. Even $10k/year × 100 agencies = $1M ARR.</w:t>
      </w:r>
      <w:r>
        <w:br/>
      </w:r>
    </w:p>
    <w:p w14:paraId="0742FD11" w14:textId="77777777" w:rsidR="00392EA8" w:rsidRDefault="00000000">
      <w:pPr>
        <w:numPr>
          <w:ilvl w:val="0"/>
          <w:numId w:val="575"/>
        </w:numPr>
        <w:spacing w:before="0" w:after="0"/>
      </w:pPr>
      <w:r>
        <w:rPr>
          <w:b/>
        </w:rPr>
        <w:t>Licensing:</w:t>
      </w:r>
      <w:r>
        <w:t xml:space="preserve"> GSOS can license corridor monitoring modules to customs authorities.</w:t>
      </w:r>
      <w:r>
        <w:br/>
      </w:r>
    </w:p>
    <w:p w14:paraId="2FF317DE" w14:textId="77777777" w:rsidR="00392EA8" w:rsidRDefault="00000000">
      <w:pPr>
        <w:numPr>
          <w:ilvl w:val="0"/>
          <w:numId w:val="575"/>
        </w:numPr>
        <w:spacing w:before="0" w:after="240"/>
      </w:pPr>
      <w:r>
        <w:rPr>
          <w:b/>
        </w:rPr>
        <w:t>Trust Premium:</w:t>
      </w:r>
      <w:r>
        <w:t xml:space="preserve"> Corporates and banks are more willing to pay GSOS fees if regulators use it.</w:t>
      </w:r>
      <w:r>
        <w:br/>
      </w:r>
    </w:p>
    <w:p w14:paraId="1BE77D50" w14:textId="77777777" w:rsidR="00392EA8" w:rsidRDefault="00000000">
      <w:pPr>
        <w:spacing w:before="240" w:after="240"/>
      </w:pPr>
      <w:r>
        <w:rPr>
          <w:rFonts w:ascii="Arial Unicode MS" w:eastAsia="Arial Unicode MS" w:hAnsi="Arial Unicode MS" w:cs="Arial Unicode MS"/>
        </w:rPr>
        <w:t>Thus, regulators indirectly fund GSOS through credibility → adoption → scale → monetization.</w:t>
      </w:r>
    </w:p>
    <w:p w14:paraId="1ABF1B7D" w14:textId="77777777" w:rsidR="00392EA8" w:rsidRDefault="00000000">
      <w:r>
        <w:pict w14:anchorId="4679714D">
          <v:rect id="_x0000_i1565" style="width:0;height:1.5pt" o:hralign="center" o:hrstd="t" o:hr="t" fillcolor="#a0a0a0" stroked="f"/>
        </w:pict>
      </w:r>
    </w:p>
    <w:p w14:paraId="308E5172" w14:textId="77777777" w:rsidR="00392EA8" w:rsidRDefault="00000000">
      <w:pPr>
        <w:pStyle w:val="Heading2"/>
        <w:keepNext w:val="0"/>
        <w:keepLines w:val="0"/>
        <w:spacing w:after="80"/>
        <w:rPr>
          <w:b/>
          <w:sz w:val="34"/>
          <w:szCs w:val="34"/>
        </w:rPr>
      </w:pPr>
      <w:bookmarkStart w:id="647" w:name="_6f52lehn7330" w:colFirst="0" w:colLast="0"/>
      <w:bookmarkEnd w:id="647"/>
      <w:r>
        <w:rPr>
          <w:b/>
          <w:sz w:val="34"/>
          <w:szCs w:val="34"/>
        </w:rPr>
        <w:t>F. Risks &amp; Mitigation</w:t>
      </w:r>
    </w:p>
    <w:p w14:paraId="5ED73D62" w14:textId="77777777" w:rsidR="00392EA8" w:rsidRDefault="00000000">
      <w:pPr>
        <w:numPr>
          <w:ilvl w:val="0"/>
          <w:numId w:val="68"/>
        </w:numPr>
        <w:spacing w:before="240" w:after="0"/>
      </w:pPr>
      <w:r>
        <w:rPr>
          <w:b/>
        </w:rPr>
        <w:t>Risk: Regulator resistance (loss of control).</w:t>
      </w:r>
      <w:r>
        <w:rPr>
          <w:b/>
        </w:rPr>
        <w:br/>
      </w:r>
      <w:r>
        <w:t xml:space="preserve"> Many governments resist private infra, fearing loss of sovereignty.</w:t>
      </w:r>
      <w:r>
        <w:br/>
      </w:r>
    </w:p>
    <w:p w14:paraId="025AB092" w14:textId="77777777" w:rsidR="00392EA8" w:rsidRDefault="00000000">
      <w:pPr>
        <w:numPr>
          <w:ilvl w:val="1"/>
          <w:numId w:val="68"/>
        </w:numPr>
        <w:spacing w:before="0" w:after="0"/>
      </w:pPr>
      <w:r>
        <w:rPr>
          <w:i/>
        </w:rPr>
        <w:t>Mitigation:</w:t>
      </w:r>
      <w:r>
        <w:t xml:space="preserve"> GSOS offers </w:t>
      </w:r>
      <w:r>
        <w:rPr>
          <w:b/>
        </w:rPr>
        <w:t>SPVs in neutral hubs (Singapore, Geneva)</w:t>
      </w:r>
      <w:r>
        <w:t xml:space="preserve"> co-owned by governments. Regulators are partners, not outsiders.</w:t>
      </w:r>
      <w:r>
        <w:br/>
      </w:r>
    </w:p>
    <w:p w14:paraId="6C348DF4" w14:textId="77777777" w:rsidR="00392EA8" w:rsidRDefault="00000000">
      <w:pPr>
        <w:numPr>
          <w:ilvl w:val="0"/>
          <w:numId w:val="68"/>
        </w:numPr>
        <w:spacing w:before="0" w:after="0"/>
      </w:pPr>
      <w:r>
        <w:rPr>
          <w:b/>
        </w:rPr>
        <w:t>Risk: Data sovereignty concerns.</w:t>
      </w:r>
      <w:r>
        <w:rPr>
          <w:b/>
        </w:rPr>
        <w:br/>
      </w:r>
      <w:r>
        <w:t xml:space="preserve"> Regulators may demand trade data stay within their borders.</w:t>
      </w:r>
      <w:r>
        <w:br/>
      </w:r>
    </w:p>
    <w:p w14:paraId="3736BD55" w14:textId="77777777" w:rsidR="00392EA8" w:rsidRDefault="00000000">
      <w:pPr>
        <w:numPr>
          <w:ilvl w:val="1"/>
          <w:numId w:val="68"/>
        </w:numPr>
        <w:spacing w:before="0" w:after="0"/>
      </w:pPr>
      <w:r>
        <w:rPr>
          <w:i/>
        </w:rPr>
        <w:t>Mitigation:</w:t>
      </w:r>
      <w:r>
        <w:t xml:space="preserve"> GSOS deploys </w:t>
      </w:r>
      <w:r>
        <w:rPr>
          <w:b/>
        </w:rPr>
        <w:t>Corridor Nodes</w:t>
      </w:r>
      <w:r>
        <w:t xml:space="preserve"> — India Node, EU Node, Africa Node — so data is stored locally but shared securely.</w:t>
      </w:r>
      <w:r>
        <w:br/>
      </w:r>
    </w:p>
    <w:p w14:paraId="4A0A41D1" w14:textId="77777777" w:rsidR="00392EA8" w:rsidRDefault="00000000">
      <w:pPr>
        <w:numPr>
          <w:ilvl w:val="0"/>
          <w:numId w:val="68"/>
        </w:numPr>
        <w:spacing w:before="0" w:after="0"/>
      </w:pPr>
      <w:r>
        <w:rPr>
          <w:b/>
        </w:rPr>
        <w:lastRenderedPageBreak/>
        <w:t>Risk: Political change disrupts adoption.</w:t>
      </w:r>
      <w:r>
        <w:rPr>
          <w:b/>
        </w:rPr>
        <w:br/>
      </w:r>
      <w:r>
        <w:t xml:space="preserve"> Governments change policies unpredictably.</w:t>
      </w:r>
      <w:r>
        <w:br/>
      </w:r>
    </w:p>
    <w:p w14:paraId="068BC3E6" w14:textId="77777777" w:rsidR="00392EA8" w:rsidRDefault="00000000">
      <w:pPr>
        <w:numPr>
          <w:ilvl w:val="1"/>
          <w:numId w:val="68"/>
        </w:numPr>
        <w:spacing w:before="0" w:after="240"/>
      </w:pPr>
      <w:r>
        <w:rPr>
          <w:i/>
        </w:rPr>
        <w:t>Mitigation:</w:t>
      </w:r>
      <w:r>
        <w:t xml:space="preserve"> GSOS builds </w:t>
      </w:r>
      <w:r>
        <w:rPr>
          <w:b/>
        </w:rPr>
        <w:t>multi-corridor redundancy</w:t>
      </w:r>
      <w:r>
        <w:t>. Even if one corridor slows, others continue.</w:t>
      </w:r>
      <w:r>
        <w:br/>
      </w:r>
    </w:p>
    <w:p w14:paraId="3AE70148" w14:textId="77777777" w:rsidR="00392EA8" w:rsidRDefault="00000000">
      <w:r>
        <w:pict w14:anchorId="3BFC6BDE">
          <v:rect id="_x0000_i1566" style="width:0;height:1.5pt" o:hralign="center" o:hrstd="t" o:hr="t" fillcolor="#a0a0a0" stroked="f"/>
        </w:pict>
      </w:r>
    </w:p>
    <w:p w14:paraId="4B28FFDF" w14:textId="77777777" w:rsidR="00392EA8" w:rsidRDefault="00000000">
      <w:pPr>
        <w:pStyle w:val="Heading2"/>
        <w:keepNext w:val="0"/>
        <w:keepLines w:val="0"/>
        <w:spacing w:after="80"/>
        <w:rPr>
          <w:b/>
          <w:sz w:val="34"/>
          <w:szCs w:val="34"/>
        </w:rPr>
      </w:pPr>
      <w:bookmarkStart w:id="648" w:name="_a5pjembw56en" w:colFirst="0" w:colLast="0"/>
      <w:bookmarkEnd w:id="648"/>
      <w:r>
        <w:rPr>
          <w:b/>
          <w:sz w:val="34"/>
          <w:szCs w:val="34"/>
        </w:rPr>
        <w:t>G. Investor Narrative</w:t>
      </w:r>
    </w:p>
    <w:p w14:paraId="7EECEA3F" w14:textId="77777777" w:rsidR="00392EA8" w:rsidRDefault="00000000">
      <w:pPr>
        <w:spacing w:before="240" w:after="240"/>
        <w:rPr>
          <w:b/>
        </w:rPr>
      </w:pPr>
      <w:r>
        <w:t xml:space="preserve">For investors, regulator adoption is GSOS’s moat. Competitors can build SaaS or escrow systems, but few can win regulator trust. Once regulators depend on GSOS dashboards for fraud detection, compliance, and tax revenue, GSOS becomes </w:t>
      </w:r>
      <w:r>
        <w:rPr>
          <w:b/>
        </w:rPr>
        <w:t>irreplaceable national infrastructure.</w:t>
      </w:r>
    </w:p>
    <w:p w14:paraId="61E363BA" w14:textId="77777777" w:rsidR="00392EA8" w:rsidRDefault="00000000">
      <w:pPr>
        <w:spacing w:before="240" w:after="240"/>
      </w:pPr>
      <w:r>
        <w:t>This ensures long-term defensibility. Even if a corporate or SME wants to bypass GSOS, regulators won’t accept non-UUID shipments. That locks the entire ecosystem into GSOS rails.</w:t>
      </w:r>
    </w:p>
    <w:p w14:paraId="6B75C5B0" w14:textId="77777777" w:rsidR="00392EA8" w:rsidRDefault="00000000">
      <w:r>
        <w:rPr>
          <w:noProof/>
        </w:rPr>
        <w:lastRenderedPageBreak/>
        <w:drawing>
          <wp:inline distT="114300" distB="114300" distL="114300" distR="114300" wp14:anchorId="5DC2F5C5" wp14:editId="1B5B6368">
            <wp:extent cx="5943600" cy="41275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943600" cy="4127500"/>
                    </a:xfrm>
                    <a:prstGeom prst="rect">
                      <a:avLst/>
                    </a:prstGeom>
                    <a:ln/>
                  </pic:spPr>
                </pic:pic>
              </a:graphicData>
            </a:graphic>
          </wp:inline>
        </w:drawing>
      </w:r>
    </w:p>
    <w:p w14:paraId="202DD917" w14:textId="77777777" w:rsidR="00392EA8" w:rsidRDefault="00000000">
      <w:pPr>
        <w:spacing w:before="240" w:after="240"/>
      </w:pPr>
      <w:r>
        <w:t xml:space="preserve">Here’s the </w:t>
      </w:r>
      <w:r>
        <w:rPr>
          <w:b/>
        </w:rPr>
        <w:t>Bank + Regulator Trust Loop Diagram</w:t>
      </w:r>
      <w:r>
        <w:t xml:space="preserve"> for GSOS (TATHAASTU):</w:t>
      </w:r>
    </w:p>
    <w:p w14:paraId="19EE0D6B" w14:textId="77777777" w:rsidR="00392EA8" w:rsidRDefault="00000000">
      <w:pPr>
        <w:numPr>
          <w:ilvl w:val="0"/>
          <w:numId w:val="262"/>
        </w:numPr>
        <w:spacing w:before="240" w:after="0"/>
      </w:pPr>
      <w:r>
        <w:rPr>
          <w:b/>
        </w:rPr>
        <w:t>SME (Exports Goods, UUID Issued):</w:t>
      </w:r>
      <w:r>
        <w:t xml:space="preserve"> Trade begins with a UUID-linked order.</w:t>
      </w:r>
      <w:r>
        <w:br/>
      </w:r>
    </w:p>
    <w:p w14:paraId="5C856EFA" w14:textId="77777777" w:rsidR="00392EA8" w:rsidRDefault="00000000">
      <w:pPr>
        <w:numPr>
          <w:ilvl w:val="0"/>
          <w:numId w:val="262"/>
        </w:numPr>
        <w:spacing w:before="0" w:after="0"/>
      </w:pPr>
      <w:r>
        <w:rPr>
          <w:b/>
        </w:rPr>
        <w:t>GSOS Platform (Orchestration, Smart Contracts):</w:t>
      </w:r>
      <w:r>
        <w:t xml:space="preserve"> GSOS links UUID, mediator ID, DSC docs, compliance rules.</w:t>
      </w:r>
      <w:r>
        <w:br/>
      </w:r>
    </w:p>
    <w:p w14:paraId="05FF5400" w14:textId="77777777" w:rsidR="00392EA8" w:rsidRDefault="00000000">
      <w:pPr>
        <w:numPr>
          <w:ilvl w:val="0"/>
          <w:numId w:val="262"/>
        </w:numPr>
        <w:spacing w:before="0" w:after="0"/>
      </w:pPr>
      <w:r>
        <w:rPr>
          <w:b/>
        </w:rPr>
        <w:t>Bank (Escrow/LC Custody, FX, Financing):</w:t>
      </w:r>
      <w:r>
        <w:t xml:space="preserve"> Bank holds funds securely, provides LC or escrow, and manages FX/credit.</w:t>
      </w:r>
      <w:r>
        <w:br/>
      </w:r>
    </w:p>
    <w:p w14:paraId="2F463C0C" w14:textId="77777777" w:rsidR="00392EA8" w:rsidRDefault="00000000">
      <w:pPr>
        <w:numPr>
          <w:ilvl w:val="0"/>
          <w:numId w:val="262"/>
        </w:numPr>
        <w:spacing w:before="0" w:after="0"/>
      </w:pPr>
      <w:r>
        <w:rPr>
          <w:b/>
        </w:rPr>
        <w:t>Escrow/LC Settlement (API Trigger):</w:t>
      </w:r>
      <w:r>
        <w:t xml:space="preserve"> Once delivery/compliance conditions are met, the bank API signals settlement.</w:t>
      </w:r>
      <w:r>
        <w:br/>
      </w:r>
    </w:p>
    <w:p w14:paraId="347A6D1B" w14:textId="77777777" w:rsidR="00392EA8" w:rsidRDefault="00000000">
      <w:pPr>
        <w:numPr>
          <w:ilvl w:val="0"/>
          <w:numId w:val="262"/>
        </w:numPr>
        <w:spacing w:before="0" w:after="0"/>
      </w:pPr>
      <w:r>
        <w:rPr>
          <w:b/>
        </w:rPr>
        <w:t>Regulator (Customs, FX, ESG Dashboards):</w:t>
      </w:r>
      <w:r>
        <w:t xml:space="preserve"> Regulator reviews compliance dashboards, fraud alerts, and ESG validations before approving release.</w:t>
      </w:r>
      <w:r>
        <w:br/>
      </w:r>
    </w:p>
    <w:p w14:paraId="57B868FE" w14:textId="77777777" w:rsidR="00392EA8" w:rsidRDefault="00000000">
      <w:pPr>
        <w:numPr>
          <w:ilvl w:val="0"/>
          <w:numId w:val="262"/>
        </w:numPr>
        <w:spacing w:before="0" w:after="0"/>
      </w:pPr>
      <w:r>
        <w:rPr>
          <w:b/>
        </w:rPr>
        <w:lastRenderedPageBreak/>
        <w:t>Final Settlement (SME Paid + Mediator Commission):</w:t>
      </w:r>
      <w:r>
        <w:t xml:space="preserve"> Smart contracts release SME payments and mediator commissions instantly.</w:t>
      </w:r>
      <w:r>
        <w:br/>
      </w:r>
    </w:p>
    <w:p w14:paraId="58A0BD5A" w14:textId="77777777" w:rsidR="00392EA8" w:rsidRDefault="00000000">
      <w:pPr>
        <w:numPr>
          <w:ilvl w:val="0"/>
          <w:numId w:val="262"/>
        </w:numPr>
        <w:spacing w:before="0" w:after="240"/>
      </w:pPr>
      <w:r>
        <w:rPr>
          <w:b/>
        </w:rPr>
        <w:t>Loop Back to SME:</w:t>
      </w:r>
      <w:r>
        <w:rPr>
          <w:rFonts w:ascii="Arial Unicode MS" w:eastAsia="Arial Unicode MS" w:hAnsi="Arial Unicode MS" w:cs="Arial Unicode MS"/>
        </w:rPr>
        <w:t xml:space="preserve"> SME reinvests, creates next UUID → cycle repeats.</w:t>
      </w:r>
      <w:r>
        <w:rPr>
          <w:rFonts w:ascii="Arial Unicode MS" w:eastAsia="Arial Unicode MS" w:hAnsi="Arial Unicode MS" w:cs="Arial Unicode MS"/>
        </w:rPr>
        <w:br/>
      </w:r>
    </w:p>
    <w:p w14:paraId="298D00CF" w14:textId="77777777" w:rsidR="00392EA8" w:rsidRDefault="00000000">
      <w:pPr>
        <w:spacing w:before="240" w:after="240"/>
      </w:pPr>
      <w:r>
        <w:t xml:space="preserve">💡 </w:t>
      </w:r>
      <w:r>
        <w:rPr>
          <w:b/>
        </w:rPr>
        <w:t>Narrative Value:</w:t>
      </w:r>
      <w:r>
        <w:rPr>
          <w:b/>
        </w:rPr>
        <w:br/>
      </w:r>
      <w:r>
        <w:t xml:space="preserve"> This loop shows that </w:t>
      </w:r>
      <w:r>
        <w:rPr>
          <w:b/>
        </w:rPr>
        <w:t>GSOS doesn’t replace banks or regulators</w:t>
      </w:r>
      <w:r>
        <w:t xml:space="preserve"> — it </w:t>
      </w:r>
      <w:r>
        <w:rPr>
          <w:b/>
        </w:rPr>
        <w:t>connects them in one trust chain.</w:t>
      </w:r>
      <w:r>
        <w:t xml:space="preserve"> Banks keep custody of funds, regulators ensure compliance, and GSOS automates execution. Together, they form the </w:t>
      </w:r>
      <w:r>
        <w:rPr>
          <w:b/>
        </w:rPr>
        <w:t>anchor trust loop</w:t>
      </w:r>
      <w:r>
        <w:t xml:space="preserve"> that makes GSOS irreplaceable for global trade.</w:t>
      </w:r>
    </w:p>
    <w:p w14:paraId="2164DA3F" w14:textId="77777777" w:rsidR="00392EA8" w:rsidRDefault="00000000">
      <w:r>
        <w:rPr>
          <w:noProof/>
        </w:rPr>
        <w:drawing>
          <wp:inline distT="114300" distB="114300" distL="114300" distR="114300" wp14:anchorId="1C014248" wp14:editId="77589227">
            <wp:extent cx="5943600" cy="43815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4381500"/>
                    </a:xfrm>
                    <a:prstGeom prst="rect">
                      <a:avLst/>
                    </a:prstGeom>
                    <a:ln/>
                  </pic:spPr>
                </pic:pic>
              </a:graphicData>
            </a:graphic>
          </wp:inline>
        </w:drawing>
      </w:r>
    </w:p>
    <w:p w14:paraId="35155C95" w14:textId="77777777" w:rsidR="00392EA8" w:rsidRDefault="00000000">
      <w:pPr>
        <w:spacing w:before="240" w:after="240"/>
      </w:pPr>
      <w:r>
        <w:t xml:space="preserve">Here’s the </w:t>
      </w:r>
      <w:r>
        <w:rPr>
          <w:b/>
        </w:rPr>
        <w:t>Combined Trust Ecosystem Map</w:t>
      </w:r>
      <w:r>
        <w:t xml:space="preserve"> for GSOS (TATHAASTU):</w:t>
      </w:r>
    </w:p>
    <w:p w14:paraId="0F8D94BA" w14:textId="77777777" w:rsidR="00392EA8" w:rsidRDefault="00000000">
      <w:pPr>
        <w:numPr>
          <w:ilvl w:val="0"/>
          <w:numId w:val="174"/>
        </w:numPr>
        <w:spacing w:before="240" w:after="0"/>
      </w:pPr>
      <w:r>
        <w:rPr>
          <w:b/>
        </w:rPr>
        <w:t>SMEs (UUID + DSC):</w:t>
      </w:r>
      <w:r>
        <w:t xml:space="preserve"> Generate digitally signed documents, anchor the trade with UUID.</w:t>
      </w:r>
      <w:r>
        <w:br/>
      </w:r>
    </w:p>
    <w:p w14:paraId="458F59D2" w14:textId="77777777" w:rsidR="00392EA8" w:rsidRDefault="00000000">
      <w:pPr>
        <w:numPr>
          <w:ilvl w:val="0"/>
          <w:numId w:val="174"/>
        </w:numPr>
        <w:spacing w:before="0" w:after="0"/>
      </w:pPr>
      <w:r>
        <w:rPr>
          <w:b/>
        </w:rPr>
        <w:lastRenderedPageBreak/>
        <w:t>Mediators:</w:t>
      </w:r>
      <w:r>
        <w:t xml:space="preserve"> Onboard SMEs, their commission is locked into the UUID via smart contracts.</w:t>
      </w:r>
      <w:r>
        <w:br/>
      </w:r>
    </w:p>
    <w:p w14:paraId="2775943F" w14:textId="77777777" w:rsidR="00392EA8" w:rsidRDefault="00000000">
      <w:pPr>
        <w:numPr>
          <w:ilvl w:val="0"/>
          <w:numId w:val="174"/>
        </w:numPr>
        <w:spacing w:before="0" w:after="0"/>
      </w:pPr>
      <w:r>
        <w:rPr>
          <w:b/>
        </w:rPr>
        <w:t>Corporates:</w:t>
      </w:r>
      <w:r>
        <w:t xml:space="preserve"> Place purchase orders, fund escrow or LC through banks.</w:t>
      </w:r>
      <w:r>
        <w:br/>
      </w:r>
    </w:p>
    <w:p w14:paraId="64C50F40" w14:textId="77777777" w:rsidR="00392EA8" w:rsidRDefault="00000000">
      <w:pPr>
        <w:numPr>
          <w:ilvl w:val="0"/>
          <w:numId w:val="174"/>
        </w:numPr>
        <w:spacing w:before="0" w:after="0"/>
      </w:pPr>
      <w:r>
        <w:rPr>
          <w:b/>
        </w:rPr>
        <w:t>Banks:</w:t>
      </w:r>
      <w:r>
        <w:t xml:space="preserve"> Custodians of funds, managing escrows, LCs, FX, and financing.</w:t>
      </w:r>
      <w:r>
        <w:br/>
      </w:r>
    </w:p>
    <w:p w14:paraId="76E6E655" w14:textId="77777777" w:rsidR="00392EA8" w:rsidRDefault="00000000">
      <w:pPr>
        <w:numPr>
          <w:ilvl w:val="0"/>
          <w:numId w:val="174"/>
        </w:numPr>
        <w:spacing w:before="0" w:after="0"/>
      </w:pPr>
      <w:r>
        <w:rPr>
          <w:b/>
        </w:rPr>
        <w:t>GSOS Platform:</w:t>
      </w:r>
      <w:r>
        <w:t xml:space="preserve"> Orchestration hub — executes smart contracts, connects UUIDs to payments, compliance, and commissions.</w:t>
      </w:r>
      <w:r>
        <w:br/>
      </w:r>
    </w:p>
    <w:p w14:paraId="131F5427" w14:textId="77777777" w:rsidR="00392EA8" w:rsidRDefault="00000000">
      <w:pPr>
        <w:numPr>
          <w:ilvl w:val="0"/>
          <w:numId w:val="174"/>
        </w:numPr>
        <w:spacing w:before="0" w:after="0"/>
      </w:pPr>
      <w:r>
        <w:rPr>
          <w:b/>
        </w:rPr>
        <w:t>Regulators:</w:t>
      </w:r>
      <w:r>
        <w:t xml:space="preserve"> Access dashboards, monitor compliance, ESG, tax, and smuggling alerts.</w:t>
      </w:r>
      <w:r>
        <w:br/>
      </w:r>
    </w:p>
    <w:p w14:paraId="33EC06A7" w14:textId="77777777" w:rsidR="00392EA8" w:rsidRDefault="00000000">
      <w:pPr>
        <w:numPr>
          <w:ilvl w:val="0"/>
          <w:numId w:val="174"/>
        </w:numPr>
        <w:spacing w:before="0" w:after="240"/>
      </w:pPr>
      <w:r>
        <w:rPr>
          <w:b/>
        </w:rPr>
        <w:t>Consumers:</w:t>
      </w:r>
      <w:r>
        <w:t xml:space="preserve"> Scan QR codes on products, validating authenticity, ESG, and supply chain traceability.</w:t>
      </w:r>
      <w:r>
        <w:br/>
      </w:r>
    </w:p>
    <w:p w14:paraId="00C80E23" w14:textId="77777777" w:rsidR="00392EA8" w:rsidRDefault="00000000">
      <w:pPr>
        <w:spacing w:before="240" w:after="240"/>
      </w:pPr>
      <w:r>
        <w:t xml:space="preserve">💡 </w:t>
      </w:r>
      <w:r>
        <w:rPr>
          <w:b/>
        </w:rPr>
        <w:t>Narrative Value:</w:t>
      </w:r>
      <w:r>
        <w:rPr>
          <w:b/>
        </w:rPr>
        <w:br/>
      </w:r>
      <w:r>
        <w:t xml:space="preserve"> This map shows GSOS as the </w:t>
      </w:r>
      <w:r>
        <w:rPr>
          <w:b/>
        </w:rPr>
        <w:t>central trust fabric</w:t>
      </w:r>
      <w:r>
        <w:t xml:space="preserve"> where every stakeholder connects:</w:t>
      </w:r>
    </w:p>
    <w:p w14:paraId="15D3038C" w14:textId="77777777" w:rsidR="00392EA8" w:rsidRDefault="00000000">
      <w:pPr>
        <w:numPr>
          <w:ilvl w:val="0"/>
          <w:numId w:val="369"/>
        </w:numPr>
        <w:spacing w:before="240" w:after="0"/>
      </w:pPr>
      <w:r>
        <w:t>SMEs and mediators bring supply.</w:t>
      </w:r>
      <w:r>
        <w:br/>
      </w:r>
    </w:p>
    <w:p w14:paraId="5B3BD97E" w14:textId="77777777" w:rsidR="00392EA8" w:rsidRDefault="00000000">
      <w:pPr>
        <w:numPr>
          <w:ilvl w:val="0"/>
          <w:numId w:val="369"/>
        </w:numPr>
        <w:spacing w:before="0" w:after="0"/>
      </w:pPr>
      <w:r>
        <w:t>Corporates bring demand.</w:t>
      </w:r>
      <w:r>
        <w:br/>
      </w:r>
    </w:p>
    <w:p w14:paraId="22138EA1" w14:textId="77777777" w:rsidR="00392EA8" w:rsidRDefault="00000000">
      <w:pPr>
        <w:numPr>
          <w:ilvl w:val="0"/>
          <w:numId w:val="369"/>
        </w:numPr>
        <w:spacing w:before="0" w:after="0"/>
      </w:pPr>
      <w:r>
        <w:t>Banks ensure financial custody.</w:t>
      </w:r>
      <w:r>
        <w:br/>
      </w:r>
    </w:p>
    <w:p w14:paraId="63537C2B" w14:textId="77777777" w:rsidR="00392EA8" w:rsidRDefault="00000000">
      <w:pPr>
        <w:numPr>
          <w:ilvl w:val="0"/>
          <w:numId w:val="369"/>
        </w:numPr>
        <w:spacing w:before="0" w:after="0"/>
      </w:pPr>
      <w:r>
        <w:t>Regulators provide compliance oversight.</w:t>
      </w:r>
      <w:r>
        <w:br/>
      </w:r>
    </w:p>
    <w:p w14:paraId="14CF7AFB" w14:textId="77777777" w:rsidR="00392EA8" w:rsidRDefault="00000000">
      <w:pPr>
        <w:numPr>
          <w:ilvl w:val="0"/>
          <w:numId w:val="369"/>
        </w:numPr>
        <w:spacing w:before="0" w:after="240"/>
      </w:pPr>
      <w:r>
        <w:t>Consumers close the loop by demanding traceability and trust.</w:t>
      </w:r>
    </w:p>
    <w:p w14:paraId="76AD9E3C" w14:textId="77777777" w:rsidR="00392EA8" w:rsidRDefault="00000000">
      <w:pPr>
        <w:pStyle w:val="Heading2"/>
        <w:keepNext w:val="0"/>
        <w:keepLines w:val="0"/>
        <w:spacing w:after="80"/>
        <w:rPr>
          <w:b/>
          <w:sz w:val="34"/>
          <w:szCs w:val="34"/>
        </w:rPr>
      </w:pPr>
      <w:bookmarkStart w:id="649" w:name="_ej7tbj28uuge" w:colFirst="0" w:colLast="0"/>
      <w:bookmarkEnd w:id="649"/>
      <w:r>
        <w:rPr>
          <w:b/>
          <w:sz w:val="34"/>
          <w:szCs w:val="34"/>
        </w:rPr>
        <w:t>Volume 3 – Proof of Concept (POC) &amp; Phase 1 Execution</w:t>
      </w:r>
    </w:p>
    <w:p w14:paraId="7D9C66B1" w14:textId="77777777" w:rsidR="00392EA8" w:rsidRDefault="00000000">
      <w:pPr>
        <w:pStyle w:val="Heading3"/>
        <w:keepNext w:val="0"/>
        <w:keepLines w:val="0"/>
        <w:spacing w:before="280"/>
        <w:rPr>
          <w:b/>
          <w:color w:val="000000"/>
          <w:sz w:val="26"/>
          <w:szCs w:val="26"/>
        </w:rPr>
      </w:pPr>
      <w:bookmarkStart w:id="650" w:name="_ddae4gv00lgq" w:colFirst="0" w:colLast="0"/>
      <w:bookmarkEnd w:id="650"/>
      <w:r>
        <w:rPr>
          <w:b/>
          <w:color w:val="000000"/>
          <w:sz w:val="26"/>
          <w:szCs w:val="26"/>
        </w:rPr>
        <w:t>Section 3.8 – Consumer Trust &amp; Transparency Layer (Expanded Narrative)</w:t>
      </w:r>
    </w:p>
    <w:p w14:paraId="741CA117" w14:textId="77777777" w:rsidR="00392EA8" w:rsidRDefault="00000000">
      <w:r>
        <w:pict w14:anchorId="1BEBE5BF">
          <v:rect id="_x0000_i1567" style="width:0;height:1.5pt" o:hralign="center" o:hrstd="t" o:hr="t" fillcolor="#a0a0a0" stroked="f"/>
        </w:pict>
      </w:r>
    </w:p>
    <w:p w14:paraId="095CD4E3" w14:textId="77777777" w:rsidR="00392EA8" w:rsidRDefault="00000000">
      <w:pPr>
        <w:pStyle w:val="Heading2"/>
        <w:keepNext w:val="0"/>
        <w:keepLines w:val="0"/>
        <w:spacing w:after="80"/>
        <w:rPr>
          <w:b/>
          <w:sz w:val="34"/>
          <w:szCs w:val="34"/>
        </w:rPr>
      </w:pPr>
      <w:bookmarkStart w:id="651" w:name="_8xwijr7anmpa" w:colFirst="0" w:colLast="0"/>
      <w:bookmarkEnd w:id="651"/>
      <w:r>
        <w:rPr>
          <w:b/>
          <w:sz w:val="34"/>
          <w:szCs w:val="34"/>
        </w:rPr>
        <w:lastRenderedPageBreak/>
        <w:t>A. Why Consumer Trust Matters</w:t>
      </w:r>
    </w:p>
    <w:p w14:paraId="495FC0BC" w14:textId="77777777" w:rsidR="00392EA8" w:rsidRDefault="00000000">
      <w:pPr>
        <w:spacing w:before="240" w:after="240"/>
      </w:pPr>
      <w:r>
        <w:t xml:space="preserve">The future of global trade is not just about moving goods cheaply and quickly — it is about </w:t>
      </w:r>
      <w:r>
        <w:rPr>
          <w:b/>
        </w:rPr>
        <w:t>moving goods credibly.</w:t>
      </w:r>
      <w:r>
        <w:t xml:space="preserve"> In the past, supply chains operated as black boxes. Consumers rarely questioned how goods were produced, and corporates could get away with vague labels like “sustainably sourced” or “ethically made.” That era is ending.</w:t>
      </w:r>
    </w:p>
    <w:p w14:paraId="7971D5F1" w14:textId="77777777" w:rsidR="00392EA8" w:rsidRDefault="00000000">
      <w:pPr>
        <w:spacing w:before="240" w:after="240"/>
      </w:pPr>
      <w:r>
        <w:t xml:space="preserve">Today’s consumer wants proof. They want to know if their mango was farmed sustainably, whether the cotton in their shirt came from a fair-wage factory, or if the sugar in their coffee was produced without child labor. Governments are reinforcing this shift. The European Union’s </w:t>
      </w:r>
      <w:r>
        <w:rPr>
          <w:b/>
        </w:rPr>
        <w:t>Green Deal</w:t>
      </w:r>
      <w:r>
        <w:t xml:space="preserve">, the U.S. </w:t>
      </w:r>
      <w:r>
        <w:rPr>
          <w:b/>
        </w:rPr>
        <w:t>Uyghur Forced Labor Prevention Act</w:t>
      </w:r>
      <w:r>
        <w:t xml:space="preserve">, and Africa’s increasing focus on </w:t>
      </w:r>
      <w:r>
        <w:rPr>
          <w:b/>
        </w:rPr>
        <w:t>anti-smuggling frameworks</w:t>
      </w:r>
      <w:r>
        <w:t xml:space="preserve"> all demand verifiable data on trade origins.</w:t>
      </w:r>
    </w:p>
    <w:p w14:paraId="1F29831A" w14:textId="77777777" w:rsidR="00392EA8" w:rsidRDefault="00000000">
      <w:pPr>
        <w:spacing w:before="240" w:after="240"/>
        <w:rPr>
          <w:b/>
        </w:rPr>
      </w:pPr>
      <w:r>
        <w:t xml:space="preserve">This is where GSOS steps in. By extending its </w:t>
      </w:r>
      <w:r>
        <w:rPr>
          <w:b/>
        </w:rPr>
        <w:t>UUID + DSC-based trust infrastructure</w:t>
      </w:r>
      <w:r>
        <w:t xml:space="preserve"> beyond banks and regulators to </w:t>
      </w:r>
      <w:r>
        <w:rPr>
          <w:b/>
        </w:rPr>
        <w:t>consumers</w:t>
      </w:r>
      <w:r>
        <w:t xml:space="preserve">, GSOS becomes more than a trade platform. It becomes a </w:t>
      </w:r>
      <w:r>
        <w:rPr>
          <w:b/>
        </w:rPr>
        <w:t>consumer-facing trust engine.</w:t>
      </w:r>
    </w:p>
    <w:p w14:paraId="16973C5D" w14:textId="77777777" w:rsidR="00392EA8" w:rsidRDefault="00000000">
      <w:r>
        <w:pict w14:anchorId="43D9825D">
          <v:rect id="_x0000_i1568" style="width:0;height:1.5pt" o:hralign="center" o:hrstd="t" o:hr="t" fillcolor="#a0a0a0" stroked="f"/>
        </w:pict>
      </w:r>
    </w:p>
    <w:p w14:paraId="42F36CF0" w14:textId="77777777" w:rsidR="00392EA8" w:rsidRDefault="00000000">
      <w:pPr>
        <w:pStyle w:val="Heading2"/>
        <w:keepNext w:val="0"/>
        <w:keepLines w:val="0"/>
        <w:spacing w:after="80"/>
        <w:rPr>
          <w:b/>
          <w:sz w:val="34"/>
          <w:szCs w:val="34"/>
        </w:rPr>
      </w:pPr>
      <w:bookmarkStart w:id="652" w:name="_q6ynrkuv3bkv" w:colFirst="0" w:colLast="0"/>
      <w:bookmarkEnd w:id="652"/>
      <w:r>
        <w:rPr>
          <w:b/>
          <w:sz w:val="34"/>
          <w:szCs w:val="34"/>
        </w:rPr>
        <w:t>B. The Consumer Trust Layer</w:t>
      </w:r>
    </w:p>
    <w:p w14:paraId="0FA71306" w14:textId="77777777" w:rsidR="00392EA8" w:rsidRDefault="00000000">
      <w:pPr>
        <w:spacing w:before="240" w:after="240"/>
      </w:pPr>
      <w:r>
        <w:t>GSOS introduces a dual-layered consumer interface:</w:t>
      </w:r>
    </w:p>
    <w:p w14:paraId="17918CDF" w14:textId="77777777" w:rsidR="00392EA8" w:rsidRDefault="00000000">
      <w:pPr>
        <w:spacing w:before="240" w:after="240"/>
      </w:pPr>
      <w:r>
        <w:rPr>
          <w:b/>
        </w:rPr>
        <w:t>1. UUID-Linked QR Codes</w:t>
      </w:r>
      <w:r>
        <w:rPr>
          <w:b/>
        </w:rPr>
        <w:br/>
      </w:r>
      <w:r>
        <w:t xml:space="preserve"> Every product that moves through GSOS corridors can be tagged with a QR code linked to its UUID. When a consumer scans the QR code, they can see a simplified but reliable version of the trade journey:</w:t>
      </w:r>
    </w:p>
    <w:p w14:paraId="45D6099F" w14:textId="77777777" w:rsidR="00392EA8" w:rsidRDefault="00000000">
      <w:pPr>
        <w:numPr>
          <w:ilvl w:val="0"/>
          <w:numId w:val="281"/>
        </w:numPr>
        <w:spacing w:before="240" w:after="0"/>
      </w:pPr>
      <w:r>
        <w:t>The country and SME that produced it (full disclosure optional if sensitive).</w:t>
      </w:r>
      <w:r>
        <w:br/>
      </w:r>
    </w:p>
    <w:p w14:paraId="3F3C04F5" w14:textId="77777777" w:rsidR="00392EA8" w:rsidRDefault="00000000">
      <w:pPr>
        <w:numPr>
          <w:ilvl w:val="0"/>
          <w:numId w:val="281"/>
        </w:numPr>
        <w:spacing w:before="0" w:after="0"/>
      </w:pPr>
      <w:r>
        <w:t>The mediator who validated the trade.</w:t>
      </w:r>
      <w:r>
        <w:br/>
      </w:r>
    </w:p>
    <w:p w14:paraId="7C970FEE" w14:textId="77777777" w:rsidR="00392EA8" w:rsidRDefault="00000000">
      <w:pPr>
        <w:numPr>
          <w:ilvl w:val="0"/>
          <w:numId w:val="281"/>
        </w:numPr>
        <w:spacing w:before="0" w:after="0"/>
      </w:pPr>
      <w:r>
        <w:t>Certificates of compliance (organic, ESG, fair trade).</w:t>
      </w:r>
      <w:r>
        <w:br/>
      </w:r>
    </w:p>
    <w:p w14:paraId="4A4B1100" w14:textId="77777777" w:rsidR="00392EA8" w:rsidRDefault="00000000">
      <w:pPr>
        <w:numPr>
          <w:ilvl w:val="0"/>
          <w:numId w:val="281"/>
        </w:numPr>
        <w:spacing w:before="0" w:after="0"/>
      </w:pPr>
      <w:r>
        <w:t>The shipping route verified through IoT.</w:t>
      </w:r>
      <w:r>
        <w:br/>
      </w:r>
    </w:p>
    <w:p w14:paraId="3CD80A70" w14:textId="77777777" w:rsidR="00392EA8" w:rsidRDefault="00000000">
      <w:pPr>
        <w:numPr>
          <w:ilvl w:val="0"/>
          <w:numId w:val="281"/>
        </w:numPr>
        <w:spacing w:before="0" w:after="240"/>
      </w:pPr>
      <w:r>
        <w:lastRenderedPageBreak/>
        <w:t>A summarized ESG or carbon footprint score.</w:t>
      </w:r>
      <w:r>
        <w:br/>
      </w:r>
    </w:p>
    <w:p w14:paraId="47153192" w14:textId="77777777" w:rsidR="00392EA8" w:rsidRDefault="00000000">
      <w:pPr>
        <w:spacing w:before="240" w:after="240"/>
      </w:pPr>
      <w:r>
        <w:t xml:space="preserve">Instead of trusting a vague label, consumers now see a </w:t>
      </w:r>
      <w:r>
        <w:rPr>
          <w:b/>
        </w:rPr>
        <w:t>digital passport</w:t>
      </w:r>
      <w:r>
        <w:t xml:space="preserve"> for every product.</w:t>
      </w:r>
    </w:p>
    <w:p w14:paraId="131B8170" w14:textId="77777777" w:rsidR="00392EA8" w:rsidRDefault="00000000">
      <w:pPr>
        <w:spacing w:before="240" w:after="240"/>
      </w:pPr>
      <w:r>
        <w:rPr>
          <w:b/>
        </w:rPr>
        <w:t>2. “Verified by GSOS” Trust Label</w:t>
      </w:r>
      <w:r>
        <w:rPr>
          <w:b/>
        </w:rPr>
        <w:br/>
      </w:r>
      <w:r>
        <w:t xml:space="preserve"> Over time, GSOS can launch its own consumer-facing seal, similar to “Fairtrade” or “Rainforest Alliance.” But unlike those legacy certifications, which are often based on paperwork and occasional audits, GSOS verification is </w:t>
      </w:r>
      <w:r>
        <w:rPr>
          <w:b/>
        </w:rPr>
        <w:t>live, digital, and regulator-backed.</w:t>
      </w:r>
      <w:r>
        <w:t xml:space="preserve"> This makes it much harder to fake.</w:t>
      </w:r>
    </w:p>
    <w:p w14:paraId="21415F89" w14:textId="77777777" w:rsidR="00392EA8" w:rsidRDefault="00000000">
      <w:pPr>
        <w:spacing w:before="240" w:after="240"/>
        <w:rPr>
          <w:b/>
        </w:rPr>
      </w:pPr>
      <w:r>
        <w:rPr>
          <w:b/>
        </w:rPr>
        <w:t>3. Retailer Integration</w:t>
      </w:r>
      <w:r>
        <w:rPr>
          <w:b/>
        </w:rPr>
        <w:br/>
      </w:r>
      <w:r>
        <w:t xml:space="preserve"> Large retailers often face counterfeit and ESG audit risks. GSOS offers them </w:t>
      </w:r>
      <w:r>
        <w:rPr>
          <w:b/>
        </w:rPr>
        <w:t>APIs that plug directly into their POS systems.</w:t>
      </w:r>
      <w:r>
        <w:t xml:space="preserve"> A retailer like Walmart could scan an incoming shipment’s QR codes before putting goods on shelves. This prevents counterfeit entry and provides </w:t>
      </w:r>
      <w:r>
        <w:rPr>
          <w:b/>
        </w:rPr>
        <w:t>traceability at retail scale.</w:t>
      </w:r>
    </w:p>
    <w:p w14:paraId="63FAC6EF" w14:textId="77777777" w:rsidR="00392EA8" w:rsidRDefault="00000000">
      <w:r>
        <w:pict w14:anchorId="0A6B098C">
          <v:rect id="_x0000_i1569" style="width:0;height:1.5pt" o:hralign="center" o:hrstd="t" o:hr="t" fillcolor="#a0a0a0" stroked="f"/>
        </w:pict>
      </w:r>
    </w:p>
    <w:p w14:paraId="26AEB98F" w14:textId="77777777" w:rsidR="00392EA8" w:rsidRDefault="00000000">
      <w:pPr>
        <w:pStyle w:val="Heading2"/>
        <w:keepNext w:val="0"/>
        <w:keepLines w:val="0"/>
        <w:spacing w:after="80"/>
        <w:rPr>
          <w:b/>
          <w:sz w:val="34"/>
          <w:szCs w:val="34"/>
        </w:rPr>
      </w:pPr>
      <w:bookmarkStart w:id="653" w:name="_59cbp99rl4lz" w:colFirst="0" w:colLast="0"/>
      <w:bookmarkEnd w:id="653"/>
      <w:r>
        <w:rPr>
          <w:b/>
          <w:sz w:val="34"/>
          <w:szCs w:val="34"/>
        </w:rPr>
        <w:t>C. Revenue Streams from Consumer Trust</w:t>
      </w:r>
    </w:p>
    <w:p w14:paraId="18116AA9" w14:textId="77777777" w:rsidR="00392EA8" w:rsidRDefault="00000000">
      <w:pPr>
        <w:spacing w:before="240" w:after="240"/>
      </w:pPr>
      <w:r>
        <w:t>The consumer trust layer opens multiple new revenue channels for GSOS:</w:t>
      </w:r>
    </w:p>
    <w:p w14:paraId="6F358259" w14:textId="77777777" w:rsidR="00392EA8" w:rsidRDefault="00000000">
      <w:pPr>
        <w:numPr>
          <w:ilvl w:val="0"/>
          <w:numId w:val="426"/>
        </w:numPr>
        <w:spacing w:before="240" w:after="0"/>
      </w:pPr>
      <w:r>
        <w:rPr>
          <w:b/>
        </w:rPr>
        <w:t>QR API Activations:</w:t>
      </w:r>
      <w:r>
        <w:t xml:space="preserve"> Corporates pay GSOS for every QR linked to a UUID. Even at $0.01 per QR, if 1 billion consumer products are tagged annually, this creates $10M in revenue.</w:t>
      </w:r>
      <w:r>
        <w:br/>
      </w:r>
    </w:p>
    <w:p w14:paraId="72D68FEF" w14:textId="77777777" w:rsidR="00392EA8" w:rsidRDefault="00000000">
      <w:pPr>
        <w:numPr>
          <w:ilvl w:val="0"/>
          <w:numId w:val="426"/>
        </w:numPr>
        <w:spacing w:before="0" w:after="0"/>
      </w:pPr>
      <w:r>
        <w:rPr>
          <w:b/>
        </w:rPr>
        <w:t>Trust Label Licensing:</w:t>
      </w:r>
      <w:r>
        <w:t xml:space="preserve"> Brands that want to use the “Verified by GSOS” mark on their packaging pay licensing fees. SMEs might pay $1,000 per year, while large corporates pay $50,000–$250,000 depending on scale.</w:t>
      </w:r>
      <w:r>
        <w:br/>
      </w:r>
    </w:p>
    <w:p w14:paraId="2C5CAA8D" w14:textId="77777777" w:rsidR="00392EA8" w:rsidRDefault="00000000">
      <w:pPr>
        <w:numPr>
          <w:ilvl w:val="0"/>
          <w:numId w:val="426"/>
        </w:numPr>
        <w:spacing w:before="0" w:after="0"/>
      </w:pPr>
      <w:r>
        <w:rPr>
          <w:b/>
        </w:rPr>
        <w:t>Retailer Integration Fees:</w:t>
      </w:r>
      <w:r>
        <w:t xml:space="preserve"> Retailers like Carrefour or Reliance Retail can pay integration fees for GSOS APIs, ensuring they can validate supply chains at point of sale.</w:t>
      </w:r>
      <w:r>
        <w:br/>
      </w:r>
    </w:p>
    <w:p w14:paraId="7A07BE42" w14:textId="77777777" w:rsidR="00392EA8" w:rsidRDefault="00000000">
      <w:pPr>
        <w:numPr>
          <w:ilvl w:val="0"/>
          <w:numId w:val="426"/>
        </w:numPr>
        <w:spacing w:before="0" w:after="240"/>
      </w:pPr>
      <w:r>
        <w:rPr>
          <w:b/>
        </w:rPr>
        <w:t>Data Monetization:</w:t>
      </w:r>
      <w:r>
        <w:t xml:space="preserve"> Every consumer scan provides data about regional preferences, ESG interest, and brand trust. This anonymized data can be </w:t>
      </w:r>
      <w:r>
        <w:lastRenderedPageBreak/>
        <w:t>monetized for corporates, regulators, or ESG rating agencies.</w:t>
      </w:r>
      <w:r>
        <w:br/>
      </w:r>
    </w:p>
    <w:p w14:paraId="161ADE6B" w14:textId="77777777" w:rsidR="00392EA8" w:rsidRDefault="00000000">
      <w:pPr>
        <w:spacing w:before="240" w:after="240"/>
      </w:pPr>
      <w:r>
        <w:t xml:space="preserve">While these revenues start small compared to B2B transaction fees, they create </w:t>
      </w:r>
      <w:r>
        <w:rPr>
          <w:b/>
        </w:rPr>
        <w:t>consumer-side stickiness</w:t>
      </w:r>
      <w:r>
        <w:t>, making GSOS indispensable in the long run.</w:t>
      </w:r>
    </w:p>
    <w:p w14:paraId="1FD36CD7" w14:textId="77777777" w:rsidR="00392EA8" w:rsidRDefault="00000000">
      <w:r>
        <w:pict w14:anchorId="4759F894">
          <v:rect id="_x0000_i1570" style="width:0;height:1.5pt" o:hralign="center" o:hrstd="t" o:hr="t" fillcolor="#a0a0a0" stroked="f"/>
        </w:pict>
      </w:r>
    </w:p>
    <w:p w14:paraId="0D032FE7" w14:textId="77777777" w:rsidR="00392EA8" w:rsidRDefault="00000000">
      <w:pPr>
        <w:pStyle w:val="Heading2"/>
        <w:keepNext w:val="0"/>
        <w:keepLines w:val="0"/>
        <w:spacing w:after="80"/>
        <w:rPr>
          <w:b/>
          <w:sz w:val="34"/>
          <w:szCs w:val="34"/>
        </w:rPr>
      </w:pPr>
      <w:bookmarkStart w:id="654" w:name="_mq8hgu913o1y" w:colFirst="0" w:colLast="0"/>
      <w:bookmarkEnd w:id="654"/>
      <w:r>
        <w:rPr>
          <w:b/>
          <w:sz w:val="34"/>
          <w:szCs w:val="34"/>
        </w:rPr>
        <w:t>D. Case Story – Consumer in Action</w:t>
      </w:r>
    </w:p>
    <w:p w14:paraId="4E516272" w14:textId="77777777" w:rsidR="00392EA8" w:rsidRDefault="00000000">
      <w:pPr>
        <w:spacing w:before="240" w:after="240"/>
      </w:pPr>
      <w:r>
        <w:t xml:space="preserve">Let’s imagine a shopper in Berlin in 2030. She picks up a cotton shirt at Zara. On the tag, she notices a QR code that says: </w:t>
      </w:r>
      <w:r>
        <w:rPr>
          <w:i/>
        </w:rPr>
        <w:t>“Scan to verify supply chain.”</w:t>
      </w:r>
      <w:r>
        <w:t xml:space="preserve"> She scans it and sees the following on her phone:</w:t>
      </w:r>
    </w:p>
    <w:p w14:paraId="233A8BBA" w14:textId="77777777" w:rsidR="00392EA8" w:rsidRDefault="00000000">
      <w:pPr>
        <w:numPr>
          <w:ilvl w:val="0"/>
          <w:numId w:val="213"/>
        </w:numPr>
        <w:spacing w:before="240" w:after="0"/>
      </w:pPr>
      <w:r>
        <w:rPr>
          <w:b/>
        </w:rPr>
        <w:t>Origin:</w:t>
      </w:r>
      <w:r>
        <w:t xml:space="preserve"> Tirupur, India. Produced by SME “</w:t>
      </w:r>
      <w:proofErr w:type="spellStart"/>
      <w:r>
        <w:t>CottonCraft</w:t>
      </w:r>
      <w:proofErr w:type="spellEnd"/>
      <w:r>
        <w:t xml:space="preserve"> Pvt Ltd.”</w:t>
      </w:r>
      <w:r>
        <w:br/>
      </w:r>
    </w:p>
    <w:p w14:paraId="180F3005" w14:textId="77777777" w:rsidR="00392EA8" w:rsidRDefault="00000000">
      <w:pPr>
        <w:numPr>
          <w:ilvl w:val="0"/>
          <w:numId w:val="213"/>
        </w:numPr>
        <w:spacing w:before="0" w:after="0"/>
      </w:pPr>
      <w:r>
        <w:rPr>
          <w:b/>
        </w:rPr>
        <w:t>Mediator Validation:</w:t>
      </w:r>
      <w:r>
        <w:t xml:space="preserve"> Trade broker in Chennai registered on GSOS.</w:t>
      </w:r>
      <w:r>
        <w:br/>
      </w:r>
    </w:p>
    <w:p w14:paraId="19B1F44E" w14:textId="77777777" w:rsidR="00392EA8" w:rsidRDefault="00000000">
      <w:pPr>
        <w:numPr>
          <w:ilvl w:val="0"/>
          <w:numId w:val="213"/>
        </w:numPr>
        <w:spacing w:before="0" w:after="0"/>
      </w:pPr>
      <w:r>
        <w:rPr>
          <w:b/>
        </w:rPr>
        <w:t>Payment Verification:</w:t>
      </w:r>
      <w:r>
        <w:t xml:space="preserve"> Escrow ensured SME was paid in 7 days.</w:t>
      </w:r>
      <w:r>
        <w:br/>
      </w:r>
    </w:p>
    <w:p w14:paraId="5AF6088F" w14:textId="77777777" w:rsidR="00392EA8" w:rsidRDefault="00000000">
      <w:pPr>
        <w:numPr>
          <w:ilvl w:val="0"/>
          <w:numId w:val="213"/>
        </w:numPr>
        <w:spacing w:before="0" w:after="0"/>
      </w:pPr>
      <w:r>
        <w:rPr>
          <w:b/>
        </w:rPr>
        <w:t>Compliance:</w:t>
      </w:r>
      <w:r>
        <w:t xml:space="preserve"> </w:t>
      </w:r>
      <w:proofErr w:type="spellStart"/>
      <w:r>
        <w:t>Oeko</w:t>
      </w:r>
      <w:proofErr w:type="spellEnd"/>
      <w:r>
        <w:t>-Tex certificate uploaded and digitally signed.</w:t>
      </w:r>
      <w:r>
        <w:br/>
      </w:r>
    </w:p>
    <w:p w14:paraId="2BB346F1" w14:textId="77777777" w:rsidR="00392EA8" w:rsidRDefault="00000000">
      <w:pPr>
        <w:numPr>
          <w:ilvl w:val="0"/>
          <w:numId w:val="213"/>
        </w:numPr>
        <w:spacing w:before="0" w:after="0"/>
      </w:pPr>
      <w:r>
        <w:rPr>
          <w:b/>
        </w:rPr>
        <w:t>Shipping Trace:</w:t>
      </w:r>
      <w:r>
        <w:rPr>
          <w:rFonts w:ascii="Arial Unicode MS" w:eastAsia="Arial Unicode MS" w:hAnsi="Arial Unicode MS" w:cs="Arial Unicode MS"/>
        </w:rPr>
        <w:t xml:space="preserve"> IoT shows the container moved from Chennai port → Hamburg without deviation.</w:t>
      </w:r>
      <w:r>
        <w:rPr>
          <w:rFonts w:ascii="Arial Unicode MS" w:eastAsia="Arial Unicode MS" w:hAnsi="Arial Unicode MS" w:cs="Arial Unicode MS"/>
        </w:rPr>
        <w:br/>
      </w:r>
    </w:p>
    <w:p w14:paraId="17B56219" w14:textId="77777777" w:rsidR="00392EA8" w:rsidRDefault="00000000">
      <w:pPr>
        <w:numPr>
          <w:ilvl w:val="0"/>
          <w:numId w:val="213"/>
        </w:numPr>
        <w:spacing w:before="0" w:after="240"/>
      </w:pPr>
      <w:r>
        <w:rPr>
          <w:b/>
        </w:rPr>
        <w:t>Carbon Footprint:</w:t>
      </w:r>
      <w:r>
        <w:t xml:space="preserve"> 2.1kg CO₂, which is 25% below industry average.</w:t>
      </w:r>
      <w:r>
        <w:br/>
      </w:r>
    </w:p>
    <w:p w14:paraId="248104B1" w14:textId="77777777" w:rsidR="00392EA8" w:rsidRDefault="00000000">
      <w:pPr>
        <w:spacing w:before="240" w:after="240"/>
        <w:rPr>
          <w:b/>
        </w:rPr>
      </w:pPr>
      <w:r>
        <w:t xml:space="preserve">This consumer now has confidence that her purchase is genuine and sustainable. For Zara, this QR not only helps with consumer trust but also serves as proof of compliance with EU Green Deal regulations. For GSOS, every scan is another touchpoint building its brand as the </w:t>
      </w:r>
      <w:r>
        <w:rPr>
          <w:b/>
        </w:rPr>
        <w:t>world’s trust protocol.</w:t>
      </w:r>
    </w:p>
    <w:p w14:paraId="049DC934" w14:textId="77777777" w:rsidR="00392EA8" w:rsidRDefault="00000000">
      <w:r>
        <w:pict w14:anchorId="61A232DC">
          <v:rect id="_x0000_i1571" style="width:0;height:1.5pt" o:hralign="center" o:hrstd="t" o:hr="t" fillcolor="#a0a0a0" stroked="f"/>
        </w:pict>
      </w:r>
    </w:p>
    <w:p w14:paraId="343C8DA2" w14:textId="77777777" w:rsidR="00392EA8" w:rsidRDefault="00000000">
      <w:pPr>
        <w:pStyle w:val="Heading2"/>
        <w:keepNext w:val="0"/>
        <w:keepLines w:val="0"/>
        <w:spacing w:after="80"/>
        <w:rPr>
          <w:b/>
          <w:sz w:val="34"/>
          <w:szCs w:val="34"/>
        </w:rPr>
      </w:pPr>
      <w:bookmarkStart w:id="655" w:name="_nrzdpmk0lupp" w:colFirst="0" w:colLast="0"/>
      <w:bookmarkEnd w:id="655"/>
      <w:r>
        <w:rPr>
          <w:b/>
          <w:sz w:val="34"/>
          <w:szCs w:val="34"/>
        </w:rPr>
        <w:t>E. Strategic Benefits</w:t>
      </w:r>
    </w:p>
    <w:p w14:paraId="12124D1B" w14:textId="77777777" w:rsidR="00392EA8" w:rsidRDefault="00000000">
      <w:pPr>
        <w:numPr>
          <w:ilvl w:val="0"/>
          <w:numId w:val="506"/>
        </w:numPr>
        <w:spacing w:before="240" w:after="0"/>
      </w:pPr>
      <w:r>
        <w:rPr>
          <w:b/>
        </w:rPr>
        <w:lastRenderedPageBreak/>
        <w:t>Consumer Pull Creates Corporate Push</w:t>
      </w:r>
      <w:r>
        <w:rPr>
          <w:b/>
        </w:rPr>
        <w:br/>
      </w:r>
      <w:r>
        <w:t xml:space="preserve"> If consumers begin to demand QR-based traceability, corporates will have no choice but to adopt GSOS. This creates a bottom-up adoption effect similar to how Visa and Mastercard became default because consumers trusted their logos.</w:t>
      </w:r>
      <w:r>
        <w:br/>
      </w:r>
    </w:p>
    <w:p w14:paraId="6324C2B3" w14:textId="77777777" w:rsidR="00392EA8" w:rsidRDefault="00000000">
      <w:pPr>
        <w:numPr>
          <w:ilvl w:val="0"/>
          <w:numId w:val="506"/>
        </w:numPr>
        <w:spacing w:before="0" w:after="0"/>
      </w:pPr>
      <w:r>
        <w:rPr>
          <w:b/>
        </w:rPr>
        <w:t>Regulator Alignment</w:t>
      </w:r>
      <w:r>
        <w:rPr>
          <w:b/>
        </w:rPr>
        <w:br/>
      </w:r>
      <w:r>
        <w:t xml:space="preserve"> By making supply chains transparent to consumers, GSOS reassures regulators that it is not only digitizing compliance but also publishing accountability into the public domain. This makes regulators stronger allies.</w:t>
      </w:r>
      <w:r>
        <w:br/>
      </w:r>
    </w:p>
    <w:p w14:paraId="144E2838" w14:textId="77777777" w:rsidR="00392EA8" w:rsidRDefault="00000000">
      <w:pPr>
        <w:numPr>
          <w:ilvl w:val="0"/>
          <w:numId w:val="506"/>
        </w:numPr>
        <w:spacing w:before="0" w:after="0"/>
      </w:pPr>
      <w:r>
        <w:rPr>
          <w:b/>
        </w:rPr>
        <w:t>Counterfeit Prevention</w:t>
      </w:r>
      <w:r>
        <w:rPr>
          <w:b/>
        </w:rPr>
        <w:br/>
      </w:r>
      <w:r>
        <w:t xml:space="preserve"> UUID + DSC-based QR codes make counterfeiting extremely difficult. Fraudulent goods cannot replicate UUID-linked data streams, which means counterfeiters are exposed at the point of sale.</w:t>
      </w:r>
      <w:r>
        <w:br/>
      </w:r>
    </w:p>
    <w:p w14:paraId="1569A1FF" w14:textId="77777777" w:rsidR="00392EA8" w:rsidRDefault="00000000">
      <w:pPr>
        <w:numPr>
          <w:ilvl w:val="0"/>
          <w:numId w:val="506"/>
        </w:numPr>
        <w:spacing w:before="0" w:after="240"/>
      </w:pPr>
      <w:r>
        <w:rPr>
          <w:b/>
        </w:rPr>
        <w:t>Revenue Diversification</w:t>
      </w:r>
      <w:r>
        <w:rPr>
          <w:b/>
        </w:rPr>
        <w:br/>
      </w:r>
      <w:r>
        <w:t xml:space="preserve"> Consumer trust APIs, QR activations, and licensing fees diversify GSOS revenues beyond B2B transactions, providing resilience against corridor fluctuations.</w:t>
      </w:r>
      <w:r>
        <w:br/>
      </w:r>
    </w:p>
    <w:p w14:paraId="10786937" w14:textId="77777777" w:rsidR="00392EA8" w:rsidRDefault="00000000">
      <w:r>
        <w:pict w14:anchorId="26860DBF">
          <v:rect id="_x0000_i1572" style="width:0;height:1.5pt" o:hralign="center" o:hrstd="t" o:hr="t" fillcolor="#a0a0a0" stroked="f"/>
        </w:pict>
      </w:r>
    </w:p>
    <w:p w14:paraId="76691195" w14:textId="77777777" w:rsidR="00392EA8" w:rsidRDefault="00000000">
      <w:pPr>
        <w:pStyle w:val="Heading2"/>
        <w:keepNext w:val="0"/>
        <w:keepLines w:val="0"/>
        <w:spacing w:after="80"/>
        <w:rPr>
          <w:b/>
          <w:sz w:val="34"/>
          <w:szCs w:val="34"/>
        </w:rPr>
      </w:pPr>
      <w:bookmarkStart w:id="656" w:name="_1kjno0s4cjoh" w:colFirst="0" w:colLast="0"/>
      <w:bookmarkEnd w:id="656"/>
      <w:r>
        <w:rPr>
          <w:b/>
          <w:sz w:val="34"/>
          <w:szCs w:val="34"/>
        </w:rPr>
        <w:t>F. Risks and Mitigation</w:t>
      </w:r>
    </w:p>
    <w:p w14:paraId="37D48095" w14:textId="77777777" w:rsidR="00392EA8" w:rsidRDefault="00000000">
      <w:pPr>
        <w:numPr>
          <w:ilvl w:val="0"/>
          <w:numId w:val="307"/>
        </w:numPr>
        <w:spacing w:before="240" w:after="0"/>
      </w:pPr>
      <w:r>
        <w:rPr>
          <w:b/>
        </w:rPr>
        <w:t>Corporate Reluctance to Expose Supply Chains</w:t>
      </w:r>
      <w:r>
        <w:rPr>
          <w:b/>
        </w:rPr>
        <w:br/>
      </w:r>
      <w:r>
        <w:t xml:space="preserve"> Many corporates may fear transparency, worrying that consumers will judge them harshly.</w:t>
      </w:r>
      <w:r>
        <w:br/>
      </w:r>
    </w:p>
    <w:p w14:paraId="6E55ACEB" w14:textId="77777777" w:rsidR="00392EA8" w:rsidRDefault="00000000">
      <w:pPr>
        <w:numPr>
          <w:ilvl w:val="0"/>
          <w:numId w:val="255"/>
        </w:numPr>
        <w:spacing w:before="0" w:after="0"/>
      </w:pPr>
      <w:r>
        <w:rPr>
          <w:i/>
        </w:rPr>
        <w:t>Mitigation:</w:t>
      </w:r>
      <w:r>
        <w:t xml:space="preserve"> GSOS allows selective disclosure. For example, SMEs can be masked while showing ESG scores.</w:t>
      </w:r>
      <w:r>
        <w:br/>
      </w:r>
    </w:p>
    <w:p w14:paraId="67D79693" w14:textId="77777777" w:rsidR="00392EA8" w:rsidRDefault="00000000">
      <w:pPr>
        <w:numPr>
          <w:ilvl w:val="0"/>
          <w:numId w:val="1040"/>
        </w:numPr>
        <w:spacing w:before="0" w:after="0"/>
      </w:pPr>
      <w:r>
        <w:rPr>
          <w:b/>
        </w:rPr>
        <w:t>Consumer Apathy</w:t>
      </w:r>
      <w:r>
        <w:rPr>
          <w:b/>
        </w:rPr>
        <w:br/>
      </w:r>
      <w:r>
        <w:t xml:space="preserve"> Consumers might not bother scanning QR codes.</w:t>
      </w:r>
      <w:r>
        <w:br/>
      </w:r>
    </w:p>
    <w:p w14:paraId="54B8721F" w14:textId="77777777" w:rsidR="00392EA8" w:rsidRDefault="00000000">
      <w:pPr>
        <w:numPr>
          <w:ilvl w:val="0"/>
          <w:numId w:val="829"/>
        </w:numPr>
        <w:spacing w:before="0" w:after="0"/>
      </w:pPr>
      <w:r>
        <w:rPr>
          <w:i/>
        </w:rPr>
        <w:lastRenderedPageBreak/>
        <w:t>Mitigation:</w:t>
      </w:r>
      <w:r>
        <w:t xml:space="preserve"> GSOS works with brands to gamify scanning, linking it to loyalty programs, discounts, or ESG contribution scores.</w:t>
      </w:r>
      <w:r>
        <w:br/>
      </w:r>
    </w:p>
    <w:p w14:paraId="42FEFE9B" w14:textId="77777777" w:rsidR="00392EA8" w:rsidRDefault="00000000">
      <w:pPr>
        <w:numPr>
          <w:ilvl w:val="0"/>
          <w:numId w:val="640"/>
        </w:numPr>
        <w:spacing w:before="0" w:after="0"/>
      </w:pPr>
      <w:r>
        <w:rPr>
          <w:b/>
        </w:rPr>
        <w:t>Competition with Legacy Labels</w:t>
      </w:r>
      <w:r>
        <w:rPr>
          <w:b/>
        </w:rPr>
        <w:br/>
      </w:r>
      <w:r>
        <w:t xml:space="preserve"> Existing certifications like Fairtrade or Rainforest Alliance may resist GSOS.</w:t>
      </w:r>
      <w:r>
        <w:br/>
      </w:r>
    </w:p>
    <w:p w14:paraId="4B7A5700" w14:textId="77777777" w:rsidR="00392EA8" w:rsidRDefault="00000000">
      <w:pPr>
        <w:numPr>
          <w:ilvl w:val="0"/>
          <w:numId w:val="1043"/>
        </w:numPr>
        <w:spacing w:before="0" w:after="240"/>
      </w:pPr>
      <w:r>
        <w:rPr>
          <w:i/>
        </w:rPr>
        <w:t>Mitigation:</w:t>
      </w:r>
      <w:r>
        <w:t xml:space="preserve"> GSOS differentiates by being </w:t>
      </w:r>
      <w:r>
        <w:rPr>
          <w:b/>
        </w:rPr>
        <w:t>digital, regulator-backed, and live-updated</w:t>
      </w:r>
      <w:r>
        <w:t>, unlike audit-based labels.</w:t>
      </w:r>
      <w:r>
        <w:br/>
      </w:r>
    </w:p>
    <w:p w14:paraId="2F687AE9" w14:textId="77777777" w:rsidR="00392EA8" w:rsidRDefault="00000000">
      <w:r>
        <w:pict w14:anchorId="7FCA1A78">
          <v:rect id="_x0000_i1573" style="width:0;height:1.5pt" o:hralign="center" o:hrstd="t" o:hr="t" fillcolor="#a0a0a0" stroked="f"/>
        </w:pict>
      </w:r>
    </w:p>
    <w:p w14:paraId="5640034D" w14:textId="77777777" w:rsidR="00392EA8" w:rsidRDefault="00000000">
      <w:pPr>
        <w:pStyle w:val="Heading2"/>
        <w:keepNext w:val="0"/>
        <w:keepLines w:val="0"/>
        <w:spacing w:after="80"/>
        <w:rPr>
          <w:b/>
          <w:sz w:val="34"/>
          <w:szCs w:val="34"/>
        </w:rPr>
      </w:pPr>
      <w:bookmarkStart w:id="657" w:name="_owstm8usrvpl" w:colFirst="0" w:colLast="0"/>
      <w:bookmarkEnd w:id="657"/>
      <w:r>
        <w:rPr>
          <w:b/>
          <w:sz w:val="34"/>
          <w:szCs w:val="34"/>
        </w:rPr>
        <w:t>G. Investor Narrative</w:t>
      </w:r>
    </w:p>
    <w:p w14:paraId="70CB85D3" w14:textId="77777777" w:rsidR="00392EA8" w:rsidRDefault="00000000">
      <w:pPr>
        <w:spacing w:before="240" w:after="240"/>
      </w:pPr>
      <w:r>
        <w:t xml:space="preserve">For investors, the consumer trust layer shows GSOS’s </w:t>
      </w:r>
      <w:r>
        <w:rPr>
          <w:b/>
        </w:rPr>
        <w:t>Phase 4+ growth trajectory.</w:t>
      </w:r>
      <w:r>
        <w:t xml:space="preserve"> Initially, GSOS scales as a B2B trust platform for SMEs, mediators, corporates, banks, and regulators. But in time, it extends to consumers — creating a </w:t>
      </w:r>
      <w:r>
        <w:rPr>
          <w:b/>
        </w:rPr>
        <w:t>global trust brand</w:t>
      </w:r>
      <w:r>
        <w:t>.</w:t>
      </w:r>
    </w:p>
    <w:p w14:paraId="4AD9DC39" w14:textId="77777777" w:rsidR="00392EA8" w:rsidRDefault="00000000">
      <w:pPr>
        <w:spacing w:before="240" w:after="240"/>
      </w:pPr>
      <w:r>
        <w:t xml:space="preserve">This positions GSOS not just as an enterprise infra company but as the </w:t>
      </w:r>
      <w:r>
        <w:rPr>
          <w:b/>
        </w:rPr>
        <w:t>“Visa of Trade + Fairtrade of Transparency.”</w:t>
      </w:r>
      <w:r>
        <w:t xml:space="preserve"> It combines credibility with visibility, expanding TAM (total addressable market) from trillions in B2B trade to trillions in consumer goods spending.</w:t>
      </w:r>
    </w:p>
    <w:p w14:paraId="22E25831" w14:textId="77777777" w:rsidR="00392EA8" w:rsidRDefault="00000000">
      <w:r>
        <w:rPr>
          <w:noProof/>
        </w:rPr>
        <w:lastRenderedPageBreak/>
        <w:drawing>
          <wp:inline distT="114300" distB="114300" distL="114300" distR="114300" wp14:anchorId="076675BE" wp14:editId="00BFAF27">
            <wp:extent cx="5943600" cy="37846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3784600"/>
                    </a:xfrm>
                    <a:prstGeom prst="rect">
                      <a:avLst/>
                    </a:prstGeom>
                    <a:ln/>
                  </pic:spPr>
                </pic:pic>
              </a:graphicData>
            </a:graphic>
          </wp:inline>
        </w:drawing>
      </w:r>
    </w:p>
    <w:p w14:paraId="605E0F57" w14:textId="77777777" w:rsidR="00392EA8" w:rsidRDefault="00000000">
      <w:pPr>
        <w:spacing w:before="240" w:after="240"/>
      </w:pPr>
      <w:r>
        <w:t xml:space="preserve">Here’s the </w:t>
      </w:r>
      <w:r>
        <w:rPr>
          <w:b/>
        </w:rPr>
        <w:t>Consumer Trust Flow Visual</w:t>
      </w:r>
      <w:r>
        <w:t xml:space="preserve"> for GSOS (TATHAASTU):</w:t>
      </w:r>
    </w:p>
    <w:p w14:paraId="137F57A5" w14:textId="77777777" w:rsidR="00392EA8" w:rsidRDefault="00000000">
      <w:pPr>
        <w:numPr>
          <w:ilvl w:val="0"/>
          <w:numId w:val="133"/>
        </w:numPr>
        <w:spacing w:before="240" w:after="0"/>
      </w:pPr>
      <w:r>
        <w:rPr>
          <w:b/>
        </w:rPr>
        <w:t>SME (UUID + DSC Signed Docs):</w:t>
      </w:r>
      <w:r>
        <w:t xml:space="preserve"> SME generates compliant, digitally signed documents linked to UUID.</w:t>
      </w:r>
      <w:r>
        <w:br/>
      </w:r>
    </w:p>
    <w:p w14:paraId="17522305" w14:textId="77777777" w:rsidR="00392EA8" w:rsidRDefault="00000000">
      <w:pPr>
        <w:numPr>
          <w:ilvl w:val="0"/>
          <w:numId w:val="133"/>
        </w:numPr>
        <w:spacing w:before="0" w:after="0"/>
      </w:pPr>
      <w:r>
        <w:rPr>
          <w:b/>
        </w:rPr>
        <w:t>GSOS Platform (Verification + Orchestration):</w:t>
      </w:r>
      <w:r>
        <w:t xml:space="preserve"> GSOS validates compliance, embeds mediator commission, and creates consumer-facing UUID trail.</w:t>
      </w:r>
      <w:r>
        <w:br/>
      </w:r>
    </w:p>
    <w:p w14:paraId="451634A2" w14:textId="77777777" w:rsidR="00392EA8" w:rsidRDefault="00000000">
      <w:pPr>
        <w:numPr>
          <w:ilvl w:val="0"/>
          <w:numId w:val="133"/>
        </w:numPr>
        <w:spacing w:before="0" w:after="0"/>
      </w:pPr>
      <w:r>
        <w:rPr>
          <w:b/>
        </w:rPr>
        <w:t>Corporate Buyer (Adopts Trust Label):</w:t>
      </w:r>
      <w:r>
        <w:t xml:space="preserve"> Corporates integrate “Verified by GSOS” seal and fund orders.</w:t>
      </w:r>
      <w:r>
        <w:br/>
      </w:r>
    </w:p>
    <w:p w14:paraId="7FEDFF11" w14:textId="77777777" w:rsidR="00392EA8" w:rsidRDefault="00000000">
      <w:pPr>
        <w:numPr>
          <w:ilvl w:val="0"/>
          <w:numId w:val="133"/>
        </w:numPr>
        <w:spacing w:before="0" w:after="0"/>
      </w:pPr>
      <w:r>
        <w:rPr>
          <w:b/>
        </w:rPr>
        <w:t>Retailer (Integrates GSOS API, Labels Goods):</w:t>
      </w:r>
      <w:r>
        <w:t xml:space="preserve"> Retailers connect POS/supply chain systems to GSOS, ensuring goods sold are trust-verified.</w:t>
      </w:r>
      <w:r>
        <w:br/>
      </w:r>
    </w:p>
    <w:p w14:paraId="685F35AC" w14:textId="77777777" w:rsidR="00392EA8" w:rsidRDefault="00000000">
      <w:pPr>
        <w:numPr>
          <w:ilvl w:val="0"/>
          <w:numId w:val="133"/>
        </w:numPr>
        <w:spacing w:before="0" w:after="240"/>
      </w:pPr>
      <w:r>
        <w:rPr>
          <w:b/>
        </w:rPr>
        <w:t>Consumer (Scans QR Code, Sees Traceability Data):</w:t>
      </w:r>
      <w:r>
        <w:t xml:space="preserve"> End-user scans product QR, views production origin, ESG compliance, IoT shipping data, </w:t>
      </w:r>
      <w:r>
        <w:lastRenderedPageBreak/>
        <w:t>and carbon footprint.</w:t>
      </w:r>
      <w:r>
        <w:br/>
      </w:r>
    </w:p>
    <w:p w14:paraId="279AE320" w14:textId="77777777" w:rsidR="00392EA8" w:rsidRDefault="00000000">
      <w:pPr>
        <w:spacing w:before="240" w:after="240"/>
      </w:pPr>
      <w:r>
        <w:t xml:space="preserve">💡 </w:t>
      </w:r>
      <w:r>
        <w:rPr>
          <w:b/>
        </w:rPr>
        <w:t>Narrative Value:</w:t>
      </w:r>
      <w:r>
        <w:rPr>
          <w:b/>
        </w:rPr>
        <w:br/>
      </w:r>
      <w:r>
        <w:t xml:space="preserve"> This flow shows how GSOS </w:t>
      </w:r>
      <w:r>
        <w:rPr>
          <w:b/>
        </w:rPr>
        <w:t>closes the loop</w:t>
      </w:r>
      <w:r>
        <w:t xml:space="preserve"> from SME to consumer. What starts as a UUID + DSC at the SME level eventually becomes a </w:t>
      </w:r>
      <w:r>
        <w:rPr>
          <w:b/>
        </w:rPr>
        <w:t>consumer-facing QR trust experience</w:t>
      </w:r>
      <w:r>
        <w:t>, linking B2B transparency to B2C credibility.</w:t>
      </w:r>
    </w:p>
    <w:p w14:paraId="7C07FBB8" w14:textId="77777777" w:rsidR="00392EA8" w:rsidRDefault="00000000">
      <w:r>
        <w:rPr>
          <w:noProof/>
        </w:rPr>
        <w:drawing>
          <wp:inline distT="114300" distB="114300" distL="114300" distR="114300" wp14:anchorId="54AF1653" wp14:editId="5BF85FF8">
            <wp:extent cx="5943600" cy="43815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4381500"/>
                    </a:xfrm>
                    <a:prstGeom prst="rect">
                      <a:avLst/>
                    </a:prstGeom>
                    <a:ln/>
                  </pic:spPr>
                </pic:pic>
              </a:graphicData>
            </a:graphic>
          </wp:inline>
        </w:drawing>
      </w:r>
    </w:p>
    <w:p w14:paraId="5950AB6B" w14:textId="77777777" w:rsidR="00392EA8" w:rsidRDefault="00000000">
      <w:pPr>
        <w:spacing w:before="240" w:after="240"/>
      </w:pPr>
      <w:r>
        <w:t xml:space="preserve">Here’s the </w:t>
      </w:r>
      <w:r>
        <w:rPr>
          <w:b/>
        </w:rPr>
        <w:t>Corridor + Consumer Trust Overlay Diagram</w:t>
      </w:r>
      <w:r>
        <w:t xml:space="preserve"> for GSOS (TATHAASTU):</w:t>
      </w:r>
    </w:p>
    <w:p w14:paraId="06CCFF2B" w14:textId="77777777" w:rsidR="00392EA8" w:rsidRDefault="00000000">
      <w:pPr>
        <w:numPr>
          <w:ilvl w:val="0"/>
          <w:numId w:val="300"/>
        </w:numPr>
        <w:spacing w:before="240" w:after="0"/>
      </w:pPr>
      <w:r>
        <w:rPr>
          <w:b/>
        </w:rPr>
        <w:t>India SMEs (UUID + DSC, ERP-lite):</w:t>
      </w:r>
      <w:r>
        <w:t xml:space="preserve"> The origin of trusted supply, where digital signatures and UUIDs are created.</w:t>
      </w:r>
      <w:r>
        <w:br/>
      </w:r>
    </w:p>
    <w:p w14:paraId="0165B931" w14:textId="77777777" w:rsidR="00392EA8" w:rsidRDefault="00000000">
      <w:pPr>
        <w:numPr>
          <w:ilvl w:val="0"/>
          <w:numId w:val="300"/>
        </w:numPr>
        <w:spacing w:before="0" w:after="0"/>
      </w:pPr>
      <w:r>
        <w:rPr>
          <w:b/>
        </w:rPr>
        <w:t>Africa Buyers (Food, FMCG):</w:t>
      </w:r>
      <w:r>
        <w:t xml:space="preserve"> Trust layer ensures food security and anti-smuggling checks.</w:t>
      </w:r>
      <w:r>
        <w:br/>
      </w:r>
    </w:p>
    <w:p w14:paraId="367E327E" w14:textId="77777777" w:rsidR="00392EA8" w:rsidRDefault="00000000">
      <w:pPr>
        <w:numPr>
          <w:ilvl w:val="0"/>
          <w:numId w:val="300"/>
        </w:numPr>
        <w:spacing w:before="0" w:after="0"/>
      </w:pPr>
      <w:r>
        <w:rPr>
          <w:b/>
        </w:rPr>
        <w:lastRenderedPageBreak/>
        <w:t>EU Buyers (Textiles, Chemicals, ESG-heavy):</w:t>
      </w:r>
      <w:r>
        <w:t xml:space="preserve"> Strong ESG and compliance corridors reinforced with UUID dashboards.</w:t>
      </w:r>
      <w:r>
        <w:br/>
      </w:r>
    </w:p>
    <w:p w14:paraId="2263CD44" w14:textId="77777777" w:rsidR="00392EA8" w:rsidRDefault="00000000">
      <w:pPr>
        <w:numPr>
          <w:ilvl w:val="0"/>
          <w:numId w:val="300"/>
        </w:numPr>
        <w:spacing w:before="0" w:after="0"/>
      </w:pPr>
      <w:r>
        <w:rPr>
          <w:b/>
        </w:rPr>
        <w:t>US Buyers (Tech, FMCG):</w:t>
      </w:r>
      <w:r>
        <w:t xml:space="preserve"> Consumer-facing corridors where QR trust adoption accelerates.</w:t>
      </w:r>
      <w:r>
        <w:br/>
      </w:r>
    </w:p>
    <w:p w14:paraId="69C65F33" w14:textId="77777777" w:rsidR="00392EA8" w:rsidRDefault="00000000">
      <w:pPr>
        <w:numPr>
          <w:ilvl w:val="0"/>
          <w:numId w:val="300"/>
        </w:numPr>
        <w:spacing w:before="0" w:after="0"/>
      </w:pPr>
      <w:r>
        <w:rPr>
          <w:b/>
        </w:rPr>
        <w:t>GSOS Platform:</w:t>
      </w:r>
      <w:r>
        <w:t xml:space="preserve"> Orchestrates compliance, UUID traceability, mediator commissions, and smart contract execution.</w:t>
      </w:r>
      <w:r>
        <w:br/>
      </w:r>
    </w:p>
    <w:p w14:paraId="7A3F1BE3" w14:textId="77777777" w:rsidR="00392EA8" w:rsidRDefault="00000000">
      <w:pPr>
        <w:numPr>
          <w:ilvl w:val="0"/>
          <w:numId w:val="300"/>
        </w:numPr>
        <w:spacing w:before="0" w:after="0"/>
      </w:pPr>
      <w:r>
        <w:rPr>
          <w:b/>
        </w:rPr>
        <w:t>Retailers (Global Integration via POS APIs):</w:t>
      </w:r>
      <w:r>
        <w:t xml:space="preserve"> Tag products with “Verified by GSOS” QR codes, preventing counterfeit.</w:t>
      </w:r>
      <w:r>
        <w:br/>
      </w:r>
    </w:p>
    <w:p w14:paraId="621DD70A" w14:textId="77777777" w:rsidR="00392EA8" w:rsidRDefault="00000000">
      <w:pPr>
        <w:numPr>
          <w:ilvl w:val="0"/>
          <w:numId w:val="300"/>
        </w:numPr>
        <w:spacing w:before="0" w:after="240"/>
      </w:pPr>
      <w:r>
        <w:rPr>
          <w:b/>
        </w:rPr>
        <w:t>Consumers (QR Trust &amp; Traceability):</w:t>
      </w:r>
      <w:r>
        <w:t xml:space="preserve"> Scan codes to see ESG scores, origin SMEs, carbon footprint, and proof of authenticity.</w:t>
      </w:r>
      <w:r>
        <w:br/>
      </w:r>
    </w:p>
    <w:p w14:paraId="2DCF72FA" w14:textId="77777777" w:rsidR="00392EA8" w:rsidRDefault="00000000">
      <w:pPr>
        <w:spacing w:before="240" w:after="240"/>
      </w:pPr>
      <w:r>
        <w:t xml:space="preserve">💡 </w:t>
      </w:r>
      <w:r>
        <w:rPr>
          <w:b/>
        </w:rPr>
        <w:t>Narrative Value:</w:t>
      </w:r>
      <w:r>
        <w:rPr>
          <w:b/>
        </w:rPr>
        <w:br/>
      </w:r>
      <w:r>
        <w:t xml:space="preserve"> This overlay shows how </w:t>
      </w:r>
      <w:r>
        <w:rPr>
          <w:b/>
        </w:rPr>
        <w:t>trust flows across entire corridors</w:t>
      </w:r>
      <w:r>
        <w:t xml:space="preserve">. What starts in India with SMEs becomes a </w:t>
      </w:r>
      <w:r>
        <w:rPr>
          <w:b/>
        </w:rPr>
        <w:t>global consumer trust experience</w:t>
      </w:r>
      <w:r>
        <w:t xml:space="preserve"> in Africa, EU, and US. GSOS thus unifies </w:t>
      </w:r>
      <w:r>
        <w:rPr>
          <w:b/>
        </w:rPr>
        <w:t>B2B corridor transparency with B2C retail credibility</w:t>
      </w:r>
      <w:r>
        <w:t>, making it indispensable across the full supply chain.</w:t>
      </w:r>
    </w:p>
    <w:p w14:paraId="0A7A9A38" w14:textId="77777777" w:rsidR="00392EA8" w:rsidRDefault="00000000">
      <w:pPr>
        <w:pStyle w:val="Heading1"/>
        <w:keepNext w:val="0"/>
        <w:keepLines w:val="0"/>
        <w:spacing w:before="480"/>
        <w:rPr>
          <w:b/>
          <w:sz w:val="46"/>
          <w:szCs w:val="46"/>
        </w:rPr>
      </w:pPr>
      <w:bookmarkStart w:id="658" w:name="_cwuse7dwrh0a" w:colFirst="0" w:colLast="0"/>
      <w:bookmarkEnd w:id="658"/>
      <w:r>
        <w:rPr>
          <w:b/>
          <w:sz w:val="46"/>
          <w:szCs w:val="46"/>
        </w:rPr>
        <w:t>📊 Corridor → Consumer Trust Adoption Table</w:t>
      </w:r>
    </w:p>
    <w:tbl>
      <w:tblPr>
        <w:tblStyle w:val="ad"/>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85"/>
        <w:gridCol w:w="1831"/>
        <w:gridCol w:w="2263"/>
        <w:gridCol w:w="2148"/>
        <w:gridCol w:w="1932"/>
      </w:tblGrid>
      <w:tr w:rsidR="00392EA8" w14:paraId="612C8FDE" w14:textId="77777777">
        <w:trPr>
          <w:trHeight w:val="785"/>
        </w:trPr>
        <w:tc>
          <w:tcPr>
            <w:tcW w:w="1184" w:type="dxa"/>
            <w:tcBorders>
              <w:top w:val="nil"/>
              <w:left w:val="nil"/>
              <w:bottom w:val="nil"/>
              <w:right w:val="nil"/>
            </w:tcBorders>
            <w:tcMar>
              <w:top w:w="100" w:type="dxa"/>
              <w:left w:w="100" w:type="dxa"/>
              <w:bottom w:w="100" w:type="dxa"/>
              <w:right w:w="100" w:type="dxa"/>
            </w:tcMar>
          </w:tcPr>
          <w:p w14:paraId="1C7B0F11" w14:textId="77777777" w:rsidR="00392EA8" w:rsidRDefault="00000000">
            <w:pPr>
              <w:jc w:val="center"/>
            </w:pPr>
            <w:r>
              <w:rPr>
                <w:b/>
              </w:rPr>
              <w:t>Corridor</w:t>
            </w:r>
          </w:p>
        </w:tc>
        <w:tc>
          <w:tcPr>
            <w:tcW w:w="1831" w:type="dxa"/>
            <w:tcBorders>
              <w:top w:val="nil"/>
              <w:left w:val="nil"/>
              <w:bottom w:val="nil"/>
              <w:right w:val="nil"/>
            </w:tcBorders>
            <w:tcMar>
              <w:top w:w="100" w:type="dxa"/>
              <w:left w:w="100" w:type="dxa"/>
              <w:bottom w:w="100" w:type="dxa"/>
              <w:right w:w="100" w:type="dxa"/>
            </w:tcMar>
          </w:tcPr>
          <w:p w14:paraId="37FDC5E9" w14:textId="77777777" w:rsidR="00392EA8" w:rsidRDefault="00000000">
            <w:pPr>
              <w:jc w:val="center"/>
            </w:pPr>
            <w:r>
              <w:rPr>
                <w:b/>
              </w:rPr>
              <w:t>Adoption Driver</w:t>
            </w:r>
          </w:p>
        </w:tc>
        <w:tc>
          <w:tcPr>
            <w:tcW w:w="2263" w:type="dxa"/>
            <w:tcBorders>
              <w:top w:val="nil"/>
              <w:left w:val="nil"/>
              <w:bottom w:val="nil"/>
              <w:right w:val="nil"/>
            </w:tcBorders>
            <w:tcMar>
              <w:top w:w="100" w:type="dxa"/>
              <w:left w:w="100" w:type="dxa"/>
              <w:bottom w:w="100" w:type="dxa"/>
              <w:right w:w="100" w:type="dxa"/>
            </w:tcMar>
          </w:tcPr>
          <w:p w14:paraId="1D9E411B" w14:textId="77777777" w:rsidR="00392EA8" w:rsidRDefault="00000000">
            <w:pPr>
              <w:jc w:val="center"/>
            </w:pPr>
            <w:r>
              <w:rPr>
                <w:b/>
              </w:rPr>
              <w:t>Consumer Trust Layer Focus</w:t>
            </w:r>
          </w:p>
        </w:tc>
        <w:tc>
          <w:tcPr>
            <w:tcW w:w="2148" w:type="dxa"/>
            <w:tcBorders>
              <w:top w:val="nil"/>
              <w:left w:val="nil"/>
              <w:bottom w:val="nil"/>
              <w:right w:val="nil"/>
            </w:tcBorders>
            <w:tcMar>
              <w:top w:w="100" w:type="dxa"/>
              <w:left w:w="100" w:type="dxa"/>
              <w:bottom w:w="100" w:type="dxa"/>
              <w:right w:w="100" w:type="dxa"/>
            </w:tcMar>
          </w:tcPr>
          <w:p w14:paraId="5B346AE5" w14:textId="77777777" w:rsidR="00392EA8" w:rsidRDefault="00000000">
            <w:pPr>
              <w:jc w:val="center"/>
            </w:pPr>
            <w:r>
              <w:rPr>
                <w:b/>
              </w:rPr>
              <w:t>Examples</w:t>
            </w:r>
          </w:p>
        </w:tc>
        <w:tc>
          <w:tcPr>
            <w:tcW w:w="1932" w:type="dxa"/>
            <w:tcBorders>
              <w:top w:val="nil"/>
              <w:left w:val="nil"/>
              <w:bottom w:val="nil"/>
              <w:right w:val="nil"/>
            </w:tcBorders>
            <w:tcMar>
              <w:top w:w="100" w:type="dxa"/>
              <w:left w:w="100" w:type="dxa"/>
              <w:bottom w:w="100" w:type="dxa"/>
              <w:right w:w="100" w:type="dxa"/>
            </w:tcMar>
          </w:tcPr>
          <w:p w14:paraId="04F5B4FA" w14:textId="77777777" w:rsidR="00392EA8" w:rsidRDefault="00000000">
            <w:pPr>
              <w:jc w:val="center"/>
            </w:pPr>
            <w:r>
              <w:rPr>
                <w:b/>
              </w:rPr>
              <w:t>Adoption Stage</w:t>
            </w:r>
          </w:p>
        </w:tc>
      </w:tr>
      <w:tr w:rsidR="00392EA8" w14:paraId="72FA70FC" w14:textId="77777777">
        <w:trPr>
          <w:trHeight w:val="2165"/>
        </w:trPr>
        <w:tc>
          <w:tcPr>
            <w:tcW w:w="1184" w:type="dxa"/>
            <w:tcBorders>
              <w:top w:val="nil"/>
              <w:left w:val="nil"/>
              <w:bottom w:val="nil"/>
              <w:right w:val="nil"/>
            </w:tcBorders>
            <w:tcMar>
              <w:top w:w="100" w:type="dxa"/>
              <w:left w:w="100" w:type="dxa"/>
              <w:bottom w:w="100" w:type="dxa"/>
              <w:right w:w="100" w:type="dxa"/>
            </w:tcMar>
          </w:tcPr>
          <w:p w14:paraId="05982892" w14:textId="77777777" w:rsidR="00392EA8" w:rsidRDefault="00000000">
            <w:r>
              <w:rPr>
                <w:rFonts w:ascii="Arial Unicode MS" w:eastAsia="Arial Unicode MS" w:hAnsi="Arial Unicode MS" w:cs="Arial Unicode MS"/>
                <w:b/>
              </w:rPr>
              <w:t>India → Africa</w:t>
            </w:r>
          </w:p>
        </w:tc>
        <w:tc>
          <w:tcPr>
            <w:tcW w:w="1831" w:type="dxa"/>
            <w:tcBorders>
              <w:top w:val="nil"/>
              <w:left w:val="nil"/>
              <w:bottom w:val="nil"/>
              <w:right w:val="nil"/>
            </w:tcBorders>
            <w:tcMar>
              <w:top w:w="100" w:type="dxa"/>
              <w:left w:w="100" w:type="dxa"/>
              <w:bottom w:w="100" w:type="dxa"/>
              <w:right w:w="100" w:type="dxa"/>
            </w:tcMar>
          </w:tcPr>
          <w:p w14:paraId="39591240" w14:textId="77777777" w:rsidR="00392EA8" w:rsidRDefault="00000000">
            <w:r>
              <w:rPr>
                <w:b/>
              </w:rPr>
              <w:t>Food Security + Anti-Smuggling</w:t>
            </w:r>
          </w:p>
        </w:tc>
        <w:tc>
          <w:tcPr>
            <w:tcW w:w="2263" w:type="dxa"/>
            <w:tcBorders>
              <w:top w:val="nil"/>
              <w:left w:val="nil"/>
              <w:bottom w:val="nil"/>
              <w:right w:val="nil"/>
            </w:tcBorders>
            <w:tcMar>
              <w:top w:w="100" w:type="dxa"/>
              <w:left w:w="100" w:type="dxa"/>
              <w:bottom w:w="100" w:type="dxa"/>
              <w:right w:w="100" w:type="dxa"/>
            </w:tcMar>
          </w:tcPr>
          <w:p w14:paraId="291DF758" w14:textId="77777777" w:rsidR="00392EA8" w:rsidRDefault="00000000">
            <w:r>
              <w:t xml:space="preserve">QR codes on rice, sugar, FMCG consignments to verify </w:t>
            </w:r>
            <w:r>
              <w:rPr>
                <w:b/>
              </w:rPr>
              <w:t xml:space="preserve">origin, route, and </w:t>
            </w:r>
            <w:r>
              <w:rPr>
                <w:b/>
              </w:rPr>
              <w:lastRenderedPageBreak/>
              <w:t>authenticity</w:t>
            </w:r>
            <w:r>
              <w:t>. Prevents counterfeit food.</w:t>
            </w:r>
          </w:p>
        </w:tc>
        <w:tc>
          <w:tcPr>
            <w:tcW w:w="2148" w:type="dxa"/>
            <w:tcBorders>
              <w:top w:val="nil"/>
              <w:left w:val="nil"/>
              <w:bottom w:val="nil"/>
              <w:right w:val="nil"/>
            </w:tcBorders>
            <w:tcMar>
              <w:top w:w="100" w:type="dxa"/>
              <w:left w:w="100" w:type="dxa"/>
              <w:bottom w:w="100" w:type="dxa"/>
              <w:right w:w="100" w:type="dxa"/>
            </w:tcMar>
          </w:tcPr>
          <w:p w14:paraId="7DA6B97D" w14:textId="77777777" w:rsidR="00392EA8" w:rsidRDefault="00000000">
            <w:r>
              <w:lastRenderedPageBreak/>
              <w:t xml:space="preserve">Ghana Customs alerts on under-invoiced rice; Nigerian consumer scans </w:t>
            </w:r>
            <w:r>
              <w:lastRenderedPageBreak/>
              <w:t>QR on FMCG package.</w:t>
            </w:r>
          </w:p>
        </w:tc>
        <w:tc>
          <w:tcPr>
            <w:tcW w:w="1932" w:type="dxa"/>
            <w:tcBorders>
              <w:top w:val="nil"/>
              <w:left w:val="nil"/>
              <w:bottom w:val="nil"/>
              <w:right w:val="nil"/>
            </w:tcBorders>
            <w:tcMar>
              <w:top w:w="100" w:type="dxa"/>
              <w:left w:w="100" w:type="dxa"/>
              <w:bottom w:w="100" w:type="dxa"/>
              <w:right w:w="100" w:type="dxa"/>
            </w:tcMar>
          </w:tcPr>
          <w:p w14:paraId="0026FE67" w14:textId="77777777" w:rsidR="00392EA8" w:rsidRDefault="00000000">
            <w:r>
              <w:rPr>
                <w:b/>
              </w:rPr>
              <w:lastRenderedPageBreak/>
              <w:t>Stage 1:</w:t>
            </w:r>
            <w:r>
              <w:rPr>
                <w:rFonts w:ascii="Arial Unicode MS" w:eastAsia="Arial Unicode MS" w:hAnsi="Arial Unicode MS" w:cs="Arial Unicode MS"/>
              </w:rPr>
              <w:t xml:space="preserve"> Compliance-first (consumer trust via regulators → </w:t>
            </w:r>
            <w:r>
              <w:rPr>
                <w:rFonts w:ascii="Arial Unicode MS" w:eastAsia="Arial Unicode MS" w:hAnsi="Arial Unicode MS" w:cs="Arial Unicode MS"/>
              </w:rPr>
              <w:lastRenderedPageBreak/>
              <w:t>food safety narrative).</w:t>
            </w:r>
          </w:p>
        </w:tc>
      </w:tr>
      <w:tr w:rsidR="00392EA8" w14:paraId="3BDCEE23" w14:textId="77777777">
        <w:trPr>
          <w:trHeight w:val="1610"/>
        </w:trPr>
        <w:tc>
          <w:tcPr>
            <w:tcW w:w="1184" w:type="dxa"/>
            <w:tcBorders>
              <w:top w:val="nil"/>
              <w:left w:val="nil"/>
              <w:bottom w:val="nil"/>
              <w:right w:val="nil"/>
            </w:tcBorders>
            <w:tcMar>
              <w:top w:w="100" w:type="dxa"/>
              <w:left w:w="100" w:type="dxa"/>
              <w:bottom w:w="100" w:type="dxa"/>
              <w:right w:w="100" w:type="dxa"/>
            </w:tcMar>
          </w:tcPr>
          <w:p w14:paraId="0CCD5CE7" w14:textId="77777777" w:rsidR="00392EA8" w:rsidRDefault="00000000">
            <w:r>
              <w:rPr>
                <w:rFonts w:ascii="Arial Unicode MS" w:eastAsia="Arial Unicode MS" w:hAnsi="Arial Unicode MS" w:cs="Arial Unicode MS"/>
                <w:b/>
              </w:rPr>
              <w:lastRenderedPageBreak/>
              <w:t>India → EU</w:t>
            </w:r>
          </w:p>
        </w:tc>
        <w:tc>
          <w:tcPr>
            <w:tcW w:w="1831" w:type="dxa"/>
            <w:tcBorders>
              <w:top w:val="nil"/>
              <w:left w:val="nil"/>
              <w:bottom w:val="nil"/>
              <w:right w:val="nil"/>
            </w:tcBorders>
            <w:tcMar>
              <w:top w:w="100" w:type="dxa"/>
              <w:left w:w="100" w:type="dxa"/>
              <w:bottom w:w="100" w:type="dxa"/>
              <w:right w:w="100" w:type="dxa"/>
            </w:tcMar>
          </w:tcPr>
          <w:p w14:paraId="3D71B441" w14:textId="77777777" w:rsidR="00392EA8" w:rsidRDefault="00000000">
            <w:r>
              <w:rPr>
                <w:b/>
              </w:rPr>
              <w:t>ESG + Carbon Footprint Compliance</w:t>
            </w:r>
          </w:p>
        </w:tc>
        <w:tc>
          <w:tcPr>
            <w:tcW w:w="2263" w:type="dxa"/>
            <w:tcBorders>
              <w:top w:val="nil"/>
              <w:left w:val="nil"/>
              <w:bottom w:val="nil"/>
              <w:right w:val="nil"/>
            </w:tcBorders>
            <w:tcMar>
              <w:top w:w="100" w:type="dxa"/>
              <w:left w:w="100" w:type="dxa"/>
              <w:bottom w:w="100" w:type="dxa"/>
              <w:right w:w="100" w:type="dxa"/>
            </w:tcMar>
          </w:tcPr>
          <w:p w14:paraId="4E1CED24" w14:textId="77777777" w:rsidR="00392EA8" w:rsidRDefault="00000000">
            <w:r>
              <w:t xml:space="preserve">QR codes on textiles, chemicals, seafood. Shows </w:t>
            </w:r>
            <w:r>
              <w:rPr>
                <w:b/>
              </w:rPr>
              <w:t>ESG scores, labor standards, carbon emissions.</w:t>
            </w:r>
          </w:p>
        </w:tc>
        <w:tc>
          <w:tcPr>
            <w:tcW w:w="2148" w:type="dxa"/>
            <w:tcBorders>
              <w:top w:val="nil"/>
              <w:left w:val="nil"/>
              <w:bottom w:val="nil"/>
              <w:right w:val="nil"/>
            </w:tcBorders>
            <w:tcMar>
              <w:top w:w="100" w:type="dxa"/>
              <w:left w:w="100" w:type="dxa"/>
              <w:bottom w:w="100" w:type="dxa"/>
              <w:right w:w="100" w:type="dxa"/>
            </w:tcMar>
          </w:tcPr>
          <w:p w14:paraId="46C25B83" w14:textId="77777777" w:rsidR="00392EA8" w:rsidRDefault="00000000">
            <w:r>
              <w:rPr>
                <w:rFonts w:ascii="Arial Unicode MS" w:eastAsia="Arial Unicode MS" w:hAnsi="Arial Unicode MS" w:cs="Arial Unicode MS"/>
              </w:rPr>
              <w:t>Zara shirt in Berlin store → QR shows Tirupur SME origin + carbon footprint.</w:t>
            </w:r>
          </w:p>
        </w:tc>
        <w:tc>
          <w:tcPr>
            <w:tcW w:w="1932" w:type="dxa"/>
            <w:tcBorders>
              <w:top w:val="nil"/>
              <w:left w:val="nil"/>
              <w:bottom w:val="nil"/>
              <w:right w:val="nil"/>
            </w:tcBorders>
            <w:tcMar>
              <w:top w:w="100" w:type="dxa"/>
              <w:left w:w="100" w:type="dxa"/>
              <w:bottom w:w="100" w:type="dxa"/>
              <w:right w:w="100" w:type="dxa"/>
            </w:tcMar>
          </w:tcPr>
          <w:p w14:paraId="293D9DD6" w14:textId="77777777" w:rsidR="00392EA8" w:rsidRDefault="00000000">
            <w:r>
              <w:rPr>
                <w:b/>
              </w:rPr>
              <w:t>Stage 2:</w:t>
            </w:r>
            <w:r>
              <w:t xml:space="preserve"> ESG-driven trust (consumer push + regulator mandate).</w:t>
            </w:r>
          </w:p>
        </w:tc>
      </w:tr>
      <w:tr w:rsidR="00392EA8" w14:paraId="7F906D83" w14:textId="77777777">
        <w:trPr>
          <w:trHeight w:val="1610"/>
        </w:trPr>
        <w:tc>
          <w:tcPr>
            <w:tcW w:w="1184" w:type="dxa"/>
            <w:tcBorders>
              <w:top w:val="nil"/>
              <w:left w:val="nil"/>
              <w:bottom w:val="nil"/>
              <w:right w:val="nil"/>
            </w:tcBorders>
            <w:tcMar>
              <w:top w:w="100" w:type="dxa"/>
              <w:left w:w="100" w:type="dxa"/>
              <w:bottom w:w="100" w:type="dxa"/>
              <w:right w:w="100" w:type="dxa"/>
            </w:tcMar>
          </w:tcPr>
          <w:p w14:paraId="25A894ED" w14:textId="77777777" w:rsidR="00392EA8" w:rsidRDefault="00000000">
            <w:r>
              <w:rPr>
                <w:rFonts w:ascii="Arial Unicode MS" w:eastAsia="Arial Unicode MS" w:hAnsi="Arial Unicode MS" w:cs="Arial Unicode MS"/>
                <w:b/>
              </w:rPr>
              <w:t>India → US</w:t>
            </w:r>
          </w:p>
        </w:tc>
        <w:tc>
          <w:tcPr>
            <w:tcW w:w="1831" w:type="dxa"/>
            <w:tcBorders>
              <w:top w:val="nil"/>
              <w:left w:val="nil"/>
              <w:bottom w:val="nil"/>
              <w:right w:val="nil"/>
            </w:tcBorders>
            <w:tcMar>
              <w:top w:w="100" w:type="dxa"/>
              <w:left w:w="100" w:type="dxa"/>
              <w:bottom w:w="100" w:type="dxa"/>
              <w:right w:w="100" w:type="dxa"/>
            </w:tcMar>
          </w:tcPr>
          <w:p w14:paraId="4F660444" w14:textId="77777777" w:rsidR="00392EA8" w:rsidRDefault="00000000">
            <w:r>
              <w:rPr>
                <w:b/>
              </w:rPr>
              <w:t>Retail Transparency + Brand Credibility</w:t>
            </w:r>
          </w:p>
        </w:tc>
        <w:tc>
          <w:tcPr>
            <w:tcW w:w="2263" w:type="dxa"/>
            <w:tcBorders>
              <w:top w:val="nil"/>
              <w:left w:val="nil"/>
              <w:bottom w:val="nil"/>
              <w:right w:val="nil"/>
            </w:tcBorders>
            <w:tcMar>
              <w:top w:w="100" w:type="dxa"/>
              <w:left w:w="100" w:type="dxa"/>
              <w:bottom w:w="100" w:type="dxa"/>
              <w:right w:w="100" w:type="dxa"/>
            </w:tcMar>
          </w:tcPr>
          <w:p w14:paraId="17BE7913" w14:textId="77777777" w:rsidR="00392EA8" w:rsidRDefault="00000000">
            <w:r>
              <w:t xml:space="preserve">QR codes on FMCG, electronics, apparel. Emphasis on </w:t>
            </w:r>
            <w:r>
              <w:rPr>
                <w:b/>
              </w:rPr>
              <w:t>authenticity + anti-counterfeit</w:t>
            </w:r>
            <w:r>
              <w:t>.</w:t>
            </w:r>
          </w:p>
        </w:tc>
        <w:tc>
          <w:tcPr>
            <w:tcW w:w="2148" w:type="dxa"/>
            <w:tcBorders>
              <w:top w:val="nil"/>
              <w:left w:val="nil"/>
              <w:bottom w:val="nil"/>
              <w:right w:val="nil"/>
            </w:tcBorders>
            <w:tcMar>
              <w:top w:w="100" w:type="dxa"/>
              <w:left w:w="100" w:type="dxa"/>
              <w:bottom w:w="100" w:type="dxa"/>
              <w:right w:w="100" w:type="dxa"/>
            </w:tcMar>
          </w:tcPr>
          <w:p w14:paraId="0137959D" w14:textId="77777777" w:rsidR="00392EA8" w:rsidRDefault="00000000">
            <w:r>
              <w:rPr>
                <w:rFonts w:ascii="Arial Unicode MS" w:eastAsia="Arial Unicode MS" w:hAnsi="Arial Unicode MS" w:cs="Arial Unicode MS"/>
              </w:rPr>
              <w:t>Walmart shelf → QR validates mango origin + FDA certifications.</w:t>
            </w:r>
          </w:p>
        </w:tc>
        <w:tc>
          <w:tcPr>
            <w:tcW w:w="1932" w:type="dxa"/>
            <w:tcBorders>
              <w:top w:val="nil"/>
              <w:left w:val="nil"/>
              <w:bottom w:val="nil"/>
              <w:right w:val="nil"/>
            </w:tcBorders>
            <w:tcMar>
              <w:top w:w="100" w:type="dxa"/>
              <w:left w:w="100" w:type="dxa"/>
              <w:bottom w:w="100" w:type="dxa"/>
              <w:right w:w="100" w:type="dxa"/>
            </w:tcMar>
          </w:tcPr>
          <w:p w14:paraId="4C7354FE" w14:textId="77777777" w:rsidR="00392EA8" w:rsidRDefault="00000000">
            <w:r>
              <w:rPr>
                <w:b/>
              </w:rPr>
              <w:t>Stage 3:</w:t>
            </w:r>
            <w:r>
              <w:t xml:space="preserve"> Consumer-brand pull (QR as marketing + compliance).</w:t>
            </w:r>
          </w:p>
        </w:tc>
      </w:tr>
      <w:tr w:rsidR="00392EA8" w14:paraId="3E8F2BE6" w14:textId="77777777">
        <w:trPr>
          <w:trHeight w:val="1880"/>
        </w:trPr>
        <w:tc>
          <w:tcPr>
            <w:tcW w:w="1184" w:type="dxa"/>
            <w:tcBorders>
              <w:top w:val="nil"/>
              <w:left w:val="nil"/>
              <w:bottom w:val="nil"/>
              <w:right w:val="nil"/>
            </w:tcBorders>
            <w:tcMar>
              <w:top w:w="100" w:type="dxa"/>
              <w:left w:w="100" w:type="dxa"/>
              <w:bottom w:w="100" w:type="dxa"/>
              <w:right w:w="100" w:type="dxa"/>
            </w:tcMar>
          </w:tcPr>
          <w:p w14:paraId="62C62CB4" w14:textId="77777777" w:rsidR="00392EA8" w:rsidRDefault="00000000">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p>
        </w:tc>
        <w:tc>
          <w:tcPr>
            <w:tcW w:w="1831" w:type="dxa"/>
            <w:tcBorders>
              <w:top w:val="nil"/>
              <w:left w:val="nil"/>
              <w:bottom w:val="nil"/>
              <w:right w:val="nil"/>
            </w:tcBorders>
            <w:tcMar>
              <w:top w:w="100" w:type="dxa"/>
              <w:left w:w="100" w:type="dxa"/>
              <w:bottom w:w="100" w:type="dxa"/>
              <w:right w:w="100" w:type="dxa"/>
            </w:tcMar>
          </w:tcPr>
          <w:p w14:paraId="67ADE7CE" w14:textId="77777777" w:rsidR="00392EA8" w:rsidRDefault="00000000">
            <w:r>
              <w:rPr>
                <w:b/>
              </w:rPr>
              <w:t>Counterfeit Risk + Market Entry Branding</w:t>
            </w:r>
          </w:p>
        </w:tc>
        <w:tc>
          <w:tcPr>
            <w:tcW w:w="2263" w:type="dxa"/>
            <w:tcBorders>
              <w:top w:val="nil"/>
              <w:left w:val="nil"/>
              <w:bottom w:val="nil"/>
              <w:right w:val="nil"/>
            </w:tcBorders>
            <w:tcMar>
              <w:top w:w="100" w:type="dxa"/>
              <w:left w:w="100" w:type="dxa"/>
              <w:bottom w:w="100" w:type="dxa"/>
              <w:right w:w="100" w:type="dxa"/>
            </w:tcMar>
          </w:tcPr>
          <w:p w14:paraId="15A2B1B1" w14:textId="77777777" w:rsidR="00392EA8" w:rsidRDefault="00000000">
            <w:r>
              <w:t xml:space="preserve">QR-enabled traceability for commodities (sugar, chemicals) to </w:t>
            </w:r>
            <w:r>
              <w:rPr>
                <w:b/>
              </w:rPr>
              <w:t>prove origin and authenticity.</w:t>
            </w:r>
          </w:p>
        </w:tc>
        <w:tc>
          <w:tcPr>
            <w:tcW w:w="2148" w:type="dxa"/>
            <w:tcBorders>
              <w:top w:val="nil"/>
              <w:left w:val="nil"/>
              <w:bottom w:val="nil"/>
              <w:right w:val="nil"/>
            </w:tcBorders>
            <w:tcMar>
              <w:top w:w="100" w:type="dxa"/>
              <w:left w:w="100" w:type="dxa"/>
              <w:bottom w:w="100" w:type="dxa"/>
              <w:right w:w="100" w:type="dxa"/>
            </w:tcMar>
          </w:tcPr>
          <w:p w14:paraId="1D877D57" w14:textId="77777777" w:rsidR="00392EA8" w:rsidRDefault="00000000">
            <w:r>
              <w:t>Brazilian buyer validates Indian sugar batch via QR before customs clearance.</w:t>
            </w:r>
          </w:p>
        </w:tc>
        <w:tc>
          <w:tcPr>
            <w:tcW w:w="1932" w:type="dxa"/>
            <w:tcBorders>
              <w:top w:val="nil"/>
              <w:left w:val="nil"/>
              <w:bottom w:val="nil"/>
              <w:right w:val="nil"/>
            </w:tcBorders>
            <w:tcMar>
              <w:top w:w="100" w:type="dxa"/>
              <w:left w:w="100" w:type="dxa"/>
              <w:bottom w:w="100" w:type="dxa"/>
              <w:right w:w="100" w:type="dxa"/>
            </w:tcMar>
          </w:tcPr>
          <w:p w14:paraId="71E02242" w14:textId="77777777" w:rsidR="00392EA8" w:rsidRDefault="00000000">
            <w:r>
              <w:rPr>
                <w:b/>
              </w:rPr>
              <w:t>Stage 1:</w:t>
            </w:r>
            <w:r>
              <w:t xml:space="preserve"> Emerging trust (QR mostly for customs + B2B buyers).</w:t>
            </w:r>
          </w:p>
        </w:tc>
      </w:tr>
      <w:tr w:rsidR="00392EA8" w14:paraId="18DA97F6" w14:textId="77777777">
        <w:trPr>
          <w:trHeight w:val="1610"/>
        </w:trPr>
        <w:tc>
          <w:tcPr>
            <w:tcW w:w="1184" w:type="dxa"/>
            <w:tcBorders>
              <w:top w:val="nil"/>
              <w:left w:val="nil"/>
              <w:bottom w:val="nil"/>
              <w:right w:val="nil"/>
            </w:tcBorders>
            <w:tcMar>
              <w:top w:w="100" w:type="dxa"/>
              <w:left w:w="100" w:type="dxa"/>
              <w:bottom w:w="100" w:type="dxa"/>
              <w:right w:w="100" w:type="dxa"/>
            </w:tcMar>
          </w:tcPr>
          <w:p w14:paraId="1593DC04" w14:textId="77777777" w:rsidR="00392EA8" w:rsidRDefault="00000000">
            <w:r>
              <w:rPr>
                <w:rFonts w:ascii="Arial Unicode MS" w:eastAsia="Arial Unicode MS" w:hAnsi="Arial Unicode MS" w:cs="Arial Unicode MS"/>
                <w:b/>
              </w:rPr>
              <w:lastRenderedPageBreak/>
              <w:t>Africa → EU</w:t>
            </w:r>
          </w:p>
        </w:tc>
        <w:tc>
          <w:tcPr>
            <w:tcW w:w="1831" w:type="dxa"/>
            <w:tcBorders>
              <w:top w:val="nil"/>
              <w:left w:val="nil"/>
              <w:bottom w:val="nil"/>
              <w:right w:val="nil"/>
            </w:tcBorders>
            <w:tcMar>
              <w:top w:w="100" w:type="dxa"/>
              <w:left w:w="100" w:type="dxa"/>
              <w:bottom w:w="100" w:type="dxa"/>
              <w:right w:w="100" w:type="dxa"/>
            </w:tcMar>
          </w:tcPr>
          <w:p w14:paraId="646C478A" w14:textId="77777777" w:rsidR="00392EA8" w:rsidRDefault="00000000">
            <w:r>
              <w:rPr>
                <w:b/>
              </w:rPr>
              <w:t>Sustainability + Fair Trade Proof</w:t>
            </w:r>
          </w:p>
        </w:tc>
        <w:tc>
          <w:tcPr>
            <w:tcW w:w="2263" w:type="dxa"/>
            <w:tcBorders>
              <w:top w:val="nil"/>
              <w:left w:val="nil"/>
              <w:bottom w:val="nil"/>
              <w:right w:val="nil"/>
            </w:tcBorders>
            <w:tcMar>
              <w:top w:w="100" w:type="dxa"/>
              <w:left w:w="100" w:type="dxa"/>
              <w:bottom w:w="100" w:type="dxa"/>
              <w:right w:w="100" w:type="dxa"/>
            </w:tcMar>
          </w:tcPr>
          <w:p w14:paraId="29015AEA" w14:textId="77777777" w:rsidR="00392EA8" w:rsidRDefault="00000000">
            <w:r>
              <w:t xml:space="preserve">Coffee, cocoa, minerals linked to UUID + QR for </w:t>
            </w:r>
            <w:r>
              <w:rPr>
                <w:b/>
              </w:rPr>
              <w:t>fair-wage, ethical sourcing validation.</w:t>
            </w:r>
          </w:p>
        </w:tc>
        <w:tc>
          <w:tcPr>
            <w:tcW w:w="2148" w:type="dxa"/>
            <w:tcBorders>
              <w:top w:val="nil"/>
              <w:left w:val="nil"/>
              <w:bottom w:val="nil"/>
              <w:right w:val="nil"/>
            </w:tcBorders>
            <w:tcMar>
              <w:top w:w="100" w:type="dxa"/>
              <w:left w:w="100" w:type="dxa"/>
              <w:bottom w:w="100" w:type="dxa"/>
              <w:right w:w="100" w:type="dxa"/>
            </w:tcMar>
          </w:tcPr>
          <w:p w14:paraId="34099E6C" w14:textId="77777777" w:rsidR="00392EA8" w:rsidRDefault="00000000">
            <w:r>
              <w:rPr>
                <w:rFonts w:ascii="Arial Unicode MS" w:eastAsia="Arial Unicode MS" w:hAnsi="Arial Unicode MS" w:cs="Arial Unicode MS"/>
              </w:rPr>
              <w:t>Consumer in Paris scans cocoa bar → sees “Verified by GSOS” fair-trade proof.</w:t>
            </w:r>
          </w:p>
        </w:tc>
        <w:tc>
          <w:tcPr>
            <w:tcW w:w="1932" w:type="dxa"/>
            <w:tcBorders>
              <w:top w:val="nil"/>
              <w:left w:val="nil"/>
              <w:bottom w:val="nil"/>
              <w:right w:val="nil"/>
            </w:tcBorders>
            <w:tcMar>
              <w:top w:w="100" w:type="dxa"/>
              <w:left w:w="100" w:type="dxa"/>
              <w:bottom w:w="100" w:type="dxa"/>
              <w:right w:w="100" w:type="dxa"/>
            </w:tcMar>
          </w:tcPr>
          <w:p w14:paraId="700F5FC9" w14:textId="77777777" w:rsidR="00392EA8" w:rsidRDefault="00000000">
            <w:r>
              <w:rPr>
                <w:b/>
              </w:rPr>
              <w:t>Stage 2–3:</w:t>
            </w:r>
            <w:r>
              <w:t xml:space="preserve"> Strong ESG + consumer awareness corridors.</w:t>
            </w:r>
          </w:p>
        </w:tc>
      </w:tr>
      <w:tr w:rsidR="00392EA8" w14:paraId="2349E077" w14:textId="77777777">
        <w:trPr>
          <w:trHeight w:val="1610"/>
        </w:trPr>
        <w:tc>
          <w:tcPr>
            <w:tcW w:w="1184" w:type="dxa"/>
            <w:tcBorders>
              <w:top w:val="nil"/>
              <w:left w:val="nil"/>
              <w:bottom w:val="nil"/>
              <w:right w:val="nil"/>
            </w:tcBorders>
            <w:tcMar>
              <w:top w:w="100" w:type="dxa"/>
              <w:left w:w="100" w:type="dxa"/>
              <w:bottom w:w="100" w:type="dxa"/>
              <w:right w:w="100" w:type="dxa"/>
            </w:tcMar>
          </w:tcPr>
          <w:p w14:paraId="15046840" w14:textId="77777777" w:rsidR="00392EA8" w:rsidRDefault="00000000">
            <w:r>
              <w:rPr>
                <w:rFonts w:ascii="Arial Unicode MS" w:eastAsia="Arial Unicode MS" w:hAnsi="Arial Unicode MS" w:cs="Arial Unicode MS"/>
                <w:b/>
              </w:rPr>
              <w:t>SE Asia → US/EU</w:t>
            </w:r>
          </w:p>
        </w:tc>
        <w:tc>
          <w:tcPr>
            <w:tcW w:w="1831" w:type="dxa"/>
            <w:tcBorders>
              <w:top w:val="nil"/>
              <w:left w:val="nil"/>
              <w:bottom w:val="nil"/>
              <w:right w:val="nil"/>
            </w:tcBorders>
            <w:tcMar>
              <w:top w:w="100" w:type="dxa"/>
              <w:left w:w="100" w:type="dxa"/>
              <w:bottom w:w="100" w:type="dxa"/>
              <w:right w:w="100" w:type="dxa"/>
            </w:tcMar>
          </w:tcPr>
          <w:p w14:paraId="65201559" w14:textId="77777777" w:rsidR="00392EA8" w:rsidRDefault="00000000">
            <w:r>
              <w:rPr>
                <w:b/>
              </w:rPr>
              <w:t>Traceability + Brand Safety (Food + Pharma)</w:t>
            </w:r>
          </w:p>
        </w:tc>
        <w:tc>
          <w:tcPr>
            <w:tcW w:w="2263" w:type="dxa"/>
            <w:tcBorders>
              <w:top w:val="nil"/>
              <w:left w:val="nil"/>
              <w:bottom w:val="nil"/>
              <w:right w:val="nil"/>
            </w:tcBorders>
            <w:tcMar>
              <w:top w:w="100" w:type="dxa"/>
              <w:left w:w="100" w:type="dxa"/>
              <w:bottom w:w="100" w:type="dxa"/>
              <w:right w:w="100" w:type="dxa"/>
            </w:tcMar>
          </w:tcPr>
          <w:p w14:paraId="1ADFD6B8" w14:textId="77777777" w:rsidR="00392EA8" w:rsidRDefault="00000000">
            <w:r>
              <w:t xml:space="preserve">QR on seafood, pharma, electronics to </w:t>
            </w:r>
            <w:r>
              <w:rPr>
                <w:b/>
              </w:rPr>
              <w:t xml:space="preserve">assure authenticity and </w:t>
            </w:r>
            <w:proofErr w:type="spellStart"/>
            <w:r>
              <w:rPr>
                <w:b/>
              </w:rPr>
              <w:t>regulator</w:t>
            </w:r>
            <w:proofErr w:type="spellEnd"/>
            <w:r>
              <w:rPr>
                <w:b/>
              </w:rPr>
              <w:t xml:space="preserve"> compliance.</w:t>
            </w:r>
          </w:p>
        </w:tc>
        <w:tc>
          <w:tcPr>
            <w:tcW w:w="2148" w:type="dxa"/>
            <w:tcBorders>
              <w:top w:val="nil"/>
              <w:left w:val="nil"/>
              <w:bottom w:val="nil"/>
              <w:right w:val="nil"/>
            </w:tcBorders>
            <w:tcMar>
              <w:top w:w="100" w:type="dxa"/>
              <w:left w:w="100" w:type="dxa"/>
              <w:bottom w:w="100" w:type="dxa"/>
              <w:right w:w="100" w:type="dxa"/>
            </w:tcMar>
          </w:tcPr>
          <w:p w14:paraId="183D0D17" w14:textId="77777777" w:rsidR="00392EA8" w:rsidRDefault="00000000">
            <w:r>
              <w:t>US pharmacy sells antibiotics with QR showing API manufacturer origin in Vietnam.</w:t>
            </w:r>
          </w:p>
        </w:tc>
        <w:tc>
          <w:tcPr>
            <w:tcW w:w="1932" w:type="dxa"/>
            <w:tcBorders>
              <w:top w:val="nil"/>
              <w:left w:val="nil"/>
              <w:bottom w:val="nil"/>
              <w:right w:val="nil"/>
            </w:tcBorders>
            <w:tcMar>
              <w:top w:w="100" w:type="dxa"/>
              <w:left w:w="100" w:type="dxa"/>
              <w:bottom w:w="100" w:type="dxa"/>
              <w:right w:w="100" w:type="dxa"/>
            </w:tcMar>
          </w:tcPr>
          <w:p w14:paraId="792BE054" w14:textId="77777777" w:rsidR="00392EA8" w:rsidRDefault="00000000">
            <w:r>
              <w:rPr>
                <w:b/>
              </w:rPr>
              <w:t>Stage 3:</w:t>
            </w:r>
            <w:r>
              <w:t xml:space="preserve"> High-trust corridor (health &amp; pharma).</w:t>
            </w:r>
          </w:p>
        </w:tc>
      </w:tr>
      <w:tr w:rsidR="00392EA8" w14:paraId="49D3383A" w14:textId="77777777">
        <w:trPr>
          <w:trHeight w:val="2165"/>
        </w:trPr>
        <w:tc>
          <w:tcPr>
            <w:tcW w:w="1184" w:type="dxa"/>
            <w:tcBorders>
              <w:top w:val="nil"/>
              <w:left w:val="nil"/>
              <w:bottom w:val="nil"/>
              <w:right w:val="nil"/>
            </w:tcBorders>
            <w:tcMar>
              <w:top w:w="100" w:type="dxa"/>
              <w:left w:w="100" w:type="dxa"/>
              <w:bottom w:w="100" w:type="dxa"/>
              <w:right w:w="100" w:type="dxa"/>
            </w:tcMar>
          </w:tcPr>
          <w:p w14:paraId="64350913" w14:textId="77777777" w:rsidR="00392EA8" w:rsidRDefault="00000000">
            <w:r>
              <w:rPr>
                <w:b/>
              </w:rPr>
              <w:t>Global (Phase 5)</w:t>
            </w:r>
          </w:p>
        </w:tc>
        <w:tc>
          <w:tcPr>
            <w:tcW w:w="1831" w:type="dxa"/>
            <w:tcBorders>
              <w:top w:val="nil"/>
              <w:left w:val="nil"/>
              <w:bottom w:val="nil"/>
              <w:right w:val="nil"/>
            </w:tcBorders>
            <w:tcMar>
              <w:top w:w="100" w:type="dxa"/>
              <w:left w:w="100" w:type="dxa"/>
              <w:bottom w:w="100" w:type="dxa"/>
              <w:right w:w="100" w:type="dxa"/>
            </w:tcMar>
          </w:tcPr>
          <w:p w14:paraId="61AA018E" w14:textId="77777777" w:rsidR="00392EA8" w:rsidRDefault="00000000">
            <w:r>
              <w:rPr>
                <w:b/>
              </w:rPr>
              <w:t>Unified Trust Protocol</w:t>
            </w:r>
          </w:p>
        </w:tc>
        <w:tc>
          <w:tcPr>
            <w:tcW w:w="2263" w:type="dxa"/>
            <w:tcBorders>
              <w:top w:val="nil"/>
              <w:left w:val="nil"/>
              <w:bottom w:val="nil"/>
              <w:right w:val="nil"/>
            </w:tcBorders>
            <w:tcMar>
              <w:top w:w="100" w:type="dxa"/>
              <w:left w:w="100" w:type="dxa"/>
              <w:bottom w:w="100" w:type="dxa"/>
              <w:right w:w="100" w:type="dxa"/>
            </w:tcMar>
          </w:tcPr>
          <w:p w14:paraId="520A94C1" w14:textId="77777777" w:rsidR="00392EA8" w:rsidRDefault="00000000">
            <w:r>
              <w:t xml:space="preserve">GSOS label as </w:t>
            </w:r>
            <w:r>
              <w:rPr>
                <w:b/>
              </w:rPr>
              <w:t>global “Visa-like” trust brand</w:t>
            </w:r>
            <w:r>
              <w:rPr>
                <w:rFonts w:ascii="Arial Unicode MS" w:eastAsia="Arial Unicode MS" w:hAnsi="Arial Unicode MS" w:cs="Arial Unicode MS"/>
              </w:rPr>
              <w:t xml:space="preserve"> across all consumer goods, linking B2B UUID → B2C QR seamlessly.</w:t>
            </w:r>
          </w:p>
        </w:tc>
        <w:tc>
          <w:tcPr>
            <w:tcW w:w="2148" w:type="dxa"/>
            <w:tcBorders>
              <w:top w:val="nil"/>
              <w:left w:val="nil"/>
              <w:bottom w:val="nil"/>
              <w:right w:val="nil"/>
            </w:tcBorders>
            <w:tcMar>
              <w:top w:w="100" w:type="dxa"/>
              <w:left w:w="100" w:type="dxa"/>
              <w:bottom w:w="100" w:type="dxa"/>
              <w:right w:w="100" w:type="dxa"/>
            </w:tcMar>
          </w:tcPr>
          <w:p w14:paraId="7AF986BA" w14:textId="77777777" w:rsidR="00392EA8" w:rsidRDefault="00000000">
            <w:r>
              <w:rPr>
                <w:rFonts w:ascii="Arial Unicode MS" w:eastAsia="Arial Unicode MS" w:hAnsi="Arial Unicode MS" w:cs="Arial Unicode MS"/>
              </w:rPr>
              <w:t>Consumer in Tokyo scans a jacket tag, validated by Indian SME → EU compliance → GSOS trust label.</w:t>
            </w:r>
          </w:p>
        </w:tc>
        <w:tc>
          <w:tcPr>
            <w:tcW w:w="1932" w:type="dxa"/>
            <w:tcBorders>
              <w:top w:val="nil"/>
              <w:left w:val="nil"/>
              <w:bottom w:val="nil"/>
              <w:right w:val="nil"/>
            </w:tcBorders>
            <w:tcMar>
              <w:top w:w="100" w:type="dxa"/>
              <w:left w:w="100" w:type="dxa"/>
              <w:bottom w:w="100" w:type="dxa"/>
              <w:right w:w="100" w:type="dxa"/>
            </w:tcMar>
          </w:tcPr>
          <w:p w14:paraId="51B28CDF" w14:textId="77777777" w:rsidR="00392EA8" w:rsidRDefault="00000000">
            <w:r>
              <w:rPr>
                <w:b/>
              </w:rPr>
              <w:t>Stage 4–5:</w:t>
            </w:r>
            <w:r>
              <w:t xml:space="preserve"> Global trust adoption, GSOS becomes default.</w:t>
            </w:r>
          </w:p>
        </w:tc>
      </w:tr>
    </w:tbl>
    <w:p w14:paraId="4720F484" w14:textId="77777777" w:rsidR="00392EA8" w:rsidRDefault="00000000">
      <w:r>
        <w:pict w14:anchorId="62868F06">
          <v:rect id="_x0000_i1574" style="width:0;height:1.5pt" o:hralign="center" o:hrstd="t" o:hr="t" fillcolor="#a0a0a0" stroked="f"/>
        </w:pict>
      </w:r>
    </w:p>
    <w:p w14:paraId="565157EC" w14:textId="77777777" w:rsidR="00392EA8" w:rsidRDefault="00000000">
      <w:pPr>
        <w:pStyle w:val="Heading2"/>
        <w:keepNext w:val="0"/>
        <w:keepLines w:val="0"/>
        <w:spacing w:after="80"/>
        <w:rPr>
          <w:b/>
          <w:sz w:val="34"/>
          <w:szCs w:val="34"/>
        </w:rPr>
      </w:pPr>
      <w:bookmarkStart w:id="659" w:name="_1swf8tv9t1xr" w:colFirst="0" w:colLast="0"/>
      <w:bookmarkEnd w:id="659"/>
      <w:r>
        <w:rPr>
          <w:b/>
          <w:sz w:val="34"/>
          <w:szCs w:val="34"/>
        </w:rPr>
        <w:t>💡 Narrative Insights</w:t>
      </w:r>
    </w:p>
    <w:p w14:paraId="09A6EF20" w14:textId="77777777" w:rsidR="00392EA8" w:rsidRDefault="00000000">
      <w:pPr>
        <w:numPr>
          <w:ilvl w:val="0"/>
          <w:numId w:val="419"/>
        </w:numPr>
        <w:spacing w:before="240" w:after="0"/>
      </w:pPr>
      <w:r>
        <w:rPr>
          <w:b/>
        </w:rPr>
        <w:t>Africa Corridors:</w:t>
      </w:r>
      <w:r>
        <w:t xml:space="preserve"> Trust starts with regulators and food security. Consumers benefit indirectly, but main value is avoiding counterfeit food/medicine.</w:t>
      </w:r>
      <w:r>
        <w:br/>
      </w:r>
    </w:p>
    <w:p w14:paraId="643051CD" w14:textId="77777777" w:rsidR="00392EA8" w:rsidRDefault="00000000">
      <w:pPr>
        <w:numPr>
          <w:ilvl w:val="0"/>
          <w:numId w:val="419"/>
        </w:numPr>
        <w:spacing w:before="0" w:after="0"/>
      </w:pPr>
      <w:r>
        <w:rPr>
          <w:b/>
        </w:rPr>
        <w:lastRenderedPageBreak/>
        <w:t>EU Corridors:</w:t>
      </w:r>
      <w:r>
        <w:t xml:space="preserve"> Consumer trust is ESG-heavy. EU shoppers and regulators demand proof of sustainability, carbon scoring, and ethical sourcing.</w:t>
      </w:r>
      <w:r>
        <w:br/>
      </w:r>
    </w:p>
    <w:p w14:paraId="2CBF01A3" w14:textId="77777777" w:rsidR="00392EA8" w:rsidRDefault="00000000">
      <w:pPr>
        <w:numPr>
          <w:ilvl w:val="0"/>
          <w:numId w:val="419"/>
        </w:numPr>
        <w:spacing w:before="0" w:after="0"/>
      </w:pPr>
      <w:r>
        <w:rPr>
          <w:b/>
        </w:rPr>
        <w:t>US Corridors:</w:t>
      </w:r>
      <w:r>
        <w:t xml:space="preserve"> Trust becomes a </w:t>
      </w:r>
      <w:r>
        <w:rPr>
          <w:b/>
        </w:rPr>
        <w:t>marketing tool</w:t>
      </w:r>
      <w:r>
        <w:t xml:space="preserve"> — QR scans drive loyalty and brand image, while also blocking counterfeits.</w:t>
      </w:r>
      <w:r>
        <w:br/>
      </w:r>
    </w:p>
    <w:p w14:paraId="36AE8DBA" w14:textId="77777777" w:rsidR="00392EA8" w:rsidRDefault="00000000">
      <w:pPr>
        <w:numPr>
          <w:ilvl w:val="0"/>
          <w:numId w:val="419"/>
        </w:numPr>
        <w:spacing w:before="0" w:after="0"/>
      </w:pPr>
      <w:proofErr w:type="spellStart"/>
      <w:r>
        <w:rPr>
          <w:b/>
        </w:rPr>
        <w:t>LatAm</w:t>
      </w:r>
      <w:proofErr w:type="spellEnd"/>
      <w:r>
        <w:rPr>
          <w:b/>
        </w:rPr>
        <w:t xml:space="preserve"> Corridors:</w:t>
      </w:r>
      <w:r>
        <w:t xml:space="preserve"> Adoption is slower, starting with B2B QR for authenticity before consumer-facing.</w:t>
      </w:r>
      <w:r>
        <w:br/>
      </w:r>
    </w:p>
    <w:p w14:paraId="617FE54C" w14:textId="77777777" w:rsidR="00392EA8" w:rsidRDefault="00000000">
      <w:pPr>
        <w:numPr>
          <w:ilvl w:val="0"/>
          <w:numId w:val="419"/>
        </w:numPr>
        <w:spacing w:before="0" w:after="0"/>
      </w:pPr>
      <w:r>
        <w:rPr>
          <w:rFonts w:ascii="Arial Unicode MS" w:eastAsia="Arial Unicode MS" w:hAnsi="Arial Unicode MS" w:cs="Arial Unicode MS"/>
          <w:b/>
        </w:rPr>
        <w:t>Africa → EU Corridors:</w:t>
      </w:r>
      <w:r>
        <w:t xml:space="preserve"> Coffee/cocoa supply chains are natural early wins for consumer QR trust.</w:t>
      </w:r>
      <w:r>
        <w:br/>
      </w:r>
    </w:p>
    <w:p w14:paraId="028C6E74" w14:textId="77777777" w:rsidR="00392EA8" w:rsidRDefault="00000000">
      <w:pPr>
        <w:numPr>
          <w:ilvl w:val="0"/>
          <w:numId w:val="419"/>
        </w:numPr>
        <w:spacing w:before="0" w:after="240"/>
      </w:pPr>
      <w:r>
        <w:rPr>
          <w:b/>
        </w:rPr>
        <w:t>Phase 5 Global:</w:t>
      </w:r>
      <w:r>
        <w:t xml:space="preserve"> GSOS matures into a </w:t>
      </w:r>
      <w:r>
        <w:rPr>
          <w:b/>
        </w:rPr>
        <w:t>unified global trust label</w:t>
      </w:r>
      <w:r>
        <w:t xml:space="preserve"> — as common as Visa or Mastercard logos.</w:t>
      </w:r>
    </w:p>
    <w:p w14:paraId="60760373" w14:textId="77777777" w:rsidR="00392EA8" w:rsidRDefault="00000000">
      <w:pPr>
        <w:pStyle w:val="Heading1"/>
        <w:keepNext w:val="0"/>
        <w:keepLines w:val="0"/>
        <w:spacing w:before="480"/>
        <w:rPr>
          <w:b/>
          <w:sz w:val="46"/>
          <w:szCs w:val="46"/>
        </w:rPr>
      </w:pPr>
      <w:bookmarkStart w:id="660" w:name="_dbwzkipzhbmo" w:colFirst="0" w:colLast="0"/>
      <w:bookmarkEnd w:id="660"/>
      <w:r>
        <w:rPr>
          <w:b/>
          <w:sz w:val="46"/>
          <w:szCs w:val="46"/>
        </w:rPr>
        <w:t>📊 Corridor → Consumer Trust Adoption + Unit Economics</w:t>
      </w:r>
    </w:p>
    <w:tbl>
      <w:tblPr>
        <w:tblStyle w:val="a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07"/>
        <w:gridCol w:w="1489"/>
        <w:gridCol w:w="1787"/>
        <w:gridCol w:w="1843"/>
        <w:gridCol w:w="1730"/>
        <w:gridCol w:w="1404"/>
      </w:tblGrid>
      <w:tr w:rsidR="00392EA8" w14:paraId="2B2A7F1A" w14:textId="77777777">
        <w:trPr>
          <w:trHeight w:val="1055"/>
        </w:trPr>
        <w:tc>
          <w:tcPr>
            <w:tcW w:w="1107" w:type="dxa"/>
            <w:tcBorders>
              <w:top w:val="nil"/>
              <w:left w:val="nil"/>
              <w:bottom w:val="nil"/>
              <w:right w:val="nil"/>
            </w:tcBorders>
            <w:tcMar>
              <w:top w:w="100" w:type="dxa"/>
              <w:left w:w="100" w:type="dxa"/>
              <w:bottom w:w="100" w:type="dxa"/>
              <w:right w:w="100" w:type="dxa"/>
            </w:tcMar>
          </w:tcPr>
          <w:p w14:paraId="2A6F2C2C" w14:textId="77777777" w:rsidR="00392EA8" w:rsidRDefault="00000000">
            <w:pPr>
              <w:jc w:val="center"/>
            </w:pPr>
            <w:r>
              <w:rPr>
                <w:b/>
              </w:rPr>
              <w:t>Corridor</w:t>
            </w:r>
          </w:p>
        </w:tc>
        <w:tc>
          <w:tcPr>
            <w:tcW w:w="1489" w:type="dxa"/>
            <w:tcBorders>
              <w:top w:val="nil"/>
              <w:left w:val="nil"/>
              <w:bottom w:val="nil"/>
              <w:right w:val="nil"/>
            </w:tcBorders>
            <w:tcMar>
              <w:top w:w="100" w:type="dxa"/>
              <w:left w:w="100" w:type="dxa"/>
              <w:bottom w:w="100" w:type="dxa"/>
              <w:right w:w="100" w:type="dxa"/>
            </w:tcMar>
          </w:tcPr>
          <w:p w14:paraId="05FE52DA" w14:textId="77777777" w:rsidR="00392EA8" w:rsidRDefault="00000000">
            <w:pPr>
              <w:jc w:val="center"/>
            </w:pPr>
            <w:r>
              <w:rPr>
                <w:b/>
              </w:rPr>
              <w:t>Adoption Driver</w:t>
            </w:r>
          </w:p>
        </w:tc>
        <w:tc>
          <w:tcPr>
            <w:tcW w:w="1786" w:type="dxa"/>
            <w:tcBorders>
              <w:top w:val="nil"/>
              <w:left w:val="nil"/>
              <w:bottom w:val="nil"/>
              <w:right w:val="nil"/>
            </w:tcBorders>
            <w:tcMar>
              <w:top w:w="100" w:type="dxa"/>
              <w:left w:w="100" w:type="dxa"/>
              <w:bottom w:w="100" w:type="dxa"/>
              <w:right w:w="100" w:type="dxa"/>
            </w:tcMar>
          </w:tcPr>
          <w:p w14:paraId="08BD37E3" w14:textId="77777777" w:rsidR="00392EA8" w:rsidRDefault="00000000">
            <w:pPr>
              <w:jc w:val="center"/>
            </w:pPr>
            <w:r>
              <w:rPr>
                <w:b/>
              </w:rPr>
              <w:t>Consumer Trust Layer Focus</w:t>
            </w:r>
          </w:p>
        </w:tc>
        <w:tc>
          <w:tcPr>
            <w:tcW w:w="1842" w:type="dxa"/>
            <w:tcBorders>
              <w:top w:val="nil"/>
              <w:left w:val="nil"/>
              <w:bottom w:val="nil"/>
              <w:right w:val="nil"/>
            </w:tcBorders>
            <w:tcMar>
              <w:top w:w="100" w:type="dxa"/>
              <w:left w:w="100" w:type="dxa"/>
              <w:bottom w:w="100" w:type="dxa"/>
              <w:right w:w="100" w:type="dxa"/>
            </w:tcMar>
          </w:tcPr>
          <w:p w14:paraId="5E15A5E7" w14:textId="77777777" w:rsidR="00392EA8" w:rsidRDefault="00000000">
            <w:pPr>
              <w:jc w:val="center"/>
            </w:pPr>
            <w:r>
              <w:rPr>
                <w:b/>
              </w:rPr>
              <w:t>Revenue Levers (QR, Label, Retailer)</w:t>
            </w:r>
          </w:p>
        </w:tc>
        <w:tc>
          <w:tcPr>
            <w:tcW w:w="1729" w:type="dxa"/>
            <w:tcBorders>
              <w:top w:val="nil"/>
              <w:left w:val="nil"/>
              <w:bottom w:val="nil"/>
              <w:right w:val="nil"/>
            </w:tcBorders>
            <w:tcMar>
              <w:top w:w="100" w:type="dxa"/>
              <w:left w:w="100" w:type="dxa"/>
              <w:bottom w:w="100" w:type="dxa"/>
              <w:right w:w="100" w:type="dxa"/>
            </w:tcMar>
          </w:tcPr>
          <w:p w14:paraId="7F8A6FB9" w14:textId="77777777" w:rsidR="00392EA8" w:rsidRDefault="00000000">
            <w:pPr>
              <w:jc w:val="center"/>
            </w:pPr>
            <w:r>
              <w:rPr>
                <w:b/>
              </w:rPr>
              <w:t>Unit Economics (POC–Year 10)</w:t>
            </w:r>
          </w:p>
        </w:tc>
        <w:tc>
          <w:tcPr>
            <w:tcW w:w="1404" w:type="dxa"/>
            <w:tcBorders>
              <w:top w:val="nil"/>
              <w:left w:val="nil"/>
              <w:bottom w:val="nil"/>
              <w:right w:val="nil"/>
            </w:tcBorders>
            <w:tcMar>
              <w:top w:w="100" w:type="dxa"/>
              <w:left w:w="100" w:type="dxa"/>
              <w:bottom w:w="100" w:type="dxa"/>
              <w:right w:w="100" w:type="dxa"/>
            </w:tcMar>
          </w:tcPr>
          <w:p w14:paraId="7CED001E" w14:textId="77777777" w:rsidR="00392EA8" w:rsidRDefault="00000000">
            <w:pPr>
              <w:jc w:val="center"/>
            </w:pPr>
            <w:r>
              <w:rPr>
                <w:b/>
              </w:rPr>
              <w:t>Adoption Stage</w:t>
            </w:r>
          </w:p>
        </w:tc>
      </w:tr>
      <w:tr w:rsidR="00392EA8" w14:paraId="6A73861C" w14:textId="77777777">
        <w:trPr>
          <w:trHeight w:val="3545"/>
        </w:trPr>
        <w:tc>
          <w:tcPr>
            <w:tcW w:w="1107" w:type="dxa"/>
            <w:tcBorders>
              <w:top w:val="nil"/>
              <w:left w:val="nil"/>
              <w:bottom w:val="nil"/>
              <w:right w:val="nil"/>
            </w:tcBorders>
            <w:tcMar>
              <w:top w:w="100" w:type="dxa"/>
              <w:left w:w="100" w:type="dxa"/>
              <w:bottom w:w="100" w:type="dxa"/>
              <w:right w:w="100" w:type="dxa"/>
            </w:tcMar>
          </w:tcPr>
          <w:p w14:paraId="185ADA32" w14:textId="77777777" w:rsidR="00392EA8" w:rsidRDefault="00000000">
            <w:r>
              <w:rPr>
                <w:rFonts w:ascii="Arial Unicode MS" w:eastAsia="Arial Unicode MS" w:hAnsi="Arial Unicode MS" w:cs="Arial Unicode MS"/>
                <w:b/>
              </w:rPr>
              <w:t>India → Africa</w:t>
            </w:r>
          </w:p>
        </w:tc>
        <w:tc>
          <w:tcPr>
            <w:tcW w:w="1489" w:type="dxa"/>
            <w:tcBorders>
              <w:top w:val="nil"/>
              <w:left w:val="nil"/>
              <w:bottom w:val="nil"/>
              <w:right w:val="nil"/>
            </w:tcBorders>
            <w:tcMar>
              <w:top w:w="100" w:type="dxa"/>
              <w:left w:w="100" w:type="dxa"/>
              <w:bottom w:w="100" w:type="dxa"/>
              <w:right w:w="100" w:type="dxa"/>
            </w:tcMar>
          </w:tcPr>
          <w:p w14:paraId="70716A28" w14:textId="77777777" w:rsidR="00392EA8" w:rsidRDefault="00000000">
            <w:r>
              <w:t>Food Security + Anti-Smuggling</w:t>
            </w:r>
          </w:p>
        </w:tc>
        <w:tc>
          <w:tcPr>
            <w:tcW w:w="1786" w:type="dxa"/>
            <w:tcBorders>
              <w:top w:val="nil"/>
              <w:left w:val="nil"/>
              <w:bottom w:val="nil"/>
              <w:right w:val="nil"/>
            </w:tcBorders>
            <w:tcMar>
              <w:top w:w="100" w:type="dxa"/>
              <w:left w:w="100" w:type="dxa"/>
              <w:bottom w:w="100" w:type="dxa"/>
              <w:right w:w="100" w:type="dxa"/>
            </w:tcMar>
          </w:tcPr>
          <w:p w14:paraId="4A027100" w14:textId="77777777" w:rsidR="00392EA8" w:rsidRDefault="00000000">
            <w:r>
              <w:t>QR for origin, authenticity, regulator-led consumer trust.</w:t>
            </w:r>
          </w:p>
        </w:tc>
        <w:tc>
          <w:tcPr>
            <w:tcW w:w="1842" w:type="dxa"/>
            <w:tcBorders>
              <w:top w:val="nil"/>
              <w:left w:val="nil"/>
              <w:bottom w:val="nil"/>
              <w:right w:val="nil"/>
            </w:tcBorders>
            <w:tcMar>
              <w:top w:w="100" w:type="dxa"/>
              <w:left w:w="100" w:type="dxa"/>
              <w:bottom w:w="100" w:type="dxa"/>
              <w:right w:w="100" w:type="dxa"/>
            </w:tcMar>
          </w:tcPr>
          <w:p w14:paraId="5AB5D933" w14:textId="77777777" w:rsidR="00392EA8" w:rsidRDefault="00000000">
            <w:r>
              <w:t>- QR fees: $0.01 per packet of rice/FMCG.</w:t>
            </w:r>
          </w:p>
          <w:p w14:paraId="0D5A6F51" w14:textId="77777777" w:rsidR="00392EA8" w:rsidRDefault="00000000">
            <w:r>
              <w:t>- Label fees minimal (regulator-driven).</w:t>
            </w:r>
          </w:p>
          <w:p w14:paraId="616D3E94" w14:textId="77777777" w:rsidR="00392EA8" w:rsidRDefault="00000000">
            <w:r>
              <w:lastRenderedPageBreak/>
              <w:t>- Retailer adoption low (open markets).</w:t>
            </w:r>
          </w:p>
        </w:tc>
        <w:tc>
          <w:tcPr>
            <w:tcW w:w="1729" w:type="dxa"/>
            <w:tcBorders>
              <w:top w:val="nil"/>
              <w:left w:val="nil"/>
              <w:bottom w:val="nil"/>
              <w:right w:val="nil"/>
            </w:tcBorders>
            <w:tcMar>
              <w:top w:w="100" w:type="dxa"/>
              <w:left w:w="100" w:type="dxa"/>
              <w:bottom w:w="100" w:type="dxa"/>
              <w:right w:w="100" w:type="dxa"/>
            </w:tcMar>
          </w:tcPr>
          <w:p w14:paraId="3706B0E6" w14:textId="77777777" w:rsidR="00392EA8" w:rsidRDefault="00000000">
            <w:r>
              <w:rPr>
                <w:rFonts w:ascii="Arial Unicode MS" w:eastAsia="Arial Unicode MS" w:hAnsi="Arial Unicode MS" w:cs="Arial Unicode MS"/>
              </w:rPr>
              <w:lastRenderedPageBreak/>
              <w:t>- 100M rice/FMCG packs tagged in Year 5 → $1M QR revenue.</w:t>
            </w:r>
          </w:p>
          <w:p w14:paraId="16BD2812" w14:textId="77777777" w:rsidR="00392EA8" w:rsidRDefault="00000000">
            <w:r>
              <w:t xml:space="preserve">- Label licensing: $200k ARR </w:t>
            </w:r>
            <w:r>
              <w:lastRenderedPageBreak/>
              <w:t>(few corporates).</w:t>
            </w:r>
          </w:p>
          <w:p w14:paraId="71B6FD13" w14:textId="77777777" w:rsidR="00392EA8" w:rsidRDefault="00000000">
            <w:r>
              <w:t>- Retailer APIs: negligible until Year 10.</w:t>
            </w:r>
          </w:p>
        </w:tc>
        <w:tc>
          <w:tcPr>
            <w:tcW w:w="1404" w:type="dxa"/>
            <w:tcBorders>
              <w:top w:val="nil"/>
              <w:left w:val="nil"/>
              <w:bottom w:val="nil"/>
              <w:right w:val="nil"/>
            </w:tcBorders>
            <w:tcMar>
              <w:top w:w="100" w:type="dxa"/>
              <w:left w:w="100" w:type="dxa"/>
              <w:bottom w:w="100" w:type="dxa"/>
              <w:right w:w="100" w:type="dxa"/>
            </w:tcMar>
          </w:tcPr>
          <w:p w14:paraId="1417A722" w14:textId="77777777" w:rsidR="00392EA8" w:rsidRDefault="00000000">
            <w:r>
              <w:rPr>
                <w:b/>
              </w:rPr>
              <w:lastRenderedPageBreak/>
              <w:t>Stage 1:</w:t>
            </w:r>
            <w:r>
              <w:t xml:space="preserve"> Compliance-first.</w:t>
            </w:r>
          </w:p>
        </w:tc>
      </w:tr>
      <w:tr w:rsidR="00392EA8" w14:paraId="56B590E7" w14:textId="77777777">
        <w:trPr>
          <w:trHeight w:val="3260"/>
        </w:trPr>
        <w:tc>
          <w:tcPr>
            <w:tcW w:w="1107" w:type="dxa"/>
            <w:tcBorders>
              <w:top w:val="nil"/>
              <w:left w:val="nil"/>
              <w:bottom w:val="nil"/>
              <w:right w:val="nil"/>
            </w:tcBorders>
            <w:tcMar>
              <w:top w:w="100" w:type="dxa"/>
              <w:left w:w="100" w:type="dxa"/>
              <w:bottom w:w="100" w:type="dxa"/>
              <w:right w:w="100" w:type="dxa"/>
            </w:tcMar>
          </w:tcPr>
          <w:p w14:paraId="6CECDA4D" w14:textId="77777777" w:rsidR="00392EA8" w:rsidRDefault="00000000">
            <w:r>
              <w:rPr>
                <w:rFonts w:ascii="Arial Unicode MS" w:eastAsia="Arial Unicode MS" w:hAnsi="Arial Unicode MS" w:cs="Arial Unicode MS"/>
                <w:b/>
              </w:rPr>
              <w:t>India → EU</w:t>
            </w:r>
          </w:p>
        </w:tc>
        <w:tc>
          <w:tcPr>
            <w:tcW w:w="1489" w:type="dxa"/>
            <w:tcBorders>
              <w:top w:val="nil"/>
              <w:left w:val="nil"/>
              <w:bottom w:val="nil"/>
              <w:right w:val="nil"/>
            </w:tcBorders>
            <w:tcMar>
              <w:top w:w="100" w:type="dxa"/>
              <w:left w:w="100" w:type="dxa"/>
              <w:bottom w:w="100" w:type="dxa"/>
              <w:right w:w="100" w:type="dxa"/>
            </w:tcMar>
          </w:tcPr>
          <w:p w14:paraId="557FBF05" w14:textId="77777777" w:rsidR="00392EA8" w:rsidRDefault="00000000">
            <w:r>
              <w:t>ESG + Carbon Compliance</w:t>
            </w:r>
          </w:p>
        </w:tc>
        <w:tc>
          <w:tcPr>
            <w:tcW w:w="1786" w:type="dxa"/>
            <w:tcBorders>
              <w:top w:val="nil"/>
              <w:left w:val="nil"/>
              <w:bottom w:val="nil"/>
              <w:right w:val="nil"/>
            </w:tcBorders>
            <w:tcMar>
              <w:top w:w="100" w:type="dxa"/>
              <w:left w:w="100" w:type="dxa"/>
              <w:bottom w:w="100" w:type="dxa"/>
              <w:right w:w="100" w:type="dxa"/>
            </w:tcMar>
          </w:tcPr>
          <w:p w14:paraId="20D0172F" w14:textId="77777777" w:rsidR="00392EA8" w:rsidRDefault="00000000">
            <w:r>
              <w:t>QR shows ESG score, carbon footprint, labor proof.</w:t>
            </w:r>
          </w:p>
        </w:tc>
        <w:tc>
          <w:tcPr>
            <w:tcW w:w="1842" w:type="dxa"/>
            <w:tcBorders>
              <w:top w:val="nil"/>
              <w:left w:val="nil"/>
              <w:bottom w:val="nil"/>
              <w:right w:val="nil"/>
            </w:tcBorders>
            <w:tcMar>
              <w:top w:w="100" w:type="dxa"/>
              <w:left w:w="100" w:type="dxa"/>
              <w:bottom w:w="100" w:type="dxa"/>
              <w:right w:w="100" w:type="dxa"/>
            </w:tcMar>
          </w:tcPr>
          <w:p w14:paraId="6A161CEB" w14:textId="77777777" w:rsidR="00392EA8" w:rsidRDefault="00000000">
            <w:r>
              <w:t>- QR fees: $0.02–0.05 per apparel/chemical SKU.</w:t>
            </w:r>
          </w:p>
          <w:p w14:paraId="6D606213" w14:textId="77777777" w:rsidR="00392EA8" w:rsidRDefault="00000000">
            <w:r>
              <w:t>- Strong label licensing (brands like Zara, BASF).</w:t>
            </w:r>
          </w:p>
          <w:p w14:paraId="259F52AA" w14:textId="77777777" w:rsidR="00392EA8" w:rsidRDefault="00000000">
            <w:r>
              <w:t>- Retailers integrate POS (Carrefour, Metro).</w:t>
            </w:r>
          </w:p>
        </w:tc>
        <w:tc>
          <w:tcPr>
            <w:tcW w:w="1729" w:type="dxa"/>
            <w:tcBorders>
              <w:top w:val="nil"/>
              <w:left w:val="nil"/>
              <w:bottom w:val="nil"/>
              <w:right w:val="nil"/>
            </w:tcBorders>
            <w:tcMar>
              <w:top w:w="100" w:type="dxa"/>
              <w:left w:w="100" w:type="dxa"/>
              <w:bottom w:w="100" w:type="dxa"/>
              <w:right w:w="100" w:type="dxa"/>
            </w:tcMar>
          </w:tcPr>
          <w:p w14:paraId="6C32FCA0" w14:textId="77777777" w:rsidR="00392EA8" w:rsidRDefault="00000000">
            <w:r>
              <w:rPr>
                <w:rFonts w:ascii="Arial Unicode MS" w:eastAsia="Arial Unicode MS" w:hAnsi="Arial Unicode MS" w:cs="Arial Unicode MS"/>
              </w:rPr>
              <w:t>- 200M SKUs tagged in Year 5 → $6M QR revenue.</w:t>
            </w:r>
          </w:p>
          <w:p w14:paraId="7B128127" w14:textId="77777777" w:rsidR="00392EA8" w:rsidRDefault="00000000">
            <w:r>
              <w:t>- Label licensing: $20M ARR (50 corporates × $400k avg).</w:t>
            </w:r>
          </w:p>
          <w:p w14:paraId="0FF1BF44" w14:textId="77777777" w:rsidR="00392EA8" w:rsidRDefault="00000000">
            <w:r>
              <w:t>- Retailer APIs: $5M/year fees.</w:t>
            </w:r>
          </w:p>
        </w:tc>
        <w:tc>
          <w:tcPr>
            <w:tcW w:w="1404" w:type="dxa"/>
            <w:tcBorders>
              <w:top w:val="nil"/>
              <w:left w:val="nil"/>
              <w:bottom w:val="nil"/>
              <w:right w:val="nil"/>
            </w:tcBorders>
            <w:tcMar>
              <w:top w:w="100" w:type="dxa"/>
              <w:left w:w="100" w:type="dxa"/>
              <w:bottom w:w="100" w:type="dxa"/>
              <w:right w:w="100" w:type="dxa"/>
            </w:tcMar>
          </w:tcPr>
          <w:p w14:paraId="48433E30" w14:textId="77777777" w:rsidR="00392EA8" w:rsidRDefault="00000000">
            <w:r>
              <w:rPr>
                <w:b/>
              </w:rPr>
              <w:t>Stage 2:</w:t>
            </w:r>
            <w:r>
              <w:t xml:space="preserve"> ESG-driven adoption.</w:t>
            </w:r>
          </w:p>
        </w:tc>
      </w:tr>
      <w:tr w:rsidR="00392EA8" w14:paraId="2576D107" w14:textId="77777777">
        <w:trPr>
          <w:trHeight w:val="3260"/>
        </w:trPr>
        <w:tc>
          <w:tcPr>
            <w:tcW w:w="1107" w:type="dxa"/>
            <w:tcBorders>
              <w:top w:val="nil"/>
              <w:left w:val="nil"/>
              <w:bottom w:val="nil"/>
              <w:right w:val="nil"/>
            </w:tcBorders>
            <w:tcMar>
              <w:top w:w="100" w:type="dxa"/>
              <w:left w:w="100" w:type="dxa"/>
              <w:bottom w:w="100" w:type="dxa"/>
              <w:right w:w="100" w:type="dxa"/>
            </w:tcMar>
          </w:tcPr>
          <w:p w14:paraId="0E84C31D" w14:textId="77777777" w:rsidR="00392EA8" w:rsidRDefault="00000000">
            <w:r>
              <w:rPr>
                <w:rFonts w:ascii="Arial Unicode MS" w:eastAsia="Arial Unicode MS" w:hAnsi="Arial Unicode MS" w:cs="Arial Unicode MS"/>
                <w:b/>
              </w:rPr>
              <w:lastRenderedPageBreak/>
              <w:t>India → US</w:t>
            </w:r>
          </w:p>
        </w:tc>
        <w:tc>
          <w:tcPr>
            <w:tcW w:w="1489" w:type="dxa"/>
            <w:tcBorders>
              <w:top w:val="nil"/>
              <w:left w:val="nil"/>
              <w:bottom w:val="nil"/>
              <w:right w:val="nil"/>
            </w:tcBorders>
            <w:tcMar>
              <w:top w:w="100" w:type="dxa"/>
              <w:left w:w="100" w:type="dxa"/>
              <w:bottom w:w="100" w:type="dxa"/>
              <w:right w:w="100" w:type="dxa"/>
            </w:tcMar>
          </w:tcPr>
          <w:p w14:paraId="163DF72B" w14:textId="77777777" w:rsidR="00392EA8" w:rsidRDefault="00000000">
            <w:r>
              <w:t>Retail Transparency + Brand Trust</w:t>
            </w:r>
          </w:p>
        </w:tc>
        <w:tc>
          <w:tcPr>
            <w:tcW w:w="1786" w:type="dxa"/>
            <w:tcBorders>
              <w:top w:val="nil"/>
              <w:left w:val="nil"/>
              <w:bottom w:val="nil"/>
              <w:right w:val="nil"/>
            </w:tcBorders>
            <w:tcMar>
              <w:top w:w="100" w:type="dxa"/>
              <w:left w:w="100" w:type="dxa"/>
              <w:bottom w:w="100" w:type="dxa"/>
              <w:right w:w="100" w:type="dxa"/>
            </w:tcMar>
          </w:tcPr>
          <w:p w14:paraId="623FF8F9" w14:textId="77777777" w:rsidR="00392EA8" w:rsidRDefault="00000000">
            <w:r>
              <w:t>QR for authenticity + FDA/retail validation.</w:t>
            </w:r>
          </w:p>
        </w:tc>
        <w:tc>
          <w:tcPr>
            <w:tcW w:w="1842" w:type="dxa"/>
            <w:tcBorders>
              <w:top w:val="nil"/>
              <w:left w:val="nil"/>
              <w:bottom w:val="nil"/>
              <w:right w:val="nil"/>
            </w:tcBorders>
            <w:tcMar>
              <w:top w:w="100" w:type="dxa"/>
              <w:left w:w="100" w:type="dxa"/>
              <w:bottom w:w="100" w:type="dxa"/>
              <w:right w:w="100" w:type="dxa"/>
            </w:tcMar>
          </w:tcPr>
          <w:p w14:paraId="4B3F45D1" w14:textId="77777777" w:rsidR="00392EA8" w:rsidRDefault="00000000">
            <w:r>
              <w:t>- QR fees: $0.02–0.03 per FMCG/pharma SKU.</w:t>
            </w:r>
          </w:p>
          <w:p w14:paraId="55664934" w14:textId="77777777" w:rsidR="00392EA8" w:rsidRDefault="00000000">
            <w:r>
              <w:t>- Label licensing: premium ($100k–$500k per corporate).</w:t>
            </w:r>
          </w:p>
          <w:p w14:paraId="50132768" w14:textId="77777777" w:rsidR="00392EA8" w:rsidRDefault="00000000">
            <w:r>
              <w:t>- Retailer APIs (Walmart, Amazon) big.</w:t>
            </w:r>
          </w:p>
        </w:tc>
        <w:tc>
          <w:tcPr>
            <w:tcW w:w="1729" w:type="dxa"/>
            <w:tcBorders>
              <w:top w:val="nil"/>
              <w:left w:val="nil"/>
              <w:bottom w:val="nil"/>
              <w:right w:val="nil"/>
            </w:tcBorders>
            <w:tcMar>
              <w:top w:w="100" w:type="dxa"/>
              <w:left w:w="100" w:type="dxa"/>
              <w:bottom w:w="100" w:type="dxa"/>
              <w:right w:w="100" w:type="dxa"/>
            </w:tcMar>
          </w:tcPr>
          <w:p w14:paraId="09DBA09E" w14:textId="77777777" w:rsidR="00392EA8" w:rsidRDefault="00000000">
            <w:r>
              <w:rPr>
                <w:rFonts w:ascii="Arial Unicode MS" w:eastAsia="Arial Unicode MS" w:hAnsi="Arial Unicode MS" w:cs="Arial Unicode MS"/>
              </w:rPr>
              <w:t>- 500M SKUs tagged by Year 10 → $12M QR revenue.</w:t>
            </w:r>
          </w:p>
          <w:p w14:paraId="49AD8D16" w14:textId="77777777" w:rsidR="00392EA8" w:rsidRDefault="00000000">
            <w:r>
              <w:t>- Label licensing: $50M ARR (100 corporates).</w:t>
            </w:r>
          </w:p>
          <w:p w14:paraId="220A6DF8" w14:textId="77777777" w:rsidR="00392EA8" w:rsidRDefault="00000000">
            <w:r>
              <w:t>- Retailer APIs: $15M/year.</w:t>
            </w:r>
          </w:p>
        </w:tc>
        <w:tc>
          <w:tcPr>
            <w:tcW w:w="1404" w:type="dxa"/>
            <w:tcBorders>
              <w:top w:val="nil"/>
              <w:left w:val="nil"/>
              <w:bottom w:val="nil"/>
              <w:right w:val="nil"/>
            </w:tcBorders>
            <w:tcMar>
              <w:top w:w="100" w:type="dxa"/>
              <w:left w:w="100" w:type="dxa"/>
              <w:bottom w:w="100" w:type="dxa"/>
              <w:right w:w="100" w:type="dxa"/>
            </w:tcMar>
          </w:tcPr>
          <w:p w14:paraId="052988EE" w14:textId="77777777" w:rsidR="00392EA8" w:rsidRDefault="00000000">
            <w:r>
              <w:rPr>
                <w:b/>
              </w:rPr>
              <w:t>Stage 3:</w:t>
            </w:r>
            <w:r>
              <w:t xml:space="preserve"> Consumer-brand pull.</w:t>
            </w:r>
          </w:p>
        </w:tc>
      </w:tr>
      <w:tr w:rsidR="00392EA8" w14:paraId="3EEF41FF" w14:textId="77777777">
        <w:trPr>
          <w:trHeight w:val="2990"/>
        </w:trPr>
        <w:tc>
          <w:tcPr>
            <w:tcW w:w="1107" w:type="dxa"/>
            <w:tcBorders>
              <w:top w:val="nil"/>
              <w:left w:val="nil"/>
              <w:bottom w:val="nil"/>
              <w:right w:val="nil"/>
            </w:tcBorders>
            <w:tcMar>
              <w:top w:w="100" w:type="dxa"/>
              <w:left w:w="100" w:type="dxa"/>
              <w:bottom w:w="100" w:type="dxa"/>
              <w:right w:w="100" w:type="dxa"/>
            </w:tcMar>
          </w:tcPr>
          <w:p w14:paraId="5A3DC6B8" w14:textId="77777777" w:rsidR="00392EA8" w:rsidRDefault="00000000">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p>
        </w:tc>
        <w:tc>
          <w:tcPr>
            <w:tcW w:w="1489" w:type="dxa"/>
            <w:tcBorders>
              <w:top w:val="nil"/>
              <w:left w:val="nil"/>
              <w:bottom w:val="nil"/>
              <w:right w:val="nil"/>
            </w:tcBorders>
            <w:tcMar>
              <w:top w:w="100" w:type="dxa"/>
              <w:left w:w="100" w:type="dxa"/>
              <w:bottom w:w="100" w:type="dxa"/>
              <w:right w:w="100" w:type="dxa"/>
            </w:tcMar>
          </w:tcPr>
          <w:p w14:paraId="0EFD5E22" w14:textId="77777777" w:rsidR="00392EA8" w:rsidRDefault="00000000">
            <w:r>
              <w:t>Counterfeit Prevention + Entry Branding</w:t>
            </w:r>
          </w:p>
        </w:tc>
        <w:tc>
          <w:tcPr>
            <w:tcW w:w="1786" w:type="dxa"/>
            <w:tcBorders>
              <w:top w:val="nil"/>
              <w:left w:val="nil"/>
              <w:bottom w:val="nil"/>
              <w:right w:val="nil"/>
            </w:tcBorders>
            <w:tcMar>
              <w:top w:w="100" w:type="dxa"/>
              <w:left w:w="100" w:type="dxa"/>
              <w:bottom w:w="100" w:type="dxa"/>
              <w:right w:w="100" w:type="dxa"/>
            </w:tcMar>
          </w:tcPr>
          <w:p w14:paraId="2910F74C" w14:textId="77777777" w:rsidR="00392EA8" w:rsidRDefault="00000000">
            <w:r>
              <w:t>QR for authenticity of sugar/chemicals.</w:t>
            </w:r>
          </w:p>
        </w:tc>
        <w:tc>
          <w:tcPr>
            <w:tcW w:w="1842" w:type="dxa"/>
            <w:tcBorders>
              <w:top w:val="nil"/>
              <w:left w:val="nil"/>
              <w:bottom w:val="nil"/>
              <w:right w:val="nil"/>
            </w:tcBorders>
            <w:tcMar>
              <w:top w:w="100" w:type="dxa"/>
              <w:left w:w="100" w:type="dxa"/>
              <w:bottom w:w="100" w:type="dxa"/>
              <w:right w:w="100" w:type="dxa"/>
            </w:tcMar>
          </w:tcPr>
          <w:p w14:paraId="0AEBFA40" w14:textId="77777777" w:rsidR="00392EA8" w:rsidRDefault="00000000">
            <w:r>
              <w:t>- QR fees: $0.005–0.01 per unit (bulk commodity).</w:t>
            </w:r>
          </w:p>
          <w:p w14:paraId="19EC2259" w14:textId="77777777" w:rsidR="00392EA8" w:rsidRDefault="00000000">
            <w:r>
              <w:t>- Label licensing minimal (commodity-focused).</w:t>
            </w:r>
          </w:p>
          <w:p w14:paraId="12EE738C" w14:textId="77777777" w:rsidR="00392EA8" w:rsidRDefault="00000000">
            <w:r>
              <w:t>- Retailer adoption low.</w:t>
            </w:r>
          </w:p>
        </w:tc>
        <w:tc>
          <w:tcPr>
            <w:tcW w:w="1729" w:type="dxa"/>
            <w:tcBorders>
              <w:top w:val="nil"/>
              <w:left w:val="nil"/>
              <w:bottom w:val="nil"/>
              <w:right w:val="nil"/>
            </w:tcBorders>
            <w:tcMar>
              <w:top w:w="100" w:type="dxa"/>
              <w:left w:w="100" w:type="dxa"/>
              <w:bottom w:w="100" w:type="dxa"/>
              <w:right w:w="100" w:type="dxa"/>
            </w:tcMar>
          </w:tcPr>
          <w:p w14:paraId="60D372B6" w14:textId="77777777" w:rsidR="00392EA8" w:rsidRDefault="00000000">
            <w:r>
              <w:rPr>
                <w:rFonts w:ascii="Arial Unicode MS" w:eastAsia="Arial Unicode MS" w:hAnsi="Arial Unicode MS" w:cs="Arial Unicode MS"/>
              </w:rPr>
              <w:t>- 300M sugar/chemical units Year 7 → $2M QR revenue.</w:t>
            </w:r>
          </w:p>
          <w:p w14:paraId="2AE49A71" w14:textId="77777777" w:rsidR="00392EA8" w:rsidRDefault="00000000">
            <w:r>
              <w:t>- Label licensing: $1M/year.</w:t>
            </w:r>
          </w:p>
          <w:p w14:paraId="1F05B13A" w14:textId="77777777" w:rsidR="00392EA8" w:rsidRDefault="00000000">
            <w:r>
              <w:t>- Retailer APIs: &lt;$0.5M/year.</w:t>
            </w:r>
          </w:p>
        </w:tc>
        <w:tc>
          <w:tcPr>
            <w:tcW w:w="1404" w:type="dxa"/>
            <w:tcBorders>
              <w:top w:val="nil"/>
              <w:left w:val="nil"/>
              <w:bottom w:val="nil"/>
              <w:right w:val="nil"/>
            </w:tcBorders>
            <w:tcMar>
              <w:top w:w="100" w:type="dxa"/>
              <w:left w:w="100" w:type="dxa"/>
              <w:bottom w:w="100" w:type="dxa"/>
              <w:right w:w="100" w:type="dxa"/>
            </w:tcMar>
          </w:tcPr>
          <w:p w14:paraId="386CBF2F" w14:textId="77777777" w:rsidR="00392EA8" w:rsidRDefault="00000000">
            <w:r>
              <w:rPr>
                <w:b/>
              </w:rPr>
              <w:t>Stage 1:</w:t>
            </w:r>
            <w:r>
              <w:t xml:space="preserve"> Emerging trust.</w:t>
            </w:r>
          </w:p>
        </w:tc>
      </w:tr>
      <w:tr w:rsidR="00392EA8" w14:paraId="2AF5E9B5" w14:textId="77777777">
        <w:trPr>
          <w:trHeight w:val="3260"/>
        </w:trPr>
        <w:tc>
          <w:tcPr>
            <w:tcW w:w="1107" w:type="dxa"/>
            <w:tcBorders>
              <w:top w:val="nil"/>
              <w:left w:val="nil"/>
              <w:bottom w:val="nil"/>
              <w:right w:val="nil"/>
            </w:tcBorders>
            <w:tcMar>
              <w:top w:w="100" w:type="dxa"/>
              <w:left w:w="100" w:type="dxa"/>
              <w:bottom w:w="100" w:type="dxa"/>
              <w:right w:w="100" w:type="dxa"/>
            </w:tcMar>
          </w:tcPr>
          <w:p w14:paraId="7BC397E5" w14:textId="77777777" w:rsidR="00392EA8" w:rsidRDefault="00000000">
            <w:r>
              <w:rPr>
                <w:rFonts w:ascii="Arial Unicode MS" w:eastAsia="Arial Unicode MS" w:hAnsi="Arial Unicode MS" w:cs="Arial Unicode MS"/>
                <w:b/>
              </w:rPr>
              <w:lastRenderedPageBreak/>
              <w:t>Africa → EU</w:t>
            </w:r>
          </w:p>
        </w:tc>
        <w:tc>
          <w:tcPr>
            <w:tcW w:w="1489" w:type="dxa"/>
            <w:tcBorders>
              <w:top w:val="nil"/>
              <w:left w:val="nil"/>
              <w:bottom w:val="nil"/>
              <w:right w:val="nil"/>
            </w:tcBorders>
            <w:tcMar>
              <w:top w:w="100" w:type="dxa"/>
              <w:left w:w="100" w:type="dxa"/>
              <w:bottom w:w="100" w:type="dxa"/>
              <w:right w:w="100" w:type="dxa"/>
            </w:tcMar>
          </w:tcPr>
          <w:p w14:paraId="19A7183E" w14:textId="77777777" w:rsidR="00392EA8" w:rsidRDefault="00000000">
            <w:r>
              <w:t>Sustainability + Fair Trade</w:t>
            </w:r>
          </w:p>
        </w:tc>
        <w:tc>
          <w:tcPr>
            <w:tcW w:w="1786" w:type="dxa"/>
            <w:tcBorders>
              <w:top w:val="nil"/>
              <w:left w:val="nil"/>
              <w:bottom w:val="nil"/>
              <w:right w:val="nil"/>
            </w:tcBorders>
            <w:tcMar>
              <w:top w:w="100" w:type="dxa"/>
              <w:left w:w="100" w:type="dxa"/>
              <w:bottom w:w="100" w:type="dxa"/>
              <w:right w:w="100" w:type="dxa"/>
            </w:tcMar>
          </w:tcPr>
          <w:p w14:paraId="3A59B34D" w14:textId="77777777" w:rsidR="00392EA8" w:rsidRDefault="00000000">
            <w:r>
              <w:t>QR for cocoa/coffee origin, fair-wage validation.</w:t>
            </w:r>
          </w:p>
        </w:tc>
        <w:tc>
          <w:tcPr>
            <w:tcW w:w="1842" w:type="dxa"/>
            <w:tcBorders>
              <w:top w:val="nil"/>
              <w:left w:val="nil"/>
              <w:bottom w:val="nil"/>
              <w:right w:val="nil"/>
            </w:tcBorders>
            <w:tcMar>
              <w:top w:w="100" w:type="dxa"/>
              <w:left w:w="100" w:type="dxa"/>
              <w:bottom w:w="100" w:type="dxa"/>
              <w:right w:w="100" w:type="dxa"/>
            </w:tcMar>
          </w:tcPr>
          <w:p w14:paraId="1E407454" w14:textId="77777777" w:rsidR="00392EA8" w:rsidRDefault="00000000">
            <w:r>
              <w:t>- QR fees: $0.02 per consumer unit.</w:t>
            </w:r>
          </w:p>
          <w:p w14:paraId="29BB8ED0" w14:textId="77777777" w:rsidR="00392EA8" w:rsidRDefault="00000000">
            <w:r>
              <w:t>- Strong label licensing ($50k–$250k corporates).</w:t>
            </w:r>
          </w:p>
          <w:p w14:paraId="1B62824E" w14:textId="77777777" w:rsidR="00392EA8" w:rsidRDefault="00000000">
            <w:r>
              <w:t>- Retailers integrate trust labels (Tesco, Carrefour).</w:t>
            </w:r>
          </w:p>
        </w:tc>
        <w:tc>
          <w:tcPr>
            <w:tcW w:w="1729" w:type="dxa"/>
            <w:tcBorders>
              <w:top w:val="nil"/>
              <w:left w:val="nil"/>
              <w:bottom w:val="nil"/>
              <w:right w:val="nil"/>
            </w:tcBorders>
            <w:tcMar>
              <w:top w:w="100" w:type="dxa"/>
              <w:left w:w="100" w:type="dxa"/>
              <w:bottom w:w="100" w:type="dxa"/>
              <w:right w:w="100" w:type="dxa"/>
            </w:tcMar>
          </w:tcPr>
          <w:p w14:paraId="2D2D9B6A" w14:textId="77777777" w:rsidR="00392EA8" w:rsidRDefault="00000000">
            <w:r>
              <w:rPr>
                <w:rFonts w:ascii="Arial Unicode MS" w:eastAsia="Arial Unicode MS" w:hAnsi="Arial Unicode MS" w:cs="Arial Unicode MS"/>
              </w:rPr>
              <w:t>- 400M cocoa/coffee units tagged by Year 8 → $8M QR revenue.</w:t>
            </w:r>
          </w:p>
          <w:p w14:paraId="49B00A5F" w14:textId="77777777" w:rsidR="00392EA8" w:rsidRDefault="00000000">
            <w:r>
              <w:t>- Label licensing: $15M/year.</w:t>
            </w:r>
          </w:p>
          <w:p w14:paraId="018AC8B0" w14:textId="77777777" w:rsidR="00392EA8" w:rsidRDefault="00000000">
            <w:r>
              <w:t>- Retailer APIs: $3M/year.</w:t>
            </w:r>
          </w:p>
        </w:tc>
        <w:tc>
          <w:tcPr>
            <w:tcW w:w="1404" w:type="dxa"/>
            <w:tcBorders>
              <w:top w:val="nil"/>
              <w:left w:val="nil"/>
              <w:bottom w:val="nil"/>
              <w:right w:val="nil"/>
            </w:tcBorders>
            <w:tcMar>
              <w:top w:w="100" w:type="dxa"/>
              <w:left w:w="100" w:type="dxa"/>
              <w:bottom w:w="100" w:type="dxa"/>
              <w:right w:w="100" w:type="dxa"/>
            </w:tcMar>
          </w:tcPr>
          <w:p w14:paraId="4441CA2D" w14:textId="77777777" w:rsidR="00392EA8" w:rsidRDefault="00000000">
            <w:r>
              <w:rPr>
                <w:b/>
              </w:rPr>
              <w:t>Stage 2–3:</w:t>
            </w:r>
            <w:r>
              <w:t xml:space="preserve"> Strong ESG pull.</w:t>
            </w:r>
          </w:p>
        </w:tc>
      </w:tr>
      <w:tr w:rsidR="00392EA8" w14:paraId="65804BEC" w14:textId="77777777">
        <w:trPr>
          <w:trHeight w:val="2990"/>
        </w:trPr>
        <w:tc>
          <w:tcPr>
            <w:tcW w:w="1107" w:type="dxa"/>
            <w:tcBorders>
              <w:top w:val="nil"/>
              <w:left w:val="nil"/>
              <w:bottom w:val="nil"/>
              <w:right w:val="nil"/>
            </w:tcBorders>
            <w:tcMar>
              <w:top w:w="100" w:type="dxa"/>
              <w:left w:w="100" w:type="dxa"/>
              <w:bottom w:w="100" w:type="dxa"/>
              <w:right w:w="100" w:type="dxa"/>
            </w:tcMar>
          </w:tcPr>
          <w:p w14:paraId="37137D07" w14:textId="77777777" w:rsidR="00392EA8" w:rsidRDefault="00000000">
            <w:r>
              <w:rPr>
                <w:rFonts w:ascii="Arial Unicode MS" w:eastAsia="Arial Unicode MS" w:hAnsi="Arial Unicode MS" w:cs="Arial Unicode MS"/>
                <w:b/>
              </w:rPr>
              <w:t>SE Asia → US/EU</w:t>
            </w:r>
          </w:p>
        </w:tc>
        <w:tc>
          <w:tcPr>
            <w:tcW w:w="1489" w:type="dxa"/>
            <w:tcBorders>
              <w:top w:val="nil"/>
              <w:left w:val="nil"/>
              <w:bottom w:val="nil"/>
              <w:right w:val="nil"/>
            </w:tcBorders>
            <w:tcMar>
              <w:top w:w="100" w:type="dxa"/>
              <w:left w:w="100" w:type="dxa"/>
              <w:bottom w:w="100" w:type="dxa"/>
              <w:right w:w="100" w:type="dxa"/>
            </w:tcMar>
          </w:tcPr>
          <w:p w14:paraId="01B038D5" w14:textId="77777777" w:rsidR="00392EA8" w:rsidRDefault="00000000">
            <w:r>
              <w:t>Pharma + Food Traceability</w:t>
            </w:r>
          </w:p>
        </w:tc>
        <w:tc>
          <w:tcPr>
            <w:tcW w:w="1786" w:type="dxa"/>
            <w:tcBorders>
              <w:top w:val="nil"/>
              <w:left w:val="nil"/>
              <w:bottom w:val="nil"/>
              <w:right w:val="nil"/>
            </w:tcBorders>
            <w:tcMar>
              <w:top w:w="100" w:type="dxa"/>
              <w:left w:w="100" w:type="dxa"/>
              <w:bottom w:w="100" w:type="dxa"/>
              <w:right w:w="100" w:type="dxa"/>
            </w:tcMar>
          </w:tcPr>
          <w:p w14:paraId="6080FB33" w14:textId="77777777" w:rsidR="00392EA8" w:rsidRDefault="00000000">
            <w:r>
              <w:t>QR for safety-critical goods (seafood, pharma).</w:t>
            </w:r>
          </w:p>
        </w:tc>
        <w:tc>
          <w:tcPr>
            <w:tcW w:w="1842" w:type="dxa"/>
            <w:tcBorders>
              <w:top w:val="nil"/>
              <w:left w:val="nil"/>
              <w:bottom w:val="nil"/>
              <w:right w:val="nil"/>
            </w:tcBorders>
            <w:tcMar>
              <w:top w:w="100" w:type="dxa"/>
              <w:left w:w="100" w:type="dxa"/>
              <w:bottom w:w="100" w:type="dxa"/>
              <w:right w:w="100" w:type="dxa"/>
            </w:tcMar>
          </w:tcPr>
          <w:p w14:paraId="4F31B9BB" w14:textId="77777777" w:rsidR="00392EA8" w:rsidRDefault="00000000">
            <w:r>
              <w:t>- QR fees: $0.05 per unit (high-value pharma/seafood).</w:t>
            </w:r>
          </w:p>
          <w:p w14:paraId="41AF227C" w14:textId="77777777" w:rsidR="00392EA8" w:rsidRDefault="00000000">
            <w:r>
              <w:t>- Label licensing premium ($250k+ corporates).</w:t>
            </w:r>
          </w:p>
          <w:p w14:paraId="76CAC9EF" w14:textId="77777777" w:rsidR="00392EA8" w:rsidRDefault="00000000">
            <w:r>
              <w:t>- Retailer APIs strong.</w:t>
            </w:r>
          </w:p>
        </w:tc>
        <w:tc>
          <w:tcPr>
            <w:tcW w:w="1729" w:type="dxa"/>
            <w:tcBorders>
              <w:top w:val="nil"/>
              <w:left w:val="nil"/>
              <w:bottom w:val="nil"/>
              <w:right w:val="nil"/>
            </w:tcBorders>
            <w:tcMar>
              <w:top w:w="100" w:type="dxa"/>
              <w:left w:w="100" w:type="dxa"/>
              <w:bottom w:w="100" w:type="dxa"/>
              <w:right w:w="100" w:type="dxa"/>
            </w:tcMar>
          </w:tcPr>
          <w:p w14:paraId="5CB1BC53" w14:textId="77777777" w:rsidR="00392EA8" w:rsidRDefault="00000000">
            <w:r>
              <w:rPr>
                <w:rFonts w:ascii="Arial Unicode MS" w:eastAsia="Arial Unicode MS" w:hAnsi="Arial Unicode MS" w:cs="Arial Unicode MS"/>
              </w:rPr>
              <w:t>- 100M pharma/seafood units Year 10 → $5M QR revenue.</w:t>
            </w:r>
          </w:p>
          <w:p w14:paraId="2992A893" w14:textId="77777777" w:rsidR="00392EA8" w:rsidRDefault="00000000">
            <w:r>
              <w:t>- Label licensing: $20M/year.</w:t>
            </w:r>
          </w:p>
          <w:p w14:paraId="7A59E2DF" w14:textId="77777777" w:rsidR="00392EA8" w:rsidRDefault="00000000">
            <w:r>
              <w:t>- Retailer APIs: $8M/year.</w:t>
            </w:r>
          </w:p>
        </w:tc>
        <w:tc>
          <w:tcPr>
            <w:tcW w:w="1404" w:type="dxa"/>
            <w:tcBorders>
              <w:top w:val="nil"/>
              <w:left w:val="nil"/>
              <w:bottom w:val="nil"/>
              <w:right w:val="nil"/>
            </w:tcBorders>
            <w:tcMar>
              <w:top w:w="100" w:type="dxa"/>
              <w:left w:w="100" w:type="dxa"/>
              <w:bottom w:w="100" w:type="dxa"/>
              <w:right w:w="100" w:type="dxa"/>
            </w:tcMar>
          </w:tcPr>
          <w:p w14:paraId="65616C30" w14:textId="77777777" w:rsidR="00392EA8" w:rsidRDefault="00000000">
            <w:r>
              <w:rPr>
                <w:b/>
              </w:rPr>
              <w:t>Stage 3:</w:t>
            </w:r>
            <w:r>
              <w:t xml:space="preserve"> High-trust corridors.</w:t>
            </w:r>
          </w:p>
        </w:tc>
      </w:tr>
      <w:tr w:rsidR="00392EA8" w14:paraId="1CC496B4" w14:textId="77777777">
        <w:trPr>
          <w:trHeight w:val="3260"/>
        </w:trPr>
        <w:tc>
          <w:tcPr>
            <w:tcW w:w="1107" w:type="dxa"/>
            <w:tcBorders>
              <w:top w:val="nil"/>
              <w:left w:val="nil"/>
              <w:bottom w:val="nil"/>
              <w:right w:val="nil"/>
            </w:tcBorders>
            <w:tcMar>
              <w:top w:w="100" w:type="dxa"/>
              <w:left w:w="100" w:type="dxa"/>
              <w:bottom w:w="100" w:type="dxa"/>
              <w:right w:w="100" w:type="dxa"/>
            </w:tcMar>
          </w:tcPr>
          <w:p w14:paraId="05ED7873" w14:textId="77777777" w:rsidR="00392EA8" w:rsidRDefault="00000000">
            <w:r>
              <w:rPr>
                <w:b/>
              </w:rPr>
              <w:lastRenderedPageBreak/>
              <w:t>Global (Phase 5)</w:t>
            </w:r>
          </w:p>
        </w:tc>
        <w:tc>
          <w:tcPr>
            <w:tcW w:w="1489" w:type="dxa"/>
            <w:tcBorders>
              <w:top w:val="nil"/>
              <w:left w:val="nil"/>
              <w:bottom w:val="nil"/>
              <w:right w:val="nil"/>
            </w:tcBorders>
            <w:tcMar>
              <w:top w:w="100" w:type="dxa"/>
              <w:left w:w="100" w:type="dxa"/>
              <w:bottom w:w="100" w:type="dxa"/>
              <w:right w:w="100" w:type="dxa"/>
            </w:tcMar>
          </w:tcPr>
          <w:p w14:paraId="023293D8" w14:textId="77777777" w:rsidR="00392EA8" w:rsidRDefault="00000000">
            <w:r>
              <w:t>Unified Global Trust Protocol</w:t>
            </w:r>
          </w:p>
        </w:tc>
        <w:tc>
          <w:tcPr>
            <w:tcW w:w="1786" w:type="dxa"/>
            <w:tcBorders>
              <w:top w:val="nil"/>
              <w:left w:val="nil"/>
              <w:bottom w:val="nil"/>
              <w:right w:val="nil"/>
            </w:tcBorders>
            <w:tcMar>
              <w:top w:w="100" w:type="dxa"/>
              <w:left w:w="100" w:type="dxa"/>
              <w:bottom w:w="100" w:type="dxa"/>
              <w:right w:w="100" w:type="dxa"/>
            </w:tcMar>
          </w:tcPr>
          <w:p w14:paraId="695E848E" w14:textId="77777777" w:rsidR="00392EA8" w:rsidRDefault="00000000">
            <w:r>
              <w:t>GSOS brand as Visa-like trust label.</w:t>
            </w:r>
          </w:p>
        </w:tc>
        <w:tc>
          <w:tcPr>
            <w:tcW w:w="1842" w:type="dxa"/>
            <w:tcBorders>
              <w:top w:val="nil"/>
              <w:left w:val="nil"/>
              <w:bottom w:val="nil"/>
              <w:right w:val="nil"/>
            </w:tcBorders>
            <w:tcMar>
              <w:top w:w="100" w:type="dxa"/>
              <w:left w:w="100" w:type="dxa"/>
              <w:bottom w:w="100" w:type="dxa"/>
              <w:right w:w="100" w:type="dxa"/>
            </w:tcMar>
          </w:tcPr>
          <w:p w14:paraId="6A10398A" w14:textId="77777777" w:rsidR="00392EA8" w:rsidRDefault="00000000">
            <w:r>
              <w:t>- QR fees: blended ~$0.01–0.02.</w:t>
            </w:r>
          </w:p>
          <w:p w14:paraId="0B7C60F1" w14:textId="77777777" w:rsidR="00392EA8" w:rsidRDefault="00000000">
            <w:r>
              <w:t>- Global label licensing across FMCG, apparel, chemicals.</w:t>
            </w:r>
          </w:p>
          <w:p w14:paraId="3D9FB00E" w14:textId="77777777" w:rsidR="00392EA8" w:rsidRDefault="00000000">
            <w:r>
              <w:t>- Retailer APIs standardized.</w:t>
            </w:r>
          </w:p>
        </w:tc>
        <w:tc>
          <w:tcPr>
            <w:tcW w:w="1729" w:type="dxa"/>
            <w:tcBorders>
              <w:top w:val="nil"/>
              <w:left w:val="nil"/>
              <w:bottom w:val="nil"/>
              <w:right w:val="nil"/>
            </w:tcBorders>
            <w:tcMar>
              <w:top w:w="100" w:type="dxa"/>
              <w:left w:w="100" w:type="dxa"/>
              <w:bottom w:w="100" w:type="dxa"/>
              <w:right w:w="100" w:type="dxa"/>
            </w:tcMar>
          </w:tcPr>
          <w:p w14:paraId="3231CCE6" w14:textId="77777777" w:rsidR="00392EA8" w:rsidRDefault="00000000">
            <w:r>
              <w:rPr>
                <w:rFonts w:ascii="Arial Unicode MS" w:eastAsia="Arial Unicode MS" w:hAnsi="Arial Unicode MS" w:cs="Arial Unicode MS"/>
              </w:rPr>
              <w:t>- 10B SKUs annually Year 20 → $150M QR revenue.</w:t>
            </w:r>
          </w:p>
          <w:p w14:paraId="3B8E55CB" w14:textId="77777777" w:rsidR="00392EA8" w:rsidRDefault="00000000">
            <w:r>
              <w:t>- Label licensing: $500M/year (MNCs globally).</w:t>
            </w:r>
          </w:p>
          <w:p w14:paraId="5E7E1619" w14:textId="77777777" w:rsidR="00392EA8" w:rsidRDefault="00000000">
            <w:r>
              <w:t>- Retailer APIs: $100M/year.</w:t>
            </w:r>
          </w:p>
        </w:tc>
        <w:tc>
          <w:tcPr>
            <w:tcW w:w="1404" w:type="dxa"/>
            <w:tcBorders>
              <w:top w:val="nil"/>
              <w:left w:val="nil"/>
              <w:bottom w:val="nil"/>
              <w:right w:val="nil"/>
            </w:tcBorders>
            <w:tcMar>
              <w:top w:w="100" w:type="dxa"/>
              <w:left w:w="100" w:type="dxa"/>
              <w:bottom w:w="100" w:type="dxa"/>
              <w:right w:w="100" w:type="dxa"/>
            </w:tcMar>
          </w:tcPr>
          <w:p w14:paraId="2622B69E" w14:textId="77777777" w:rsidR="00392EA8" w:rsidRDefault="00000000">
            <w:r>
              <w:rPr>
                <w:b/>
              </w:rPr>
              <w:t>Stage 4–5:</w:t>
            </w:r>
            <w:r>
              <w:t xml:space="preserve"> Global trust default.</w:t>
            </w:r>
          </w:p>
        </w:tc>
      </w:tr>
    </w:tbl>
    <w:p w14:paraId="3CD63FEC" w14:textId="77777777" w:rsidR="00392EA8" w:rsidRDefault="00000000">
      <w:r>
        <w:pict w14:anchorId="5F29C287">
          <v:rect id="_x0000_i1575" style="width:0;height:1.5pt" o:hralign="center" o:hrstd="t" o:hr="t" fillcolor="#a0a0a0" stroked="f"/>
        </w:pict>
      </w:r>
    </w:p>
    <w:p w14:paraId="025F13FC" w14:textId="77777777" w:rsidR="00392EA8" w:rsidRDefault="00000000">
      <w:pPr>
        <w:pStyle w:val="Heading2"/>
        <w:keepNext w:val="0"/>
        <w:keepLines w:val="0"/>
        <w:spacing w:after="80"/>
        <w:rPr>
          <w:b/>
          <w:sz w:val="34"/>
          <w:szCs w:val="34"/>
        </w:rPr>
      </w:pPr>
      <w:bookmarkStart w:id="661" w:name="_ymmbeit5v759" w:colFirst="0" w:colLast="0"/>
      <w:bookmarkEnd w:id="661"/>
      <w:r>
        <w:rPr>
          <w:b/>
          <w:sz w:val="34"/>
          <w:szCs w:val="34"/>
        </w:rPr>
        <w:t>💡 Insights from Unit Economics</w:t>
      </w:r>
    </w:p>
    <w:p w14:paraId="148E5675" w14:textId="77777777" w:rsidR="00392EA8" w:rsidRDefault="00000000">
      <w:pPr>
        <w:numPr>
          <w:ilvl w:val="0"/>
          <w:numId w:val="77"/>
        </w:numPr>
        <w:spacing w:before="240" w:after="0"/>
      </w:pPr>
      <w:r>
        <w:rPr>
          <w:b/>
        </w:rPr>
        <w:t>Africa Corridors:</w:t>
      </w:r>
      <w:r>
        <w:t xml:space="preserve"> Revenue modest initially ($1–2M/year) but adoption is regulator-led, ensuring systemic trust.</w:t>
      </w:r>
      <w:r>
        <w:br/>
      </w:r>
    </w:p>
    <w:p w14:paraId="33978AEB" w14:textId="77777777" w:rsidR="00392EA8" w:rsidRDefault="00000000">
      <w:pPr>
        <w:numPr>
          <w:ilvl w:val="0"/>
          <w:numId w:val="77"/>
        </w:numPr>
        <w:spacing w:before="0" w:after="0"/>
      </w:pPr>
      <w:r>
        <w:rPr>
          <w:b/>
        </w:rPr>
        <w:t>EU Corridors:</w:t>
      </w:r>
      <w:r>
        <w:t xml:space="preserve"> ESG + consumer awareness </w:t>
      </w:r>
      <w:proofErr w:type="gramStart"/>
      <w:r>
        <w:t>drive</w:t>
      </w:r>
      <w:proofErr w:type="gramEnd"/>
      <w:r>
        <w:t xml:space="preserve"> high QR monetization and corporate label licensing ($30M+ by Year 5).</w:t>
      </w:r>
      <w:r>
        <w:br/>
      </w:r>
    </w:p>
    <w:p w14:paraId="57B91DA1" w14:textId="77777777" w:rsidR="00392EA8" w:rsidRDefault="00000000">
      <w:pPr>
        <w:numPr>
          <w:ilvl w:val="0"/>
          <w:numId w:val="77"/>
        </w:numPr>
        <w:spacing w:before="0" w:after="0"/>
      </w:pPr>
      <w:r>
        <w:rPr>
          <w:b/>
        </w:rPr>
        <w:t>US Corridors:</w:t>
      </w:r>
      <w:r>
        <w:t xml:space="preserve"> Retail-driven adoption creates strong API + licensing revenue ($75M+ by Year 10).</w:t>
      </w:r>
      <w:r>
        <w:br/>
      </w:r>
    </w:p>
    <w:p w14:paraId="73B29588" w14:textId="77777777" w:rsidR="00392EA8" w:rsidRDefault="00000000">
      <w:pPr>
        <w:numPr>
          <w:ilvl w:val="0"/>
          <w:numId w:val="77"/>
        </w:numPr>
        <w:spacing w:before="0" w:after="0"/>
      </w:pPr>
      <w:proofErr w:type="spellStart"/>
      <w:r>
        <w:rPr>
          <w:b/>
        </w:rPr>
        <w:t>LatAm</w:t>
      </w:r>
      <w:proofErr w:type="spellEnd"/>
      <w:r>
        <w:rPr>
          <w:b/>
        </w:rPr>
        <w:t xml:space="preserve"> Corridors:</w:t>
      </w:r>
      <w:r>
        <w:t xml:space="preserve"> Commodities give volume but low per-unit margins ($2–3M by Year 7).</w:t>
      </w:r>
      <w:r>
        <w:br/>
      </w:r>
    </w:p>
    <w:p w14:paraId="251F7FC3" w14:textId="77777777" w:rsidR="00392EA8" w:rsidRDefault="00000000">
      <w:pPr>
        <w:numPr>
          <w:ilvl w:val="0"/>
          <w:numId w:val="77"/>
        </w:numPr>
        <w:spacing w:before="0" w:after="0"/>
      </w:pPr>
      <w:r>
        <w:rPr>
          <w:rFonts w:ascii="Arial Unicode MS" w:eastAsia="Arial Unicode MS" w:hAnsi="Arial Unicode MS" w:cs="Arial Unicode MS"/>
          <w:b/>
        </w:rPr>
        <w:t>Africa → EU:</w:t>
      </w:r>
      <w:r>
        <w:t xml:space="preserve"> Cocoa/coffee create premium ESG-driven adoption, a natural fit for QR trust (~$25M ARR by Year 8).</w:t>
      </w:r>
      <w:r>
        <w:br/>
      </w:r>
    </w:p>
    <w:p w14:paraId="44753155" w14:textId="77777777" w:rsidR="00392EA8" w:rsidRDefault="00000000">
      <w:pPr>
        <w:numPr>
          <w:ilvl w:val="0"/>
          <w:numId w:val="77"/>
        </w:numPr>
        <w:spacing w:before="0" w:after="0"/>
      </w:pPr>
      <w:r>
        <w:rPr>
          <w:rFonts w:ascii="Arial Unicode MS" w:eastAsia="Arial Unicode MS" w:hAnsi="Arial Unicode MS" w:cs="Arial Unicode MS"/>
          <w:b/>
        </w:rPr>
        <w:lastRenderedPageBreak/>
        <w:t>SE Asia → US/EU:</w:t>
      </w:r>
      <w:r>
        <w:t xml:space="preserve"> Pharma + seafood = </w:t>
      </w:r>
      <w:r>
        <w:rPr>
          <w:b/>
        </w:rPr>
        <w:t>high-value QR</w:t>
      </w:r>
      <w:r>
        <w:t>, smaller volume but high revenue/unit.</w:t>
      </w:r>
      <w:r>
        <w:br/>
      </w:r>
    </w:p>
    <w:p w14:paraId="5EF26D62" w14:textId="77777777" w:rsidR="00392EA8" w:rsidRDefault="00000000">
      <w:pPr>
        <w:numPr>
          <w:ilvl w:val="0"/>
          <w:numId w:val="77"/>
        </w:numPr>
        <w:spacing w:before="0" w:after="240"/>
      </w:pPr>
      <w:r>
        <w:rPr>
          <w:b/>
        </w:rPr>
        <w:t>Global Phase 5:</w:t>
      </w:r>
      <w:r>
        <w:t xml:space="preserve"> Once GSOS becomes a </w:t>
      </w:r>
      <w:r>
        <w:rPr>
          <w:b/>
        </w:rPr>
        <w:t>default trust brand</w:t>
      </w:r>
      <w:r>
        <w:t xml:space="preserve">, revenues scale into the </w:t>
      </w:r>
      <w:r>
        <w:rPr>
          <w:b/>
        </w:rPr>
        <w:t>hundreds of millions annually</w:t>
      </w:r>
      <w:r>
        <w:t xml:space="preserve"> across QR activations, label licensing, and retailer APIs.</w:t>
      </w:r>
    </w:p>
    <w:p w14:paraId="155B2AD6" w14:textId="77777777" w:rsidR="00392EA8" w:rsidRDefault="00000000">
      <w:r>
        <w:rPr>
          <w:noProof/>
        </w:rPr>
        <w:drawing>
          <wp:inline distT="114300" distB="114300" distL="114300" distR="114300" wp14:anchorId="60189DB7" wp14:editId="2B676C2B">
            <wp:extent cx="5943600" cy="34544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454400"/>
                    </a:xfrm>
                    <a:prstGeom prst="rect">
                      <a:avLst/>
                    </a:prstGeom>
                    <a:ln/>
                  </pic:spPr>
                </pic:pic>
              </a:graphicData>
            </a:graphic>
          </wp:inline>
        </w:drawing>
      </w:r>
    </w:p>
    <w:p w14:paraId="65870C3C" w14:textId="77777777" w:rsidR="00392EA8" w:rsidRDefault="00000000">
      <w:pPr>
        <w:spacing w:before="240" w:after="240"/>
      </w:pPr>
      <w:r>
        <w:t xml:space="preserve">Here’s the </w:t>
      </w:r>
      <w:r>
        <w:rPr>
          <w:b/>
        </w:rPr>
        <w:t>Revenue by Corridor Stacked Bar Chart</w:t>
      </w:r>
      <w:r>
        <w:t xml:space="preserve"> for GSOS Consumer Trust (QR + Label Licensing + Retailer APIs):</w:t>
      </w:r>
    </w:p>
    <w:p w14:paraId="08ED585B" w14:textId="77777777" w:rsidR="00392EA8" w:rsidRDefault="00000000">
      <w:pPr>
        <w:numPr>
          <w:ilvl w:val="0"/>
          <w:numId w:val="702"/>
        </w:numPr>
        <w:spacing w:before="240" w:after="0"/>
      </w:pPr>
      <w:r>
        <w:rPr>
          <w:b/>
        </w:rPr>
        <w:t>Year 2:</w:t>
      </w:r>
      <w:r>
        <w:rPr>
          <w:rFonts w:ascii="Arial Unicode MS" w:eastAsia="Arial Unicode MS" w:hAnsi="Arial Unicode MS" w:cs="Arial Unicode MS"/>
        </w:rPr>
        <w:t xml:space="preserve"> Early adoption (~$8M total) dominated by </w:t>
      </w:r>
      <w:proofErr w:type="spellStart"/>
      <w:r>
        <w:rPr>
          <w:rFonts w:ascii="Arial Unicode MS" w:eastAsia="Arial Unicode MS" w:hAnsi="Arial Unicode MS" w:cs="Arial Unicode MS"/>
        </w:rPr>
        <w:t>India→Africa</w:t>
      </w:r>
      <w:proofErr w:type="spellEnd"/>
      <w:r>
        <w:rPr>
          <w:rFonts w:ascii="Arial Unicode MS" w:eastAsia="Arial Unicode MS" w:hAnsi="Arial Unicode MS" w:cs="Arial Unicode MS"/>
        </w:rPr>
        <w:t xml:space="preserve"> and </w:t>
      </w:r>
      <w:proofErr w:type="spellStart"/>
      <w:r>
        <w:rPr>
          <w:rFonts w:ascii="Arial Unicode MS" w:eastAsia="Arial Unicode MS" w:hAnsi="Arial Unicode MS" w:cs="Arial Unicode MS"/>
        </w:rPr>
        <w:t>India→EU</w:t>
      </w:r>
      <w:proofErr w:type="spellEnd"/>
      <w:r>
        <w:rPr>
          <w:rFonts w:ascii="Arial Unicode MS" w:eastAsia="Arial Unicode MS" w:hAnsi="Arial Unicode MS" w:cs="Arial Unicode MS"/>
        </w:rPr>
        <w:t xml:space="preserve"> corridors.</w:t>
      </w:r>
      <w:r>
        <w:rPr>
          <w:rFonts w:ascii="Arial Unicode MS" w:eastAsia="Arial Unicode MS" w:hAnsi="Arial Unicode MS" w:cs="Arial Unicode MS"/>
        </w:rPr>
        <w:br/>
      </w:r>
    </w:p>
    <w:p w14:paraId="14634685" w14:textId="77777777" w:rsidR="00392EA8" w:rsidRDefault="00000000">
      <w:pPr>
        <w:numPr>
          <w:ilvl w:val="0"/>
          <w:numId w:val="702"/>
        </w:numPr>
        <w:spacing w:before="0" w:after="0"/>
      </w:pPr>
      <w:r>
        <w:rPr>
          <w:b/>
        </w:rPr>
        <w:t>Year 5:</w:t>
      </w: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India→EU</w:t>
      </w:r>
      <w:proofErr w:type="spellEnd"/>
      <w:r>
        <w:rPr>
          <w:rFonts w:ascii="Arial Unicode MS" w:eastAsia="Arial Unicode MS" w:hAnsi="Arial Unicode MS" w:cs="Arial Unicode MS"/>
        </w:rPr>
        <w:t xml:space="preserve"> surges (~$30M) as ESG compliance becomes mandatory. </w:t>
      </w:r>
      <w:proofErr w:type="spellStart"/>
      <w:r>
        <w:rPr>
          <w:rFonts w:ascii="Arial Unicode MS" w:eastAsia="Arial Unicode MS" w:hAnsi="Arial Unicode MS" w:cs="Arial Unicode MS"/>
        </w:rPr>
        <w:t>India→US</w:t>
      </w:r>
      <w:proofErr w:type="spellEnd"/>
      <w:r>
        <w:rPr>
          <w:rFonts w:ascii="Arial Unicode MS" w:eastAsia="Arial Unicode MS" w:hAnsi="Arial Unicode MS" w:cs="Arial Unicode MS"/>
        </w:rPr>
        <w:t xml:space="preserve"> and </w:t>
      </w:r>
      <w:proofErr w:type="spellStart"/>
      <w:r>
        <w:rPr>
          <w:rFonts w:ascii="Arial Unicode MS" w:eastAsia="Arial Unicode MS" w:hAnsi="Arial Unicode MS" w:cs="Arial Unicode MS"/>
        </w:rPr>
        <w:t>Africa→EU</w:t>
      </w:r>
      <w:proofErr w:type="spellEnd"/>
      <w:r>
        <w:rPr>
          <w:rFonts w:ascii="Arial Unicode MS" w:eastAsia="Arial Unicode MS" w:hAnsi="Arial Unicode MS" w:cs="Arial Unicode MS"/>
        </w:rPr>
        <w:t xml:space="preserve"> also pick up.</w:t>
      </w:r>
      <w:r>
        <w:rPr>
          <w:rFonts w:ascii="Arial Unicode MS" w:eastAsia="Arial Unicode MS" w:hAnsi="Arial Unicode MS" w:cs="Arial Unicode MS"/>
        </w:rPr>
        <w:br/>
      </w:r>
    </w:p>
    <w:p w14:paraId="3F951D48" w14:textId="77777777" w:rsidR="00392EA8" w:rsidRDefault="00000000">
      <w:pPr>
        <w:numPr>
          <w:ilvl w:val="0"/>
          <w:numId w:val="702"/>
        </w:numPr>
        <w:spacing w:before="0" w:after="0"/>
      </w:pPr>
      <w:r>
        <w:rPr>
          <w:b/>
        </w:rPr>
        <w:t>Year 10:</w:t>
      </w:r>
      <w:r>
        <w:rPr>
          <w:rFonts w:ascii="Arial Unicode MS" w:eastAsia="Arial Unicode MS" w:hAnsi="Arial Unicode MS" w:cs="Arial Unicode MS"/>
        </w:rPr>
        <w:t xml:space="preserve"> US retail integration + </w:t>
      </w:r>
      <w:proofErr w:type="spellStart"/>
      <w:r>
        <w:rPr>
          <w:rFonts w:ascii="Arial Unicode MS" w:eastAsia="Arial Unicode MS" w:hAnsi="Arial Unicode MS" w:cs="Arial Unicode MS"/>
        </w:rPr>
        <w:t>Africa→EU</w:t>
      </w:r>
      <w:proofErr w:type="spellEnd"/>
      <w:r>
        <w:rPr>
          <w:rFonts w:ascii="Arial Unicode MS" w:eastAsia="Arial Unicode MS" w:hAnsi="Arial Unicode MS" w:cs="Arial Unicode MS"/>
        </w:rPr>
        <w:t xml:space="preserve"> cocoa/coffee corridors push revenues toward ~$250M.</w:t>
      </w:r>
      <w:r>
        <w:rPr>
          <w:rFonts w:ascii="Arial Unicode MS" w:eastAsia="Arial Unicode MS" w:hAnsi="Arial Unicode MS" w:cs="Arial Unicode MS"/>
        </w:rPr>
        <w:br/>
      </w:r>
    </w:p>
    <w:p w14:paraId="56911923" w14:textId="77777777" w:rsidR="00392EA8" w:rsidRDefault="00000000">
      <w:pPr>
        <w:numPr>
          <w:ilvl w:val="0"/>
          <w:numId w:val="702"/>
        </w:numPr>
        <w:spacing w:before="0" w:after="240"/>
      </w:pPr>
      <w:r>
        <w:rPr>
          <w:b/>
        </w:rPr>
        <w:lastRenderedPageBreak/>
        <w:t>Year 20:</w:t>
      </w:r>
      <w:r>
        <w:t xml:space="preserve"> Global Phase 5 adoption explodes, adding ~$750M+ annually, while regional corridors stabilize at ~$400M combined.</w:t>
      </w:r>
      <w:r>
        <w:br/>
      </w:r>
    </w:p>
    <w:p w14:paraId="177E4695" w14:textId="77777777" w:rsidR="00392EA8" w:rsidRDefault="00000000">
      <w:pPr>
        <w:spacing w:before="240" w:after="240"/>
      </w:pPr>
      <w:r>
        <w:t xml:space="preserve">💡 </w:t>
      </w:r>
      <w:r>
        <w:rPr>
          <w:b/>
        </w:rPr>
        <w:t>Narrative Value:</w:t>
      </w:r>
      <w:r>
        <w:rPr>
          <w:b/>
        </w:rPr>
        <w:br/>
      </w:r>
      <w:r>
        <w:t xml:space="preserve"> This chart shows how GSOS consumer trust revenues </w:t>
      </w:r>
      <w:r>
        <w:rPr>
          <w:b/>
        </w:rPr>
        <w:t>start corridor-specific (Africa for food, EU for ESG, US for retail)</w:t>
      </w:r>
      <w:r>
        <w:t xml:space="preserve"> but ultimately converge into a </w:t>
      </w:r>
      <w:r>
        <w:rPr>
          <w:b/>
        </w:rPr>
        <w:t>global unified trust brand</w:t>
      </w:r>
      <w:r>
        <w:t xml:space="preserve"> by Year 20.</w:t>
      </w:r>
    </w:p>
    <w:p w14:paraId="62668710" w14:textId="77777777" w:rsidR="00392EA8" w:rsidRDefault="00000000">
      <w:pPr>
        <w:pStyle w:val="Heading1"/>
        <w:keepNext w:val="0"/>
        <w:keepLines w:val="0"/>
        <w:spacing w:before="480"/>
        <w:rPr>
          <w:b/>
          <w:sz w:val="46"/>
          <w:szCs w:val="46"/>
        </w:rPr>
      </w:pPr>
      <w:bookmarkStart w:id="662" w:name="_zauy2kxbvjk4" w:colFirst="0" w:colLast="0"/>
      <w:bookmarkEnd w:id="662"/>
      <w:r>
        <w:rPr>
          <w:b/>
          <w:sz w:val="46"/>
          <w:szCs w:val="46"/>
        </w:rPr>
        <w:t>📊 Year-by-Year Consumer Trust Adoption Timeline (Corridor by Corridor)</w:t>
      </w:r>
    </w:p>
    <w:p w14:paraId="12584EDA" w14:textId="77777777" w:rsidR="00392EA8" w:rsidRDefault="00000000">
      <w:r>
        <w:pict w14:anchorId="39AD7CAC">
          <v:rect id="_x0000_i1576" style="width:0;height:1.5pt" o:hralign="center" o:hrstd="t" o:hr="t" fillcolor="#a0a0a0" stroked="f"/>
        </w:pict>
      </w:r>
    </w:p>
    <w:p w14:paraId="60D5B319" w14:textId="77777777" w:rsidR="00392EA8" w:rsidRDefault="00000000">
      <w:pPr>
        <w:pStyle w:val="Heading3"/>
        <w:keepNext w:val="0"/>
        <w:keepLines w:val="0"/>
        <w:spacing w:before="280"/>
        <w:rPr>
          <w:b/>
          <w:color w:val="000000"/>
          <w:sz w:val="26"/>
          <w:szCs w:val="26"/>
        </w:rPr>
      </w:pPr>
      <w:bookmarkStart w:id="663" w:name="_5b9wz4m3az7p" w:colFirst="0" w:colLast="0"/>
      <w:bookmarkEnd w:id="663"/>
      <w:r>
        <w:rPr>
          <w:b/>
          <w:color w:val="000000"/>
          <w:sz w:val="26"/>
          <w:szCs w:val="26"/>
        </w:rPr>
        <w:t>Years 0–2 (POC Phase)</w:t>
      </w:r>
    </w:p>
    <w:p w14:paraId="01449EE0" w14:textId="77777777" w:rsidR="00392EA8" w:rsidRDefault="00000000">
      <w:pPr>
        <w:numPr>
          <w:ilvl w:val="0"/>
          <w:numId w:val="127"/>
        </w:numPr>
        <w:spacing w:before="240" w:after="0"/>
      </w:pPr>
      <w:r>
        <w:rPr>
          <w:rFonts w:ascii="Arial Unicode MS" w:eastAsia="Arial Unicode MS" w:hAnsi="Arial Unicode MS" w:cs="Arial Unicode MS"/>
          <w:b/>
        </w:rPr>
        <w:t>India → Africa:</w:t>
      </w:r>
      <w:r>
        <w:rPr>
          <w:rFonts w:ascii="Arial Unicode MS" w:eastAsia="Arial Unicode MS" w:hAnsi="Arial Unicode MS" w:cs="Arial Unicode MS"/>
          <w:b/>
        </w:rPr>
        <w:br/>
      </w:r>
    </w:p>
    <w:p w14:paraId="408FB438" w14:textId="77777777" w:rsidR="00392EA8" w:rsidRDefault="00000000">
      <w:pPr>
        <w:numPr>
          <w:ilvl w:val="1"/>
          <w:numId w:val="127"/>
        </w:numPr>
        <w:spacing w:before="0" w:after="0"/>
      </w:pPr>
      <w:r>
        <w:t xml:space="preserve">GSOS </w:t>
      </w:r>
      <w:proofErr w:type="gramStart"/>
      <w:r>
        <w:t>pilots</w:t>
      </w:r>
      <w:proofErr w:type="gramEnd"/>
      <w:r>
        <w:t xml:space="preserve"> </w:t>
      </w:r>
      <w:r>
        <w:rPr>
          <w:b/>
        </w:rPr>
        <w:t>food security QR codes</w:t>
      </w:r>
      <w:r>
        <w:t xml:space="preserve"> on rice/sugar shipments.</w:t>
      </w:r>
      <w:r>
        <w:br/>
      </w:r>
    </w:p>
    <w:p w14:paraId="64018EB3" w14:textId="77777777" w:rsidR="00392EA8" w:rsidRDefault="00000000">
      <w:pPr>
        <w:numPr>
          <w:ilvl w:val="1"/>
          <w:numId w:val="127"/>
        </w:numPr>
        <w:spacing w:before="0" w:after="0"/>
      </w:pPr>
      <w:r>
        <w:t>Regulators (e.g., Ghana, Nigeria) use QR trust layer to block under-invoicing + smuggling.</w:t>
      </w:r>
      <w:r>
        <w:br/>
      </w:r>
    </w:p>
    <w:p w14:paraId="2ACC63D6" w14:textId="77777777" w:rsidR="00392EA8" w:rsidRDefault="00000000">
      <w:pPr>
        <w:numPr>
          <w:ilvl w:val="1"/>
          <w:numId w:val="127"/>
        </w:numPr>
        <w:spacing w:before="0" w:after="0"/>
      </w:pPr>
      <w:r>
        <w:rPr>
          <w:rFonts w:ascii="Arial Unicode MS" w:eastAsia="Arial Unicode MS" w:hAnsi="Arial Unicode MS" w:cs="Arial Unicode MS"/>
        </w:rPr>
        <w:t>Consumer trust adoption indirect → consumers see “government verified” food imports.</w:t>
      </w:r>
      <w:r>
        <w:rPr>
          <w:rFonts w:ascii="Arial Unicode MS" w:eastAsia="Arial Unicode MS" w:hAnsi="Arial Unicode MS" w:cs="Arial Unicode MS"/>
        </w:rPr>
        <w:br/>
      </w:r>
    </w:p>
    <w:p w14:paraId="7E1ED76A" w14:textId="77777777" w:rsidR="00392EA8" w:rsidRDefault="00000000">
      <w:pPr>
        <w:numPr>
          <w:ilvl w:val="0"/>
          <w:numId w:val="127"/>
        </w:numPr>
        <w:spacing w:before="0" w:after="0"/>
      </w:pPr>
      <w:r>
        <w:rPr>
          <w:rFonts w:ascii="Arial Unicode MS" w:eastAsia="Arial Unicode MS" w:hAnsi="Arial Unicode MS" w:cs="Arial Unicode MS"/>
          <w:b/>
        </w:rPr>
        <w:t>India → EU:</w:t>
      </w:r>
      <w:r>
        <w:rPr>
          <w:rFonts w:ascii="Arial Unicode MS" w:eastAsia="Arial Unicode MS" w:hAnsi="Arial Unicode MS" w:cs="Arial Unicode MS"/>
          <w:b/>
        </w:rPr>
        <w:br/>
      </w:r>
    </w:p>
    <w:p w14:paraId="003AF313" w14:textId="77777777" w:rsidR="00392EA8" w:rsidRDefault="00000000">
      <w:pPr>
        <w:numPr>
          <w:ilvl w:val="1"/>
          <w:numId w:val="127"/>
        </w:numPr>
        <w:spacing w:before="0" w:after="0"/>
      </w:pPr>
      <w:r>
        <w:t xml:space="preserve">First </w:t>
      </w:r>
      <w:r>
        <w:rPr>
          <w:b/>
        </w:rPr>
        <w:t>ESG-compliant textiles</w:t>
      </w:r>
      <w:r>
        <w:t xml:space="preserve"> tagged with UUID + QR.</w:t>
      </w:r>
      <w:r>
        <w:br/>
      </w:r>
    </w:p>
    <w:p w14:paraId="708BD33A" w14:textId="77777777" w:rsidR="00392EA8" w:rsidRDefault="00000000">
      <w:pPr>
        <w:numPr>
          <w:ilvl w:val="1"/>
          <w:numId w:val="127"/>
        </w:numPr>
        <w:spacing w:before="0" w:after="0"/>
      </w:pPr>
      <w:r>
        <w:t>Corporates like Zara test “Verified by GSOS” label for pilot collections.</w:t>
      </w:r>
      <w:r>
        <w:br/>
      </w:r>
    </w:p>
    <w:p w14:paraId="3F33422C" w14:textId="77777777" w:rsidR="00392EA8" w:rsidRDefault="00000000">
      <w:pPr>
        <w:numPr>
          <w:ilvl w:val="1"/>
          <w:numId w:val="127"/>
        </w:numPr>
        <w:spacing w:before="0" w:after="0"/>
      </w:pPr>
      <w:r>
        <w:t>Consumers start scanning in niche eco-conscious markets (Berlin, Amsterdam).</w:t>
      </w:r>
      <w:r>
        <w:br/>
      </w:r>
    </w:p>
    <w:p w14:paraId="2C7E5BA4" w14:textId="77777777" w:rsidR="00392EA8" w:rsidRDefault="00000000">
      <w:pPr>
        <w:numPr>
          <w:ilvl w:val="0"/>
          <w:numId w:val="127"/>
        </w:numPr>
        <w:spacing w:before="0" w:after="0"/>
      </w:pPr>
      <w:r>
        <w:rPr>
          <w:rFonts w:ascii="Arial Unicode MS" w:eastAsia="Arial Unicode MS" w:hAnsi="Arial Unicode MS" w:cs="Arial Unicode MS"/>
          <w:b/>
        </w:rPr>
        <w:lastRenderedPageBreak/>
        <w:t>India → US:</w:t>
      </w:r>
      <w:r>
        <w:rPr>
          <w:rFonts w:ascii="Arial Unicode MS" w:eastAsia="Arial Unicode MS" w:hAnsi="Arial Unicode MS" w:cs="Arial Unicode MS"/>
          <w:b/>
        </w:rPr>
        <w:br/>
      </w:r>
    </w:p>
    <w:p w14:paraId="068E6B43" w14:textId="77777777" w:rsidR="00392EA8" w:rsidRDefault="00000000">
      <w:pPr>
        <w:numPr>
          <w:ilvl w:val="1"/>
          <w:numId w:val="127"/>
        </w:numPr>
        <w:spacing w:before="0" w:after="0"/>
      </w:pPr>
      <w:r>
        <w:t xml:space="preserve">Early tests with </w:t>
      </w:r>
      <w:r>
        <w:rPr>
          <w:b/>
        </w:rPr>
        <w:t>FDA compliance QR codes</w:t>
      </w:r>
      <w:r>
        <w:t xml:space="preserve"> on food shipments.</w:t>
      </w:r>
      <w:r>
        <w:br/>
      </w:r>
    </w:p>
    <w:p w14:paraId="20B5A429" w14:textId="77777777" w:rsidR="00392EA8" w:rsidRDefault="00000000">
      <w:pPr>
        <w:numPr>
          <w:ilvl w:val="1"/>
          <w:numId w:val="127"/>
        </w:numPr>
        <w:spacing w:before="0" w:after="0"/>
      </w:pPr>
      <w:r>
        <w:t>Retail adoption low; consumer-facing rollout pending.</w:t>
      </w:r>
      <w:r>
        <w:br/>
      </w:r>
    </w:p>
    <w:p w14:paraId="736782EC" w14:textId="77777777" w:rsidR="00392EA8" w:rsidRDefault="00000000">
      <w:pPr>
        <w:numPr>
          <w:ilvl w:val="0"/>
          <w:numId w:val="127"/>
        </w:numPr>
        <w:spacing w:before="0" w:after="0"/>
      </w:pPr>
      <w:r>
        <w:rPr>
          <w:b/>
        </w:rPr>
        <w:t>Other Corridors:</w:t>
      </w:r>
      <w:r>
        <w:rPr>
          <w:b/>
        </w:rPr>
        <w:br/>
      </w:r>
    </w:p>
    <w:p w14:paraId="65168341" w14:textId="77777777" w:rsidR="00392EA8" w:rsidRDefault="00000000">
      <w:pPr>
        <w:numPr>
          <w:ilvl w:val="1"/>
          <w:numId w:val="127"/>
        </w:numPr>
        <w:spacing w:before="0" w:after="240"/>
      </w:pPr>
      <w:r>
        <w:t>Mostly regulator- or B2B-focused. No consumer trust layer yet.</w:t>
      </w:r>
      <w:r>
        <w:br/>
      </w:r>
    </w:p>
    <w:p w14:paraId="2BB647A1" w14:textId="77777777" w:rsidR="00392EA8" w:rsidRDefault="00000000">
      <w:r>
        <w:pict w14:anchorId="4F949E29">
          <v:rect id="_x0000_i1577" style="width:0;height:1.5pt" o:hralign="center" o:hrstd="t" o:hr="t" fillcolor="#a0a0a0" stroked="f"/>
        </w:pict>
      </w:r>
    </w:p>
    <w:p w14:paraId="0AE6BE5D" w14:textId="77777777" w:rsidR="00392EA8" w:rsidRDefault="00000000">
      <w:pPr>
        <w:pStyle w:val="Heading3"/>
        <w:keepNext w:val="0"/>
        <w:keepLines w:val="0"/>
        <w:spacing w:before="280"/>
        <w:rPr>
          <w:b/>
          <w:color w:val="000000"/>
          <w:sz w:val="26"/>
          <w:szCs w:val="26"/>
        </w:rPr>
      </w:pPr>
      <w:bookmarkStart w:id="664" w:name="_8gh8ik55v63" w:colFirst="0" w:colLast="0"/>
      <w:bookmarkEnd w:id="664"/>
      <w:r>
        <w:rPr>
          <w:b/>
          <w:color w:val="000000"/>
          <w:sz w:val="26"/>
          <w:szCs w:val="26"/>
        </w:rPr>
        <w:t>Years 3–5 (Early Scaling)</w:t>
      </w:r>
    </w:p>
    <w:p w14:paraId="5121A537" w14:textId="77777777" w:rsidR="00392EA8" w:rsidRDefault="00000000">
      <w:pPr>
        <w:numPr>
          <w:ilvl w:val="0"/>
          <w:numId w:val="559"/>
        </w:numPr>
        <w:spacing w:before="240" w:after="0"/>
      </w:pPr>
      <w:r>
        <w:rPr>
          <w:rFonts w:ascii="Arial Unicode MS" w:eastAsia="Arial Unicode MS" w:hAnsi="Arial Unicode MS" w:cs="Arial Unicode MS"/>
          <w:b/>
        </w:rPr>
        <w:t>India → Africa:</w:t>
      </w:r>
      <w:r>
        <w:rPr>
          <w:rFonts w:ascii="Arial Unicode MS" w:eastAsia="Arial Unicode MS" w:hAnsi="Arial Unicode MS" w:cs="Arial Unicode MS"/>
          <w:b/>
        </w:rPr>
        <w:br/>
      </w:r>
    </w:p>
    <w:p w14:paraId="12CC0800" w14:textId="77777777" w:rsidR="00392EA8" w:rsidRDefault="00000000">
      <w:pPr>
        <w:numPr>
          <w:ilvl w:val="1"/>
          <w:numId w:val="559"/>
        </w:numPr>
        <w:spacing w:before="0" w:after="0"/>
      </w:pPr>
      <w:r>
        <w:t>QR tagging expands to FMCG goods.</w:t>
      </w:r>
      <w:r>
        <w:br/>
      </w:r>
    </w:p>
    <w:p w14:paraId="385B9362" w14:textId="77777777" w:rsidR="00392EA8" w:rsidRDefault="00000000">
      <w:pPr>
        <w:numPr>
          <w:ilvl w:val="1"/>
          <w:numId w:val="559"/>
        </w:numPr>
        <w:spacing w:before="0" w:after="0"/>
      </w:pPr>
      <w:r>
        <w:t>Governments link GSOS QR with customs clearance.</w:t>
      </w:r>
      <w:r>
        <w:br/>
      </w:r>
    </w:p>
    <w:p w14:paraId="2C31F6F6" w14:textId="77777777" w:rsidR="00392EA8" w:rsidRDefault="00000000">
      <w:pPr>
        <w:numPr>
          <w:ilvl w:val="1"/>
          <w:numId w:val="559"/>
        </w:numPr>
        <w:spacing w:before="0" w:after="0"/>
      </w:pPr>
      <w:r>
        <w:t>Consumers in Ghana/Nigeria see QR on retail rice packs for the first time.</w:t>
      </w:r>
      <w:r>
        <w:br/>
      </w:r>
    </w:p>
    <w:p w14:paraId="13DC0579" w14:textId="77777777" w:rsidR="00392EA8" w:rsidRDefault="00000000">
      <w:pPr>
        <w:numPr>
          <w:ilvl w:val="0"/>
          <w:numId w:val="559"/>
        </w:numPr>
        <w:spacing w:before="0" w:after="0"/>
      </w:pPr>
      <w:r>
        <w:rPr>
          <w:rFonts w:ascii="Arial Unicode MS" w:eastAsia="Arial Unicode MS" w:hAnsi="Arial Unicode MS" w:cs="Arial Unicode MS"/>
          <w:b/>
        </w:rPr>
        <w:t>India → EU:</w:t>
      </w:r>
      <w:r>
        <w:rPr>
          <w:rFonts w:ascii="Arial Unicode MS" w:eastAsia="Arial Unicode MS" w:hAnsi="Arial Unicode MS" w:cs="Arial Unicode MS"/>
          <w:b/>
        </w:rPr>
        <w:br/>
      </w:r>
    </w:p>
    <w:p w14:paraId="7ACABF15" w14:textId="77777777" w:rsidR="00392EA8" w:rsidRDefault="00000000">
      <w:pPr>
        <w:numPr>
          <w:ilvl w:val="1"/>
          <w:numId w:val="559"/>
        </w:numPr>
        <w:spacing w:before="0" w:after="0"/>
      </w:pPr>
      <w:r>
        <w:t>ESG + carbon footprint dashboards become mandatory under EU Green Deal.</w:t>
      </w:r>
      <w:r>
        <w:br/>
      </w:r>
    </w:p>
    <w:p w14:paraId="4F117772" w14:textId="77777777" w:rsidR="00392EA8" w:rsidRDefault="00000000">
      <w:pPr>
        <w:numPr>
          <w:ilvl w:val="1"/>
          <w:numId w:val="559"/>
        </w:numPr>
        <w:spacing w:before="0" w:after="0"/>
      </w:pPr>
      <w:r>
        <w:t>QR adoption spreads across apparel, chemicals, seafood.</w:t>
      </w:r>
      <w:r>
        <w:br/>
      </w:r>
    </w:p>
    <w:p w14:paraId="6C204320" w14:textId="77777777" w:rsidR="00392EA8" w:rsidRDefault="00000000">
      <w:pPr>
        <w:numPr>
          <w:ilvl w:val="1"/>
          <w:numId w:val="559"/>
        </w:numPr>
        <w:spacing w:before="0" w:after="0"/>
      </w:pPr>
      <w:r>
        <w:t>Retailers (Carrefour, Metro) integrate GSOS APIs for in-store validation.</w:t>
      </w:r>
      <w:r>
        <w:br/>
      </w:r>
    </w:p>
    <w:p w14:paraId="2CBC265A" w14:textId="77777777" w:rsidR="00392EA8" w:rsidRDefault="00000000">
      <w:pPr>
        <w:numPr>
          <w:ilvl w:val="0"/>
          <w:numId w:val="559"/>
        </w:numPr>
        <w:spacing w:before="0" w:after="0"/>
      </w:pPr>
      <w:r>
        <w:rPr>
          <w:rFonts w:ascii="Arial Unicode MS" w:eastAsia="Arial Unicode MS" w:hAnsi="Arial Unicode MS" w:cs="Arial Unicode MS"/>
          <w:b/>
        </w:rPr>
        <w:t>India → US:</w:t>
      </w:r>
      <w:r>
        <w:rPr>
          <w:rFonts w:ascii="Arial Unicode MS" w:eastAsia="Arial Unicode MS" w:hAnsi="Arial Unicode MS" w:cs="Arial Unicode MS"/>
          <w:b/>
        </w:rPr>
        <w:br/>
      </w:r>
    </w:p>
    <w:p w14:paraId="49180AC2" w14:textId="77777777" w:rsidR="00392EA8" w:rsidRDefault="00000000">
      <w:pPr>
        <w:numPr>
          <w:ilvl w:val="1"/>
          <w:numId w:val="559"/>
        </w:numPr>
        <w:spacing w:before="0" w:after="0"/>
      </w:pPr>
      <w:r>
        <w:t>Walmart pilots GSOS QR tags on mangoes and apparel imports.</w:t>
      </w:r>
      <w:r>
        <w:br/>
      </w:r>
    </w:p>
    <w:p w14:paraId="3A6199EE" w14:textId="77777777" w:rsidR="00392EA8" w:rsidRDefault="00000000">
      <w:pPr>
        <w:numPr>
          <w:ilvl w:val="1"/>
          <w:numId w:val="559"/>
        </w:numPr>
        <w:spacing w:before="0" w:after="0"/>
      </w:pPr>
      <w:r>
        <w:lastRenderedPageBreak/>
        <w:t xml:space="preserve">QR adoption seen as both </w:t>
      </w:r>
      <w:r>
        <w:rPr>
          <w:b/>
        </w:rPr>
        <w:t>compliance tool</w:t>
      </w:r>
      <w:r>
        <w:t xml:space="preserve"> (FDA validation) and </w:t>
      </w:r>
      <w:r>
        <w:rPr>
          <w:b/>
        </w:rPr>
        <w:t>marketing hook</w:t>
      </w:r>
      <w:r>
        <w:t xml:space="preserve"> (brand transparency).</w:t>
      </w:r>
      <w:r>
        <w:br/>
      </w:r>
    </w:p>
    <w:p w14:paraId="4D5B170D" w14:textId="77777777" w:rsidR="00392EA8" w:rsidRDefault="00000000">
      <w:pPr>
        <w:numPr>
          <w:ilvl w:val="0"/>
          <w:numId w:val="559"/>
        </w:numPr>
        <w:spacing w:before="0" w:after="0"/>
      </w:pPr>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w:t>
      </w:r>
      <w:r>
        <w:rPr>
          <w:rFonts w:ascii="Arial Unicode MS" w:eastAsia="Arial Unicode MS" w:hAnsi="Arial Unicode MS" w:cs="Arial Unicode MS"/>
          <w:b/>
        </w:rPr>
        <w:br/>
      </w:r>
    </w:p>
    <w:p w14:paraId="3A903486" w14:textId="77777777" w:rsidR="00392EA8" w:rsidRDefault="00000000">
      <w:pPr>
        <w:numPr>
          <w:ilvl w:val="1"/>
          <w:numId w:val="559"/>
        </w:numPr>
        <w:spacing w:before="0" w:after="0"/>
      </w:pPr>
      <w:r>
        <w:t>QR introduced for bulk commodities like sugar and chemicals.</w:t>
      </w:r>
      <w:r>
        <w:br/>
      </w:r>
    </w:p>
    <w:p w14:paraId="493BDA9C" w14:textId="77777777" w:rsidR="00392EA8" w:rsidRDefault="00000000">
      <w:pPr>
        <w:numPr>
          <w:ilvl w:val="1"/>
          <w:numId w:val="559"/>
        </w:numPr>
        <w:spacing w:before="0" w:after="0"/>
      </w:pPr>
      <w:r>
        <w:rPr>
          <w:rFonts w:ascii="Arial Unicode MS" w:eastAsia="Arial Unicode MS" w:hAnsi="Arial Unicode MS" w:cs="Arial Unicode MS"/>
        </w:rPr>
        <w:t>Adoption remains mostly B2B → corporates + customs, not retail.</w:t>
      </w:r>
      <w:r>
        <w:rPr>
          <w:rFonts w:ascii="Arial Unicode MS" w:eastAsia="Arial Unicode MS" w:hAnsi="Arial Unicode MS" w:cs="Arial Unicode MS"/>
        </w:rPr>
        <w:br/>
      </w:r>
    </w:p>
    <w:p w14:paraId="183E7C06" w14:textId="77777777" w:rsidR="00392EA8" w:rsidRDefault="00000000">
      <w:pPr>
        <w:numPr>
          <w:ilvl w:val="0"/>
          <w:numId w:val="559"/>
        </w:numPr>
        <w:spacing w:before="0" w:after="0"/>
      </w:pPr>
      <w:r>
        <w:rPr>
          <w:rFonts w:ascii="Arial Unicode MS" w:eastAsia="Arial Unicode MS" w:hAnsi="Arial Unicode MS" w:cs="Arial Unicode MS"/>
          <w:b/>
        </w:rPr>
        <w:t>Africa → EU:</w:t>
      </w:r>
      <w:r>
        <w:rPr>
          <w:rFonts w:ascii="Arial Unicode MS" w:eastAsia="Arial Unicode MS" w:hAnsi="Arial Unicode MS" w:cs="Arial Unicode MS"/>
          <w:b/>
        </w:rPr>
        <w:br/>
      </w:r>
    </w:p>
    <w:p w14:paraId="3028B47E" w14:textId="77777777" w:rsidR="00392EA8" w:rsidRDefault="00000000">
      <w:pPr>
        <w:numPr>
          <w:ilvl w:val="1"/>
          <w:numId w:val="559"/>
        </w:numPr>
        <w:spacing w:before="0" w:after="0"/>
      </w:pPr>
      <w:r>
        <w:t>Cocoa/coffee supply chains become early stars.</w:t>
      </w:r>
      <w:r>
        <w:br/>
      </w:r>
    </w:p>
    <w:p w14:paraId="24A11619" w14:textId="77777777" w:rsidR="00392EA8" w:rsidRDefault="00000000">
      <w:pPr>
        <w:numPr>
          <w:ilvl w:val="1"/>
          <w:numId w:val="559"/>
        </w:numPr>
        <w:spacing w:before="0" w:after="0"/>
      </w:pPr>
      <w:r>
        <w:t xml:space="preserve">GSOS trust labels used to prove </w:t>
      </w:r>
      <w:r>
        <w:rPr>
          <w:b/>
        </w:rPr>
        <w:t>fair-trade wages + ESG compliance.</w:t>
      </w:r>
      <w:r>
        <w:rPr>
          <w:b/>
        </w:rPr>
        <w:br/>
      </w:r>
    </w:p>
    <w:p w14:paraId="52D98C21" w14:textId="77777777" w:rsidR="00392EA8" w:rsidRDefault="00000000">
      <w:pPr>
        <w:numPr>
          <w:ilvl w:val="1"/>
          <w:numId w:val="559"/>
        </w:numPr>
        <w:spacing w:before="0" w:after="0"/>
      </w:pPr>
      <w:r>
        <w:t>Consumers in Paris and London start scanning chocolate/cocoa QR codes.</w:t>
      </w:r>
      <w:r>
        <w:br/>
      </w:r>
    </w:p>
    <w:p w14:paraId="7EE1C007" w14:textId="77777777" w:rsidR="00392EA8" w:rsidRDefault="00000000">
      <w:pPr>
        <w:numPr>
          <w:ilvl w:val="0"/>
          <w:numId w:val="559"/>
        </w:numPr>
        <w:spacing w:before="0" w:after="0"/>
      </w:pPr>
      <w:r>
        <w:rPr>
          <w:rFonts w:ascii="Arial Unicode MS" w:eastAsia="Arial Unicode MS" w:hAnsi="Arial Unicode MS" w:cs="Arial Unicode MS"/>
          <w:b/>
        </w:rPr>
        <w:t>SE Asia → US/EU:</w:t>
      </w:r>
      <w:r>
        <w:rPr>
          <w:rFonts w:ascii="Arial Unicode MS" w:eastAsia="Arial Unicode MS" w:hAnsi="Arial Unicode MS" w:cs="Arial Unicode MS"/>
          <w:b/>
        </w:rPr>
        <w:br/>
      </w:r>
    </w:p>
    <w:p w14:paraId="3590B7EB" w14:textId="77777777" w:rsidR="00392EA8" w:rsidRDefault="00000000">
      <w:pPr>
        <w:numPr>
          <w:ilvl w:val="1"/>
          <w:numId w:val="559"/>
        </w:numPr>
        <w:spacing w:before="0" w:after="0"/>
      </w:pPr>
      <w:r>
        <w:t>Pharma and seafood corridors begin limited QR rollout.</w:t>
      </w:r>
      <w:r>
        <w:br/>
      </w:r>
    </w:p>
    <w:p w14:paraId="0BEC7117" w14:textId="77777777" w:rsidR="00392EA8" w:rsidRDefault="00000000">
      <w:pPr>
        <w:numPr>
          <w:ilvl w:val="1"/>
          <w:numId w:val="559"/>
        </w:numPr>
        <w:spacing w:before="0" w:after="240"/>
      </w:pPr>
      <w:r>
        <w:t xml:space="preserve">QR acts as </w:t>
      </w:r>
      <w:r>
        <w:rPr>
          <w:b/>
        </w:rPr>
        <w:t>safety + anti-counterfeit tool.</w:t>
      </w:r>
      <w:r>
        <w:rPr>
          <w:b/>
        </w:rPr>
        <w:br/>
      </w:r>
    </w:p>
    <w:p w14:paraId="08BB341C" w14:textId="77777777" w:rsidR="00392EA8" w:rsidRDefault="00000000">
      <w:r>
        <w:pict w14:anchorId="13847645">
          <v:rect id="_x0000_i1578" style="width:0;height:1.5pt" o:hralign="center" o:hrstd="t" o:hr="t" fillcolor="#a0a0a0" stroked="f"/>
        </w:pict>
      </w:r>
    </w:p>
    <w:p w14:paraId="10CAC4DB" w14:textId="77777777" w:rsidR="00392EA8" w:rsidRDefault="00000000">
      <w:pPr>
        <w:pStyle w:val="Heading3"/>
        <w:keepNext w:val="0"/>
        <w:keepLines w:val="0"/>
        <w:spacing w:before="280"/>
        <w:rPr>
          <w:b/>
          <w:color w:val="000000"/>
          <w:sz w:val="26"/>
          <w:szCs w:val="26"/>
        </w:rPr>
      </w:pPr>
      <w:bookmarkStart w:id="665" w:name="_pjiia08ur38i" w:colFirst="0" w:colLast="0"/>
      <w:bookmarkEnd w:id="665"/>
      <w:r>
        <w:rPr>
          <w:b/>
          <w:color w:val="000000"/>
          <w:sz w:val="26"/>
          <w:szCs w:val="26"/>
        </w:rPr>
        <w:t>Years 6–10 (Mainstream Expansion)</w:t>
      </w:r>
    </w:p>
    <w:p w14:paraId="4DEEBF41" w14:textId="77777777" w:rsidR="00392EA8" w:rsidRDefault="00000000">
      <w:pPr>
        <w:numPr>
          <w:ilvl w:val="0"/>
          <w:numId w:val="416"/>
        </w:numPr>
        <w:spacing w:before="240" w:after="0"/>
      </w:pPr>
      <w:r>
        <w:rPr>
          <w:rFonts w:ascii="Arial Unicode MS" w:eastAsia="Arial Unicode MS" w:hAnsi="Arial Unicode MS" w:cs="Arial Unicode MS"/>
          <w:b/>
        </w:rPr>
        <w:t>India → Africa:</w:t>
      </w:r>
      <w:r>
        <w:rPr>
          <w:rFonts w:ascii="Arial Unicode MS" w:eastAsia="Arial Unicode MS" w:hAnsi="Arial Unicode MS" w:cs="Arial Unicode MS"/>
          <w:b/>
        </w:rPr>
        <w:br/>
      </w:r>
    </w:p>
    <w:p w14:paraId="5B2BF535" w14:textId="77777777" w:rsidR="00392EA8" w:rsidRDefault="00000000">
      <w:pPr>
        <w:numPr>
          <w:ilvl w:val="1"/>
          <w:numId w:val="416"/>
        </w:numPr>
        <w:spacing w:before="0" w:after="0"/>
      </w:pPr>
      <w:r>
        <w:t>QR adoption normalized for food + FMCG.</w:t>
      </w:r>
      <w:r>
        <w:br/>
      </w:r>
    </w:p>
    <w:p w14:paraId="406ACEDE" w14:textId="77777777" w:rsidR="00392EA8" w:rsidRDefault="00000000">
      <w:pPr>
        <w:numPr>
          <w:ilvl w:val="1"/>
          <w:numId w:val="416"/>
        </w:numPr>
        <w:spacing w:before="0" w:after="0"/>
      </w:pPr>
      <w:r>
        <w:t>Consumers recognize GSOS trust mark as anti-counterfeit guarantee.</w:t>
      </w:r>
      <w:r>
        <w:br/>
      </w:r>
    </w:p>
    <w:p w14:paraId="5C8EE19B" w14:textId="77777777" w:rsidR="00392EA8" w:rsidRDefault="00000000">
      <w:pPr>
        <w:numPr>
          <w:ilvl w:val="0"/>
          <w:numId w:val="416"/>
        </w:numPr>
        <w:spacing w:before="0" w:after="0"/>
      </w:pPr>
      <w:r>
        <w:rPr>
          <w:rFonts w:ascii="Arial Unicode MS" w:eastAsia="Arial Unicode MS" w:hAnsi="Arial Unicode MS" w:cs="Arial Unicode MS"/>
          <w:b/>
        </w:rPr>
        <w:lastRenderedPageBreak/>
        <w:t>India → EU:</w:t>
      </w:r>
      <w:r>
        <w:rPr>
          <w:rFonts w:ascii="Arial Unicode MS" w:eastAsia="Arial Unicode MS" w:hAnsi="Arial Unicode MS" w:cs="Arial Unicode MS"/>
          <w:b/>
        </w:rPr>
        <w:br/>
      </w:r>
    </w:p>
    <w:p w14:paraId="7071D1AB" w14:textId="77777777" w:rsidR="00392EA8" w:rsidRDefault="00000000">
      <w:pPr>
        <w:numPr>
          <w:ilvl w:val="1"/>
          <w:numId w:val="416"/>
        </w:numPr>
        <w:spacing w:before="0" w:after="0"/>
      </w:pPr>
      <w:r>
        <w:t>QR becomes mandatory in many categories (chemicals, textiles, apparel).</w:t>
      </w:r>
      <w:r>
        <w:br/>
      </w:r>
    </w:p>
    <w:p w14:paraId="59858F92" w14:textId="77777777" w:rsidR="00392EA8" w:rsidRDefault="00000000">
      <w:pPr>
        <w:numPr>
          <w:ilvl w:val="1"/>
          <w:numId w:val="416"/>
        </w:numPr>
        <w:spacing w:before="0" w:after="0"/>
      </w:pPr>
      <w:r>
        <w:t>Retailers demand all imports use GSOS QR traceability.</w:t>
      </w:r>
      <w:r>
        <w:br/>
      </w:r>
    </w:p>
    <w:p w14:paraId="73E1B704" w14:textId="77777777" w:rsidR="00392EA8" w:rsidRDefault="00000000">
      <w:pPr>
        <w:numPr>
          <w:ilvl w:val="1"/>
          <w:numId w:val="416"/>
        </w:numPr>
        <w:spacing w:before="0" w:after="0"/>
      </w:pPr>
      <w:r>
        <w:t>ESG QR scanning becomes mainstream in EU households.</w:t>
      </w:r>
      <w:r>
        <w:br/>
      </w:r>
    </w:p>
    <w:p w14:paraId="353712A2" w14:textId="77777777" w:rsidR="00392EA8" w:rsidRDefault="00000000">
      <w:pPr>
        <w:numPr>
          <w:ilvl w:val="0"/>
          <w:numId w:val="416"/>
        </w:numPr>
        <w:spacing w:before="0" w:after="0"/>
      </w:pPr>
      <w:r>
        <w:rPr>
          <w:rFonts w:ascii="Arial Unicode MS" w:eastAsia="Arial Unicode MS" w:hAnsi="Arial Unicode MS" w:cs="Arial Unicode MS"/>
          <w:b/>
        </w:rPr>
        <w:t>India → US:</w:t>
      </w:r>
      <w:r>
        <w:rPr>
          <w:rFonts w:ascii="Arial Unicode MS" w:eastAsia="Arial Unicode MS" w:hAnsi="Arial Unicode MS" w:cs="Arial Unicode MS"/>
          <w:b/>
        </w:rPr>
        <w:br/>
      </w:r>
    </w:p>
    <w:p w14:paraId="1CD2A633" w14:textId="77777777" w:rsidR="00392EA8" w:rsidRDefault="00000000">
      <w:pPr>
        <w:numPr>
          <w:ilvl w:val="1"/>
          <w:numId w:val="416"/>
        </w:numPr>
        <w:spacing w:before="0" w:after="0"/>
      </w:pPr>
      <w:r>
        <w:t>QR embedded at scale in Walmart, Amazon retail flows.</w:t>
      </w:r>
      <w:r>
        <w:br/>
      </w:r>
    </w:p>
    <w:p w14:paraId="583EA1BB" w14:textId="77777777" w:rsidR="00392EA8" w:rsidRDefault="00000000">
      <w:pPr>
        <w:numPr>
          <w:ilvl w:val="1"/>
          <w:numId w:val="416"/>
        </w:numPr>
        <w:spacing w:before="0" w:after="0"/>
      </w:pPr>
      <w:r>
        <w:rPr>
          <w:rFonts w:ascii="Arial Unicode MS" w:eastAsia="Arial Unicode MS" w:hAnsi="Arial Unicode MS" w:cs="Arial Unicode MS"/>
        </w:rPr>
        <w:t>FDA mandates digital traceability for fresh produce → GSOS QR integrated.</w:t>
      </w:r>
      <w:r>
        <w:rPr>
          <w:rFonts w:ascii="Arial Unicode MS" w:eastAsia="Arial Unicode MS" w:hAnsi="Arial Unicode MS" w:cs="Arial Unicode MS"/>
        </w:rPr>
        <w:br/>
      </w:r>
    </w:p>
    <w:p w14:paraId="75CF6D67" w14:textId="77777777" w:rsidR="00392EA8" w:rsidRDefault="00000000">
      <w:pPr>
        <w:numPr>
          <w:ilvl w:val="1"/>
          <w:numId w:val="416"/>
        </w:numPr>
        <w:spacing w:before="0" w:after="0"/>
      </w:pPr>
      <w:r>
        <w:t xml:space="preserve">Consumers start linking QR scans to </w:t>
      </w:r>
      <w:r>
        <w:rPr>
          <w:b/>
        </w:rPr>
        <w:t>loyalty rewards.</w:t>
      </w:r>
      <w:r>
        <w:rPr>
          <w:b/>
        </w:rPr>
        <w:br/>
      </w:r>
    </w:p>
    <w:p w14:paraId="31A50CE4" w14:textId="77777777" w:rsidR="00392EA8" w:rsidRDefault="00000000">
      <w:pPr>
        <w:numPr>
          <w:ilvl w:val="0"/>
          <w:numId w:val="416"/>
        </w:numPr>
        <w:spacing w:before="0" w:after="0"/>
      </w:pPr>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w:t>
      </w:r>
      <w:r>
        <w:rPr>
          <w:rFonts w:ascii="Arial Unicode MS" w:eastAsia="Arial Unicode MS" w:hAnsi="Arial Unicode MS" w:cs="Arial Unicode MS"/>
          <w:b/>
        </w:rPr>
        <w:br/>
      </w:r>
    </w:p>
    <w:p w14:paraId="23EC6610" w14:textId="77777777" w:rsidR="00392EA8" w:rsidRDefault="00000000">
      <w:pPr>
        <w:numPr>
          <w:ilvl w:val="1"/>
          <w:numId w:val="416"/>
        </w:numPr>
        <w:spacing w:before="0" w:after="0"/>
      </w:pPr>
      <w:r>
        <w:t>Slow consumer-facing adoption.</w:t>
      </w:r>
      <w:r>
        <w:br/>
      </w:r>
    </w:p>
    <w:p w14:paraId="3F14487B" w14:textId="77777777" w:rsidR="00392EA8" w:rsidRDefault="00000000">
      <w:pPr>
        <w:numPr>
          <w:ilvl w:val="1"/>
          <w:numId w:val="416"/>
        </w:numPr>
        <w:spacing w:before="0" w:after="0"/>
      </w:pPr>
      <w:r>
        <w:t>GSOS QR gradually enters supermarkets for sugar/chemicals.</w:t>
      </w:r>
      <w:r>
        <w:br/>
      </w:r>
    </w:p>
    <w:p w14:paraId="082D7A44" w14:textId="77777777" w:rsidR="00392EA8" w:rsidRDefault="00000000">
      <w:pPr>
        <w:numPr>
          <w:ilvl w:val="0"/>
          <w:numId w:val="416"/>
        </w:numPr>
        <w:spacing w:before="0" w:after="0"/>
      </w:pPr>
      <w:r>
        <w:rPr>
          <w:rFonts w:ascii="Arial Unicode MS" w:eastAsia="Arial Unicode MS" w:hAnsi="Arial Unicode MS" w:cs="Arial Unicode MS"/>
          <w:b/>
        </w:rPr>
        <w:t>Africa → EU:</w:t>
      </w:r>
      <w:r>
        <w:rPr>
          <w:rFonts w:ascii="Arial Unicode MS" w:eastAsia="Arial Unicode MS" w:hAnsi="Arial Unicode MS" w:cs="Arial Unicode MS"/>
          <w:b/>
        </w:rPr>
        <w:br/>
      </w:r>
    </w:p>
    <w:p w14:paraId="53B8458A" w14:textId="77777777" w:rsidR="00392EA8" w:rsidRDefault="00000000">
      <w:pPr>
        <w:numPr>
          <w:ilvl w:val="1"/>
          <w:numId w:val="416"/>
        </w:numPr>
        <w:spacing w:before="0" w:after="0"/>
      </w:pPr>
      <w:r>
        <w:t>Cocoa/coffee QR trust becomes mass-market.</w:t>
      </w:r>
      <w:r>
        <w:br/>
      </w:r>
    </w:p>
    <w:p w14:paraId="5F5099DF" w14:textId="77777777" w:rsidR="00392EA8" w:rsidRDefault="00000000">
      <w:pPr>
        <w:numPr>
          <w:ilvl w:val="1"/>
          <w:numId w:val="416"/>
        </w:numPr>
        <w:spacing w:before="0" w:after="0"/>
      </w:pPr>
      <w:r>
        <w:t>Brands like Nestlé integrate GSOS APIs for transparency.</w:t>
      </w:r>
      <w:r>
        <w:br/>
      </w:r>
    </w:p>
    <w:p w14:paraId="322BD894" w14:textId="77777777" w:rsidR="00392EA8" w:rsidRDefault="00000000">
      <w:pPr>
        <w:numPr>
          <w:ilvl w:val="1"/>
          <w:numId w:val="416"/>
        </w:numPr>
        <w:spacing w:before="0" w:after="0"/>
      </w:pPr>
      <w:r>
        <w:t>Retailers market QR scanning as proof of fair-trade sourcing.</w:t>
      </w:r>
      <w:r>
        <w:br/>
      </w:r>
    </w:p>
    <w:p w14:paraId="57207411" w14:textId="77777777" w:rsidR="00392EA8" w:rsidRDefault="00000000">
      <w:pPr>
        <w:numPr>
          <w:ilvl w:val="0"/>
          <w:numId w:val="416"/>
        </w:numPr>
        <w:spacing w:before="0" w:after="0"/>
      </w:pPr>
      <w:r>
        <w:rPr>
          <w:rFonts w:ascii="Arial Unicode MS" w:eastAsia="Arial Unicode MS" w:hAnsi="Arial Unicode MS" w:cs="Arial Unicode MS"/>
          <w:b/>
        </w:rPr>
        <w:t>SE Asia → US/EU:</w:t>
      </w:r>
      <w:r>
        <w:rPr>
          <w:rFonts w:ascii="Arial Unicode MS" w:eastAsia="Arial Unicode MS" w:hAnsi="Arial Unicode MS" w:cs="Arial Unicode MS"/>
          <w:b/>
        </w:rPr>
        <w:br/>
      </w:r>
    </w:p>
    <w:p w14:paraId="131182E6" w14:textId="77777777" w:rsidR="00392EA8" w:rsidRDefault="00000000">
      <w:pPr>
        <w:numPr>
          <w:ilvl w:val="1"/>
          <w:numId w:val="416"/>
        </w:numPr>
        <w:spacing w:before="0" w:after="0"/>
      </w:pPr>
      <w:r>
        <w:t>Pharma QR becomes compliance standard.</w:t>
      </w:r>
      <w:r>
        <w:br/>
      </w:r>
    </w:p>
    <w:p w14:paraId="21D7796A" w14:textId="77777777" w:rsidR="00392EA8" w:rsidRDefault="00000000">
      <w:pPr>
        <w:numPr>
          <w:ilvl w:val="1"/>
          <w:numId w:val="416"/>
        </w:numPr>
        <w:spacing w:before="0" w:after="0"/>
      </w:pPr>
      <w:r>
        <w:lastRenderedPageBreak/>
        <w:t>QR on seafood prevents fraud in US/EU markets.</w:t>
      </w:r>
      <w:r>
        <w:br/>
      </w:r>
    </w:p>
    <w:p w14:paraId="62599266" w14:textId="77777777" w:rsidR="00392EA8" w:rsidRDefault="00000000">
      <w:pPr>
        <w:numPr>
          <w:ilvl w:val="1"/>
          <w:numId w:val="416"/>
        </w:numPr>
        <w:spacing w:before="0" w:after="240"/>
      </w:pPr>
      <w:r>
        <w:t>High-value consumers in healthcare/pharma drive adoption.</w:t>
      </w:r>
      <w:r>
        <w:br/>
      </w:r>
    </w:p>
    <w:p w14:paraId="21524A6B" w14:textId="77777777" w:rsidR="00392EA8" w:rsidRDefault="00000000">
      <w:r>
        <w:pict w14:anchorId="5BB9F3B5">
          <v:rect id="_x0000_i1579" style="width:0;height:1.5pt" o:hralign="center" o:hrstd="t" o:hr="t" fillcolor="#a0a0a0" stroked="f"/>
        </w:pict>
      </w:r>
    </w:p>
    <w:p w14:paraId="6CFDABE8" w14:textId="77777777" w:rsidR="00392EA8" w:rsidRDefault="00000000">
      <w:pPr>
        <w:pStyle w:val="Heading3"/>
        <w:keepNext w:val="0"/>
        <w:keepLines w:val="0"/>
        <w:spacing w:before="280"/>
        <w:rPr>
          <w:b/>
          <w:color w:val="000000"/>
          <w:sz w:val="26"/>
          <w:szCs w:val="26"/>
        </w:rPr>
      </w:pPr>
      <w:bookmarkStart w:id="666" w:name="_j2um20zigd6g" w:colFirst="0" w:colLast="0"/>
      <w:bookmarkEnd w:id="666"/>
      <w:r>
        <w:rPr>
          <w:b/>
          <w:color w:val="000000"/>
          <w:sz w:val="26"/>
          <w:szCs w:val="26"/>
        </w:rPr>
        <w:t>Years 11–15 (Global Standardization)</w:t>
      </w:r>
    </w:p>
    <w:p w14:paraId="5AB8D698" w14:textId="77777777" w:rsidR="00392EA8" w:rsidRDefault="00000000">
      <w:pPr>
        <w:numPr>
          <w:ilvl w:val="0"/>
          <w:numId w:val="414"/>
        </w:numPr>
        <w:spacing w:before="240" w:after="0"/>
      </w:pPr>
      <w:r>
        <w:rPr>
          <w:rFonts w:ascii="Arial Unicode MS" w:eastAsia="Arial Unicode MS" w:hAnsi="Arial Unicode MS" w:cs="Arial Unicode MS"/>
          <w:b/>
        </w:rPr>
        <w:t>India → Africa:</w:t>
      </w:r>
      <w:r>
        <w:rPr>
          <w:rFonts w:ascii="Arial Unicode MS" w:eastAsia="Arial Unicode MS" w:hAnsi="Arial Unicode MS" w:cs="Arial Unicode MS"/>
          <w:b/>
        </w:rPr>
        <w:br/>
      </w:r>
    </w:p>
    <w:p w14:paraId="000D740B" w14:textId="77777777" w:rsidR="00392EA8" w:rsidRDefault="00000000">
      <w:pPr>
        <w:numPr>
          <w:ilvl w:val="1"/>
          <w:numId w:val="414"/>
        </w:numPr>
        <w:spacing w:before="0" w:after="0"/>
      </w:pPr>
      <w:r>
        <w:t xml:space="preserve">QR trust flows extend to </w:t>
      </w:r>
      <w:r>
        <w:rPr>
          <w:b/>
        </w:rPr>
        <w:t>fertilizers, petrochemicals</w:t>
      </w:r>
      <w:r>
        <w:t xml:space="preserve"> — beyond food.</w:t>
      </w:r>
      <w:r>
        <w:br/>
      </w:r>
    </w:p>
    <w:p w14:paraId="1F296FEA" w14:textId="77777777" w:rsidR="00392EA8" w:rsidRDefault="00000000">
      <w:pPr>
        <w:numPr>
          <w:ilvl w:val="1"/>
          <w:numId w:val="414"/>
        </w:numPr>
        <w:spacing w:before="0" w:after="0"/>
      </w:pPr>
      <w:r>
        <w:t>African consumers treat GSOS as default verification seal.</w:t>
      </w:r>
      <w:r>
        <w:br/>
      </w:r>
    </w:p>
    <w:p w14:paraId="13B7140B" w14:textId="77777777" w:rsidR="00392EA8" w:rsidRDefault="00000000">
      <w:pPr>
        <w:numPr>
          <w:ilvl w:val="0"/>
          <w:numId w:val="414"/>
        </w:numPr>
        <w:spacing w:before="0" w:after="0"/>
      </w:pPr>
      <w:r>
        <w:rPr>
          <w:rFonts w:ascii="Arial Unicode MS" w:eastAsia="Arial Unicode MS" w:hAnsi="Arial Unicode MS" w:cs="Arial Unicode MS"/>
          <w:b/>
        </w:rPr>
        <w:t>India → EU:</w:t>
      </w:r>
      <w:r>
        <w:rPr>
          <w:rFonts w:ascii="Arial Unicode MS" w:eastAsia="Arial Unicode MS" w:hAnsi="Arial Unicode MS" w:cs="Arial Unicode MS"/>
          <w:b/>
        </w:rPr>
        <w:br/>
      </w:r>
    </w:p>
    <w:p w14:paraId="7188954D" w14:textId="77777777" w:rsidR="00392EA8" w:rsidRDefault="00000000">
      <w:pPr>
        <w:numPr>
          <w:ilvl w:val="1"/>
          <w:numId w:val="414"/>
        </w:numPr>
        <w:spacing w:before="0" w:after="0"/>
      </w:pPr>
      <w:r>
        <w:t xml:space="preserve">GSOS QR + trust label considered </w:t>
      </w:r>
      <w:r>
        <w:rPr>
          <w:b/>
        </w:rPr>
        <w:t>equivalent to legal certification.</w:t>
      </w:r>
      <w:r>
        <w:rPr>
          <w:b/>
        </w:rPr>
        <w:br/>
      </w:r>
    </w:p>
    <w:p w14:paraId="1FD4AABA" w14:textId="77777777" w:rsidR="00392EA8" w:rsidRDefault="00000000">
      <w:pPr>
        <w:numPr>
          <w:ilvl w:val="1"/>
          <w:numId w:val="414"/>
        </w:numPr>
        <w:spacing w:before="0" w:after="0"/>
      </w:pPr>
      <w:r>
        <w:t>EU regulators stop processing non-UUID shipments.</w:t>
      </w:r>
      <w:r>
        <w:br/>
      </w:r>
    </w:p>
    <w:p w14:paraId="3CA66FDF" w14:textId="77777777" w:rsidR="00392EA8" w:rsidRDefault="00000000">
      <w:pPr>
        <w:numPr>
          <w:ilvl w:val="0"/>
          <w:numId w:val="414"/>
        </w:numPr>
        <w:spacing w:before="0" w:after="0"/>
      </w:pPr>
      <w:r>
        <w:rPr>
          <w:rFonts w:ascii="Arial Unicode MS" w:eastAsia="Arial Unicode MS" w:hAnsi="Arial Unicode MS" w:cs="Arial Unicode MS"/>
          <w:b/>
        </w:rPr>
        <w:t>India → US:</w:t>
      </w:r>
      <w:r>
        <w:rPr>
          <w:rFonts w:ascii="Arial Unicode MS" w:eastAsia="Arial Unicode MS" w:hAnsi="Arial Unicode MS" w:cs="Arial Unicode MS"/>
          <w:b/>
        </w:rPr>
        <w:br/>
      </w:r>
    </w:p>
    <w:p w14:paraId="581E90BB" w14:textId="77777777" w:rsidR="00392EA8" w:rsidRDefault="00000000">
      <w:pPr>
        <w:numPr>
          <w:ilvl w:val="1"/>
          <w:numId w:val="414"/>
        </w:numPr>
        <w:spacing w:before="0" w:after="0"/>
      </w:pPr>
      <w:r>
        <w:t>GSOS QR becomes retail standard.</w:t>
      </w:r>
      <w:r>
        <w:br/>
      </w:r>
    </w:p>
    <w:p w14:paraId="27A34428" w14:textId="77777777" w:rsidR="00392EA8" w:rsidRDefault="00000000">
      <w:pPr>
        <w:numPr>
          <w:ilvl w:val="1"/>
          <w:numId w:val="414"/>
        </w:numPr>
        <w:spacing w:before="0" w:after="0"/>
      </w:pPr>
      <w:r>
        <w:t>American consumers see GSOS QR alongside barcodes at checkout.</w:t>
      </w:r>
      <w:r>
        <w:br/>
      </w:r>
    </w:p>
    <w:p w14:paraId="3D7A6D6D" w14:textId="77777777" w:rsidR="00392EA8" w:rsidRDefault="00000000">
      <w:pPr>
        <w:numPr>
          <w:ilvl w:val="0"/>
          <w:numId w:val="414"/>
        </w:numPr>
        <w:spacing w:before="0" w:after="0"/>
      </w:pPr>
      <w:proofErr w:type="spellStart"/>
      <w:r>
        <w:rPr>
          <w:b/>
        </w:rPr>
        <w:t>LatAm</w:t>
      </w:r>
      <w:proofErr w:type="spellEnd"/>
      <w:r>
        <w:rPr>
          <w:b/>
        </w:rPr>
        <w:t xml:space="preserve"> Corridors:</w:t>
      </w:r>
      <w:r>
        <w:rPr>
          <w:b/>
        </w:rPr>
        <w:br/>
      </w:r>
    </w:p>
    <w:p w14:paraId="1CC4BF99" w14:textId="77777777" w:rsidR="00392EA8" w:rsidRDefault="00000000">
      <w:pPr>
        <w:numPr>
          <w:ilvl w:val="1"/>
          <w:numId w:val="414"/>
        </w:numPr>
        <w:spacing w:before="0" w:after="0"/>
      </w:pPr>
      <w:r>
        <w:t>GSOS QR picks up speed as governments use it for anti-smuggling.</w:t>
      </w:r>
      <w:r>
        <w:br/>
      </w:r>
    </w:p>
    <w:p w14:paraId="42F7119F" w14:textId="77777777" w:rsidR="00392EA8" w:rsidRDefault="00000000">
      <w:pPr>
        <w:numPr>
          <w:ilvl w:val="1"/>
          <w:numId w:val="414"/>
        </w:numPr>
        <w:spacing w:before="0" w:after="0"/>
      </w:pPr>
      <w:r>
        <w:t>Consumer-facing rollout still slower than Africa/EU/US.</w:t>
      </w:r>
      <w:r>
        <w:br/>
      </w:r>
    </w:p>
    <w:p w14:paraId="1B6BCDB7" w14:textId="77777777" w:rsidR="00392EA8" w:rsidRDefault="00000000">
      <w:pPr>
        <w:numPr>
          <w:ilvl w:val="0"/>
          <w:numId w:val="414"/>
        </w:numPr>
        <w:spacing w:before="0" w:after="0"/>
      </w:pPr>
      <w:r>
        <w:rPr>
          <w:rFonts w:ascii="Arial Unicode MS" w:eastAsia="Arial Unicode MS" w:hAnsi="Arial Unicode MS" w:cs="Arial Unicode MS"/>
          <w:b/>
        </w:rPr>
        <w:t>Africa → EU:</w:t>
      </w:r>
      <w:r>
        <w:rPr>
          <w:rFonts w:ascii="Arial Unicode MS" w:eastAsia="Arial Unicode MS" w:hAnsi="Arial Unicode MS" w:cs="Arial Unicode MS"/>
          <w:b/>
        </w:rPr>
        <w:br/>
      </w:r>
    </w:p>
    <w:p w14:paraId="11BFADDD" w14:textId="77777777" w:rsidR="00392EA8" w:rsidRDefault="00000000">
      <w:pPr>
        <w:numPr>
          <w:ilvl w:val="1"/>
          <w:numId w:val="414"/>
        </w:numPr>
        <w:spacing w:before="0" w:after="0"/>
      </w:pPr>
      <w:r>
        <w:lastRenderedPageBreak/>
        <w:t xml:space="preserve">Cocoa/coffee QR becomes part of </w:t>
      </w:r>
      <w:r>
        <w:rPr>
          <w:b/>
        </w:rPr>
        <w:t>luxury consumer branding.</w:t>
      </w:r>
      <w:r>
        <w:rPr>
          <w:b/>
        </w:rPr>
        <w:br/>
      </w:r>
    </w:p>
    <w:p w14:paraId="017DBC99" w14:textId="77777777" w:rsidR="00392EA8" w:rsidRDefault="00000000">
      <w:pPr>
        <w:numPr>
          <w:ilvl w:val="1"/>
          <w:numId w:val="414"/>
        </w:numPr>
        <w:spacing w:before="0" w:after="0"/>
      </w:pPr>
      <w:r>
        <w:t>EU supermarkets market GSOS QR as “traceability proof.”</w:t>
      </w:r>
      <w:r>
        <w:br/>
      </w:r>
    </w:p>
    <w:p w14:paraId="4FB8EDBB" w14:textId="77777777" w:rsidR="00392EA8" w:rsidRDefault="00000000">
      <w:pPr>
        <w:numPr>
          <w:ilvl w:val="0"/>
          <w:numId w:val="414"/>
        </w:numPr>
        <w:spacing w:before="0" w:after="0"/>
      </w:pPr>
      <w:r>
        <w:rPr>
          <w:rFonts w:ascii="Arial Unicode MS" w:eastAsia="Arial Unicode MS" w:hAnsi="Arial Unicode MS" w:cs="Arial Unicode MS"/>
          <w:b/>
        </w:rPr>
        <w:t>SE Asia → US/EU:</w:t>
      </w:r>
      <w:r>
        <w:rPr>
          <w:rFonts w:ascii="Arial Unicode MS" w:eastAsia="Arial Unicode MS" w:hAnsi="Arial Unicode MS" w:cs="Arial Unicode MS"/>
          <w:b/>
        </w:rPr>
        <w:br/>
      </w:r>
    </w:p>
    <w:p w14:paraId="048508F6" w14:textId="77777777" w:rsidR="00392EA8" w:rsidRDefault="00000000">
      <w:pPr>
        <w:numPr>
          <w:ilvl w:val="1"/>
          <w:numId w:val="414"/>
        </w:numPr>
        <w:spacing w:before="0" w:after="0"/>
      </w:pPr>
      <w:r>
        <w:t>QR is default in pharma, seafood, electronics.</w:t>
      </w:r>
      <w:r>
        <w:br/>
      </w:r>
    </w:p>
    <w:p w14:paraId="7EB58521" w14:textId="77777777" w:rsidR="00392EA8" w:rsidRDefault="00000000">
      <w:pPr>
        <w:numPr>
          <w:ilvl w:val="1"/>
          <w:numId w:val="414"/>
        </w:numPr>
        <w:spacing w:before="0" w:after="240"/>
      </w:pPr>
      <w:r>
        <w:t xml:space="preserve">Corporates adopt GSOS QR trust as a </w:t>
      </w:r>
      <w:r>
        <w:rPr>
          <w:b/>
        </w:rPr>
        <w:t>regulatory compliance shortcut.</w:t>
      </w:r>
      <w:r>
        <w:rPr>
          <w:b/>
        </w:rPr>
        <w:br/>
      </w:r>
    </w:p>
    <w:p w14:paraId="14C132EF" w14:textId="77777777" w:rsidR="00392EA8" w:rsidRDefault="00000000">
      <w:r>
        <w:pict w14:anchorId="07C73AE7">
          <v:rect id="_x0000_i1580" style="width:0;height:1.5pt" o:hralign="center" o:hrstd="t" o:hr="t" fillcolor="#a0a0a0" stroked="f"/>
        </w:pict>
      </w:r>
    </w:p>
    <w:p w14:paraId="52CBBCAF" w14:textId="77777777" w:rsidR="00392EA8" w:rsidRDefault="00000000">
      <w:pPr>
        <w:pStyle w:val="Heading3"/>
        <w:keepNext w:val="0"/>
        <w:keepLines w:val="0"/>
        <w:spacing w:before="280"/>
        <w:rPr>
          <w:b/>
          <w:color w:val="000000"/>
          <w:sz w:val="26"/>
          <w:szCs w:val="26"/>
        </w:rPr>
      </w:pPr>
      <w:bookmarkStart w:id="667" w:name="_cy7uw8bgb424" w:colFirst="0" w:colLast="0"/>
      <w:bookmarkEnd w:id="667"/>
      <w:r>
        <w:rPr>
          <w:b/>
          <w:color w:val="000000"/>
          <w:sz w:val="26"/>
          <w:szCs w:val="26"/>
        </w:rPr>
        <w:t>Years 16–20 (Phase 5: Global Trust Brand)</w:t>
      </w:r>
    </w:p>
    <w:p w14:paraId="6D1278D0" w14:textId="77777777" w:rsidR="00392EA8" w:rsidRDefault="00000000">
      <w:pPr>
        <w:numPr>
          <w:ilvl w:val="0"/>
          <w:numId w:val="539"/>
        </w:numPr>
        <w:spacing w:before="240" w:after="0"/>
      </w:pPr>
      <w:r>
        <w:rPr>
          <w:b/>
        </w:rPr>
        <w:t>Global Standardization:</w:t>
      </w:r>
      <w:r>
        <w:rPr>
          <w:b/>
        </w:rPr>
        <w:br/>
      </w:r>
    </w:p>
    <w:p w14:paraId="78B1AB56" w14:textId="77777777" w:rsidR="00392EA8" w:rsidRDefault="00000000">
      <w:pPr>
        <w:numPr>
          <w:ilvl w:val="1"/>
          <w:numId w:val="539"/>
        </w:numPr>
        <w:spacing w:before="0" w:after="0"/>
      </w:pPr>
      <w:r>
        <w:t xml:space="preserve">QR codes are replaced/enhanced by </w:t>
      </w:r>
      <w:r>
        <w:rPr>
          <w:b/>
        </w:rPr>
        <w:t>GSOS trust label</w:t>
      </w:r>
      <w:r>
        <w:t>, visible across all categories: food, apparel, chemicals, pharma.</w:t>
      </w:r>
      <w:r>
        <w:br/>
      </w:r>
    </w:p>
    <w:p w14:paraId="5306F21C" w14:textId="77777777" w:rsidR="00392EA8" w:rsidRDefault="00000000">
      <w:pPr>
        <w:numPr>
          <w:ilvl w:val="1"/>
          <w:numId w:val="539"/>
        </w:numPr>
        <w:spacing w:before="0" w:after="0"/>
      </w:pPr>
      <w:r>
        <w:t xml:space="preserve">Consumers globally recognize “Verified by GSOS” as a universal </w:t>
      </w:r>
      <w:r>
        <w:rPr>
          <w:b/>
        </w:rPr>
        <w:t>seal of trust.</w:t>
      </w:r>
      <w:r>
        <w:rPr>
          <w:b/>
        </w:rPr>
        <w:br/>
      </w:r>
    </w:p>
    <w:p w14:paraId="4C82FD5A" w14:textId="77777777" w:rsidR="00392EA8" w:rsidRDefault="00000000">
      <w:pPr>
        <w:numPr>
          <w:ilvl w:val="0"/>
          <w:numId w:val="539"/>
        </w:numPr>
        <w:spacing w:before="0" w:after="0"/>
      </w:pPr>
      <w:r>
        <w:rPr>
          <w:b/>
        </w:rPr>
        <w:t>Unified Global Adoption:</w:t>
      </w:r>
      <w:r>
        <w:rPr>
          <w:b/>
        </w:rPr>
        <w:br/>
      </w:r>
    </w:p>
    <w:p w14:paraId="583E5616" w14:textId="77777777" w:rsidR="00392EA8" w:rsidRDefault="00000000">
      <w:pPr>
        <w:numPr>
          <w:ilvl w:val="1"/>
          <w:numId w:val="539"/>
        </w:numPr>
        <w:spacing w:before="0" w:after="0"/>
      </w:pPr>
      <w:r>
        <w:t>All major retailers integrate GSOS APIs.</w:t>
      </w:r>
      <w:r>
        <w:br/>
      </w:r>
    </w:p>
    <w:p w14:paraId="6A797583" w14:textId="77777777" w:rsidR="00392EA8" w:rsidRDefault="00000000">
      <w:pPr>
        <w:numPr>
          <w:ilvl w:val="1"/>
          <w:numId w:val="539"/>
        </w:numPr>
        <w:spacing w:before="0" w:after="0"/>
      </w:pPr>
      <w:r>
        <w:t>Corporates cannot ship goods without UUID + QR traceability.</w:t>
      </w:r>
      <w:r>
        <w:br/>
      </w:r>
    </w:p>
    <w:p w14:paraId="509E1587" w14:textId="77777777" w:rsidR="00392EA8" w:rsidRDefault="00000000">
      <w:pPr>
        <w:numPr>
          <w:ilvl w:val="1"/>
          <w:numId w:val="539"/>
        </w:numPr>
        <w:spacing w:before="0" w:after="0"/>
      </w:pPr>
      <w:r>
        <w:t xml:space="preserve">Governments treat GSOS UUID + DSC as </w:t>
      </w:r>
      <w:r>
        <w:rPr>
          <w:b/>
        </w:rPr>
        <w:t>mandatory trade passport.</w:t>
      </w:r>
      <w:r>
        <w:rPr>
          <w:b/>
        </w:rPr>
        <w:br/>
      </w:r>
    </w:p>
    <w:p w14:paraId="5BACCE4F" w14:textId="77777777" w:rsidR="00392EA8" w:rsidRDefault="00000000">
      <w:pPr>
        <w:numPr>
          <w:ilvl w:val="0"/>
          <w:numId w:val="539"/>
        </w:numPr>
        <w:spacing w:before="0" w:after="0"/>
      </w:pPr>
      <w:r>
        <w:rPr>
          <w:b/>
        </w:rPr>
        <w:t>Consumer Behavior:</w:t>
      </w:r>
      <w:r>
        <w:rPr>
          <w:b/>
        </w:rPr>
        <w:br/>
      </w:r>
    </w:p>
    <w:p w14:paraId="0F73869E" w14:textId="77777777" w:rsidR="00392EA8" w:rsidRDefault="00000000">
      <w:pPr>
        <w:numPr>
          <w:ilvl w:val="1"/>
          <w:numId w:val="539"/>
        </w:numPr>
        <w:spacing w:before="0" w:after="0"/>
      </w:pPr>
      <w:r>
        <w:t>Scanning QR is gamified — consumers earn rewards for verifying ESG-compliant goods.</w:t>
      </w:r>
      <w:r>
        <w:br/>
      </w:r>
    </w:p>
    <w:p w14:paraId="5E000DAC" w14:textId="77777777" w:rsidR="00392EA8" w:rsidRDefault="00000000">
      <w:pPr>
        <w:numPr>
          <w:ilvl w:val="1"/>
          <w:numId w:val="539"/>
        </w:numPr>
        <w:spacing w:before="0" w:after="240"/>
      </w:pPr>
      <w:r>
        <w:lastRenderedPageBreak/>
        <w:t xml:space="preserve">GSOS moves from backend infra to a </w:t>
      </w:r>
      <w:r>
        <w:rPr>
          <w:b/>
        </w:rPr>
        <w:t>consumer brand</w:t>
      </w:r>
      <w:r>
        <w:t>, much like Visa or Fairtrade.</w:t>
      </w:r>
      <w:r>
        <w:br/>
      </w:r>
    </w:p>
    <w:p w14:paraId="43197B1E" w14:textId="77777777" w:rsidR="00392EA8" w:rsidRDefault="00000000">
      <w:r>
        <w:pict w14:anchorId="012B62B9">
          <v:rect id="_x0000_i1581" style="width:0;height:1.5pt" o:hralign="center" o:hrstd="t" o:hr="t" fillcolor="#a0a0a0" stroked="f"/>
        </w:pict>
      </w:r>
    </w:p>
    <w:p w14:paraId="4394FC80" w14:textId="77777777" w:rsidR="00392EA8" w:rsidRDefault="00000000">
      <w:pPr>
        <w:pStyle w:val="Heading2"/>
        <w:keepNext w:val="0"/>
        <w:keepLines w:val="0"/>
        <w:spacing w:after="80"/>
        <w:rPr>
          <w:b/>
          <w:sz w:val="34"/>
          <w:szCs w:val="34"/>
        </w:rPr>
      </w:pPr>
      <w:bookmarkStart w:id="668" w:name="_ntjxivyqykdi" w:colFirst="0" w:colLast="0"/>
      <w:bookmarkEnd w:id="668"/>
      <w:r>
        <w:rPr>
          <w:b/>
          <w:sz w:val="34"/>
          <w:szCs w:val="34"/>
        </w:rPr>
        <w:t>💡 Takeaways</w:t>
      </w:r>
    </w:p>
    <w:p w14:paraId="45A782BB" w14:textId="77777777" w:rsidR="00392EA8" w:rsidRDefault="00000000">
      <w:pPr>
        <w:numPr>
          <w:ilvl w:val="0"/>
          <w:numId w:val="776"/>
        </w:numPr>
        <w:spacing w:before="240" w:after="0"/>
      </w:pPr>
      <w:r>
        <w:rPr>
          <w:b/>
        </w:rPr>
        <w:t>Years 0–5:</w:t>
      </w:r>
      <w:r>
        <w:rPr>
          <w:rFonts w:ascii="Arial Unicode MS" w:eastAsia="Arial Unicode MS" w:hAnsi="Arial Unicode MS" w:cs="Arial Unicode MS"/>
        </w:rPr>
        <w:t xml:space="preserve"> Regulator-driven → Food security (Africa), ESG (EU), FDA compliance (US).</w:t>
      </w:r>
      <w:r>
        <w:rPr>
          <w:rFonts w:ascii="Arial Unicode MS" w:eastAsia="Arial Unicode MS" w:hAnsi="Arial Unicode MS" w:cs="Arial Unicode MS"/>
        </w:rPr>
        <w:br/>
      </w:r>
    </w:p>
    <w:p w14:paraId="464F1DAB" w14:textId="77777777" w:rsidR="00392EA8" w:rsidRDefault="00000000">
      <w:pPr>
        <w:numPr>
          <w:ilvl w:val="0"/>
          <w:numId w:val="776"/>
        </w:numPr>
        <w:spacing w:before="0" w:after="0"/>
      </w:pPr>
      <w:r>
        <w:rPr>
          <w:b/>
        </w:rPr>
        <w:t>Years 6–10:</w:t>
      </w:r>
      <w:r>
        <w:rPr>
          <w:rFonts w:ascii="Arial Unicode MS" w:eastAsia="Arial Unicode MS" w:hAnsi="Arial Unicode MS" w:cs="Arial Unicode MS"/>
        </w:rPr>
        <w:t xml:space="preserve"> Retailer-driven → QR scales at Walmart, Carrefour, Amazon.</w:t>
      </w:r>
      <w:r>
        <w:rPr>
          <w:rFonts w:ascii="Arial Unicode MS" w:eastAsia="Arial Unicode MS" w:hAnsi="Arial Unicode MS" w:cs="Arial Unicode MS"/>
        </w:rPr>
        <w:br/>
      </w:r>
    </w:p>
    <w:p w14:paraId="64320BE0" w14:textId="77777777" w:rsidR="00392EA8" w:rsidRDefault="00000000">
      <w:pPr>
        <w:numPr>
          <w:ilvl w:val="0"/>
          <w:numId w:val="776"/>
        </w:numPr>
        <w:spacing w:before="0" w:after="0"/>
      </w:pPr>
      <w:r>
        <w:rPr>
          <w:b/>
        </w:rPr>
        <w:t>Years 11–15:</w:t>
      </w:r>
      <w:r>
        <w:rPr>
          <w:rFonts w:ascii="Arial Unicode MS" w:eastAsia="Arial Unicode MS" w:hAnsi="Arial Unicode MS" w:cs="Arial Unicode MS"/>
        </w:rPr>
        <w:t xml:space="preserve"> Mandatory adoption → regulators treat GSOS as trade passport.</w:t>
      </w:r>
      <w:r>
        <w:rPr>
          <w:rFonts w:ascii="Arial Unicode MS" w:eastAsia="Arial Unicode MS" w:hAnsi="Arial Unicode MS" w:cs="Arial Unicode MS"/>
        </w:rPr>
        <w:br/>
      </w:r>
    </w:p>
    <w:p w14:paraId="6EFE79A6" w14:textId="77777777" w:rsidR="00392EA8" w:rsidRDefault="00000000">
      <w:pPr>
        <w:numPr>
          <w:ilvl w:val="0"/>
          <w:numId w:val="776"/>
        </w:numPr>
        <w:spacing w:before="0" w:after="240"/>
      </w:pPr>
      <w:r>
        <w:rPr>
          <w:b/>
        </w:rPr>
        <w:t>Years 16–20:</w:t>
      </w:r>
      <w:r>
        <w:rPr>
          <w:rFonts w:ascii="Arial Unicode MS" w:eastAsia="Arial Unicode MS" w:hAnsi="Arial Unicode MS" w:cs="Arial Unicode MS"/>
        </w:rPr>
        <w:t xml:space="preserve"> Global brand adoption → GSOS becomes consumer-facing trust label, embedded in every corridor.</w:t>
      </w:r>
    </w:p>
    <w:p w14:paraId="338DB703" w14:textId="77777777" w:rsidR="00392EA8" w:rsidRDefault="00000000">
      <w:pPr>
        <w:pStyle w:val="Heading1"/>
        <w:keepNext w:val="0"/>
        <w:keepLines w:val="0"/>
        <w:spacing w:before="480"/>
        <w:rPr>
          <w:b/>
          <w:sz w:val="46"/>
          <w:szCs w:val="46"/>
        </w:rPr>
      </w:pPr>
      <w:bookmarkStart w:id="669" w:name="_cmb020cfl2rb" w:colFirst="0" w:colLast="0"/>
      <w:bookmarkEnd w:id="669"/>
      <w:r>
        <w:rPr>
          <w:b/>
          <w:sz w:val="46"/>
          <w:szCs w:val="46"/>
        </w:rPr>
        <w:t>📊 Corridor Execution Matrix – GSOS (TATHAASTU)</w:t>
      </w:r>
    </w:p>
    <w:tbl>
      <w:tblPr>
        <w:tblStyle w:val="a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36"/>
        <w:gridCol w:w="2651"/>
        <w:gridCol w:w="2461"/>
        <w:gridCol w:w="2812"/>
      </w:tblGrid>
      <w:tr w:rsidR="00392EA8" w14:paraId="463DB76F" w14:textId="77777777">
        <w:trPr>
          <w:trHeight w:val="785"/>
        </w:trPr>
        <w:tc>
          <w:tcPr>
            <w:tcW w:w="1437" w:type="dxa"/>
            <w:tcBorders>
              <w:top w:val="nil"/>
              <w:left w:val="nil"/>
              <w:bottom w:val="nil"/>
              <w:right w:val="nil"/>
            </w:tcBorders>
            <w:tcMar>
              <w:top w:w="100" w:type="dxa"/>
              <w:left w:w="100" w:type="dxa"/>
              <w:bottom w:w="100" w:type="dxa"/>
              <w:right w:w="100" w:type="dxa"/>
            </w:tcMar>
          </w:tcPr>
          <w:p w14:paraId="5EB2C288" w14:textId="77777777" w:rsidR="00392EA8" w:rsidRDefault="00000000">
            <w:pPr>
              <w:jc w:val="center"/>
            </w:pPr>
            <w:r>
              <w:rPr>
                <w:b/>
              </w:rPr>
              <w:t>Corridor</w:t>
            </w:r>
          </w:p>
        </w:tc>
        <w:tc>
          <w:tcPr>
            <w:tcW w:w="2650" w:type="dxa"/>
            <w:tcBorders>
              <w:top w:val="nil"/>
              <w:left w:val="nil"/>
              <w:bottom w:val="nil"/>
              <w:right w:val="nil"/>
            </w:tcBorders>
            <w:tcMar>
              <w:top w:w="100" w:type="dxa"/>
              <w:left w:w="100" w:type="dxa"/>
              <w:bottom w:w="100" w:type="dxa"/>
              <w:right w:w="100" w:type="dxa"/>
            </w:tcMar>
          </w:tcPr>
          <w:p w14:paraId="0ADDD073" w14:textId="77777777" w:rsidR="00392EA8" w:rsidRDefault="00000000">
            <w:pPr>
              <w:jc w:val="center"/>
            </w:pPr>
            <w:r>
              <w:rPr>
                <w:b/>
              </w:rPr>
              <w:t>Primary Adoption Leaders</w:t>
            </w:r>
          </w:p>
        </w:tc>
        <w:tc>
          <w:tcPr>
            <w:tcW w:w="2460" w:type="dxa"/>
            <w:tcBorders>
              <w:top w:val="nil"/>
              <w:left w:val="nil"/>
              <w:bottom w:val="nil"/>
              <w:right w:val="nil"/>
            </w:tcBorders>
            <w:tcMar>
              <w:top w:w="100" w:type="dxa"/>
              <w:left w:w="100" w:type="dxa"/>
              <w:bottom w:w="100" w:type="dxa"/>
              <w:right w:w="100" w:type="dxa"/>
            </w:tcMar>
          </w:tcPr>
          <w:p w14:paraId="7A92749C" w14:textId="77777777" w:rsidR="00392EA8" w:rsidRDefault="00000000">
            <w:pPr>
              <w:jc w:val="center"/>
            </w:pPr>
            <w:r>
              <w:rPr>
                <w:b/>
              </w:rPr>
              <w:t>Secondary Drivers</w:t>
            </w:r>
          </w:p>
        </w:tc>
        <w:tc>
          <w:tcPr>
            <w:tcW w:w="2811" w:type="dxa"/>
            <w:tcBorders>
              <w:top w:val="nil"/>
              <w:left w:val="nil"/>
              <w:bottom w:val="nil"/>
              <w:right w:val="nil"/>
            </w:tcBorders>
            <w:tcMar>
              <w:top w:w="100" w:type="dxa"/>
              <w:left w:w="100" w:type="dxa"/>
              <w:bottom w:w="100" w:type="dxa"/>
              <w:right w:w="100" w:type="dxa"/>
            </w:tcMar>
          </w:tcPr>
          <w:p w14:paraId="5F9084A6" w14:textId="77777777" w:rsidR="00392EA8" w:rsidRDefault="00000000">
            <w:pPr>
              <w:jc w:val="center"/>
            </w:pPr>
            <w:r>
              <w:rPr>
                <w:b/>
              </w:rPr>
              <w:t>Consumer Role</w:t>
            </w:r>
          </w:p>
        </w:tc>
      </w:tr>
      <w:tr w:rsidR="00392EA8" w14:paraId="0407C1A9" w14:textId="77777777">
        <w:trPr>
          <w:trHeight w:val="785"/>
        </w:trPr>
        <w:tc>
          <w:tcPr>
            <w:tcW w:w="1437" w:type="dxa"/>
            <w:tcBorders>
              <w:top w:val="nil"/>
              <w:left w:val="nil"/>
              <w:bottom w:val="nil"/>
              <w:right w:val="nil"/>
            </w:tcBorders>
            <w:tcMar>
              <w:top w:w="100" w:type="dxa"/>
              <w:left w:w="100" w:type="dxa"/>
              <w:bottom w:w="100" w:type="dxa"/>
              <w:right w:w="100" w:type="dxa"/>
            </w:tcMar>
          </w:tcPr>
          <w:p w14:paraId="48B30314" w14:textId="77777777" w:rsidR="00392EA8" w:rsidRDefault="00000000">
            <w:r>
              <w:rPr>
                <w:rFonts w:ascii="Arial Unicode MS" w:eastAsia="Arial Unicode MS" w:hAnsi="Arial Unicode MS" w:cs="Arial Unicode MS"/>
                <w:b/>
              </w:rPr>
              <w:t>India → Africa</w:t>
            </w:r>
          </w:p>
        </w:tc>
        <w:tc>
          <w:tcPr>
            <w:tcW w:w="2650" w:type="dxa"/>
            <w:tcBorders>
              <w:top w:val="nil"/>
              <w:left w:val="nil"/>
              <w:bottom w:val="nil"/>
              <w:right w:val="nil"/>
            </w:tcBorders>
            <w:tcMar>
              <w:top w:w="100" w:type="dxa"/>
              <w:left w:w="100" w:type="dxa"/>
              <w:bottom w:w="100" w:type="dxa"/>
              <w:right w:w="100" w:type="dxa"/>
            </w:tcMar>
          </w:tcPr>
          <w:p w14:paraId="1689E35F" w14:textId="77777777" w:rsidR="00392EA8" w:rsidRDefault="00000000">
            <w:r>
              <w:t>Regulators + Mediators</w:t>
            </w:r>
          </w:p>
        </w:tc>
        <w:tc>
          <w:tcPr>
            <w:tcW w:w="2460" w:type="dxa"/>
            <w:tcBorders>
              <w:top w:val="nil"/>
              <w:left w:val="nil"/>
              <w:bottom w:val="nil"/>
              <w:right w:val="nil"/>
            </w:tcBorders>
            <w:tcMar>
              <w:top w:w="100" w:type="dxa"/>
              <w:left w:w="100" w:type="dxa"/>
              <w:bottom w:w="100" w:type="dxa"/>
              <w:right w:w="100" w:type="dxa"/>
            </w:tcMar>
          </w:tcPr>
          <w:p w14:paraId="42E46377" w14:textId="77777777" w:rsidR="00392EA8" w:rsidRDefault="00000000">
            <w:r>
              <w:t>SMEs (guided by mediators), Banks</w:t>
            </w:r>
          </w:p>
        </w:tc>
        <w:tc>
          <w:tcPr>
            <w:tcW w:w="2811" w:type="dxa"/>
            <w:tcBorders>
              <w:top w:val="nil"/>
              <w:left w:val="nil"/>
              <w:bottom w:val="nil"/>
              <w:right w:val="nil"/>
            </w:tcBorders>
            <w:tcMar>
              <w:top w:w="100" w:type="dxa"/>
              <w:left w:w="100" w:type="dxa"/>
              <w:bottom w:w="100" w:type="dxa"/>
              <w:right w:w="100" w:type="dxa"/>
            </w:tcMar>
          </w:tcPr>
          <w:p w14:paraId="4EC8AFA9" w14:textId="77777777" w:rsidR="00392EA8" w:rsidRDefault="00000000">
            <w:r>
              <w:t>Minimal early (food security indirect trust).</w:t>
            </w:r>
          </w:p>
        </w:tc>
      </w:tr>
      <w:tr w:rsidR="00392EA8" w14:paraId="0E13FF51" w14:textId="77777777">
        <w:trPr>
          <w:trHeight w:val="785"/>
        </w:trPr>
        <w:tc>
          <w:tcPr>
            <w:tcW w:w="1437" w:type="dxa"/>
            <w:tcBorders>
              <w:top w:val="nil"/>
              <w:left w:val="nil"/>
              <w:bottom w:val="nil"/>
              <w:right w:val="nil"/>
            </w:tcBorders>
            <w:tcMar>
              <w:top w:w="100" w:type="dxa"/>
              <w:left w:w="100" w:type="dxa"/>
              <w:bottom w:w="100" w:type="dxa"/>
              <w:right w:w="100" w:type="dxa"/>
            </w:tcMar>
          </w:tcPr>
          <w:p w14:paraId="389D2D03" w14:textId="77777777" w:rsidR="00392EA8" w:rsidRDefault="00000000">
            <w:r>
              <w:rPr>
                <w:rFonts w:ascii="Arial Unicode MS" w:eastAsia="Arial Unicode MS" w:hAnsi="Arial Unicode MS" w:cs="Arial Unicode MS"/>
                <w:b/>
              </w:rPr>
              <w:t>India → EU</w:t>
            </w:r>
          </w:p>
        </w:tc>
        <w:tc>
          <w:tcPr>
            <w:tcW w:w="2650" w:type="dxa"/>
            <w:tcBorders>
              <w:top w:val="nil"/>
              <w:left w:val="nil"/>
              <w:bottom w:val="nil"/>
              <w:right w:val="nil"/>
            </w:tcBorders>
            <w:tcMar>
              <w:top w:w="100" w:type="dxa"/>
              <w:left w:w="100" w:type="dxa"/>
              <w:bottom w:w="100" w:type="dxa"/>
              <w:right w:w="100" w:type="dxa"/>
            </w:tcMar>
          </w:tcPr>
          <w:p w14:paraId="00D4A3E9" w14:textId="77777777" w:rsidR="00392EA8" w:rsidRDefault="00000000">
            <w:r>
              <w:t>Corporates + Regulators</w:t>
            </w:r>
          </w:p>
        </w:tc>
        <w:tc>
          <w:tcPr>
            <w:tcW w:w="2460" w:type="dxa"/>
            <w:tcBorders>
              <w:top w:val="nil"/>
              <w:left w:val="nil"/>
              <w:bottom w:val="nil"/>
              <w:right w:val="nil"/>
            </w:tcBorders>
            <w:tcMar>
              <w:top w:w="100" w:type="dxa"/>
              <w:left w:w="100" w:type="dxa"/>
              <w:bottom w:w="100" w:type="dxa"/>
              <w:right w:w="100" w:type="dxa"/>
            </w:tcMar>
          </w:tcPr>
          <w:p w14:paraId="78A0D09F" w14:textId="77777777" w:rsidR="00392EA8" w:rsidRDefault="00000000">
            <w:r>
              <w:t>SMEs (compliance push), Retailers</w:t>
            </w:r>
          </w:p>
        </w:tc>
        <w:tc>
          <w:tcPr>
            <w:tcW w:w="2811" w:type="dxa"/>
            <w:tcBorders>
              <w:top w:val="nil"/>
              <w:left w:val="nil"/>
              <w:bottom w:val="nil"/>
              <w:right w:val="nil"/>
            </w:tcBorders>
            <w:tcMar>
              <w:top w:w="100" w:type="dxa"/>
              <w:left w:w="100" w:type="dxa"/>
              <w:bottom w:w="100" w:type="dxa"/>
              <w:right w:w="100" w:type="dxa"/>
            </w:tcMar>
          </w:tcPr>
          <w:p w14:paraId="4C705FB2" w14:textId="77777777" w:rsidR="00392EA8" w:rsidRDefault="00000000">
            <w:r>
              <w:t>ESG-driven consumers accelerate adoption.</w:t>
            </w:r>
          </w:p>
        </w:tc>
      </w:tr>
      <w:tr w:rsidR="00392EA8" w14:paraId="5D3DF227" w14:textId="77777777">
        <w:trPr>
          <w:trHeight w:val="785"/>
        </w:trPr>
        <w:tc>
          <w:tcPr>
            <w:tcW w:w="1437" w:type="dxa"/>
            <w:tcBorders>
              <w:top w:val="nil"/>
              <w:left w:val="nil"/>
              <w:bottom w:val="nil"/>
              <w:right w:val="nil"/>
            </w:tcBorders>
            <w:tcMar>
              <w:top w:w="100" w:type="dxa"/>
              <w:left w:w="100" w:type="dxa"/>
              <w:bottom w:w="100" w:type="dxa"/>
              <w:right w:w="100" w:type="dxa"/>
            </w:tcMar>
          </w:tcPr>
          <w:p w14:paraId="30367D20" w14:textId="77777777" w:rsidR="00392EA8" w:rsidRDefault="00000000">
            <w:r>
              <w:rPr>
                <w:rFonts w:ascii="Arial Unicode MS" w:eastAsia="Arial Unicode MS" w:hAnsi="Arial Unicode MS" w:cs="Arial Unicode MS"/>
                <w:b/>
              </w:rPr>
              <w:lastRenderedPageBreak/>
              <w:t>India → US</w:t>
            </w:r>
          </w:p>
        </w:tc>
        <w:tc>
          <w:tcPr>
            <w:tcW w:w="2650" w:type="dxa"/>
            <w:tcBorders>
              <w:top w:val="nil"/>
              <w:left w:val="nil"/>
              <w:bottom w:val="nil"/>
              <w:right w:val="nil"/>
            </w:tcBorders>
            <w:tcMar>
              <w:top w:w="100" w:type="dxa"/>
              <w:left w:w="100" w:type="dxa"/>
              <w:bottom w:w="100" w:type="dxa"/>
              <w:right w:w="100" w:type="dxa"/>
            </w:tcMar>
          </w:tcPr>
          <w:p w14:paraId="356AFF08" w14:textId="77777777" w:rsidR="00392EA8" w:rsidRDefault="00000000">
            <w:r>
              <w:t>Retailers + Corporates</w:t>
            </w:r>
          </w:p>
        </w:tc>
        <w:tc>
          <w:tcPr>
            <w:tcW w:w="2460" w:type="dxa"/>
            <w:tcBorders>
              <w:top w:val="nil"/>
              <w:left w:val="nil"/>
              <w:bottom w:val="nil"/>
              <w:right w:val="nil"/>
            </w:tcBorders>
            <w:tcMar>
              <w:top w:w="100" w:type="dxa"/>
              <w:left w:w="100" w:type="dxa"/>
              <w:bottom w:w="100" w:type="dxa"/>
              <w:right w:w="100" w:type="dxa"/>
            </w:tcMar>
          </w:tcPr>
          <w:p w14:paraId="64C6978B" w14:textId="77777777" w:rsidR="00392EA8" w:rsidRDefault="00000000">
            <w:r>
              <w:t>Banks (FDA compliance), SMEs</w:t>
            </w:r>
          </w:p>
        </w:tc>
        <w:tc>
          <w:tcPr>
            <w:tcW w:w="2811" w:type="dxa"/>
            <w:tcBorders>
              <w:top w:val="nil"/>
              <w:left w:val="nil"/>
              <w:bottom w:val="nil"/>
              <w:right w:val="nil"/>
            </w:tcBorders>
            <w:tcMar>
              <w:top w:w="100" w:type="dxa"/>
              <w:left w:w="100" w:type="dxa"/>
              <w:bottom w:w="100" w:type="dxa"/>
              <w:right w:w="100" w:type="dxa"/>
            </w:tcMar>
          </w:tcPr>
          <w:p w14:paraId="31B08DD5" w14:textId="77777777" w:rsidR="00392EA8" w:rsidRDefault="00000000">
            <w:r>
              <w:rPr>
                <w:rFonts w:ascii="Arial Unicode MS" w:eastAsia="Arial Unicode MS" w:hAnsi="Arial Unicode MS" w:cs="Arial Unicode MS"/>
              </w:rPr>
              <w:t>Strong → consumers scan QR for brand trust.</w:t>
            </w:r>
          </w:p>
        </w:tc>
      </w:tr>
      <w:tr w:rsidR="00392EA8" w14:paraId="30315AEA" w14:textId="77777777">
        <w:trPr>
          <w:trHeight w:val="785"/>
        </w:trPr>
        <w:tc>
          <w:tcPr>
            <w:tcW w:w="1437" w:type="dxa"/>
            <w:tcBorders>
              <w:top w:val="nil"/>
              <w:left w:val="nil"/>
              <w:bottom w:val="nil"/>
              <w:right w:val="nil"/>
            </w:tcBorders>
            <w:tcMar>
              <w:top w:w="100" w:type="dxa"/>
              <w:left w:w="100" w:type="dxa"/>
              <w:bottom w:w="100" w:type="dxa"/>
              <w:right w:w="100" w:type="dxa"/>
            </w:tcMar>
          </w:tcPr>
          <w:p w14:paraId="2C7FB0D7" w14:textId="77777777" w:rsidR="00392EA8" w:rsidRDefault="00000000">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p>
        </w:tc>
        <w:tc>
          <w:tcPr>
            <w:tcW w:w="2650" w:type="dxa"/>
            <w:tcBorders>
              <w:top w:val="nil"/>
              <w:left w:val="nil"/>
              <w:bottom w:val="nil"/>
              <w:right w:val="nil"/>
            </w:tcBorders>
            <w:tcMar>
              <w:top w:w="100" w:type="dxa"/>
              <w:left w:w="100" w:type="dxa"/>
              <w:bottom w:w="100" w:type="dxa"/>
              <w:right w:w="100" w:type="dxa"/>
            </w:tcMar>
          </w:tcPr>
          <w:p w14:paraId="39AFE672" w14:textId="77777777" w:rsidR="00392EA8" w:rsidRDefault="00000000">
            <w:r>
              <w:t>Corporates + Banks</w:t>
            </w:r>
          </w:p>
        </w:tc>
        <w:tc>
          <w:tcPr>
            <w:tcW w:w="2460" w:type="dxa"/>
            <w:tcBorders>
              <w:top w:val="nil"/>
              <w:left w:val="nil"/>
              <w:bottom w:val="nil"/>
              <w:right w:val="nil"/>
            </w:tcBorders>
            <w:tcMar>
              <w:top w:w="100" w:type="dxa"/>
              <w:left w:w="100" w:type="dxa"/>
              <w:bottom w:w="100" w:type="dxa"/>
              <w:right w:w="100" w:type="dxa"/>
            </w:tcMar>
          </w:tcPr>
          <w:p w14:paraId="2C28820D" w14:textId="77777777" w:rsidR="00392EA8" w:rsidRDefault="00000000">
            <w:r>
              <w:t>SMEs (commodity exporters), Regulators</w:t>
            </w:r>
          </w:p>
        </w:tc>
        <w:tc>
          <w:tcPr>
            <w:tcW w:w="2811" w:type="dxa"/>
            <w:tcBorders>
              <w:top w:val="nil"/>
              <w:left w:val="nil"/>
              <w:bottom w:val="nil"/>
              <w:right w:val="nil"/>
            </w:tcBorders>
            <w:tcMar>
              <w:top w:w="100" w:type="dxa"/>
              <w:left w:w="100" w:type="dxa"/>
              <w:bottom w:w="100" w:type="dxa"/>
              <w:right w:w="100" w:type="dxa"/>
            </w:tcMar>
          </w:tcPr>
          <w:p w14:paraId="2911F003" w14:textId="77777777" w:rsidR="00392EA8" w:rsidRDefault="00000000">
            <w:r>
              <w:rPr>
                <w:rFonts w:ascii="Arial Unicode MS" w:eastAsia="Arial Unicode MS" w:hAnsi="Arial Unicode MS" w:cs="Arial Unicode MS"/>
              </w:rPr>
              <w:t>Weak → adoption mainly B2B (commodities).</w:t>
            </w:r>
          </w:p>
        </w:tc>
      </w:tr>
      <w:tr w:rsidR="00392EA8" w14:paraId="339B332C" w14:textId="77777777">
        <w:trPr>
          <w:trHeight w:val="785"/>
        </w:trPr>
        <w:tc>
          <w:tcPr>
            <w:tcW w:w="1437" w:type="dxa"/>
            <w:tcBorders>
              <w:top w:val="nil"/>
              <w:left w:val="nil"/>
              <w:bottom w:val="nil"/>
              <w:right w:val="nil"/>
            </w:tcBorders>
            <w:tcMar>
              <w:top w:w="100" w:type="dxa"/>
              <w:left w:w="100" w:type="dxa"/>
              <w:bottom w:w="100" w:type="dxa"/>
              <w:right w:w="100" w:type="dxa"/>
            </w:tcMar>
          </w:tcPr>
          <w:p w14:paraId="707982D8" w14:textId="77777777" w:rsidR="00392EA8" w:rsidRDefault="00000000">
            <w:r>
              <w:rPr>
                <w:rFonts w:ascii="Arial Unicode MS" w:eastAsia="Arial Unicode MS" w:hAnsi="Arial Unicode MS" w:cs="Arial Unicode MS"/>
                <w:b/>
              </w:rPr>
              <w:t>Africa → EU</w:t>
            </w:r>
          </w:p>
        </w:tc>
        <w:tc>
          <w:tcPr>
            <w:tcW w:w="2650" w:type="dxa"/>
            <w:tcBorders>
              <w:top w:val="nil"/>
              <w:left w:val="nil"/>
              <w:bottom w:val="nil"/>
              <w:right w:val="nil"/>
            </w:tcBorders>
            <w:tcMar>
              <w:top w:w="100" w:type="dxa"/>
              <w:left w:w="100" w:type="dxa"/>
              <w:bottom w:w="100" w:type="dxa"/>
              <w:right w:w="100" w:type="dxa"/>
            </w:tcMar>
          </w:tcPr>
          <w:p w14:paraId="009D8F62" w14:textId="77777777" w:rsidR="00392EA8" w:rsidRDefault="00000000">
            <w:r>
              <w:t>Regulators + Corporates (ESG buyers)</w:t>
            </w:r>
          </w:p>
        </w:tc>
        <w:tc>
          <w:tcPr>
            <w:tcW w:w="2460" w:type="dxa"/>
            <w:tcBorders>
              <w:top w:val="nil"/>
              <w:left w:val="nil"/>
              <w:bottom w:val="nil"/>
              <w:right w:val="nil"/>
            </w:tcBorders>
            <w:tcMar>
              <w:top w:w="100" w:type="dxa"/>
              <w:left w:w="100" w:type="dxa"/>
              <w:bottom w:w="100" w:type="dxa"/>
              <w:right w:w="100" w:type="dxa"/>
            </w:tcMar>
          </w:tcPr>
          <w:p w14:paraId="37926045" w14:textId="77777777" w:rsidR="00392EA8" w:rsidRDefault="00000000">
            <w:r>
              <w:t>SMEs (coffee/cocoa), Retailers</w:t>
            </w:r>
          </w:p>
        </w:tc>
        <w:tc>
          <w:tcPr>
            <w:tcW w:w="2811" w:type="dxa"/>
            <w:tcBorders>
              <w:top w:val="nil"/>
              <w:left w:val="nil"/>
              <w:bottom w:val="nil"/>
              <w:right w:val="nil"/>
            </w:tcBorders>
            <w:tcMar>
              <w:top w:w="100" w:type="dxa"/>
              <w:left w:w="100" w:type="dxa"/>
              <w:bottom w:w="100" w:type="dxa"/>
              <w:right w:w="100" w:type="dxa"/>
            </w:tcMar>
          </w:tcPr>
          <w:p w14:paraId="0583FD5B" w14:textId="77777777" w:rsidR="00392EA8" w:rsidRDefault="00000000">
            <w:r>
              <w:rPr>
                <w:rFonts w:ascii="Arial Unicode MS" w:eastAsia="Arial Unicode MS" w:hAnsi="Arial Unicode MS" w:cs="Arial Unicode MS"/>
              </w:rPr>
              <w:t>Strong → fair-trade consumers in EU scan QR.</w:t>
            </w:r>
          </w:p>
        </w:tc>
      </w:tr>
      <w:tr w:rsidR="00392EA8" w14:paraId="74F62324" w14:textId="77777777">
        <w:trPr>
          <w:trHeight w:val="1055"/>
        </w:trPr>
        <w:tc>
          <w:tcPr>
            <w:tcW w:w="1437" w:type="dxa"/>
            <w:tcBorders>
              <w:top w:val="nil"/>
              <w:left w:val="nil"/>
              <w:bottom w:val="nil"/>
              <w:right w:val="nil"/>
            </w:tcBorders>
            <w:tcMar>
              <w:top w:w="100" w:type="dxa"/>
              <w:left w:w="100" w:type="dxa"/>
              <w:bottom w:w="100" w:type="dxa"/>
              <w:right w:w="100" w:type="dxa"/>
            </w:tcMar>
          </w:tcPr>
          <w:p w14:paraId="6406F1C7" w14:textId="77777777" w:rsidR="00392EA8" w:rsidRDefault="00000000">
            <w:r>
              <w:rPr>
                <w:rFonts w:ascii="Arial Unicode MS" w:eastAsia="Arial Unicode MS" w:hAnsi="Arial Unicode MS" w:cs="Arial Unicode MS"/>
                <w:b/>
              </w:rPr>
              <w:t>SE Asia → US/EU</w:t>
            </w:r>
          </w:p>
        </w:tc>
        <w:tc>
          <w:tcPr>
            <w:tcW w:w="2650" w:type="dxa"/>
            <w:tcBorders>
              <w:top w:val="nil"/>
              <w:left w:val="nil"/>
              <w:bottom w:val="nil"/>
              <w:right w:val="nil"/>
            </w:tcBorders>
            <w:tcMar>
              <w:top w:w="100" w:type="dxa"/>
              <w:left w:w="100" w:type="dxa"/>
              <w:bottom w:w="100" w:type="dxa"/>
              <w:right w:w="100" w:type="dxa"/>
            </w:tcMar>
          </w:tcPr>
          <w:p w14:paraId="7976547A" w14:textId="77777777" w:rsidR="00392EA8" w:rsidRDefault="00000000">
            <w:r>
              <w:t>Regulators + Corporates (pharma/seafood)</w:t>
            </w:r>
          </w:p>
        </w:tc>
        <w:tc>
          <w:tcPr>
            <w:tcW w:w="2460" w:type="dxa"/>
            <w:tcBorders>
              <w:top w:val="nil"/>
              <w:left w:val="nil"/>
              <w:bottom w:val="nil"/>
              <w:right w:val="nil"/>
            </w:tcBorders>
            <w:tcMar>
              <w:top w:w="100" w:type="dxa"/>
              <w:left w:w="100" w:type="dxa"/>
              <w:bottom w:w="100" w:type="dxa"/>
              <w:right w:w="100" w:type="dxa"/>
            </w:tcMar>
          </w:tcPr>
          <w:p w14:paraId="4B93CFD2" w14:textId="77777777" w:rsidR="00392EA8" w:rsidRDefault="00000000">
            <w:r>
              <w:t>Banks (compliance rails), SMEs</w:t>
            </w:r>
          </w:p>
        </w:tc>
        <w:tc>
          <w:tcPr>
            <w:tcW w:w="2811" w:type="dxa"/>
            <w:tcBorders>
              <w:top w:val="nil"/>
              <w:left w:val="nil"/>
              <w:bottom w:val="nil"/>
              <w:right w:val="nil"/>
            </w:tcBorders>
            <w:tcMar>
              <w:top w:w="100" w:type="dxa"/>
              <w:left w:w="100" w:type="dxa"/>
              <w:bottom w:w="100" w:type="dxa"/>
              <w:right w:w="100" w:type="dxa"/>
            </w:tcMar>
          </w:tcPr>
          <w:p w14:paraId="00987CBE" w14:textId="77777777" w:rsidR="00392EA8" w:rsidRDefault="00000000">
            <w:r>
              <w:rPr>
                <w:rFonts w:ascii="Arial Unicode MS" w:eastAsia="Arial Unicode MS" w:hAnsi="Arial Unicode MS" w:cs="Arial Unicode MS"/>
              </w:rPr>
              <w:t>Strong → consumers in health/pharma demand trust.</w:t>
            </w:r>
          </w:p>
        </w:tc>
      </w:tr>
      <w:tr w:rsidR="00392EA8" w14:paraId="43285699" w14:textId="77777777">
        <w:trPr>
          <w:trHeight w:val="785"/>
        </w:trPr>
        <w:tc>
          <w:tcPr>
            <w:tcW w:w="1437" w:type="dxa"/>
            <w:tcBorders>
              <w:top w:val="nil"/>
              <w:left w:val="nil"/>
              <w:bottom w:val="nil"/>
              <w:right w:val="nil"/>
            </w:tcBorders>
            <w:tcMar>
              <w:top w:w="100" w:type="dxa"/>
              <w:left w:w="100" w:type="dxa"/>
              <w:bottom w:w="100" w:type="dxa"/>
              <w:right w:w="100" w:type="dxa"/>
            </w:tcMar>
          </w:tcPr>
          <w:p w14:paraId="21AF1D08" w14:textId="77777777" w:rsidR="00392EA8" w:rsidRDefault="00000000">
            <w:r>
              <w:rPr>
                <w:b/>
              </w:rPr>
              <w:t>Global Phase 5</w:t>
            </w:r>
          </w:p>
        </w:tc>
        <w:tc>
          <w:tcPr>
            <w:tcW w:w="2650" w:type="dxa"/>
            <w:tcBorders>
              <w:top w:val="nil"/>
              <w:left w:val="nil"/>
              <w:bottom w:val="nil"/>
              <w:right w:val="nil"/>
            </w:tcBorders>
            <w:tcMar>
              <w:top w:w="100" w:type="dxa"/>
              <w:left w:w="100" w:type="dxa"/>
              <w:bottom w:w="100" w:type="dxa"/>
              <w:right w:w="100" w:type="dxa"/>
            </w:tcMar>
          </w:tcPr>
          <w:p w14:paraId="55F99226" w14:textId="77777777" w:rsidR="00392EA8" w:rsidRDefault="00000000">
            <w:r>
              <w:t>Regulators + Retailers + Corporates</w:t>
            </w:r>
          </w:p>
        </w:tc>
        <w:tc>
          <w:tcPr>
            <w:tcW w:w="2460" w:type="dxa"/>
            <w:tcBorders>
              <w:top w:val="nil"/>
              <w:left w:val="nil"/>
              <w:bottom w:val="nil"/>
              <w:right w:val="nil"/>
            </w:tcBorders>
            <w:tcMar>
              <w:top w:w="100" w:type="dxa"/>
              <w:left w:w="100" w:type="dxa"/>
              <w:bottom w:w="100" w:type="dxa"/>
              <w:right w:w="100" w:type="dxa"/>
            </w:tcMar>
          </w:tcPr>
          <w:p w14:paraId="62689844" w14:textId="77777777" w:rsidR="00392EA8" w:rsidRDefault="00000000">
            <w:r>
              <w:t>SMEs + Mediators (locked in by UUIDs)</w:t>
            </w:r>
          </w:p>
        </w:tc>
        <w:tc>
          <w:tcPr>
            <w:tcW w:w="2811" w:type="dxa"/>
            <w:tcBorders>
              <w:top w:val="nil"/>
              <w:left w:val="nil"/>
              <w:bottom w:val="nil"/>
              <w:right w:val="nil"/>
            </w:tcBorders>
            <w:tcMar>
              <w:top w:w="100" w:type="dxa"/>
              <w:left w:w="100" w:type="dxa"/>
              <w:bottom w:w="100" w:type="dxa"/>
              <w:right w:w="100" w:type="dxa"/>
            </w:tcMar>
          </w:tcPr>
          <w:p w14:paraId="61A64816" w14:textId="77777777" w:rsidR="00392EA8" w:rsidRDefault="00000000">
            <w:r>
              <w:rPr>
                <w:rFonts w:ascii="Arial Unicode MS" w:eastAsia="Arial Unicode MS" w:hAnsi="Arial Unicode MS" w:cs="Arial Unicode MS"/>
              </w:rPr>
              <w:t>Universal → consumers see GSOS as default seal.</w:t>
            </w:r>
          </w:p>
        </w:tc>
      </w:tr>
    </w:tbl>
    <w:p w14:paraId="7D8F06EB" w14:textId="77777777" w:rsidR="00392EA8" w:rsidRDefault="00000000">
      <w:r>
        <w:pict w14:anchorId="78770C86">
          <v:rect id="_x0000_i1582" style="width:0;height:1.5pt" o:hralign="center" o:hrstd="t" o:hr="t" fillcolor="#a0a0a0" stroked="f"/>
        </w:pict>
      </w:r>
    </w:p>
    <w:p w14:paraId="73094F51" w14:textId="77777777" w:rsidR="00392EA8" w:rsidRDefault="00000000">
      <w:pPr>
        <w:pStyle w:val="Heading1"/>
        <w:keepNext w:val="0"/>
        <w:keepLines w:val="0"/>
        <w:spacing w:before="480"/>
        <w:rPr>
          <w:b/>
          <w:sz w:val="46"/>
          <w:szCs w:val="46"/>
        </w:rPr>
      </w:pPr>
      <w:bookmarkStart w:id="670" w:name="_z22up3l0gea7" w:colFirst="0" w:colLast="0"/>
      <w:bookmarkEnd w:id="670"/>
      <w:r>
        <w:rPr>
          <w:b/>
          <w:sz w:val="46"/>
          <w:szCs w:val="46"/>
        </w:rPr>
        <w:t>📝 Narrative Explanation</w:t>
      </w:r>
    </w:p>
    <w:p w14:paraId="4734D0A2" w14:textId="77777777" w:rsidR="00392EA8" w:rsidRDefault="00000000">
      <w:r>
        <w:pict w14:anchorId="0A286F2A">
          <v:rect id="_x0000_i1583" style="width:0;height:1.5pt" o:hralign="center" o:hrstd="t" o:hr="t" fillcolor="#a0a0a0" stroked="f"/>
        </w:pict>
      </w:r>
    </w:p>
    <w:p w14:paraId="5034BA95" w14:textId="77777777" w:rsidR="00392EA8" w:rsidRDefault="00000000">
      <w:pPr>
        <w:pStyle w:val="Heading2"/>
        <w:keepNext w:val="0"/>
        <w:keepLines w:val="0"/>
        <w:spacing w:after="80"/>
        <w:rPr>
          <w:b/>
          <w:sz w:val="34"/>
          <w:szCs w:val="34"/>
        </w:rPr>
      </w:pPr>
      <w:bookmarkStart w:id="671" w:name="_yn8cqyuhd96w" w:colFirst="0" w:colLast="0"/>
      <w:bookmarkEnd w:id="671"/>
      <w:r>
        <w:rPr>
          <w:rFonts w:ascii="Arial Unicode MS" w:eastAsia="Arial Unicode MS" w:hAnsi="Arial Unicode MS" w:cs="Arial Unicode MS"/>
          <w:b/>
          <w:sz w:val="34"/>
          <w:szCs w:val="34"/>
        </w:rPr>
        <w:t>1. India → Africa: Regulator + Mediator-Led Adoption</w:t>
      </w:r>
    </w:p>
    <w:p w14:paraId="11E6B6E8" w14:textId="77777777" w:rsidR="00392EA8" w:rsidRDefault="00000000">
      <w:pPr>
        <w:spacing w:before="240" w:after="240"/>
      </w:pPr>
      <w:r>
        <w:t xml:space="preserve">This corridor begins with </w:t>
      </w:r>
      <w:r>
        <w:rPr>
          <w:b/>
        </w:rPr>
        <w:t>food and FMCG flows</w:t>
      </w:r>
      <w:r>
        <w:t xml:space="preserve"> (rice, sugar, staples).</w:t>
      </w:r>
    </w:p>
    <w:p w14:paraId="5B038E6A" w14:textId="77777777" w:rsidR="00392EA8" w:rsidRDefault="00000000">
      <w:pPr>
        <w:numPr>
          <w:ilvl w:val="0"/>
          <w:numId w:val="872"/>
        </w:numPr>
        <w:spacing w:before="240" w:after="0"/>
      </w:pPr>
      <w:r>
        <w:rPr>
          <w:b/>
        </w:rPr>
        <w:t>Regulators</w:t>
      </w:r>
      <w:r>
        <w:t xml:space="preserve"> lead because food security and anti-smuggling are political priorities. Customs and trade ministries insist on GSOS UUID + QR to </w:t>
      </w:r>
      <w:r>
        <w:lastRenderedPageBreak/>
        <w:t>prevent under-invoicing and counterfeit imports.</w:t>
      </w:r>
      <w:r>
        <w:br/>
      </w:r>
    </w:p>
    <w:p w14:paraId="327B51D3" w14:textId="77777777" w:rsidR="00392EA8" w:rsidRDefault="00000000">
      <w:pPr>
        <w:numPr>
          <w:ilvl w:val="0"/>
          <w:numId w:val="872"/>
        </w:numPr>
        <w:spacing w:before="0" w:after="0"/>
      </w:pPr>
      <w:r>
        <w:rPr>
          <w:b/>
        </w:rPr>
        <w:t>Mediators</w:t>
      </w:r>
      <w:r>
        <w:t xml:space="preserve"> are crucial because African SMEs and buyers often rely heavily on brokers. Mediators ensure local SMEs use GSOS rails to guarantee payment and authenticity.</w:t>
      </w:r>
      <w:r>
        <w:br/>
      </w:r>
    </w:p>
    <w:p w14:paraId="3FFED2E9" w14:textId="77777777" w:rsidR="00392EA8" w:rsidRDefault="00000000">
      <w:pPr>
        <w:numPr>
          <w:ilvl w:val="0"/>
          <w:numId w:val="872"/>
        </w:numPr>
        <w:spacing w:before="0" w:after="240"/>
      </w:pPr>
      <w:r>
        <w:rPr>
          <w:b/>
        </w:rPr>
        <w:t>Consumers</w:t>
      </w:r>
      <w:r>
        <w:t xml:space="preserve"> don’t drive adoption directly, but indirectly benefit from safer, authentic imports.</w:t>
      </w:r>
      <w:r>
        <w:br/>
      </w:r>
    </w:p>
    <w:p w14:paraId="2DEE0485" w14:textId="77777777" w:rsidR="00392EA8" w:rsidRDefault="00000000">
      <w:pPr>
        <w:spacing w:before="240" w:after="240"/>
      </w:pPr>
      <w:r>
        <w:t xml:space="preserve">💡 </w:t>
      </w:r>
      <w:r>
        <w:rPr>
          <w:i/>
        </w:rPr>
        <w:t>GSOS Positioning:</w:t>
      </w:r>
      <w:r>
        <w:t xml:space="preserve"> Market as a </w:t>
      </w:r>
      <w:r>
        <w:rPr>
          <w:b/>
        </w:rPr>
        <w:t>“food security and anti-smuggling infrastructure”</w:t>
      </w:r>
      <w:r>
        <w:t xml:space="preserve"> corridor.</w:t>
      </w:r>
    </w:p>
    <w:p w14:paraId="1F302DEC" w14:textId="77777777" w:rsidR="00392EA8" w:rsidRDefault="00000000">
      <w:r>
        <w:pict w14:anchorId="4C3D4E49">
          <v:rect id="_x0000_i1584" style="width:0;height:1.5pt" o:hralign="center" o:hrstd="t" o:hr="t" fillcolor="#a0a0a0" stroked="f"/>
        </w:pict>
      </w:r>
    </w:p>
    <w:p w14:paraId="165E74C7" w14:textId="77777777" w:rsidR="00392EA8" w:rsidRDefault="00000000">
      <w:pPr>
        <w:pStyle w:val="Heading2"/>
        <w:keepNext w:val="0"/>
        <w:keepLines w:val="0"/>
        <w:spacing w:after="80"/>
        <w:rPr>
          <w:b/>
          <w:sz w:val="34"/>
          <w:szCs w:val="34"/>
        </w:rPr>
      </w:pPr>
      <w:bookmarkStart w:id="672" w:name="_xo6tymezbsp7" w:colFirst="0" w:colLast="0"/>
      <w:bookmarkEnd w:id="672"/>
      <w:r>
        <w:rPr>
          <w:rFonts w:ascii="Arial Unicode MS" w:eastAsia="Arial Unicode MS" w:hAnsi="Arial Unicode MS" w:cs="Arial Unicode MS"/>
          <w:b/>
          <w:sz w:val="34"/>
          <w:szCs w:val="34"/>
        </w:rPr>
        <w:t>2. India → EU: Corporate + Regulator-Led Adoption</w:t>
      </w:r>
    </w:p>
    <w:p w14:paraId="40B2B90E" w14:textId="77777777" w:rsidR="00392EA8" w:rsidRDefault="00000000">
      <w:pPr>
        <w:spacing w:before="240" w:after="240"/>
      </w:pPr>
      <w:r>
        <w:t>The EU is ESG-heavy.</w:t>
      </w:r>
    </w:p>
    <w:p w14:paraId="237221DC" w14:textId="77777777" w:rsidR="00392EA8" w:rsidRDefault="00000000">
      <w:pPr>
        <w:numPr>
          <w:ilvl w:val="0"/>
          <w:numId w:val="622"/>
        </w:numPr>
        <w:spacing w:before="240" w:after="0"/>
      </w:pPr>
      <w:r>
        <w:rPr>
          <w:b/>
        </w:rPr>
        <w:t>Corporates</w:t>
      </w:r>
      <w:r>
        <w:t xml:space="preserve"> like Zara, BASF, and Carrefour lead because they must comply with EU Green Deal and carbon reporting mandates. They adopt GSOS to automate ESG reporting and supplier traceability.</w:t>
      </w:r>
      <w:r>
        <w:br/>
      </w:r>
    </w:p>
    <w:p w14:paraId="6C89AB3E" w14:textId="77777777" w:rsidR="00392EA8" w:rsidRDefault="00000000">
      <w:pPr>
        <w:numPr>
          <w:ilvl w:val="0"/>
          <w:numId w:val="622"/>
        </w:numPr>
        <w:spacing w:before="0" w:after="0"/>
      </w:pPr>
      <w:r>
        <w:rPr>
          <w:b/>
        </w:rPr>
        <w:t>Regulators</w:t>
      </w:r>
      <w:r>
        <w:t xml:space="preserve"> reinforce adoption by refusing shipments without UUID-linked compliance.</w:t>
      </w:r>
      <w:r>
        <w:br/>
      </w:r>
    </w:p>
    <w:p w14:paraId="787B5DCF" w14:textId="77777777" w:rsidR="00392EA8" w:rsidRDefault="00000000">
      <w:pPr>
        <w:numPr>
          <w:ilvl w:val="0"/>
          <w:numId w:val="622"/>
        </w:numPr>
        <w:spacing w:before="0" w:after="240"/>
      </w:pPr>
      <w:r>
        <w:rPr>
          <w:b/>
        </w:rPr>
        <w:t>Consumers</w:t>
      </w:r>
      <w:r>
        <w:t xml:space="preserve"> play a </w:t>
      </w:r>
      <w:r>
        <w:rPr>
          <w:b/>
        </w:rPr>
        <w:t>powerful secondary role</w:t>
      </w:r>
      <w:r>
        <w:t>. Eco-conscious Europeans scan QR codes to check carbon footprint and fair labor proof. This bottom-up pressure makes corporates double down on GSOS adoption.</w:t>
      </w:r>
      <w:r>
        <w:br/>
      </w:r>
    </w:p>
    <w:p w14:paraId="2FCACACE" w14:textId="77777777" w:rsidR="00392EA8" w:rsidRDefault="00000000">
      <w:pPr>
        <w:spacing w:before="240" w:after="240"/>
        <w:rPr>
          <w:b/>
        </w:rPr>
      </w:pPr>
      <w:r>
        <w:t xml:space="preserve">💡 </w:t>
      </w:r>
      <w:r>
        <w:rPr>
          <w:i/>
        </w:rPr>
        <w:t>GSOS Positioning:</w:t>
      </w:r>
      <w:r>
        <w:t xml:space="preserve"> Present GSOS as a </w:t>
      </w:r>
      <w:r>
        <w:rPr>
          <w:b/>
        </w:rPr>
        <w:t>“compliance passport + ESG brand differentiator.”</w:t>
      </w:r>
    </w:p>
    <w:p w14:paraId="11D31D60" w14:textId="77777777" w:rsidR="00392EA8" w:rsidRDefault="00000000">
      <w:r>
        <w:pict w14:anchorId="66F130EA">
          <v:rect id="_x0000_i1585" style="width:0;height:1.5pt" o:hralign="center" o:hrstd="t" o:hr="t" fillcolor="#a0a0a0" stroked="f"/>
        </w:pict>
      </w:r>
    </w:p>
    <w:p w14:paraId="6B1AABDD" w14:textId="77777777" w:rsidR="00392EA8" w:rsidRDefault="00000000">
      <w:pPr>
        <w:pStyle w:val="Heading2"/>
        <w:keepNext w:val="0"/>
        <w:keepLines w:val="0"/>
        <w:spacing w:after="80"/>
        <w:rPr>
          <w:b/>
          <w:sz w:val="34"/>
          <w:szCs w:val="34"/>
        </w:rPr>
      </w:pPr>
      <w:bookmarkStart w:id="673" w:name="_h31if7odrgb7" w:colFirst="0" w:colLast="0"/>
      <w:bookmarkEnd w:id="673"/>
      <w:r>
        <w:rPr>
          <w:rFonts w:ascii="Arial Unicode MS" w:eastAsia="Arial Unicode MS" w:hAnsi="Arial Unicode MS" w:cs="Arial Unicode MS"/>
          <w:b/>
          <w:sz w:val="34"/>
          <w:szCs w:val="34"/>
        </w:rPr>
        <w:t>3. India → US: Retailer + Corporate-Led Adoption</w:t>
      </w:r>
    </w:p>
    <w:p w14:paraId="79401BC4" w14:textId="77777777" w:rsidR="00392EA8" w:rsidRDefault="00000000">
      <w:pPr>
        <w:spacing w:before="240" w:after="240"/>
      </w:pPr>
      <w:r>
        <w:lastRenderedPageBreak/>
        <w:t xml:space="preserve">In the US, </w:t>
      </w:r>
      <w:r>
        <w:rPr>
          <w:b/>
        </w:rPr>
        <w:t>retailers</w:t>
      </w:r>
      <w:r>
        <w:t xml:space="preserve"> are the gatekeepers.</w:t>
      </w:r>
    </w:p>
    <w:p w14:paraId="2B76305B" w14:textId="77777777" w:rsidR="00392EA8" w:rsidRDefault="00000000">
      <w:pPr>
        <w:numPr>
          <w:ilvl w:val="0"/>
          <w:numId w:val="306"/>
        </w:numPr>
        <w:spacing w:before="240" w:after="0"/>
      </w:pPr>
      <w:r>
        <w:rPr>
          <w:b/>
        </w:rPr>
        <w:t>Retailers</w:t>
      </w:r>
      <w:r>
        <w:t xml:space="preserve"> like Walmart, Costco, and Amazon lead adoption because counterfeit risk and FDA compliance put pressure on them.</w:t>
      </w:r>
      <w:r>
        <w:br/>
      </w:r>
    </w:p>
    <w:p w14:paraId="7029DA2A" w14:textId="77777777" w:rsidR="00392EA8" w:rsidRDefault="00000000">
      <w:pPr>
        <w:numPr>
          <w:ilvl w:val="0"/>
          <w:numId w:val="306"/>
        </w:numPr>
        <w:spacing w:before="0" w:after="0"/>
      </w:pPr>
      <w:r>
        <w:rPr>
          <w:b/>
        </w:rPr>
        <w:t>Corporates</w:t>
      </w:r>
      <w:r>
        <w:t xml:space="preserve"> follow because they must meet retailer requirements.</w:t>
      </w:r>
      <w:r>
        <w:br/>
      </w:r>
    </w:p>
    <w:p w14:paraId="10A36590" w14:textId="77777777" w:rsidR="00392EA8" w:rsidRDefault="00000000">
      <w:pPr>
        <w:numPr>
          <w:ilvl w:val="0"/>
          <w:numId w:val="306"/>
        </w:numPr>
        <w:spacing w:before="0" w:after="0"/>
      </w:pPr>
      <w:r>
        <w:rPr>
          <w:b/>
        </w:rPr>
        <w:t>Banks</w:t>
      </w:r>
      <w:r>
        <w:t xml:space="preserve"> play an enabling role by aligning GSOS with FDA traceability mandates (esp. for food and pharma).</w:t>
      </w:r>
      <w:r>
        <w:br/>
      </w:r>
    </w:p>
    <w:p w14:paraId="677BF2CB" w14:textId="77777777" w:rsidR="00392EA8" w:rsidRDefault="00000000">
      <w:pPr>
        <w:numPr>
          <w:ilvl w:val="0"/>
          <w:numId w:val="306"/>
        </w:numPr>
        <w:spacing w:before="0" w:after="240"/>
      </w:pPr>
      <w:r>
        <w:rPr>
          <w:b/>
        </w:rPr>
        <w:t>Consumers</w:t>
      </w:r>
      <w:r>
        <w:t xml:space="preserve"> are </w:t>
      </w:r>
      <w:r>
        <w:rPr>
          <w:b/>
        </w:rPr>
        <w:t>very strong drivers</w:t>
      </w:r>
      <w:r>
        <w:t xml:space="preserve">. They scan QR codes not only for compliance but also for </w:t>
      </w:r>
      <w:r>
        <w:rPr>
          <w:b/>
        </w:rPr>
        <w:t>brand trust and loyalty programs</w:t>
      </w:r>
      <w:r>
        <w:t>.</w:t>
      </w:r>
      <w:r>
        <w:br/>
      </w:r>
    </w:p>
    <w:p w14:paraId="191E3967" w14:textId="77777777" w:rsidR="00392EA8" w:rsidRDefault="00000000">
      <w:pPr>
        <w:spacing w:before="240" w:after="240"/>
        <w:rPr>
          <w:b/>
        </w:rPr>
      </w:pPr>
      <w:r>
        <w:t xml:space="preserve">💡 </w:t>
      </w:r>
      <w:r>
        <w:rPr>
          <w:i/>
        </w:rPr>
        <w:t>GSOS Positioning:</w:t>
      </w:r>
      <w:r>
        <w:t xml:space="preserve"> Pitch GSOS as both </w:t>
      </w:r>
      <w:r>
        <w:rPr>
          <w:b/>
        </w:rPr>
        <w:t>compliance assurance + consumer marketing tool.</w:t>
      </w:r>
    </w:p>
    <w:p w14:paraId="378CEE39" w14:textId="77777777" w:rsidR="00392EA8" w:rsidRDefault="00000000">
      <w:r>
        <w:pict w14:anchorId="4DEE7E83">
          <v:rect id="_x0000_i1586" style="width:0;height:1.5pt" o:hralign="center" o:hrstd="t" o:hr="t" fillcolor="#a0a0a0" stroked="f"/>
        </w:pict>
      </w:r>
    </w:p>
    <w:p w14:paraId="349BD753" w14:textId="77777777" w:rsidR="00392EA8" w:rsidRDefault="00000000">
      <w:pPr>
        <w:pStyle w:val="Heading2"/>
        <w:keepNext w:val="0"/>
        <w:keepLines w:val="0"/>
        <w:spacing w:after="80"/>
        <w:rPr>
          <w:b/>
          <w:sz w:val="34"/>
          <w:szCs w:val="34"/>
        </w:rPr>
      </w:pPr>
      <w:bookmarkStart w:id="674" w:name="_1o3tcu1p6rf1" w:colFirst="0" w:colLast="0"/>
      <w:bookmarkEnd w:id="674"/>
      <w:r>
        <w:rPr>
          <w:rFonts w:ascii="Arial Unicode MS" w:eastAsia="Arial Unicode MS" w:hAnsi="Arial Unicode MS" w:cs="Arial Unicode MS"/>
          <w:b/>
          <w:sz w:val="34"/>
          <w:szCs w:val="34"/>
        </w:rPr>
        <w:t xml:space="preserve">4. India → </w:t>
      </w:r>
      <w:proofErr w:type="spellStart"/>
      <w:r>
        <w:rPr>
          <w:rFonts w:ascii="Arial Unicode MS" w:eastAsia="Arial Unicode MS" w:hAnsi="Arial Unicode MS" w:cs="Arial Unicode MS"/>
          <w:b/>
          <w:sz w:val="34"/>
          <w:szCs w:val="34"/>
        </w:rPr>
        <w:t>LatAm</w:t>
      </w:r>
      <w:proofErr w:type="spellEnd"/>
      <w:r>
        <w:rPr>
          <w:rFonts w:ascii="Arial Unicode MS" w:eastAsia="Arial Unicode MS" w:hAnsi="Arial Unicode MS" w:cs="Arial Unicode MS"/>
          <w:b/>
          <w:sz w:val="34"/>
          <w:szCs w:val="34"/>
        </w:rPr>
        <w:t>: Corporate + Bank-Led Adoption</w:t>
      </w:r>
    </w:p>
    <w:p w14:paraId="59A06417" w14:textId="77777777" w:rsidR="00392EA8" w:rsidRDefault="00000000">
      <w:pPr>
        <w:spacing w:before="240" w:after="240"/>
      </w:pPr>
      <w:r>
        <w:t>This corridor is commodity-heavy (sugar, chemicals).</w:t>
      </w:r>
    </w:p>
    <w:p w14:paraId="792CB77E" w14:textId="77777777" w:rsidR="00392EA8" w:rsidRDefault="00000000">
      <w:pPr>
        <w:numPr>
          <w:ilvl w:val="0"/>
          <w:numId w:val="637"/>
        </w:numPr>
        <w:spacing w:before="240" w:after="0"/>
      </w:pPr>
      <w:r>
        <w:rPr>
          <w:b/>
        </w:rPr>
        <w:t>Corporates</w:t>
      </w:r>
      <w:r>
        <w:t xml:space="preserve"> lead because they demand proof of authenticity to avoid counterfeit or adulterated imports.</w:t>
      </w:r>
      <w:r>
        <w:br/>
      </w:r>
    </w:p>
    <w:p w14:paraId="4388679E" w14:textId="77777777" w:rsidR="00392EA8" w:rsidRDefault="00000000">
      <w:pPr>
        <w:numPr>
          <w:ilvl w:val="0"/>
          <w:numId w:val="637"/>
        </w:numPr>
        <w:spacing w:before="0" w:after="0"/>
      </w:pPr>
      <w:r>
        <w:rPr>
          <w:b/>
        </w:rPr>
        <w:t>Banks</w:t>
      </w:r>
      <w:r>
        <w:t xml:space="preserve"> enforce GSOS by linking UUID to LCs and trade finance for high-value commodities.</w:t>
      </w:r>
      <w:r>
        <w:br/>
      </w:r>
    </w:p>
    <w:p w14:paraId="62FBE233" w14:textId="77777777" w:rsidR="00392EA8" w:rsidRDefault="00000000">
      <w:pPr>
        <w:numPr>
          <w:ilvl w:val="0"/>
          <w:numId w:val="637"/>
        </w:numPr>
        <w:spacing w:before="0" w:after="0"/>
      </w:pPr>
      <w:r>
        <w:rPr>
          <w:b/>
        </w:rPr>
        <w:t>Regulators</w:t>
      </w:r>
      <w:r>
        <w:t xml:space="preserve"> are weaker players here due to fragmented oversight.</w:t>
      </w:r>
      <w:r>
        <w:br/>
      </w:r>
    </w:p>
    <w:p w14:paraId="7421BB81" w14:textId="77777777" w:rsidR="00392EA8" w:rsidRDefault="00000000">
      <w:pPr>
        <w:numPr>
          <w:ilvl w:val="0"/>
          <w:numId w:val="637"/>
        </w:numPr>
        <w:spacing w:before="0" w:after="240"/>
      </w:pPr>
      <w:r>
        <w:rPr>
          <w:b/>
        </w:rPr>
        <w:t>Consumers</w:t>
      </w:r>
      <w:r>
        <w:t xml:space="preserve"> are </w:t>
      </w:r>
      <w:r>
        <w:rPr>
          <w:b/>
        </w:rPr>
        <w:t>least involved</w:t>
      </w:r>
      <w:r>
        <w:t>; QR adoption is B2B-driven.</w:t>
      </w:r>
      <w:r>
        <w:br/>
      </w:r>
    </w:p>
    <w:p w14:paraId="4D23432A" w14:textId="77777777" w:rsidR="00392EA8" w:rsidRDefault="00000000">
      <w:pPr>
        <w:spacing w:before="240" w:after="240"/>
        <w:rPr>
          <w:b/>
        </w:rPr>
      </w:pPr>
      <w:r>
        <w:t xml:space="preserve">💡 </w:t>
      </w:r>
      <w:r>
        <w:rPr>
          <w:i/>
        </w:rPr>
        <w:t>GSOS Positioning:</w:t>
      </w:r>
      <w:r>
        <w:t xml:space="preserve"> Market GSOS as a </w:t>
      </w:r>
      <w:r>
        <w:rPr>
          <w:b/>
        </w:rPr>
        <w:t>“commodity authenticity + finance compliance system.”</w:t>
      </w:r>
    </w:p>
    <w:p w14:paraId="5CD49379" w14:textId="77777777" w:rsidR="00392EA8" w:rsidRDefault="00000000">
      <w:r>
        <w:pict w14:anchorId="51784AF2">
          <v:rect id="_x0000_i1587" style="width:0;height:1.5pt" o:hralign="center" o:hrstd="t" o:hr="t" fillcolor="#a0a0a0" stroked="f"/>
        </w:pict>
      </w:r>
    </w:p>
    <w:p w14:paraId="622A7467" w14:textId="77777777" w:rsidR="00392EA8" w:rsidRDefault="00000000">
      <w:pPr>
        <w:pStyle w:val="Heading2"/>
        <w:keepNext w:val="0"/>
        <w:keepLines w:val="0"/>
        <w:spacing w:after="80"/>
        <w:rPr>
          <w:b/>
          <w:sz w:val="34"/>
          <w:szCs w:val="34"/>
        </w:rPr>
      </w:pPr>
      <w:bookmarkStart w:id="675" w:name="_5iw5wsutsep0" w:colFirst="0" w:colLast="0"/>
      <w:bookmarkEnd w:id="675"/>
      <w:r>
        <w:rPr>
          <w:rFonts w:ascii="Arial Unicode MS" w:eastAsia="Arial Unicode MS" w:hAnsi="Arial Unicode MS" w:cs="Arial Unicode MS"/>
          <w:b/>
          <w:sz w:val="34"/>
          <w:szCs w:val="34"/>
        </w:rPr>
        <w:lastRenderedPageBreak/>
        <w:t>5. Africa → EU: Regulator + Corporate-Led Adoption</w:t>
      </w:r>
    </w:p>
    <w:p w14:paraId="11C07F65" w14:textId="77777777" w:rsidR="00392EA8" w:rsidRDefault="00000000">
      <w:pPr>
        <w:spacing w:before="240" w:after="240"/>
      </w:pPr>
      <w:r>
        <w:t>This corridor revolves around cocoa, coffee, and minerals.</w:t>
      </w:r>
    </w:p>
    <w:p w14:paraId="20E3EF5B" w14:textId="77777777" w:rsidR="00392EA8" w:rsidRDefault="00000000">
      <w:pPr>
        <w:numPr>
          <w:ilvl w:val="0"/>
          <w:numId w:val="1056"/>
        </w:numPr>
        <w:spacing w:before="240" w:after="0"/>
      </w:pPr>
      <w:r>
        <w:rPr>
          <w:b/>
        </w:rPr>
        <w:t>Regulators</w:t>
      </w:r>
      <w:r>
        <w:t xml:space="preserve"> in EU enforce ESG compliance. Non-traceable cocoa/coffee faces heavy tariffs.</w:t>
      </w:r>
      <w:r>
        <w:br/>
      </w:r>
    </w:p>
    <w:p w14:paraId="6362293C" w14:textId="77777777" w:rsidR="00392EA8" w:rsidRDefault="00000000">
      <w:pPr>
        <w:numPr>
          <w:ilvl w:val="0"/>
          <w:numId w:val="1056"/>
        </w:numPr>
        <w:spacing w:before="0" w:after="0"/>
      </w:pPr>
      <w:r>
        <w:rPr>
          <w:b/>
        </w:rPr>
        <w:t>Corporates</w:t>
      </w:r>
      <w:r>
        <w:t xml:space="preserve"> like Nestlé adopt GSOS to prove fair-trade sourcing and avoid reputational damage.</w:t>
      </w:r>
      <w:r>
        <w:br/>
      </w:r>
    </w:p>
    <w:p w14:paraId="47D4BEF5" w14:textId="77777777" w:rsidR="00392EA8" w:rsidRDefault="00000000">
      <w:pPr>
        <w:numPr>
          <w:ilvl w:val="0"/>
          <w:numId w:val="1056"/>
        </w:numPr>
        <w:spacing w:before="0" w:after="240"/>
      </w:pPr>
      <w:r>
        <w:rPr>
          <w:b/>
        </w:rPr>
        <w:t>Consumers</w:t>
      </w:r>
      <w:r>
        <w:t xml:space="preserve"> are </w:t>
      </w:r>
      <w:r>
        <w:rPr>
          <w:b/>
        </w:rPr>
        <w:t>very powerful</w:t>
      </w:r>
      <w:r>
        <w:t xml:space="preserve"> here: European coffee/chocolate buyers actively demand fair-trade proof. QR scanning is mainstream in this corridor by Year 8–10.</w:t>
      </w:r>
      <w:r>
        <w:br/>
      </w:r>
    </w:p>
    <w:p w14:paraId="47AEA6E1" w14:textId="77777777" w:rsidR="00392EA8" w:rsidRDefault="00000000">
      <w:pPr>
        <w:spacing w:before="240" w:after="240"/>
      </w:pPr>
      <w:r>
        <w:t xml:space="preserve">💡 </w:t>
      </w:r>
      <w:r>
        <w:rPr>
          <w:i/>
        </w:rPr>
        <w:t>GSOS Positioning:</w:t>
      </w:r>
      <w:r>
        <w:t xml:space="preserve"> Frame GSOS as a </w:t>
      </w:r>
      <w:r>
        <w:rPr>
          <w:b/>
        </w:rPr>
        <w:t>“digital fair-trade certification”</w:t>
      </w:r>
      <w:r>
        <w:t xml:space="preserve"> that scales beyond paper labels.</w:t>
      </w:r>
    </w:p>
    <w:p w14:paraId="1244D278" w14:textId="77777777" w:rsidR="00392EA8" w:rsidRDefault="00000000">
      <w:r>
        <w:pict w14:anchorId="0EDFFA36">
          <v:rect id="_x0000_i1588" style="width:0;height:1.5pt" o:hralign="center" o:hrstd="t" o:hr="t" fillcolor="#a0a0a0" stroked="f"/>
        </w:pict>
      </w:r>
    </w:p>
    <w:p w14:paraId="754AF911" w14:textId="77777777" w:rsidR="00392EA8" w:rsidRDefault="00000000">
      <w:pPr>
        <w:pStyle w:val="Heading2"/>
        <w:keepNext w:val="0"/>
        <w:keepLines w:val="0"/>
        <w:spacing w:after="80"/>
        <w:rPr>
          <w:b/>
          <w:sz w:val="34"/>
          <w:szCs w:val="34"/>
        </w:rPr>
      </w:pPr>
      <w:bookmarkStart w:id="676" w:name="_xhy6ia3egh" w:colFirst="0" w:colLast="0"/>
      <w:bookmarkEnd w:id="676"/>
      <w:r>
        <w:rPr>
          <w:rFonts w:ascii="Arial Unicode MS" w:eastAsia="Arial Unicode MS" w:hAnsi="Arial Unicode MS" w:cs="Arial Unicode MS"/>
          <w:b/>
          <w:sz w:val="34"/>
          <w:szCs w:val="34"/>
        </w:rPr>
        <w:t>6. SE Asia → US/EU: Regulator + Corporate-Led Adoption</w:t>
      </w:r>
    </w:p>
    <w:p w14:paraId="5841F936" w14:textId="77777777" w:rsidR="00392EA8" w:rsidRDefault="00000000">
      <w:pPr>
        <w:spacing w:before="240" w:after="240"/>
      </w:pPr>
      <w:r>
        <w:t xml:space="preserve">This corridor is critical for </w:t>
      </w:r>
      <w:r>
        <w:rPr>
          <w:b/>
        </w:rPr>
        <w:t>pharma and seafood</w:t>
      </w:r>
      <w:r>
        <w:t>.</w:t>
      </w:r>
    </w:p>
    <w:p w14:paraId="76026627" w14:textId="77777777" w:rsidR="00392EA8" w:rsidRDefault="00000000">
      <w:pPr>
        <w:numPr>
          <w:ilvl w:val="0"/>
          <w:numId w:val="669"/>
        </w:numPr>
        <w:spacing w:before="240" w:after="0"/>
      </w:pPr>
      <w:r>
        <w:rPr>
          <w:b/>
        </w:rPr>
        <w:t>Regulators</w:t>
      </w:r>
      <w:r>
        <w:t xml:space="preserve"> (FDA, EU Food Safety Authority) lead by mandating digital traceability.</w:t>
      </w:r>
      <w:r>
        <w:br/>
      </w:r>
    </w:p>
    <w:p w14:paraId="5515E8B1" w14:textId="77777777" w:rsidR="00392EA8" w:rsidRDefault="00000000">
      <w:pPr>
        <w:numPr>
          <w:ilvl w:val="0"/>
          <w:numId w:val="669"/>
        </w:numPr>
        <w:spacing w:before="0" w:after="0"/>
      </w:pPr>
      <w:r>
        <w:rPr>
          <w:b/>
        </w:rPr>
        <w:t>Corporates</w:t>
      </w:r>
      <w:r>
        <w:t xml:space="preserve"> comply to keep their exports viable.</w:t>
      </w:r>
      <w:r>
        <w:br/>
      </w:r>
    </w:p>
    <w:p w14:paraId="448CB853" w14:textId="77777777" w:rsidR="00392EA8" w:rsidRDefault="00000000">
      <w:pPr>
        <w:numPr>
          <w:ilvl w:val="0"/>
          <w:numId w:val="669"/>
        </w:numPr>
        <w:spacing w:before="0" w:after="0"/>
      </w:pPr>
      <w:r>
        <w:rPr>
          <w:b/>
        </w:rPr>
        <w:t>Banks</w:t>
      </w:r>
      <w:r>
        <w:t xml:space="preserve"> provide corridor financing, linking UUIDs to compliance.</w:t>
      </w:r>
      <w:r>
        <w:br/>
      </w:r>
    </w:p>
    <w:p w14:paraId="658822D0" w14:textId="77777777" w:rsidR="00392EA8" w:rsidRDefault="00000000">
      <w:pPr>
        <w:numPr>
          <w:ilvl w:val="0"/>
          <w:numId w:val="669"/>
        </w:numPr>
        <w:spacing w:before="0" w:after="240"/>
      </w:pPr>
      <w:r>
        <w:rPr>
          <w:b/>
        </w:rPr>
        <w:t>Consumers</w:t>
      </w:r>
      <w:r>
        <w:t xml:space="preserve"> play a strong role in pharma: Americans/Europeans trust QR codes to check medicine authenticity.</w:t>
      </w:r>
      <w:r>
        <w:br/>
      </w:r>
    </w:p>
    <w:p w14:paraId="32AC7D86" w14:textId="77777777" w:rsidR="00392EA8" w:rsidRDefault="00000000">
      <w:pPr>
        <w:spacing w:before="240" w:after="240"/>
      </w:pPr>
      <w:r>
        <w:t xml:space="preserve">💡 </w:t>
      </w:r>
      <w:r>
        <w:rPr>
          <w:i/>
        </w:rPr>
        <w:t>GSOS Positioning:</w:t>
      </w:r>
      <w:r>
        <w:t xml:space="preserve"> Position GSOS as </w:t>
      </w:r>
      <w:r>
        <w:rPr>
          <w:b/>
        </w:rPr>
        <w:t>“life-critical trust infrastructure”</w:t>
      </w:r>
      <w:r>
        <w:t xml:space="preserve"> in food and pharma.</w:t>
      </w:r>
    </w:p>
    <w:p w14:paraId="1E58501A" w14:textId="77777777" w:rsidR="00392EA8" w:rsidRDefault="00000000">
      <w:r>
        <w:pict w14:anchorId="418EAA5B">
          <v:rect id="_x0000_i1589" style="width:0;height:1.5pt" o:hralign="center" o:hrstd="t" o:hr="t" fillcolor="#a0a0a0" stroked="f"/>
        </w:pict>
      </w:r>
    </w:p>
    <w:p w14:paraId="3D05C7CB" w14:textId="77777777" w:rsidR="00392EA8" w:rsidRDefault="00000000">
      <w:pPr>
        <w:pStyle w:val="Heading2"/>
        <w:keepNext w:val="0"/>
        <w:keepLines w:val="0"/>
        <w:spacing w:after="80"/>
        <w:rPr>
          <w:b/>
          <w:sz w:val="34"/>
          <w:szCs w:val="34"/>
        </w:rPr>
      </w:pPr>
      <w:bookmarkStart w:id="677" w:name="_89y99pwg4r0e" w:colFirst="0" w:colLast="0"/>
      <w:bookmarkEnd w:id="677"/>
      <w:r>
        <w:rPr>
          <w:b/>
          <w:sz w:val="34"/>
          <w:szCs w:val="34"/>
        </w:rPr>
        <w:lastRenderedPageBreak/>
        <w:t>7. Global Phase 5: Multi-Leader Adoption</w:t>
      </w:r>
    </w:p>
    <w:p w14:paraId="21CE8220" w14:textId="77777777" w:rsidR="00392EA8" w:rsidRDefault="00000000">
      <w:pPr>
        <w:spacing w:before="240" w:after="240"/>
        <w:rPr>
          <w:b/>
        </w:rPr>
      </w:pPr>
      <w:r>
        <w:t xml:space="preserve">By Year 20, GSOS evolves into a </w:t>
      </w:r>
      <w:r>
        <w:rPr>
          <w:b/>
        </w:rPr>
        <w:t>global trust protocol.</w:t>
      </w:r>
    </w:p>
    <w:p w14:paraId="0A62D521" w14:textId="77777777" w:rsidR="00392EA8" w:rsidRDefault="00000000">
      <w:pPr>
        <w:numPr>
          <w:ilvl w:val="0"/>
          <w:numId w:val="540"/>
        </w:numPr>
        <w:spacing w:before="240" w:after="0"/>
      </w:pPr>
      <w:r>
        <w:rPr>
          <w:b/>
        </w:rPr>
        <w:t>Regulators</w:t>
      </w:r>
      <w:r>
        <w:t xml:space="preserve"> enforce UUID + DSC as global compliance standard.</w:t>
      </w:r>
      <w:r>
        <w:br/>
      </w:r>
    </w:p>
    <w:p w14:paraId="0C96FBC1" w14:textId="77777777" w:rsidR="00392EA8" w:rsidRDefault="00000000">
      <w:pPr>
        <w:numPr>
          <w:ilvl w:val="0"/>
          <w:numId w:val="540"/>
        </w:numPr>
        <w:spacing w:before="0" w:after="0"/>
      </w:pPr>
      <w:r>
        <w:rPr>
          <w:b/>
        </w:rPr>
        <w:t>Retailers</w:t>
      </w:r>
      <w:r>
        <w:t xml:space="preserve"> mandate QR codes for all imports.</w:t>
      </w:r>
      <w:r>
        <w:br/>
      </w:r>
    </w:p>
    <w:p w14:paraId="1744C766" w14:textId="77777777" w:rsidR="00392EA8" w:rsidRDefault="00000000">
      <w:pPr>
        <w:numPr>
          <w:ilvl w:val="0"/>
          <w:numId w:val="540"/>
        </w:numPr>
        <w:spacing w:before="0" w:after="0"/>
      </w:pPr>
      <w:r>
        <w:rPr>
          <w:b/>
        </w:rPr>
        <w:t>Corporates</w:t>
      </w:r>
      <w:r>
        <w:t xml:space="preserve"> integrate GSOS APIs into ERP + supply chain systems.</w:t>
      </w:r>
      <w:r>
        <w:br/>
      </w:r>
    </w:p>
    <w:p w14:paraId="44A254F1" w14:textId="77777777" w:rsidR="00392EA8" w:rsidRDefault="00000000">
      <w:pPr>
        <w:numPr>
          <w:ilvl w:val="0"/>
          <w:numId w:val="540"/>
        </w:numPr>
        <w:spacing w:before="0" w:after="240"/>
      </w:pPr>
      <w:r>
        <w:rPr>
          <w:b/>
        </w:rPr>
        <w:t>Consumers</w:t>
      </w:r>
      <w:r>
        <w:t xml:space="preserve"> recognize “Verified by GSOS” as a </w:t>
      </w:r>
      <w:r>
        <w:rPr>
          <w:b/>
        </w:rPr>
        <w:t>default trust label</w:t>
      </w:r>
      <w:r>
        <w:t xml:space="preserve"> — scanning becomes as normal as checking price tags.</w:t>
      </w:r>
      <w:r>
        <w:br/>
      </w:r>
    </w:p>
    <w:p w14:paraId="22A186EE" w14:textId="77777777" w:rsidR="00392EA8" w:rsidRDefault="00000000">
      <w:pPr>
        <w:spacing w:before="240" w:after="240"/>
      </w:pPr>
      <w:r>
        <w:t xml:space="preserve">💡 </w:t>
      </w:r>
      <w:r>
        <w:rPr>
          <w:i/>
        </w:rPr>
        <w:t>GSOS Positioning:</w:t>
      </w:r>
      <w:r>
        <w:t xml:space="preserve"> Emerge as a </w:t>
      </w:r>
      <w:r>
        <w:rPr>
          <w:b/>
        </w:rPr>
        <w:t>“Visa for Trade”</w:t>
      </w:r>
      <w:r>
        <w:t xml:space="preserve"> — universal acceptance and default infrastructure.</w:t>
      </w:r>
    </w:p>
    <w:p w14:paraId="29C22916" w14:textId="77777777" w:rsidR="00392EA8" w:rsidRDefault="00000000">
      <w:r>
        <w:pict w14:anchorId="192A3C81">
          <v:rect id="_x0000_i1590" style="width:0;height:1.5pt" o:hralign="center" o:hrstd="t" o:hr="t" fillcolor="#a0a0a0" stroked="f"/>
        </w:pict>
      </w:r>
    </w:p>
    <w:p w14:paraId="18AEF58E" w14:textId="77777777" w:rsidR="00392EA8" w:rsidRDefault="00000000">
      <w:pPr>
        <w:spacing w:before="240" w:after="240"/>
      </w:pPr>
      <w:r>
        <w:rPr>
          <w:rFonts w:ascii="Arial Unicode MS" w:eastAsia="Arial Unicode MS" w:hAnsi="Arial Unicode MS" w:cs="Arial Unicode MS"/>
        </w:rPr>
        <w:t xml:space="preserve">✅ This Corridor Execution Matrix shows that </w:t>
      </w:r>
      <w:r>
        <w:rPr>
          <w:b/>
        </w:rPr>
        <w:t>leadership of adoption shifts corridor by corridor</w:t>
      </w:r>
      <w:r>
        <w:t>:</w:t>
      </w:r>
    </w:p>
    <w:p w14:paraId="0B0F03C8" w14:textId="77777777" w:rsidR="00392EA8" w:rsidRDefault="00000000">
      <w:pPr>
        <w:numPr>
          <w:ilvl w:val="0"/>
          <w:numId w:val="134"/>
        </w:numPr>
        <w:spacing w:before="240" w:after="0"/>
      </w:pPr>
      <w:r>
        <w:t>Africa = regulator + mediator.</w:t>
      </w:r>
      <w:r>
        <w:br/>
      </w:r>
    </w:p>
    <w:p w14:paraId="5A10D62A" w14:textId="77777777" w:rsidR="00392EA8" w:rsidRDefault="00000000">
      <w:pPr>
        <w:numPr>
          <w:ilvl w:val="0"/>
          <w:numId w:val="134"/>
        </w:numPr>
        <w:spacing w:before="0" w:after="0"/>
      </w:pPr>
      <w:r>
        <w:t>EU = regulator + corporate + consumer ESG pressure.</w:t>
      </w:r>
      <w:r>
        <w:br/>
      </w:r>
    </w:p>
    <w:p w14:paraId="52F4E02C" w14:textId="77777777" w:rsidR="00392EA8" w:rsidRDefault="00000000">
      <w:pPr>
        <w:numPr>
          <w:ilvl w:val="0"/>
          <w:numId w:val="134"/>
        </w:numPr>
        <w:spacing w:before="0" w:after="0"/>
      </w:pPr>
      <w:r>
        <w:t>US = retailer + corporate + consumer marketing pull.</w:t>
      </w:r>
      <w:r>
        <w:br/>
      </w:r>
    </w:p>
    <w:p w14:paraId="1748ECCD" w14:textId="77777777" w:rsidR="00392EA8" w:rsidRDefault="00000000">
      <w:pPr>
        <w:numPr>
          <w:ilvl w:val="0"/>
          <w:numId w:val="134"/>
        </w:numPr>
        <w:spacing w:before="0" w:after="0"/>
      </w:pPr>
      <w:proofErr w:type="spellStart"/>
      <w:r>
        <w:t>LatAm</w:t>
      </w:r>
      <w:proofErr w:type="spellEnd"/>
      <w:r>
        <w:t xml:space="preserve"> = corporate + bank-driven.</w:t>
      </w:r>
      <w:r>
        <w:br/>
      </w:r>
    </w:p>
    <w:p w14:paraId="63B12EC4" w14:textId="77777777" w:rsidR="00392EA8" w:rsidRDefault="00000000">
      <w:pPr>
        <w:numPr>
          <w:ilvl w:val="0"/>
          <w:numId w:val="134"/>
        </w:numPr>
        <w:spacing w:before="0" w:after="0"/>
      </w:pPr>
      <w:r>
        <w:t>SE Asia = regulator + corporate + consumer trust in pharma/food.</w:t>
      </w:r>
      <w:r>
        <w:br/>
      </w:r>
    </w:p>
    <w:p w14:paraId="1F5BFB2F" w14:textId="77777777" w:rsidR="00392EA8" w:rsidRDefault="00000000">
      <w:pPr>
        <w:numPr>
          <w:ilvl w:val="0"/>
          <w:numId w:val="134"/>
        </w:numPr>
        <w:spacing w:before="0" w:after="240"/>
      </w:pPr>
      <w:r>
        <w:t xml:space="preserve">Phase 5 Global = </w:t>
      </w:r>
      <w:r>
        <w:rPr>
          <w:b/>
        </w:rPr>
        <w:t>all stakeholders converge.</w:t>
      </w:r>
    </w:p>
    <w:p w14:paraId="26BFF5B8" w14:textId="77777777" w:rsidR="00392EA8" w:rsidRDefault="00392EA8"/>
    <w:tbl>
      <w:tblPr>
        <w:tblStyle w:val="af0"/>
        <w:tblW w:w="936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92EA8" w14:paraId="55BB484D" w14:textId="77777777">
        <w:tc>
          <w:tcPr>
            <w:tcW w:w="9360" w:type="dxa"/>
            <w:shd w:val="clear" w:color="auto" w:fill="00FFFF"/>
            <w:tcMar>
              <w:top w:w="100" w:type="dxa"/>
              <w:left w:w="100" w:type="dxa"/>
              <w:bottom w:w="100" w:type="dxa"/>
              <w:right w:w="100" w:type="dxa"/>
            </w:tcMar>
          </w:tcPr>
          <w:p w14:paraId="2D425DCD" w14:textId="77777777" w:rsidR="00392EA8" w:rsidRDefault="00000000">
            <w:pPr>
              <w:pStyle w:val="Heading1"/>
              <w:keepNext w:val="0"/>
              <w:keepLines w:val="0"/>
              <w:widowControl w:val="0"/>
              <w:spacing w:before="480" w:line="240" w:lineRule="auto"/>
              <w:rPr>
                <w:b/>
                <w:sz w:val="46"/>
                <w:szCs w:val="46"/>
              </w:rPr>
            </w:pPr>
            <w:bookmarkStart w:id="678" w:name="_zfv58v604yzq" w:colFirst="0" w:colLast="0"/>
            <w:bookmarkEnd w:id="678"/>
            <w:r>
              <w:rPr>
                <w:b/>
                <w:sz w:val="46"/>
                <w:szCs w:val="46"/>
              </w:rPr>
              <w:lastRenderedPageBreak/>
              <w:t>📖 How UUID + QR + DSC Flow Through the Value Chain</w:t>
            </w:r>
          </w:p>
          <w:p w14:paraId="66153FA9" w14:textId="77777777" w:rsidR="00392EA8" w:rsidRDefault="00000000">
            <w:pPr>
              <w:widowControl w:val="0"/>
              <w:spacing w:before="0" w:after="0" w:line="240" w:lineRule="auto"/>
            </w:pPr>
            <w:r>
              <w:pict w14:anchorId="045FD35E">
                <v:rect id="_x0000_i1591" style="width:0;height:1.5pt" o:hralign="center" o:hrstd="t" o:hr="t" fillcolor="#a0a0a0" stroked="f"/>
              </w:pict>
            </w:r>
          </w:p>
          <w:p w14:paraId="58382D74" w14:textId="77777777" w:rsidR="00392EA8" w:rsidRDefault="00000000">
            <w:pPr>
              <w:pStyle w:val="Heading2"/>
              <w:keepNext w:val="0"/>
              <w:keepLines w:val="0"/>
              <w:widowControl w:val="0"/>
              <w:spacing w:after="80" w:line="240" w:lineRule="auto"/>
              <w:rPr>
                <w:b/>
                <w:sz w:val="34"/>
                <w:szCs w:val="34"/>
              </w:rPr>
            </w:pPr>
            <w:bookmarkStart w:id="679" w:name="_67vwtcx76kx8" w:colFirst="0" w:colLast="0"/>
            <w:bookmarkEnd w:id="679"/>
            <w:r>
              <w:rPr>
                <w:b/>
                <w:sz w:val="34"/>
                <w:szCs w:val="34"/>
              </w:rPr>
              <w:t>1. At the SME / Exporter Level (Origin of UUID)</w:t>
            </w:r>
          </w:p>
          <w:p w14:paraId="7E34AD07" w14:textId="77777777" w:rsidR="00392EA8" w:rsidRDefault="00000000">
            <w:pPr>
              <w:widowControl w:val="0"/>
              <w:spacing w:before="240" w:after="240" w:line="240" w:lineRule="auto"/>
            </w:pPr>
            <w:r>
              <w:t>When an SME initiates a trade on GSOS:</w:t>
            </w:r>
          </w:p>
          <w:p w14:paraId="45DEE958" w14:textId="77777777" w:rsidR="00392EA8" w:rsidRDefault="00000000">
            <w:pPr>
              <w:widowControl w:val="0"/>
              <w:numPr>
                <w:ilvl w:val="0"/>
                <w:numId w:val="220"/>
              </w:numPr>
              <w:spacing w:before="240" w:after="0" w:line="240" w:lineRule="auto"/>
            </w:pPr>
            <w:r>
              <w:t xml:space="preserve">A </w:t>
            </w:r>
            <w:r>
              <w:rPr>
                <w:b/>
              </w:rPr>
              <w:t>UUID is generated</w:t>
            </w:r>
            <w:r>
              <w:t xml:space="preserve"> that uniquely identifies the shipment.</w:t>
            </w:r>
            <w:r>
              <w:br/>
            </w:r>
          </w:p>
          <w:p w14:paraId="13AA9BEE" w14:textId="77777777" w:rsidR="00392EA8" w:rsidRDefault="00000000">
            <w:pPr>
              <w:widowControl w:val="0"/>
              <w:numPr>
                <w:ilvl w:val="0"/>
                <w:numId w:val="220"/>
              </w:numPr>
              <w:spacing w:before="0" w:after="0" w:line="240" w:lineRule="auto"/>
            </w:pPr>
            <w:r>
              <w:t xml:space="preserve">All documents linked to the shipment — purchase order (PO), proforma invoice (PI), bill of lading (BL), certificates (phytosanitary, origin, ESG) — are </w:t>
            </w:r>
            <w:r>
              <w:rPr>
                <w:b/>
              </w:rPr>
              <w:t>digitally signed using DSC (Digital Signature Certificates)</w:t>
            </w:r>
            <w:r>
              <w:t xml:space="preserve"> via GSOS.</w:t>
            </w:r>
            <w:r>
              <w:br/>
            </w:r>
          </w:p>
          <w:p w14:paraId="132CAD77" w14:textId="77777777" w:rsidR="00392EA8" w:rsidRDefault="00000000">
            <w:pPr>
              <w:widowControl w:val="0"/>
              <w:numPr>
                <w:ilvl w:val="0"/>
                <w:numId w:val="220"/>
              </w:numPr>
              <w:spacing w:before="0" w:after="240" w:line="240" w:lineRule="auto"/>
            </w:pPr>
            <w:r>
              <w:t xml:space="preserve">This UUID becomes the </w:t>
            </w:r>
            <w:r>
              <w:rPr>
                <w:b/>
              </w:rPr>
              <w:t>digital passport</w:t>
            </w:r>
            <w:r>
              <w:t xml:space="preserve"> for the shipment, binding together all compliance and commercial details.</w:t>
            </w:r>
            <w:r>
              <w:br/>
            </w:r>
          </w:p>
          <w:p w14:paraId="340763F5" w14:textId="77777777" w:rsidR="00392EA8" w:rsidRDefault="00000000">
            <w:pPr>
              <w:widowControl w:val="0"/>
              <w:spacing w:before="240" w:after="240" w:line="240" w:lineRule="auto"/>
            </w:pPr>
            <w:r>
              <w:t xml:space="preserve">👉 Example: An SME in Tirupur exporting 100,000 shirts to Zara receives UUID </w:t>
            </w:r>
            <w:r>
              <w:rPr>
                <w:b/>
              </w:rPr>
              <w:t>IN-2026-000123</w:t>
            </w:r>
            <w:r>
              <w:t>. The UUID is embedded in every document and DSC-signed for legal enforceability.</w:t>
            </w:r>
          </w:p>
          <w:p w14:paraId="1A926A8C" w14:textId="77777777" w:rsidR="00392EA8" w:rsidRDefault="00000000">
            <w:pPr>
              <w:widowControl w:val="0"/>
              <w:spacing w:before="0" w:after="0" w:line="240" w:lineRule="auto"/>
            </w:pPr>
            <w:r>
              <w:pict w14:anchorId="6B3C80F5">
                <v:rect id="_x0000_i1592" style="width:0;height:1.5pt" o:hralign="center" o:hrstd="t" o:hr="t" fillcolor="#a0a0a0" stroked="f"/>
              </w:pict>
            </w:r>
          </w:p>
          <w:p w14:paraId="7E0E4DB4" w14:textId="77777777" w:rsidR="00392EA8" w:rsidRDefault="00000000">
            <w:pPr>
              <w:pStyle w:val="Heading2"/>
              <w:keepNext w:val="0"/>
              <w:keepLines w:val="0"/>
              <w:widowControl w:val="0"/>
              <w:spacing w:after="80" w:line="240" w:lineRule="auto"/>
              <w:rPr>
                <w:b/>
                <w:sz w:val="34"/>
                <w:szCs w:val="34"/>
              </w:rPr>
            </w:pPr>
            <w:bookmarkStart w:id="680" w:name="_t7gf9di0dk3i" w:colFirst="0" w:colLast="0"/>
            <w:bookmarkEnd w:id="680"/>
            <w:r>
              <w:rPr>
                <w:b/>
                <w:sz w:val="34"/>
                <w:szCs w:val="34"/>
              </w:rPr>
              <w:t>2. At the Mediator + Corporate Level</w:t>
            </w:r>
          </w:p>
          <w:p w14:paraId="05C7F239" w14:textId="77777777" w:rsidR="00392EA8" w:rsidRDefault="00000000">
            <w:pPr>
              <w:widowControl w:val="0"/>
              <w:numPr>
                <w:ilvl w:val="0"/>
                <w:numId w:val="847"/>
              </w:numPr>
              <w:spacing w:before="240" w:after="0" w:line="240" w:lineRule="auto"/>
            </w:pPr>
            <w:r>
              <w:rPr>
                <w:b/>
              </w:rPr>
              <w:t>Mediators</w:t>
            </w:r>
            <w:r>
              <w:t xml:space="preserve">: When a mediator facilitates the deal, their ID is also </w:t>
            </w:r>
            <w:r>
              <w:rPr>
                <w:b/>
              </w:rPr>
              <w:t>embedded into the UUID</w:t>
            </w:r>
            <w:r>
              <w:t>. This ensures their commission is locked in automatically, regardless of whether the deal closes via escrow, LC, or open account.</w:t>
            </w:r>
            <w:r>
              <w:br/>
            </w:r>
          </w:p>
          <w:p w14:paraId="62A423AF" w14:textId="77777777" w:rsidR="00392EA8" w:rsidRDefault="00000000">
            <w:pPr>
              <w:widowControl w:val="0"/>
              <w:numPr>
                <w:ilvl w:val="0"/>
                <w:numId w:val="847"/>
              </w:numPr>
              <w:spacing w:before="0" w:after="240" w:line="240" w:lineRule="auto"/>
            </w:pPr>
            <w:r>
              <w:rPr>
                <w:b/>
              </w:rPr>
              <w:t>Corporates</w:t>
            </w:r>
            <w:r>
              <w:t xml:space="preserve">: When a corporate buyer places an order, the UUID acts as the </w:t>
            </w:r>
            <w:r>
              <w:rPr>
                <w:b/>
              </w:rPr>
              <w:t>anchor ID</w:t>
            </w:r>
            <w:r>
              <w:t xml:space="preserve"> linking funds (escrow/LC) and compliance to that transaction.</w:t>
            </w:r>
            <w:r>
              <w:br/>
            </w:r>
          </w:p>
          <w:p w14:paraId="4DF9EC81" w14:textId="77777777" w:rsidR="00392EA8" w:rsidRDefault="00000000">
            <w:pPr>
              <w:widowControl w:val="0"/>
              <w:spacing w:before="240" w:after="240" w:line="240" w:lineRule="auto"/>
            </w:pPr>
            <w:r>
              <w:t xml:space="preserve">👉 Example: Mediator ID </w:t>
            </w:r>
            <w:r>
              <w:rPr>
                <w:b/>
              </w:rPr>
              <w:t>MED-0098</w:t>
            </w:r>
            <w:r>
              <w:t xml:space="preserve"> is locked into the UUID. When Zara pays </w:t>
            </w:r>
            <w:r>
              <w:lastRenderedPageBreak/>
              <w:t>via LC, mediator commission is auto-released after settlement.</w:t>
            </w:r>
          </w:p>
          <w:p w14:paraId="07F2FB57" w14:textId="77777777" w:rsidR="00392EA8" w:rsidRDefault="00000000">
            <w:pPr>
              <w:widowControl w:val="0"/>
              <w:spacing w:before="0" w:after="0" w:line="240" w:lineRule="auto"/>
            </w:pPr>
            <w:r>
              <w:pict w14:anchorId="0B2C1F9B">
                <v:rect id="_x0000_i1593" style="width:0;height:1.5pt" o:hralign="center" o:hrstd="t" o:hr="t" fillcolor="#a0a0a0" stroked="f"/>
              </w:pict>
            </w:r>
          </w:p>
          <w:p w14:paraId="0FA0F05B" w14:textId="77777777" w:rsidR="00392EA8" w:rsidRDefault="00000000">
            <w:pPr>
              <w:pStyle w:val="Heading2"/>
              <w:keepNext w:val="0"/>
              <w:keepLines w:val="0"/>
              <w:widowControl w:val="0"/>
              <w:spacing w:after="80" w:line="240" w:lineRule="auto"/>
              <w:rPr>
                <w:b/>
                <w:sz w:val="34"/>
                <w:szCs w:val="34"/>
              </w:rPr>
            </w:pPr>
            <w:bookmarkStart w:id="681" w:name="_kizrjea44a3x" w:colFirst="0" w:colLast="0"/>
            <w:bookmarkEnd w:id="681"/>
            <w:r>
              <w:rPr>
                <w:b/>
                <w:sz w:val="34"/>
                <w:szCs w:val="34"/>
              </w:rPr>
              <w:t>3. At the Bank + Regulator Level (Bulk Import Validation)</w:t>
            </w:r>
          </w:p>
          <w:p w14:paraId="2C318BEE" w14:textId="77777777" w:rsidR="00392EA8" w:rsidRDefault="00000000">
            <w:pPr>
              <w:widowControl w:val="0"/>
              <w:numPr>
                <w:ilvl w:val="0"/>
                <w:numId w:val="9"/>
              </w:numPr>
              <w:spacing w:before="240" w:after="0" w:line="240" w:lineRule="auto"/>
            </w:pPr>
            <w:r>
              <w:rPr>
                <w:b/>
              </w:rPr>
              <w:t>Banks</w:t>
            </w:r>
            <w:r>
              <w:t>: UUIDs are tied to escrows or LCs. Banks use UUIDs to confirm that payments are tied to valid trade flows. No UUID = no settlement.</w:t>
            </w:r>
            <w:r>
              <w:br/>
            </w:r>
          </w:p>
          <w:p w14:paraId="03D1FE22" w14:textId="77777777" w:rsidR="00392EA8" w:rsidRDefault="00000000">
            <w:pPr>
              <w:widowControl w:val="0"/>
              <w:numPr>
                <w:ilvl w:val="0"/>
                <w:numId w:val="9"/>
              </w:numPr>
              <w:spacing w:before="0" w:after="0" w:line="240" w:lineRule="auto"/>
            </w:pPr>
            <w:r>
              <w:rPr>
                <w:b/>
              </w:rPr>
              <w:t>Regulators</w:t>
            </w:r>
            <w:r>
              <w:t>: Customs officers and trade ministries view UUID dashboards. They don’t manually read PDFs — instead, they check UUID status:</w:t>
            </w:r>
            <w:r>
              <w:br/>
            </w:r>
          </w:p>
          <w:p w14:paraId="2A0F1B92" w14:textId="77777777" w:rsidR="00392EA8" w:rsidRDefault="00000000">
            <w:pPr>
              <w:widowControl w:val="0"/>
              <w:numPr>
                <w:ilvl w:val="1"/>
                <w:numId w:val="9"/>
              </w:numPr>
              <w:spacing w:before="0" w:after="0" w:line="240" w:lineRule="auto"/>
            </w:pPr>
            <w:r>
              <w:rPr>
                <w:b/>
              </w:rPr>
              <w:t>Green</w:t>
            </w:r>
            <w:r>
              <w:t>: All DSC-signed docs verified.</w:t>
            </w:r>
            <w:r>
              <w:br/>
            </w:r>
          </w:p>
          <w:p w14:paraId="20A172E1" w14:textId="77777777" w:rsidR="00392EA8" w:rsidRDefault="00000000">
            <w:pPr>
              <w:widowControl w:val="0"/>
              <w:numPr>
                <w:ilvl w:val="1"/>
                <w:numId w:val="9"/>
              </w:numPr>
              <w:spacing w:before="0" w:after="0" w:line="240" w:lineRule="auto"/>
            </w:pPr>
            <w:r>
              <w:rPr>
                <w:b/>
              </w:rPr>
              <w:t>Yellow</w:t>
            </w:r>
            <w:r>
              <w:t>: Pending documents (e.g., awaiting SGS lab test).</w:t>
            </w:r>
            <w:r>
              <w:br/>
            </w:r>
          </w:p>
          <w:p w14:paraId="6CC0D61C" w14:textId="77777777" w:rsidR="00392EA8" w:rsidRDefault="00000000">
            <w:pPr>
              <w:widowControl w:val="0"/>
              <w:numPr>
                <w:ilvl w:val="1"/>
                <w:numId w:val="9"/>
              </w:numPr>
              <w:spacing w:before="0" w:after="240" w:line="240" w:lineRule="auto"/>
            </w:pPr>
            <w:r>
              <w:rPr>
                <w:b/>
              </w:rPr>
              <w:t>Red</w:t>
            </w:r>
            <w:r>
              <w:t>: Suspicious anomalies (under-invoicing, HS code mismatch, route deviation).</w:t>
            </w:r>
            <w:r>
              <w:br/>
            </w:r>
          </w:p>
          <w:p w14:paraId="3CE2EF1A" w14:textId="77777777" w:rsidR="00392EA8" w:rsidRDefault="00000000">
            <w:pPr>
              <w:widowControl w:val="0"/>
              <w:spacing w:before="240" w:after="240" w:line="240" w:lineRule="auto"/>
            </w:pPr>
            <w:r>
              <w:t xml:space="preserve">👉 Example: Ghana Customs scans UUID </w:t>
            </w:r>
            <w:r>
              <w:rPr>
                <w:b/>
              </w:rPr>
              <w:t>IN-2026-000123</w:t>
            </w:r>
            <w:r>
              <w:t xml:space="preserve"> at Tema Port. Dashboard shows DSC-verified bill of lading + IoT shipment logs. Shipment is cleared in minutes instead of days.</w:t>
            </w:r>
          </w:p>
          <w:p w14:paraId="68FB86E5" w14:textId="77777777" w:rsidR="00392EA8" w:rsidRDefault="00000000">
            <w:pPr>
              <w:widowControl w:val="0"/>
              <w:spacing w:before="0" w:after="0" w:line="240" w:lineRule="auto"/>
            </w:pPr>
            <w:r>
              <w:pict w14:anchorId="36C546AA">
                <v:rect id="_x0000_i1594" style="width:0;height:1.5pt" o:hralign="center" o:hrstd="t" o:hr="t" fillcolor="#a0a0a0" stroked="f"/>
              </w:pict>
            </w:r>
          </w:p>
          <w:p w14:paraId="1472DFDA" w14:textId="77777777" w:rsidR="00392EA8" w:rsidRDefault="00000000">
            <w:pPr>
              <w:pStyle w:val="Heading2"/>
              <w:keepNext w:val="0"/>
              <w:keepLines w:val="0"/>
              <w:widowControl w:val="0"/>
              <w:spacing w:after="80" w:line="240" w:lineRule="auto"/>
              <w:rPr>
                <w:b/>
                <w:sz w:val="34"/>
                <w:szCs w:val="34"/>
              </w:rPr>
            </w:pPr>
            <w:bookmarkStart w:id="682" w:name="_sjlc5ydoszsf" w:colFirst="0" w:colLast="0"/>
            <w:bookmarkEnd w:id="682"/>
            <w:r>
              <w:rPr>
                <w:b/>
                <w:sz w:val="34"/>
                <w:szCs w:val="34"/>
              </w:rPr>
              <w:t>4. At the Importer / Distributor Level (Bulk Breaking)</w:t>
            </w:r>
          </w:p>
          <w:p w14:paraId="16026DD0" w14:textId="77777777" w:rsidR="00392EA8" w:rsidRDefault="00000000">
            <w:pPr>
              <w:widowControl w:val="0"/>
              <w:spacing w:before="240" w:after="240" w:line="240" w:lineRule="auto"/>
            </w:pPr>
            <w:r>
              <w:t>This is where your concern is key: bulk shipments (containers) are broken into retail packs. How do UUID + QR flow downstream?</w:t>
            </w:r>
          </w:p>
          <w:p w14:paraId="763B8034" w14:textId="77777777" w:rsidR="00392EA8" w:rsidRDefault="00000000">
            <w:pPr>
              <w:widowControl w:val="0"/>
              <w:numPr>
                <w:ilvl w:val="0"/>
                <w:numId w:val="549"/>
              </w:numPr>
              <w:spacing w:before="240" w:after="0" w:line="240" w:lineRule="auto"/>
            </w:pPr>
            <w:r>
              <w:rPr>
                <w:b/>
              </w:rPr>
              <w:t>Bulk Shipment:</w:t>
            </w:r>
            <w:r>
              <w:t xml:space="preserve"> The </w:t>
            </w:r>
            <w:r>
              <w:rPr>
                <w:b/>
              </w:rPr>
              <w:t>master UUID</w:t>
            </w:r>
            <w:r>
              <w:t xml:space="preserve"> applies to the container.</w:t>
            </w:r>
            <w:r>
              <w:br/>
            </w:r>
          </w:p>
          <w:p w14:paraId="63B23B35" w14:textId="77777777" w:rsidR="00392EA8" w:rsidRDefault="00000000">
            <w:pPr>
              <w:widowControl w:val="0"/>
              <w:numPr>
                <w:ilvl w:val="0"/>
                <w:numId w:val="549"/>
              </w:numPr>
              <w:spacing w:before="0" w:after="0" w:line="240" w:lineRule="auto"/>
            </w:pPr>
            <w:r>
              <w:rPr>
                <w:b/>
              </w:rPr>
              <w:t>Retail Packs:</w:t>
            </w:r>
            <w:r>
              <w:t xml:space="preserve"> GSOS allows corporates/distributors to </w:t>
            </w:r>
            <w:r>
              <w:rPr>
                <w:b/>
              </w:rPr>
              <w:t>generate child UUIDs</w:t>
            </w:r>
            <w:r>
              <w:t xml:space="preserve"> or </w:t>
            </w:r>
            <w:r>
              <w:rPr>
                <w:b/>
              </w:rPr>
              <w:t>QR codes linked to the master UUID</w:t>
            </w:r>
            <w:r>
              <w:t>.</w:t>
            </w:r>
            <w:r>
              <w:br/>
            </w:r>
          </w:p>
          <w:p w14:paraId="479644E2" w14:textId="77777777" w:rsidR="00392EA8" w:rsidRDefault="00000000">
            <w:pPr>
              <w:widowControl w:val="0"/>
              <w:numPr>
                <w:ilvl w:val="1"/>
                <w:numId w:val="549"/>
              </w:numPr>
              <w:spacing w:before="0" w:after="0" w:line="240" w:lineRule="auto"/>
            </w:pPr>
            <w:r>
              <w:t xml:space="preserve">Example: Container UUID </w:t>
            </w:r>
            <w:r>
              <w:rPr>
                <w:b/>
              </w:rPr>
              <w:t>IN-2026-000123</w:t>
            </w:r>
            <w:r>
              <w:rPr>
                <w:rFonts w:ascii="Arial Unicode MS" w:eastAsia="Arial Unicode MS" w:hAnsi="Arial Unicode MS" w:cs="Arial Unicode MS"/>
              </w:rPr>
              <w:t xml:space="preserve"> → broken into 100,000 shirts. Each shirt tag has a QR that resolves back to the master UUID record.</w:t>
            </w:r>
            <w:r>
              <w:rPr>
                <w:rFonts w:ascii="Arial Unicode MS" w:eastAsia="Arial Unicode MS" w:hAnsi="Arial Unicode MS" w:cs="Arial Unicode MS"/>
              </w:rPr>
              <w:br/>
            </w:r>
          </w:p>
          <w:p w14:paraId="6ADD69C4" w14:textId="77777777" w:rsidR="00392EA8" w:rsidRDefault="00000000">
            <w:pPr>
              <w:widowControl w:val="0"/>
              <w:numPr>
                <w:ilvl w:val="0"/>
                <w:numId w:val="549"/>
              </w:numPr>
              <w:spacing w:before="0" w:after="240" w:line="240" w:lineRule="auto"/>
            </w:pPr>
            <w:r>
              <w:t xml:space="preserve">The consumer doesn’t need to see </w:t>
            </w:r>
            <w:r>
              <w:rPr>
                <w:i/>
              </w:rPr>
              <w:t>every trade detail</w:t>
            </w:r>
            <w:r>
              <w:t xml:space="preserve"> — only a simplified, </w:t>
            </w:r>
            <w:r>
              <w:lastRenderedPageBreak/>
              <w:t>trust-facing view: origin, ESG score, authenticity.</w:t>
            </w:r>
            <w:r>
              <w:br/>
            </w:r>
          </w:p>
          <w:p w14:paraId="4B2F71F9" w14:textId="77777777" w:rsidR="00392EA8" w:rsidRDefault="00000000">
            <w:pPr>
              <w:widowControl w:val="0"/>
              <w:spacing w:before="240" w:after="240" w:line="240" w:lineRule="auto"/>
            </w:pPr>
            <w:r>
              <w:t>👉 Example: A consumer scanning a QR on a shirt in Berlin doesn’t see “Mediator ID” or LC details. They see:</w:t>
            </w:r>
          </w:p>
          <w:p w14:paraId="76343B57" w14:textId="77777777" w:rsidR="00392EA8" w:rsidRDefault="00000000">
            <w:pPr>
              <w:widowControl w:val="0"/>
              <w:numPr>
                <w:ilvl w:val="0"/>
                <w:numId w:val="191"/>
              </w:numPr>
              <w:spacing w:before="240" w:after="0" w:line="240" w:lineRule="auto"/>
            </w:pPr>
            <w:r>
              <w:t>Origin: Tirupur, India.</w:t>
            </w:r>
            <w:r>
              <w:br/>
            </w:r>
          </w:p>
          <w:p w14:paraId="4CD5694C" w14:textId="77777777" w:rsidR="00392EA8" w:rsidRDefault="00000000">
            <w:pPr>
              <w:widowControl w:val="0"/>
              <w:numPr>
                <w:ilvl w:val="0"/>
                <w:numId w:val="191"/>
              </w:numPr>
              <w:spacing w:before="0" w:after="0" w:line="240" w:lineRule="auto"/>
            </w:pPr>
            <w:r>
              <w:t>Carbon footprint: 2.1 kg CO₂.</w:t>
            </w:r>
            <w:r>
              <w:br/>
            </w:r>
          </w:p>
          <w:p w14:paraId="323569A5" w14:textId="77777777" w:rsidR="00392EA8" w:rsidRDefault="00000000">
            <w:pPr>
              <w:widowControl w:val="0"/>
              <w:numPr>
                <w:ilvl w:val="0"/>
                <w:numId w:val="191"/>
              </w:numPr>
              <w:spacing w:before="0" w:after="0" w:line="240" w:lineRule="auto"/>
            </w:pPr>
            <w:r>
              <w:t xml:space="preserve">Compliance: </w:t>
            </w:r>
            <w:proofErr w:type="spellStart"/>
            <w:r>
              <w:t>Oeko</w:t>
            </w:r>
            <w:proofErr w:type="spellEnd"/>
            <w:r>
              <w:t>-Tex certified.</w:t>
            </w:r>
            <w:r>
              <w:br/>
            </w:r>
          </w:p>
          <w:p w14:paraId="46229B09" w14:textId="77777777" w:rsidR="00392EA8" w:rsidRDefault="00000000">
            <w:pPr>
              <w:widowControl w:val="0"/>
              <w:numPr>
                <w:ilvl w:val="0"/>
                <w:numId w:val="191"/>
              </w:numPr>
              <w:spacing w:before="0" w:after="240" w:line="240" w:lineRule="auto"/>
            </w:pPr>
            <w:r>
              <w:t>Payment protection: SME paid via GSOS.</w:t>
            </w:r>
            <w:r>
              <w:br/>
            </w:r>
          </w:p>
          <w:p w14:paraId="38A275AC" w14:textId="77777777" w:rsidR="00392EA8" w:rsidRDefault="00000000">
            <w:pPr>
              <w:widowControl w:val="0"/>
              <w:spacing w:before="0" w:after="0" w:line="240" w:lineRule="auto"/>
            </w:pPr>
            <w:r>
              <w:pict w14:anchorId="4934BAEE">
                <v:rect id="_x0000_i1595" style="width:0;height:1.5pt" o:hralign="center" o:hrstd="t" o:hr="t" fillcolor="#a0a0a0" stroked="f"/>
              </w:pict>
            </w:r>
          </w:p>
          <w:p w14:paraId="4B891350" w14:textId="77777777" w:rsidR="00392EA8" w:rsidRDefault="00000000">
            <w:pPr>
              <w:pStyle w:val="Heading2"/>
              <w:keepNext w:val="0"/>
              <w:keepLines w:val="0"/>
              <w:widowControl w:val="0"/>
              <w:spacing w:after="80" w:line="240" w:lineRule="auto"/>
              <w:rPr>
                <w:b/>
                <w:sz w:val="34"/>
                <w:szCs w:val="34"/>
              </w:rPr>
            </w:pPr>
            <w:bookmarkStart w:id="683" w:name="_cgkbn8szbnua" w:colFirst="0" w:colLast="0"/>
            <w:bookmarkEnd w:id="683"/>
            <w:r>
              <w:rPr>
                <w:b/>
                <w:sz w:val="34"/>
                <w:szCs w:val="34"/>
              </w:rPr>
              <w:t>5. At the Consumer Level (QR Simplified Trust Layer)</w:t>
            </w:r>
          </w:p>
          <w:p w14:paraId="64B6B702" w14:textId="77777777" w:rsidR="00392EA8" w:rsidRDefault="00000000">
            <w:pPr>
              <w:widowControl w:val="0"/>
              <w:numPr>
                <w:ilvl w:val="0"/>
                <w:numId w:val="675"/>
              </w:numPr>
              <w:spacing w:before="240" w:after="0" w:line="240" w:lineRule="auto"/>
            </w:pPr>
            <w:r>
              <w:t xml:space="preserve">Consumers interact with </w:t>
            </w:r>
            <w:r>
              <w:rPr>
                <w:b/>
              </w:rPr>
              <w:t>QR codes</w:t>
            </w:r>
            <w:r>
              <w:t>, not UUIDs directly.</w:t>
            </w:r>
            <w:r>
              <w:br/>
            </w:r>
          </w:p>
          <w:p w14:paraId="5097A47D" w14:textId="77777777" w:rsidR="00392EA8" w:rsidRDefault="00000000">
            <w:pPr>
              <w:widowControl w:val="0"/>
              <w:numPr>
                <w:ilvl w:val="0"/>
                <w:numId w:val="675"/>
              </w:numPr>
              <w:spacing w:before="0" w:after="0" w:line="240" w:lineRule="auto"/>
            </w:pPr>
            <w:r>
              <w:t>The QR code pulls simplified data from GSOS:</w:t>
            </w:r>
            <w:r>
              <w:br/>
            </w:r>
          </w:p>
          <w:p w14:paraId="648E244D" w14:textId="77777777" w:rsidR="00392EA8" w:rsidRDefault="00000000">
            <w:pPr>
              <w:widowControl w:val="0"/>
              <w:numPr>
                <w:ilvl w:val="1"/>
                <w:numId w:val="675"/>
              </w:numPr>
              <w:spacing w:before="0" w:after="0" w:line="240" w:lineRule="auto"/>
            </w:pPr>
            <w:r>
              <w:t>Origin SME (maskable if sensitive).</w:t>
            </w:r>
            <w:r>
              <w:br/>
            </w:r>
          </w:p>
          <w:p w14:paraId="3C139675" w14:textId="77777777" w:rsidR="00392EA8" w:rsidRDefault="00000000">
            <w:pPr>
              <w:widowControl w:val="0"/>
              <w:numPr>
                <w:ilvl w:val="1"/>
                <w:numId w:val="675"/>
              </w:numPr>
              <w:spacing w:before="0" w:after="0" w:line="240" w:lineRule="auto"/>
            </w:pPr>
            <w:r>
              <w:t>ESG score or fair-trade validation.</w:t>
            </w:r>
            <w:r>
              <w:br/>
            </w:r>
          </w:p>
          <w:p w14:paraId="567FE357" w14:textId="77777777" w:rsidR="00392EA8" w:rsidRDefault="00000000">
            <w:pPr>
              <w:widowControl w:val="0"/>
              <w:numPr>
                <w:ilvl w:val="1"/>
                <w:numId w:val="675"/>
              </w:numPr>
              <w:spacing w:before="0" w:after="0" w:line="240" w:lineRule="auto"/>
            </w:pPr>
            <w:r>
              <w:rPr>
                <w:rFonts w:ascii="Arial Unicode MS" w:eastAsia="Arial Unicode MS" w:hAnsi="Arial Unicode MS" w:cs="Arial Unicode MS"/>
              </w:rPr>
              <w:t>IoT shipment verification (“Delivered via GSOS Corridor: India → EU”).</w:t>
            </w:r>
            <w:r>
              <w:rPr>
                <w:rFonts w:ascii="Arial Unicode MS" w:eastAsia="Arial Unicode MS" w:hAnsi="Arial Unicode MS" w:cs="Arial Unicode MS"/>
              </w:rPr>
              <w:br/>
            </w:r>
          </w:p>
          <w:p w14:paraId="03415C79" w14:textId="77777777" w:rsidR="00392EA8" w:rsidRDefault="00000000">
            <w:pPr>
              <w:widowControl w:val="0"/>
              <w:numPr>
                <w:ilvl w:val="1"/>
                <w:numId w:val="675"/>
              </w:numPr>
              <w:spacing w:before="0" w:after="0" w:line="240" w:lineRule="auto"/>
            </w:pPr>
            <w:r>
              <w:t>Carbon footprint summary.</w:t>
            </w:r>
            <w:r>
              <w:br/>
            </w:r>
          </w:p>
          <w:p w14:paraId="7D853597" w14:textId="77777777" w:rsidR="00392EA8" w:rsidRDefault="00000000">
            <w:pPr>
              <w:widowControl w:val="0"/>
              <w:numPr>
                <w:ilvl w:val="0"/>
                <w:numId w:val="675"/>
              </w:numPr>
              <w:spacing w:before="0" w:after="240" w:line="240" w:lineRule="auto"/>
            </w:pPr>
            <w:r>
              <w:t xml:space="preserve">The consumer gains </w:t>
            </w:r>
            <w:r>
              <w:rPr>
                <w:b/>
              </w:rPr>
              <w:t>instant proof of authenticity and trust</w:t>
            </w:r>
            <w:r>
              <w:t>, without being overwhelmed by legal/financial details.</w:t>
            </w:r>
            <w:r>
              <w:br/>
            </w:r>
          </w:p>
          <w:p w14:paraId="7A65E56E" w14:textId="77777777" w:rsidR="00392EA8" w:rsidRDefault="00000000">
            <w:pPr>
              <w:widowControl w:val="0"/>
              <w:spacing w:before="240" w:after="240" w:line="240" w:lineRule="auto"/>
            </w:pPr>
            <w:r>
              <w:t>👉 Example: A consumer in Accra scans QR on a rice pack. They see “Verified by GSOS: Exported from Punjab SME, SGS-certified, customs-cleared, non-counterfeit.”</w:t>
            </w:r>
          </w:p>
          <w:p w14:paraId="321F9C61" w14:textId="77777777" w:rsidR="00392EA8" w:rsidRDefault="00000000">
            <w:pPr>
              <w:widowControl w:val="0"/>
              <w:spacing w:before="0" w:after="0" w:line="240" w:lineRule="auto"/>
            </w:pPr>
            <w:r>
              <w:pict w14:anchorId="06F407C5">
                <v:rect id="_x0000_i1596" style="width:0;height:1.5pt" o:hralign="center" o:hrstd="t" o:hr="t" fillcolor="#a0a0a0" stroked="f"/>
              </w:pict>
            </w:r>
          </w:p>
          <w:p w14:paraId="01BF12FA" w14:textId="77777777" w:rsidR="00392EA8" w:rsidRDefault="00000000">
            <w:pPr>
              <w:pStyle w:val="Heading2"/>
              <w:keepNext w:val="0"/>
              <w:keepLines w:val="0"/>
              <w:widowControl w:val="0"/>
              <w:spacing w:after="80" w:line="240" w:lineRule="auto"/>
              <w:rPr>
                <w:b/>
                <w:sz w:val="34"/>
                <w:szCs w:val="34"/>
              </w:rPr>
            </w:pPr>
            <w:bookmarkStart w:id="684" w:name="_yg1akwejcdfb" w:colFirst="0" w:colLast="0"/>
            <w:bookmarkEnd w:id="684"/>
            <w:r>
              <w:rPr>
                <w:b/>
                <w:sz w:val="34"/>
                <w:szCs w:val="34"/>
              </w:rPr>
              <w:lastRenderedPageBreak/>
              <w:t>🔑 Key Design Principles</w:t>
            </w:r>
          </w:p>
          <w:p w14:paraId="1A47BD37" w14:textId="77777777" w:rsidR="00392EA8" w:rsidRDefault="00000000">
            <w:pPr>
              <w:widowControl w:val="0"/>
              <w:numPr>
                <w:ilvl w:val="0"/>
                <w:numId w:val="610"/>
              </w:numPr>
              <w:spacing w:before="240" w:after="0" w:line="240" w:lineRule="auto"/>
            </w:pPr>
            <w:r>
              <w:rPr>
                <w:b/>
              </w:rPr>
              <w:t>UUID = B2B Passport</w:t>
            </w:r>
            <w:r>
              <w:rPr>
                <w:b/>
              </w:rPr>
              <w:br/>
            </w:r>
          </w:p>
          <w:p w14:paraId="4D32A9E5" w14:textId="77777777" w:rsidR="00392EA8" w:rsidRDefault="00000000">
            <w:pPr>
              <w:widowControl w:val="0"/>
              <w:numPr>
                <w:ilvl w:val="1"/>
                <w:numId w:val="610"/>
              </w:numPr>
              <w:spacing w:before="0" w:after="0" w:line="240" w:lineRule="auto"/>
            </w:pPr>
            <w:r>
              <w:t>Used by SMEs, mediators, corporates, banks, regulators.</w:t>
            </w:r>
            <w:r>
              <w:br/>
            </w:r>
          </w:p>
          <w:p w14:paraId="2BAC888A" w14:textId="77777777" w:rsidR="00392EA8" w:rsidRDefault="00000000">
            <w:pPr>
              <w:widowControl w:val="0"/>
              <w:numPr>
                <w:ilvl w:val="1"/>
                <w:numId w:val="610"/>
              </w:numPr>
              <w:spacing w:before="0" w:after="0" w:line="240" w:lineRule="auto"/>
            </w:pPr>
            <w:r>
              <w:t>Full trade/compliance/payment details.</w:t>
            </w:r>
            <w:r>
              <w:br/>
            </w:r>
          </w:p>
          <w:p w14:paraId="14FEE183" w14:textId="77777777" w:rsidR="00392EA8" w:rsidRDefault="00000000">
            <w:pPr>
              <w:widowControl w:val="0"/>
              <w:numPr>
                <w:ilvl w:val="0"/>
                <w:numId w:val="610"/>
              </w:numPr>
              <w:spacing w:before="0" w:after="0" w:line="240" w:lineRule="auto"/>
            </w:pPr>
            <w:r>
              <w:rPr>
                <w:b/>
              </w:rPr>
              <w:t>QR = B2C Trust Layer</w:t>
            </w:r>
            <w:r>
              <w:rPr>
                <w:b/>
              </w:rPr>
              <w:br/>
            </w:r>
          </w:p>
          <w:p w14:paraId="111E2E18" w14:textId="77777777" w:rsidR="00392EA8" w:rsidRDefault="00000000">
            <w:pPr>
              <w:widowControl w:val="0"/>
              <w:numPr>
                <w:ilvl w:val="1"/>
                <w:numId w:val="610"/>
              </w:numPr>
              <w:spacing w:before="0" w:after="0" w:line="240" w:lineRule="auto"/>
            </w:pPr>
            <w:r>
              <w:t>Used by consumers.</w:t>
            </w:r>
            <w:r>
              <w:br/>
            </w:r>
          </w:p>
          <w:p w14:paraId="4DDAF77B" w14:textId="77777777" w:rsidR="00392EA8" w:rsidRDefault="00000000">
            <w:pPr>
              <w:widowControl w:val="0"/>
              <w:numPr>
                <w:ilvl w:val="1"/>
                <w:numId w:val="610"/>
              </w:numPr>
              <w:spacing w:before="0" w:after="0" w:line="240" w:lineRule="auto"/>
            </w:pPr>
            <w:r>
              <w:t>Simplified, visually appealing info: ESG, authenticity, traceability.</w:t>
            </w:r>
            <w:r>
              <w:br/>
            </w:r>
          </w:p>
          <w:p w14:paraId="6454FC54" w14:textId="77777777" w:rsidR="00392EA8" w:rsidRDefault="00000000">
            <w:pPr>
              <w:widowControl w:val="0"/>
              <w:numPr>
                <w:ilvl w:val="0"/>
                <w:numId w:val="610"/>
              </w:numPr>
              <w:spacing w:before="0" w:after="0" w:line="240" w:lineRule="auto"/>
            </w:pPr>
            <w:r>
              <w:rPr>
                <w:b/>
              </w:rPr>
              <w:t>DSC = Legal Backbone</w:t>
            </w:r>
            <w:r>
              <w:rPr>
                <w:b/>
              </w:rPr>
              <w:br/>
            </w:r>
          </w:p>
          <w:p w14:paraId="2B6109C5" w14:textId="77777777" w:rsidR="00392EA8" w:rsidRDefault="00000000">
            <w:pPr>
              <w:widowControl w:val="0"/>
              <w:numPr>
                <w:ilvl w:val="1"/>
                <w:numId w:val="610"/>
              </w:numPr>
              <w:spacing w:before="0" w:after="0" w:line="240" w:lineRule="auto"/>
            </w:pPr>
            <w:r>
              <w:t>Ensures every UUID-linked document is enforceable in court.</w:t>
            </w:r>
            <w:r>
              <w:br/>
            </w:r>
          </w:p>
          <w:p w14:paraId="44C08995" w14:textId="77777777" w:rsidR="00392EA8" w:rsidRDefault="00000000">
            <w:pPr>
              <w:widowControl w:val="0"/>
              <w:numPr>
                <w:ilvl w:val="1"/>
                <w:numId w:val="610"/>
              </w:numPr>
              <w:spacing w:before="0" w:after="240" w:line="240" w:lineRule="auto"/>
            </w:pPr>
            <w:r>
              <w:t>Gives regulators and banks legal confidence.</w:t>
            </w:r>
            <w:r>
              <w:br/>
            </w:r>
          </w:p>
          <w:p w14:paraId="296AE9C1" w14:textId="77777777" w:rsidR="00392EA8" w:rsidRDefault="00000000">
            <w:pPr>
              <w:widowControl w:val="0"/>
              <w:spacing w:before="0" w:after="0" w:line="240" w:lineRule="auto"/>
            </w:pPr>
            <w:r>
              <w:pict w14:anchorId="5ADAB2BB">
                <v:rect id="_x0000_i1597" style="width:0;height:1.5pt" o:hralign="center" o:hrstd="t" o:hr="t" fillcolor="#a0a0a0" stroked="f"/>
              </w:pict>
            </w:r>
          </w:p>
          <w:p w14:paraId="059655AD" w14:textId="77777777" w:rsidR="00392EA8" w:rsidRDefault="00000000">
            <w:pPr>
              <w:pStyle w:val="Heading2"/>
              <w:keepNext w:val="0"/>
              <w:keepLines w:val="0"/>
              <w:widowControl w:val="0"/>
              <w:spacing w:after="80" w:line="240" w:lineRule="auto"/>
              <w:rPr>
                <w:b/>
                <w:sz w:val="34"/>
                <w:szCs w:val="34"/>
              </w:rPr>
            </w:pPr>
            <w:bookmarkStart w:id="685" w:name="_ioo9pjz3t4kh" w:colFirst="0" w:colLast="0"/>
            <w:bookmarkEnd w:id="685"/>
            <w:r>
              <w:rPr>
                <w:b/>
                <w:sz w:val="34"/>
                <w:szCs w:val="34"/>
              </w:rPr>
              <w:t>💡 Why This Matters</w:t>
            </w:r>
          </w:p>
          <w:p w14:paraId="7361890A" w14:textId="77777777" w:rsidR="00392EA8" w:rsidRDefault="00000000">
            <w:pPr>
              <w:widowControl w:val="0"/>
              <w:numPr>
                <w:ilvl w:val="0"/>
                <w:numId w:val="964"/>
              </w:numPr>
              <w:spacing w:before="240" w:after="0" w:line="240" w:lineRule="auto"/>
            </w:pPr>
            <w:r>
              <w:rPr>
                <w:b/>
              </w:rPr>
              <w:t>For Regulators:</w:t>
            </w:r>
            <w:r>
              <w:t xml:space="preserve"> UUID + DSC ensures </w:t>
            </w:r>
            <w:r>
              <w:rPr>
                <w:b/>
              </w:rPr>
              <w:t>authentic, fraud-proof documentation</w:t>
            </w:r>
            <w:r>
              <w:t>. They no longer waste time verifying paper documents.</w:t>
            </w:r>
            <w:r>
              <w:br/>
            </w:r>
          </w:p>
          <w:p w14:paraId="7FD33180" w14:textId="77777777" w:rsidR="00392EA8" w:rsidRDefault="00000000">
            <w:pPr>
              <w:widowControl w:val="0"/>
              <w:numPr>
                <w:ilvl w:val="0"/>
                <w:numId w:val="964"/>
              </w:numPr>
              <w:spacing w:before="0" w:after="0" w:line="240" w:lineRule="auto"/>
            </w:pPr>
            <w:r>
              <w:rPr>
                <w:b/>
              </w:rPr>
              <w:t>For Corporates:</w:t>
            </w:r>
            <w:r>
              <w:t xml:space="preserve"> They can prove ESG compliance and protect brand image.</w:t>
            </w:r>
            <w:r>
              <w:br/>
            </w:r>
          </w:p>
          <w:p w14:paraId="641EF8DA" w14:textId="77777777" w:rsidR="00392EA8" w:rsidRDefault="00000000">
            <w:pPr>
              <w:widowControl w:val="0"/>
              <w:numPr>
                <w:ilvl w:val="0"/>
                <w:numId w:val="964"/>
              </w:numPr>
              <w:spacing w:before="0" w:after="240" w:line="240" w:lineRule="auto"/>
            </w:pPr>
            <w:r>
              <w:rPr>
                <w:b/>
              </w:rPr>
              <w:t>For Consumers:</w:t>
            </w:r>
            <w:r>
              <w:t xml:space="preserve"> They gain instant trust in products through QR, without needing to understand the backend.</w:t>
            </w:r>
            <w:r>
              <w:br/>
            </w:r>
          </w:p>
          <w:p w14:paraId="133DBF0E" w14:textId="77777777" w:rsidR="00392EA8" w:rsidRDefault="00000000">
            <w:pPr>
              <w:widowControl w:val="0"/>
              <w:spacing w:before="240" w:after="240" w:line="240" w:lineRule="auto"/>
              <w:rPr>
                <w:b/>
              </w:rPr>
            </w:pPr>
            <w:r>
              <w:t xml:space="preserve">👉 In short: </w:t>
            </w:r>
            <w:r>
              <w:rPr>
                <w:b/>
              </w:rPr>
              <w:t>UUID anchors the B2B world, QR brings trust into the B2C world, and DSC ensures enforceability across both.</w:t>
            </w:r>
          </w:p>
          <w:p w14:paraId="42D7393A" w14:textId="77777777" w:rsidR="00392EA8" w:rsidRDefault="00000000">
            <w:pPr>
              <w:widowControl w:val="0"/>
              <w:pBdr>
                <w:top w:val="nil"/>
                <w:left w:val="nil"/>
                <w:bottom w:val="nil"/>
                <w:right w:val="nil"/>
                <w:between w:val="nil"/>
              </w:pBdr>
              <w:spacing w:before="0" w:after="0" w:line="240" w:lineRule="auto"/>
            </w:pPr>
            <w:r>
              <w:rPr>
                <w:noProof/>
              </w:rPr>
              <w:lastRenderedPageBreak/>
              <w:drawing>
                <wp:inline distT="114300" distB="114300" distL="114300" distR="114300" wp14:anchorId="1307A98C" wp14:editId="28000BC5">
                  <wp:extent cx="5810250" cy="37338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810250" cy="3733800"/>
                          </a:xfrm>
                          <a:prstGeom prst="rect">
                            <a:avLst/>
                          </a:prstGeom>
                          <a:ln/>
                        </pic:spPr>
                      </pic:pic>
                    </a:graphicData>
                  </a:graphic>
                </wp:inline>
              </w:drawing>
            </w:r>
          </w:p>
        </w:tc>
      </w:tr>
    </w:tbl>
    <w:p w14:paraId="0CD190D6" w14:textId="77777777" w:rsidR="00392EA8" w:rsidRDefault="00000000">
      <w:pPr>
        <w:spacing w:before="240" w:after="240"/>
      </w:pPr>
      <w:r>
        <w:lastRenderedPageBreak/>
        <w:t xml:space="preserve">Here’s the </w:t>
      </w:r>
      <w:r>
        <w:rPr>
          <w:rFonts w:ascii="Arial Unicode MS" w:eastAsia="Arial Unicode MS" w:hAnsi="Arial Unicode MS" w:cs="Arial Unicode MS"/>
          <w:b/>
        </w:rPr>
        <w:t>GSOS Flow Visual: Master UUID → Child QR Codes → Regulator vs Consumer View</w:t>
      </w:r>
      <w:r>
        <w:t>:</w:t>
      </w:r>
    </w:p>
    <w:p w14:paraId="5EAE1391" w14:textId="77777777" w:rsidR="00392EA8" w:rsidRDefault="00000000">
      <w:pPr>
        <w:numPr>
          <w:ilvl w:val="0"/>
          <w:numId w:val="606"/>
        </w:numPr>
        <w:spacing w:before="240" w:after="0"/>
      </w:pPr>
      <w:r>
        <w:rPr>
          <w:b/>
        </w:rPr>
        <w:t>SME (UUID + DSC Docs):</w:t>
      </w:r>
      <w:r>
        <w:t xml:space="preserve"> Shipment begins with UUID + digitally signed trade documents.</w:t>
      </w:r>
      <w:r>
        <w:br/>
      </w:r>
    </w:p>
    <w:p w14:paraId="573199DC" w14:textId="77777777" w:rsidR="00392EA8" w:rsidRDefault="00000000">
      <w:pPr>
        <w:numPr>
          <w:ilvl w:val="0"/>
          <w:numId w:val="606"/>
        </w:numPr>
        <w:spacing w:before="0" w:after="0"/>
      </w:pPr>
      <w:r>
        <w:rPr>
          <w:b/>
        </w:rPr>
        <w:t>Master UUID (Container-Level Passport):</w:t>
      </w:r>
      <w:r>
        <w:t xml:space="preserve"> Acts as the digital passport for the whole shipment.</w:t>
      </w:r>
      <w:r>
        <w:br/>
      </w:r>
    </w:p>
    <w:p w14:paraId="24E87440" w14:textId="77777777" w:rsidR="00392EA8" w:rsidRDefault="00000000">
      <w:pPr>
        <w:numPr>
          <w:ilvl w:val="0"/>
          <w:numId w:val="606"/>
        </w:numPr>
        <w:spacing w:before="0" w:after="0"/>
      </w:pPr>
      <w:r>
        <w:rPr>
          <w:b/>
        </w:rPr>
        <w:t>GSOS Platform (Compliance &amp; Linkage):</w:t>
      </w:r>
      <w:r>
        <w:t xml:space="preserve"> Orchestrates UUID, mediator commissions, DSC verification, and </w:t>
      </w:r>
      <w:proofErr w:type="spellStart"/>
      <w:r>
        <w:t>regulator</w:t>
      </w:r>
      <w:proofErr w:type="spellEnd"/>
      <w:r>
        <w:t xml:space="preserve"> compliance.</w:t>
      </w:r>
      <w:r>
        <w:br/>
      </w:r>
    </w:p>
    <w:p w14:paraId="04C0813D" w14:textId="77777777" w:rsidR="00392EA8" w:rsidRDefault="00000000">
      <w:pPr>
        <w:numPr>
          <w:ilvl w:val="0"/>
          <w:numId w:val="606"/>
        </w:numPr>
        <w:spacing w:before="0" w:after="0"/>
      </w:pPr>
      <w:r>
        <w:rPr>
          <w:b/>
        </w:rPr>
        <w:t>Child QR Codes (Retail Packs):</w:t>
      </w:r>
      <w:r>
        <w:t xml:space="preserve"> Generated from the master UUID and printed on retail units. Each QR resolves back to the parent UUID.</w:t>
      </w:r>
      <w:r>
        <w:br/>
      </w:r>
    </w:p>
    <w:p w14:paraId="682AA74C" w14:textId="77777777" w:rsidR="00392EA8" w:rsidRDefault="00000000">
      <w:pPr>
        <w:numPr>
          <w:ilvl w:val="0"/>
          <w:numId w:val="606"/>
        </w:numPr>
        <w:spacing w:before="0" w:after="0"/>
      </w:pPr>
      <w:r>
        <w:rPr>
          <w:b/>
        </w:rPr>
        <w:t>Regulator View:</w:t>
      </w:r>
      <w:r>
        <w:t xml:space="preserve"> Sees the </w:t>
      </w:r>
      <w:r>
        <w:rPr>
          <w:b/>
        </w:rPr>
        <w:t>full trade record</w:t>
      </w:r>
      <w:r>
        <w:t xml:space="preserve"> — DSC-signed docs, customs codes, bank settlement, compliance history.</w:t>
      </w:r>
      <w:r>
        <w:br/>
      </w:r>
    </w:p>
    <w:p w14:paraId="4760F9E8" w14:textId="77777777" w:rsidR="00392EA8" w:rsidRDefault="00000000">
      <w:pPr>
        <w:numPr>
          <w:ilvl w:val="0"/>
          <w:numId w:val="606"/>
        </w:numPr>
        <w:spacing w:before="0" w:after="240"/>
      </w:pPr>
      <w:r>
        <w:rPr>
          <w:b/>
        </w:rPr>
        <w:lastRenderedPageBreak/>
        <w:t>Consumer View:</w:t>
      </w:r>
      <w:r>
        <w:t xml:space="preserve"> Sees a </w:t>
      </w:r>
      <w:r>
        <w:rPr>
          <w:b/>
        </w:rPr>
        <w:t>simplified trust record</w:t>
      </w:r>
      <w:r>
        <w:t xml:space="preserve"> — origin SME, ESG score, authenticity check, carbon footprint, “Verified by GSOS.”</w:t>
      </w:r>
      <w:r>
        <w:br/>
      </w:r>
    </w:p>
    <w:p w14:paraId="6E601750" w14:textId="77777777" w:rsidR="00392EA8" w:rsidRDefault="00000000">
      <w:pPr>
        <w:spacing w:before="240" w:after="240"/>
        <w:rPr>
          <w:b/>
        </w:rPr>
      </w:pPr>
      <w:r>
        <w:t xml:space="preserve">💡 </w:t>
      </w:r>
      <w:r>
        <w:rPr>
          <w:b/>
        </w:rPr>
        <w:t>Narrative Value:</w:t>
      </w:r>
    </w:p>
    <w:p w14:paraId="776B56B0" w14:textId="77777777" w:rsidR="00392EA8" w:rsidRDefault="00000000">
      <w:pPr>
        <w:numPr>
          <w:ilvl w:val="0"/>
          <w:numId w:val="815"/>
        </w:numPr>
        <w:spacing w:before="240" w:after="0"/>
      </w:pPr>
      <w:r>
        <w:t xml:space="preserve">Regulators gain </w:t>
      </w:r>
      <w:r>
        <w:rPr>
          <w:b/>
        </w:rPr>
        <w:t>complete oversight</w:t>
      </w:r>
      <w:r>
        <w:t xml:space="preserve"> without manual checks.</w:t>
      </w:r>
      <w:r>
        <w:br/>
      </w:r>
    </w:p>
    <w:p w14:paraId="6BE99D3D" w14:textId="77777777" w:rsidR="00392EA8" w:rsidRDefault="00000000">
      <w:pPr>
        <w:numPr>
          <w:ilvl w:val="0"/>
          <w:numId w:val="815"/>
        </w:numPr>
        <w:spacing w:before="0" w:after="0"/>
      </w:pPr>
      <w:r>
        <w:t xml:space="preserve">Consumers get </w:t>
      </w:r>
      <w:r>
        <w:rPr>
          <w:b/>
        </w:rPr>
        <w:t>trust and simplicity</w:t>
      </w:r>
      <w:r>
        <w:t xml:space="preserve"> without being overwhelmed.</w:t>
      </w:r>
      <w:r>
        <w:br/>
      </w:r>
    </w:p>
    <w:p w14:paraId="7C421E60" w14:textId="77777777" w:rsidR="00392EA8" w:rsidRDefault="00000000">
      <w:pPr>
        <w:numPr>
          <w:ilvl w:val="0"/>
          <w:numId w:val="815"/>
        </w:numPr>
        <w:spacing w:before="0" w:after="240"/>
      </w:pPr>
      <w:r>
        <w:t>Corporates &amp; mediators benefit from traceability that protects their role in both B2B and B2C markets.</w:t>
      </w:r>
      <w:r>
        <w:br/>
      </w:r>
    </w:p>
    <w:p w14:paraId="0F943466" w14:textId="77777777" w:rsidR="00392EA8" w:rsidRDefault="00000000">
      <w:pPr>
        <w:pStyle w:val="Heading1"/>
        <w:keepNext w:val="0"/>
        <w:keepLines w:val="0"/>
        <w:spacing w:before="480"/>
        <w:rPr>
          <w:b/>
          <w:sz w:val="46"/>
          <w:szCs w:val="46"/>
        </w:rPr>
      </w:pPr>
      <w:bookmarkStart w:id="686" w:name="_jljotjt1js8q" w:colFirst="0" w:colLast="0"/>
      <w:bookmarkEnd w:id="686"/>
      <w:r>
        <w:rPr>
          <w:b/>
          <w:sz w:val="46"/>
          <w:szCs w:val="46"/>
        </w:rPr>
        <w:t>📖 Child QR Code Economics &amp; Scalability (GSOS)</w:t>
      </w:r>
    </w:p>
    <w:p w14:paraId="43AAF9B5" w14:textId="77777777" w:rsidR="00392EA8" w:rsidRDefault="00000000">
      <w:r>
        <w:pict w14:anchorId="24D048FA">
          <v:rect id="_x0000_i1598" style="width:0;height:1.5pt" o:hralign="center" o:hrstd="t" o:hr="t" fillcolor="#a0a0a0" stroked="f"/>
        </w:pict>
      </w:r>
    </w:p>
    <w:p w14:paraId="113A67A1" w14:textId="77777777" w:rsidR="00392EA8" w:rsidRDefault="00000000">
      <w:pPr>
        <w:pStyle w:val="Heading2"/>
        <w:keepNext w:val="0"/>
        <w:keepLines w:val="0"/>
        <w:spacing w:after="80"/>
        <w:rPr>
          <w:b/>
          <w:sz w:val="34"/>
          <w:szCs w:val="34"/>
        </w:rPr>
      </w:pPr>
      <w:bookmarkStart w:id="687" w:name="_pzi1a7p1zn9m" w:colFirst="0" w:colLast="0"/>
      <w:bookmarkEnd w:id="687"/>
      <w:r>
        <w:rPr>
          <w:b/>
          <w:sz w:val="34"/>
          <w:szCs w:val="34"/>
        </w:rPr>
        <w:t>1. Why Child QR Codes Matter</w:t>
      </w:r>
    </w:p>
    <w:p w14:paraId="08A63AEC" w14:textId="77777777" w:rsidR="00392EA8" w:rsidRDefault="00000000">
      <w:pPr>
        <w:numPr>
          <w:ilvl w:val="0"/>
          <w:numId w:val="57"/>
        </w:numPr>
        <w:spacing w:before="240" w:after="0"/>
      </w:pPr>
      <w:r>
        <w:rPr>
          <w:b/>
        </w:rPr>
        <w:t>Master UUID</w:t>
      </w:r>
      <w:r>
        <w:t>: Assigned to container or bulk shipment (e.g., 100,000 shirts, 500,000 rice packets).</w:t>
      </w:r>
      <w:r>
        <w:br/>
      </w:r>
    </w:p>
    <w:p w14:paraId="6C2F2262" w14:textId="77777777" w:rsidR="00392EA8" w:rsidRDefault="00000000">
      <w:pPr>
        <w:numPr>
          <w:ilvl w:val="0"/>
          <w:numId w:val="57"/>
        </w:numPr>
        <w:spacing w:before="0" w:after="240"/>
      </w:pPr>
      <w:r>
        <w:rPr>
          <w:b/>
        </w:rPr>
        <w:t>Child QR Codes</w:t>
      </w:r>
      <w:r>
        <w:t xml:space="preserve">: Generated from the master UUID for each </w:t>
      </w:r>
      <w:r>
        <w:rPr>
          <w:b/>
        </w:rPr>
        <w:t>retail pack</w:t>
      </w:r>
      <w:r>
        <w:t xml:space="preserve"> or </w:t>
      </w:r>
      <w:r>
        <w:rPr>
          <w:b/>
        </w:rPr>
        <w:t>consumer-facing SKU</w:t>
      </w:r>
      <w:r>
        <w:t>.</w:t>
      </w:r>
      <w:r>
        <w:br/>
      </w:r>
    </w:p>
    <w:p w14:paraId="674701B6" w14:textId="77777777" w:rsidR="00392EA8" w:rsidRDefault="00000000">
      <w:pPr>
        <w:spacing w:before="240" w:after="240"/>
      </w:pPr>
      <w:r>
        <w:t xml:space="preserve">This ensures </w:t>
      </w:r>
      <w:r>
        <w:rPr>
          <w:b/>
        </w:rPr>
        <w:t>traceability flows downstream</w:t>
      </w:r>
      <w:r>
        <w:t>:</w:t>
      </w:r>
    </w:p>
    <w:p w14:paraId="2A19838D" w14:textId="77777777" w:rsidR="00392EA8" w:rsidRDefault="00000000">
      <w:pPr>
        <w:numPr>
          <w:ilvl w:val="0"/>
          <w:numId w:val="614"/>
        </w:numPr>
        <w:spacing w:before="240" w:after="0"/>
      </w:pPr>
      <w:r>
        <w:t xml:space="preserve">Regulator sees </w:t>
      </w:r>
      <w:r>
        <w:rPr>
          <w:i/>
        </w:rPr>
        <w:t>entire shipment trace</w:t>
      </w:r>
      <w:r>
        <w:t xml:space="preserve"> (bulk).</w:t>
      </w:r>
      <w:r>
        <w:br/>
      </w:r>
    </w:p>
    <w:p w14:paraId="2FD8894C" w14:textId="77777777" w:rsidR="00392EA8" w:rsidRDefault="00000000">
      <w:pPr>
        <w:numPr>
          <w:ilvl w:val="0"/>
          <w:numId w:val="614"/>
        </w:numPr>
        <w:spacing w:before="0" w:after="240"/>
      </w:pPr>
      <w:r>
        <w:t xml:space="preserve">Consumer sees </w:t>
      </w:r>
      <w:r>
        <w:rPr>
          <w:i/>
        </w:rPr>
        <w:t>individual item authenticity</w:t>
      </w:r>
      <w:r>
        <w:t xml:space="preserve"> (retail).</w:t>
      </w:r>
      <w:r>
        <w:br/>
      </w:r>
    </w:p>
    <w:p w14:paraId="2117F09E" w14:textId="77777777" w:rsidR="00392EA8" w:rsidRDefault="00000000">
      <w:pPr>
        <w:spacing w:before="240" w:after="240"/>
        <w:rPr>
          <w:b/>
        </w:rPr>
      </w:pPr>
      <w:r>
        <w:t xml:space="preserve">💡 This is how GSOS bridges </w:t>
      </w:r>
      <w:r>
        <w:rPr>
          <w:b/>
        </w:rPr>
        <w:t>B2B compliance</w:t>
      </w:r>
      <w:r>
        <w:t xml:space="preserve"> with </w:t>
      </w:r>
      <w:r>
        <w:rPr>
          <w:b/>
        </w:rPr>
        <w:t>B2C trust.</w:t>
      </w:r>
    </w:p>
    <w:p w14:paraId="2E76A63B" w14:textId="77777777" w:rsidR="00392EA8" w:rsidRDefault="00000000">
      <w:r>
        <w:lastRenderedPageBreak/>
        <w:pict w14:anchorId="658C7270">
          <v:rect id="_x0000_i1599" style="width:0;height:1.5pt" o:hralign="center" o:hrstd="t" o:hr="t" fillcolor="#a0a0a0" stroked="f"/>
        </w:pict>
      </w:r>
    </w:p>
    <w:p w14:paraId="18D3EE31" w14:textId="77777777" w:rsidR="00392EA8" w:rsidRDefault="00000000">
      <w:pPr>
        <w:pStyle w:val="Heading2"/>
        <w:keepNext w:val="0"/>
        <w:keepLines w:val="0"/>
        <w:spacing w:after="80"/>
        <w:rPr>
          <w:b/>
          <w:sz w:val="34"/>
          <w:szCs w:val="34"/>
        </w:rPr>
      </w:pPr>
      <w:bookmarkStart w:id="688" w:name="_xe1qsp1weq2c" w:colFirst="0" w:colLast="0"/>
      <w:bookmarkEnd w:id="688"/>
      <w:r>
        <w:rPr>
          <w:b/>
          <w:sz w:val="34"/>
          <w:szCs w:val="34"/>
        </w:rPr>
        <w:t>2. Cost Components of Child QR Codes</w:t>
      </w:r>
    </w:p>
    <w:p w14:paraId="15658F97" w14:textId="77777777" w:rsidR="00392EA8" w:rsidRDefault="00000000">
      <w:pPr>
        <w:spacing w:before="240" w:after="240"/>
      </w:pPr>
      <w:r>
        <w:t>Creating and deploying QR codes has a cost structure:</w:t>
      </w:r>
    </w:p>
    <w:p w14:paraId="744259C3" w14:textId="77777777" w:rsidR="00392EA8" w:rsidRDefault="00000000">
      <w:pPr>
        <w:numPr>
          <w:ilvl w:val="0"/>
          <w:numId w:val="276"/>
        </w:numPr>
        <w:spacing w:before="240" w:after="0"/>
      </w:pPr>
      <w:r>
        <w:rPr>
          <w:b/>
        </w:rPr>
        <w:t>QR Generation Cost (GSOS backend):</w:t>
      </w:r>
      <w:r>
        <w:rPr>
          <w:b/>
        </w:rPr>
        <w:br/>
      </w:r>
    </w:p>
    <w:p w14:paraId="307A79BD" w14:textId="77777777" w:rsidR="00392EA8" w:rsidRDefault="00000000">
      <w:pPr>
        <w:numPr>
          <w:ilvl w:val="1"/>
          <w:numId w:val="276"/>
        </w:numPr>
        <w:spacing w:before="0" w:after="0"/>
      </w:pPr>
      <w:r>
        <w:t>QR creation itself is nearly free (~$0.00001 per QR).</w:t>
      </w:r>
      <w:r>
        <w:br/>
      </w:r>
    </w:p>
    <w:p w14:paraId="659D10B7" w14:textId="77777777" w:rsidR="00392EA8" w:rsidRDefault="00000000">
      <w:pPr>
        <w:numPr>
          <w:ilvl w:val="1"/>
          <w:numId w:val="276"/>
        </w:numPr>
        <w:spacing w:before="0" w:after="0"/>
      </w:pPr>
      <w:r>
        <w:t xml:space="preserve">The real cost is </w:t>
      </w:r>
      <w:r>
        <w:rPr>
          <w:b/>
        </w:rPr>
        <w:t>linking to GSOS UUID + storage of trust data.</w:t>
      </w:r>
      <w:r>
        <w:rPr>
          <w:b/>
        </w:rPr>
        <w:br/>
      </w:r>
    </w:p>
    <w:p w14:paraId="55971A24" w14:textId="77777777" w:rsidR="00392EA8" w:rsidRDefault="00000000">
      <w:pPr>
        <w:numPr>
          <w:ilvl w:val="1"/>
          <w:numId w:val="276"/>
        </w:numPr>
        <w:spacing w:before="0" w:after="0"/>
      </w:pPr>
      <w:r>
        <w:t xml:space="preserve">Estimated GSOS platform cost: </w:t>
      </w:r>
      <w:r>
        <w:rPr>
          <w:b/>
        </w:rPr>
        <w:t>₹0.03–₹0.07 per QR ($0.0005–$0.001).</w:t>
      </w:r>
      <w:r>
        <w:rPr>
          <w:b/>
        </w:rPr>
        <w:br/>
      </w:r>
    </w:p>
    <w:p w14:paraId="20D2B2DE" w14:textId="77777777" w:rsidR="00392EA8" w:rsidRDefault="00000000">
      <w:pPr>
        <w:numPr>
          <w:ilvl w:val="0"/>
          <w:numId w:val="276"/>
        </w:numPr>
        <w:spacing w:before="0" w:after="0"/>
      </w:pPr>
      <w:r>
        <w:rPr>
          <w:b/>
        </w:rPr>
        <w:t>Printing/Packaging Cost (borne by corporates/SMEs):</w:t>
      </w:r>
      <w:r>
        <w:rPr>
          <w:b/>
        </w:rPr>
        <w:br/>
      </w:r>
    </w:p>
    <w:p w14:paraId="4E24B5AE" w14:textId="77777777" w:rsidR="00392EA8" w:rsidRDefault="00000000">
      <w:pPr>
        <w:numPr>
          <w:ilvl w:val="1"/>
          <w:numId w:val="276"/>
        </w:numPr>
        <w:spacing w:before="0" w:after="0"/>
      </w:pPr>
      <w:r>
        <w:t>Adding QR to packaging (inkjet, thermal, digital printing).</w:t>
      </w:r>
      <w:r>
        <w:br/>
      </w:r>
    </w:p>
    <w:p w14:paraId="715AB58A" w14:textId="77777777" w:rsidR="00392EA8" w:rsidRDefault="00000000">
      <w:pPr>
        <w:numPr>
          <w:ilvl w:val="1"/>
          <w:numId w:val="276"/>
        </w:numPr>
        <w:spacing w:before="0" w:after="0"/>
      </w:pPr>
      <w:r>
        <w:t>₹0.20–₹0.50 per unit ($0.002–$0.006) depending on packaging type.</w:t>
      </w:r>
      <w:r>
        <w:br/>
      </w:r>
    </w:p>
    <w:p w14:paraId="3FF36D76" w14:textId="77777777" w:rsidR="00392EA8" w:rsidRDefault="00000000">
      <w:pPr>
        <w:numPr>
          <w:ilvl w:val="0"/>
          <w:numId w:val="276"/>
        </w:numPr>
        <w:spacing w:before="0" w:after="0"/>
      </w:pPr>
      <w:r>
        <w:rPr>
          <w:b/>
        </w:rPr>
        <w:t>GSOS Monetization Fee:</w:t>
      </w:r>
      <w:r>
        <w:rPr>
          <w:b/>
        </w:rPr>
        <w:br/>
      </w:r>
    </w:p>
    <w:p w14:paraId="78BB2B4B" w14:textId="77777777" w:rsidR="00392EA8" w:rsidRDefault="00000000">
      <w:pPr>
        <w:numPr>
          <w:ilvl w:val="1"/>
          <w:numId w:val="276"/>
        </w:numPr>
        <w:spacing w:before="0" w:after="0"/>
      </w:pPr>
      <w:r>
        <w:t xml:space="preserve">GSOS charges corporates </w:t>
      </w:r>
      <w:r>
        <w:rPr>
          <w:b/>
        </w:rPr>
        <w:t>₹0.40–₹0.80 ($0.005–$0.01)</w:t>
      </w:r>
      <w:r>
        <w:t xml:space="preserve"> per QR activated.</w:t>
      </w:r>
      <w:r>
        <w:br/>
      </w:r>
    </w:p>
    <w:p w14:paraId="3F78DDDF" w14:textId="77777777" w:rsidR="00392EA8" w:rsidRDefault="00000000">
      <w:pPr>
        <w:numPr>
          <w:ilvl w:val="1"/>
          <w:numId w:val="276"/>
        </w:numPr>
        <w:spacing w:before="0" w:after="240"/>
      </w:pPr>
      <w:r>
        <w:t xml:space="preserve">For premium corridors (pharma, ESG apparel), GSOS can charge </w:t>
      </w:r>
      <w:r>
        <w:rPr>
          <w:b/>
        </w:rPr>
        <w:t>$0.02–$0.05 per QR.</w:t>
      </w:r>
      <w:r>
        <w:rPr>
          <w:b/>
        </w:rPr>
        <w:br/>
      </w:r>
    </w:p>
    <w:p w14:paraId="1AE49725" w14:textId="77777777" w:rsidR="00392EA8" w:rsidRDefault="00000000">
      <w:r>
        <w:pict w14:anchorId="580F27CD">
          <v:rect id="_x0000_i1600" style="width:0;height:1.5pt" o:hralign="center" o:hrstd="t" o:hr="t" fillcolor="#a0a0a0" stroked="f"/>
        </w:pict>
      </w:r>
    </w:p>
    <w:p w14:paraId="4E8725D5" w14:textId="77777777" w:rsidR="00392EA8" w:rsidRDefault="00000000">
      <w:pPr>
        <w:pStyle w:val="Heading2"/>
        <w:keepNext w:val="0"/>
        <w:keepLines w:val="0"/>
        <w:spacing w:after="80"/>
        <w:rPr>
          <w:b/>
          <w:sz w:val="34"/>
          <w:szCs w:val="34"/>
        </w:rPr>
      </w:pPr>
      <w:bookmarkStart w:id="689" w:name="_r3x03kwjeisp" w:colFirst="0" w:colLast="0"/>
      <w:bookmarkEnd w:id="689"/>
      <w:r>
        <w:rPr>
          <w:b/>
          <w:sz w:val="34"/>
          <w:szCs w:val="34"/>
        </w:rPr>
        <w:t>3. Unit Economics – Example Scenarios</w:t>
      </w:r>
    </w:p>
    <w:p w14:paraId="31C3297B" w14:textId="77777777" w:rsidR="00392EA8" w:rsidRDefault="00000000">
      <w:pPr>
        <w:pStyle w:val="Heading3"/>
        <w:keepNext w:val="0"/>
        <w:keepLines w:val="0"/>
        <w:spacing w:before="280"/>
        <w:rPr>
          <w:b/>
          <w:color w:val="000000"/>
          <w:sz w:val="26"/>
          <w:szCs w:val="26"/>
        </w:rPr>
      </w:pPr>
      <w:bookmarkStart w:id="690" w:name="_8fglcd8qztf7" w:colFirst="0" w:colLast="0"/>
      <w:bookmarkEnd w:id="690"/>
      <w:r>
        <w:rPr>
          <w:rFonts w:ascii="Arial Unicode MS" w:eastAsia="Arial Unicode MS" w:hAnsi="Arial Unicode MS" w:cs="Arial Unicode MS"/>
          <w:b/>
          <w:color w:val="000000"/>
          <w:sz w:val="26"/>
          <w:szCs w:val="26"/>
        </w:rPr>
        <w:t>Textile (India → EU)</w:t>
      </w:r>
    </w:p>
    <w:p w14:paraId="271B2A01" w14:textId="77777777" w:rsidR="00392EA8" w:rsidRDefault="00000000">
      <w:pPr>
        <w:numPr>
          <w:ilvl w:val="0"/>
          <w:numId w:val="719"/>
        </w:numPr>
        <w:spacing w:before="240" w:after="0"/>
      </w:pPr>
      <w:r>
        <w:t>Container: 100,000 shirts.</w:t>
      </w:r>
      <w:r>
        <w:br/>
      </w:r>
    </w:p>
    <w:p w14:paraId="5827256E" w14:textId="77777777" w:rsidR="00392EA8" w:rsidRDefault="00000000">
      <w:pPr>
        <w:numPr>
          <w:ilvl w:val="0"/>
          <w:numId w:val="719"/>
        </w:numPr>
        <w:spacing w:before="0" w:after="0"/>
      </w:pPr>
      <w:r>
        <w:lastRenderedPageBreak/>
        <w:t>Master UUID generated.</w:t>
      </w:r>
      <w:r>
        <w:br/>
      </w:r>
    </w:p>
    <w:p w14:paraId="70D3C839" w14:textId="77777777" w:rsidR="00392EA8" w:rsidRDefault="00000000">
      <w:pPr>
        <w:numPr>
          <w:ilvl w:val="0"/>
          <w:numId w:val="719"/>
        </w:numPr>
        <w:spacing w:before="0" w:after="0"/>
      </w:pPr>
      <w:r>
        <w:t>Child QR printed on each shirt.</w:t>
      </w:r>
      <w:r>
        <w:br/>
      </w:r>
    </w:p>
    <w:p w14:paraId="07B515B1" w14:textId="77777777" w:rsidR="00392EA8" w:rsidRDefault="00000000">
      <w:pPr>
        <w:numPr>
          <w:ilvl w:val="0"/>
          <w:numId w:val="719"/>
        </w:numPr>
        <w:spacing w:before="0" w:after="0"/>
      </w:pPr>
      <w:r>
        <w:t xml:space="preserve">GSOS charges </w:t>
      </w:r>
      <w:r>
        <w:rPr>
          <w:b/>
        </w:rPr>
        <w:t>$0.02 per QR</w:t>
      </w:r>
      <w:r>
        <w:rPr>
          <w:rFonts w:ascii="Arial Unicode MS" w:eastAsia="Arial Unicode MS" w:hAnsi="Arial Unicode MS" w:cs="Arial Unicode MS"/>
        </w:rPr>
        <w:t xml:space="preserve"> → Revenue = $2,000 per container.</w:t>
      </w:r>
      <w:r>
        <w:rPr>
          <w:rFonts w:ascii="Arial Unicode MS" w:eastAsia="Arial Unicode MS" w:hAnsi="Arial Unicode MS" w:cs="Arial Unicode MS"/>
        </w:rPr>
        <w:br/>
      </w:r>
    </w:p>
    <w:p w14:paraId="490DD8D4" w14:textId="77777777" w:rsidR="00392EA8" w:rsidRDefault="00000000">
      <w:pPr>
        <w:numPr>
          <w:ilvl w:val="0"/>
          <w:numId w:val="719"/>
        </w:numPr>
        <w:spacing w:before="0" w:after="240"/>
      </w:pPr>
      <w:r>
        <w:rPr>
          <w:rFonts w:ascii="Arial Unicode MS" w:eastAsia="Arial Unicode MS" w:hAnsi="Arial Unicode MS" w:cs="Arial Unicode MS"/>
        </w:rPr>
        <w:t>Platform cost ~ $100 → Gross Margin ~ 95%.</w:t>
      </w:r>
      <w:r>
        <w:rPr>
          <w:rFonts w:ascii="Arial Unicode MS" w:eastAsia="Arial Unicode MS" w:hAnsi="Arial Unicode MS" w:cs="Arial Unicode MS"/>
        </w:rPr>
        <w:br/>
      </w:r>
    </w:p>
    <w:p w14:paraId="33441954" w14:textId="77777777" w:rsidR="00392EA8" w:rsidRDefault="00000000">
      <w:pPr>
        <w:pStyle w:val="Heading3"/>
        <w:keepNext w:val="0"/>
        <w:keepLines w:val="0"/>
        <w:spacing w:before="280"/>
        <w:rPr>
          <w:b/>
          <w:color w:val="000000"/>
          <w:sz w:val="26"/>
          <w:szCs w:val="26"/>
        </w:rPr>
      </w:pPr>
      <w:bookmarkStart w:id="691" w:name="_azd02q43heql" w:colFirst="0" w:colLast="0"/>
      <w:bookmarkEnd w:id="691"/>
      <w:r>
        <w:rPr>
          <w:rFonts w:ascii="Arial Unicode MS" w:eastAsia="Arial Unicode MS" w:hAnsi="Arial Unicode MS" w:cs="Arial Unicode MS"/>
          <w:b/>
          <w:color w:val="000000"/>
          <w:sz w:val="26"/>
          <w:szCs w:val="26"/>
        </w:rPr>
        <w:t>Rice (India → Africa)</w:t>
      </w:r>
    </w:p>
    <w:p w14:paraId="568C7CF6" w14:textId="77777777" w:rsidR="00392EA8" w:rsidRDefault="00000000">
      <w:pPr>
        <w:numPr>
          <w:ilvl w:val="0"/>
          <w:numId w:val="143"/>
        </w:numPr>
        <w:spacing w:before="240" w:after="0"/>
      </w:pPr>
      <w:r>
        <w:t>Container: 500,000 rice packets.</w:t>
      </w:r>
      <w:r>
        <w:br/>
      </w:r>
    </w:p>
    <w:p w14:paraId="66A2D437" w14:textId="77777777" w:rsidR="00392EA8" w:rsidRDefault="00000000">
      <w:pPr>
        <w:numPr>
          <w:ilvl w:val="0"/>
          <w:numId w:val="143"/>
        </w:numPr>
        <w:spacing w:before="0" w:after="0"/>
      </w:pPr>
      <w:r>
        <w:t>Master UUID generated.</w:t>
      </w:r>
      <w:r>
        <w:br/>
      </w:r>
    </w:p>
    <w:p w14:paraId="0FB41C92" w14:textId="77777777" w:rsidR="00392EA8" w:rsidRDefault="00000000">
      <w:pPr>
        <w:numPr>
          <w:ilvl w:val="0"/>
          <w:numId w:val="143"/>
        </w:numPr>
        <w:spacing w:before="0" w:after="0"/>
      </w:pPr>
      <w:r>
        <w:t>Child QR printed at packet level.</w:t>
      </w:r>
      <w:r>
        <w:br/>
      </w:r>
    </w:p>
    <w:p w14:paraId="0BB8D7AC" w14:textId="77777777" w:rsidR="00392EA8" w:rsidRDefault="00000000">
      <w:pPr>
        <w:numPr>
          <w:ilvl w:val="0"/>
          <w:numId w:val="143"/>
        </w:numPr>
        <w:spacing w:before="0" w:after="0"/>
      </w:pPr>
      <w:r>
        <w:t xml:space="preserve">GSOS charges </w:t>
      </w:r>
      <w:r>
        <w:rPr>
          <w:b/>
        </w:rPr>
        <w:t>$0.005 per QR</w:t>
      </w:r>
      <w:r>
        <w:rPr>
          <w:rFonts w:ascii="Arial Unicode MS" w:eastAsia="Arial Unicode MS" w:hAnsi="Arial Unicode MS" w:cs="Arial Unicode MS"/>
        </w:rPr>
        <w:t xml:space="preserve"> → Revenue = $2,500 per container.</w:t>
      </w:r>
      <w:r>
        <w:rPr>
          <w:rFonts w:ascii="Arial Unicode MS" w:eastAsia="Arial Unicode MS" w:hAnsi="Arial Unicode MS" w:cs="Arial Unicode MS"/>
        </w:rPr>
        <w:br/>
      </w:r>
    </w:p>
    <w:p w14:paraId="4D3691AA" w14:textId="77777777" w:rsidR="00392EA8" w:rsidRDefault="00000000">
      <w:pPr>
        <w:numPr>
          <w:ilvl w:val="0"/>
          <w:numId w:val="143"/>
        </w:numPr>
        <w:spacing w:before="0" w:after="240"/>
      </w:pPr>
      <w:r>
        <w:rPr>
          <w:rFonts w:ascii="Arial Unicode MS" w:eastAsia="Arial Unicode MS" w:hAnsi="Arial Unicode MS" w:cs="Arial Unicode MS"/>
        </w:rPr>
        <w:t>Platform cost ~ $250 → Gross Margin ~ 90%.</w:t>
      </w:r>
      <w:r>
        <w:rPr>
          <w:rFonts w:ascii="Arial Unicode MS" w:eastAsia="Arial Unicode MS" w:hAnsi="Arial Unicode MS" w:cs="Arial Unicode MS"/>
        </w:rPr>
        <w:br/>
      </w:r>
    </w:p>
    <w:p w14:paraId="417EF8BB" w14:textId="77777777" w:rsidR="00392EA8" w:rsidRDefault="00000000">
      <w:pPr>
        <w:pStyle w:val="Heading3"/>
        <w:keepNext w:val="0"/>
        <w:keepLines w:val="0"/>
        <w:spacing w:before="280"/>
        <w:rPr>
          <w:b/>
          <w:color w:val="000000"/>
          <w:sz w:val="26"/>
          <w:szCs w:val="26"/>
        </w:rPr>
      </w:pPr>
      <w:bookmarkStart w:id="692" w:name="_e6ftaty47o23" w:colFirst="0" w:colLast="0"/>
      <w:bookmarkEnd w:id="692"/>
      <w:r>
        <w:rPr>
          <w:rFonts w:ascii="Arial Unicode MS" w:eastAsia="Arial Unicode MS" w:hAnsi="Arial Unicode MS" w:cs="Arial Unicode MS"/>
          <w:b/>
          <w:color w:val="000000"/>
          <w:sz w:val="26"/>
          <w:szCs w:val="26"/>
        </w:rPr>
        <w:t>Pharma (SE Asia → US/EU)</w:t>
      </w:r>
    </w:p>
    <w:p w14:paraId="3F18ECD5" w14:textId="77777777" w:rsidR="00392EA8" w:rsidRDefault="00000000">
      <w:pPr>
        <w:numPr>
          <w:ilvl w:val="0"/>
          <w:numId w:val="483"/>
        </w:numPr>
        <w:spacing w:before="240" w:after="0"/>
      </w:pPr>
      <w:r>
        <w:t>Container: 50,000 blister packs.</w:t>
      </w:r>
      <w:r>
        <w:br/>
      </w:r>
    </w:p>
    <w:p w14:paraId="3A428B7C" w14:textId="77777777" w:rsidR="00392EA8" w:rsidRDefault="00000000">
      <w:pPr>
        <w:numPr>
          <w:ilvl w:val="0"/>
          <w:numId w:val="483"/>
        </w:numPr>
        <w:spacing w:before="0" w:after="0"/>
      </w:pPr>
      <w:r>
        <w:t>QR needed for FDA compliance.</w:t>
      </w:r>
      <w:r>
        <w:br/>
      </w:r>
    </w:p>
    <w:p w14:paraId="25EDE14D" w14:textId="77777777" w:rsidR="00392EA8" w:rsidRDefault="00000000">
      <w:pPr>
        <w:numPr>
          <w:ilvl w:val="0"/>
          <w:numId w:val="483"/>
        </w:numPr>
        <w:spacing w:before="0" w:after="0"/>
      </w:pPr>
      <w:r>
        <w:t xml:space="preserve">GSOS charges </w:t>
      </w:r>
      <w:r>
        <w:rPr>
          <w:b/>
        </w:rPr>
        <w:t>$0.05 per QR</w:t>
      </w:r>
      <w:r>
        <w:rPr>
          <w:rFonts w:ascii="Arial Unicode MS" w:eastAsia="Arial Unicode MS" w:hAnsi="Arial Unicode MS" w:cs="Arial Unicode MS"/>
        </w:rPr>
        <w:t xml:space="preserve"> → Revenue = $2,500 per container.</w:t>
      </w:r>
      <w:r>
        <w:rPr>
          <w:rFonts w:ascii="Arial Unicode MS" w:eastAsia="Arial Unicode MS" w:hAnsi="Arial Unicode MS" w:cs="Arial Unicode MS"/>
        </w:rPr>
        <w:br/>
      </w:r>
    </w:p>
    <w:p w14:paraId="31E904DD" w14:textId="77777777" w:rsidR="00392EA8" w:rsidRDefault="00000000">
      <w:pPr>
        <w:numPr>
          <w:ilvl w:val="0"/>
          <w:numId w:val="483"/>
        </w:numPr>
        <w:spacing w:before="0" w:after="240"/>
      </w:pPr>
      <w:r>
        <w:rPr>
          <w:rFonts w:ascii="Arial Unicode MS" w:eastAsia="Arial Unicode MS" w:hAnsi="Arial Unicode MS" w:cs="Arial Unicode MS"/>
        </w:rPr>
        <w:t>Platform cost ~ $50 → Gross Margin ~ 98%.</w:t>
      </w:r>
      <w:r>
        <w:rPr>
          <w:rFonts w:ascii="Arial Unicode MS" w:eastAsia="Arial Unicode MS" w:hAnsi="Arial Unicode MS" w:cs="Arial Unicode MS"/>
        </w:rPr>
        <w:br/>
      </w:r>
    </w:p>
    <w:p w14:paraId="536C6D79" w14:textId="77777777" w:rsidR="00392EA8" w:rsidRDefault="00000000">
      <w:pPr>
        <w:spacing w:before="240" w:after="240"/>
      </w:pPr>
      <w:r>
        <w:t xml:space="preserve">💡 In all cases, </w:t>
      </w:r>
      <w:r>
        <w:rPr>
          <w:b/>
        </w:rPr>
        <w:t>high-margin business</w:t>
      </w:r>
      <w:r>
        <w:t xml:space="preserve"> for GSOS because digital QR generation is nearly free once infra is in place.</w:t>
      </w:r>
    </w:p>
    <w:p w14:paraId="01B096F9" w14:textId="77777777" w:rsidR="00392EA8" w:rsidRDefault="00000000">
      <w:r>
        <w:pict w14:anchorId="5876B9A4">
          <v:rect id="_x0000_i1601" style="width:0;height:1.5pt" o:hralign="center" o:hrstd="t" o:hr="t" fillcolor="#a0a0a0" stroked="f"/>
        </w:pict>
      </w:r>
    </w:p>
    <w:p w14:paraId="6E9C8407" w14:textId="77777777" w:rsidR="00392EA8" w:rsidRDefault="00000000">
      <w:pPr>
        <w:pStyle w:val="Heading2"/>
        <w:keepNext w:val="0"/>
        <w:keepLines w:val="0"/>
        <w:spacing w:after="80"/>
        <w:rPr>
          <w:b/>
          <w:sz w:val="34"/>
          <w:szCs w:val="34"/>
        </w:rPr>
      </w:pPr>
      <w:bookmarkStart w:id="693" w:name="_apmh73sfmh02" w:colFirst="0" w:colLast="0"/>
      <w:bookmarkEnd w:id="693"/>
      <w:r>
        <w:rPr>
          <w:b/>
          <w:sz w:val="34"/>
          <w:szCs w:val="34"/>
        </w:rPr>
        <w:lastRenderedPageBreak/>
        <w:t>4. Scalability Considerations</w:t>
      </w:r>
    </w:p>
    <w:p w14:paraId="0581FBE2" w14:textId="77777777" w:rsidR="00392EA8" w:rsidRDefault="00000000">
      <w:pPr>
        <w:numPr>
          <w:ilvl w:val="0"/>
          <w:numId w:val="491"/>
        </w:numPr>
        <w:spacing w:before="240" w:after="0"/>
      </w:pPr>
      <w:r>
        <w:rPr>
          <w:b/>
        </w:rPr>
        <w:t>Volume Handling:</w:t>
      </w:r>
      <w:r>
        <w:rPr>
          <w:b/>
        </w:rPr>
        <w:br/>
      </w:r>
    </w:p>
    <w:p w14:paraId="66A8B08A" w14:textId="77777777" w:rsidR="00392EA8" w:rsidRDefault="00000000">
      <w:pPr>
        <w:numPr>
          <w:ilvl w:val="1"/>
          <w:numId w:val="491"/>
        </w:numPr>
        <w:spacing w:before="0" w:after="0"/>
      </w:pPr>
      <w:r>
        <w:t xml:space="preserve">At 1B QRs/year, GSOS infra must support </w:t>
      </w:r>
      <w:r>
        <w:rPr>
          <w:b/>
        </w:rPr>
        <w:t>massive database reads/writes.</w:t>
      </w:r>
      <w:r>
        <w:rPr>
          <w:b/>
        </w:rPr>
        <w:br/>
      </w:r>
    </w:p>
    <w:p w14:paraId="70899B1C" w14:textId="77777777" w:rsidR="00392EA8" w:rsidRDefault="00000000">
      <w:pPr>
        <w:numPr>
          <w:ilvl w:val="1"/>
          <w:numId w:val="491"/>
        </w:numPr>
        <w:spacing w:before="0" w:after="0"/>
      </w:pPr>
      <w:r>
        <w:t>Requires scalable infra (Kafka/Pulsar event-driven + cloud storage + sharding).</w:t>
      </w:r>
      <w:r>
        <w:br/>
      </w:r>
    </w:p>
    <w:p w14:paraId="6A108079" w14:textId="77777777" w:rsidR="00392EA8" w:rsidRDefault="00000000">
      <w:pPr>
        <w:numPr>
          <w:ilvl w:val="0"/>
          <w:numId w:val="491"/>
        </w:numPr>
        <w:spacing w:before="0" w:after="0"/>
      </w:pPr>
      <w:r>
        <w:rPr>
          <w:b/>
        </w:rPr>
        <w:t>Data Optimization:</w:t>
      </w:r>
      <w:r>
        <w:rPr>
          <w:b/>
        </w:rPr>
        <w:br/>
      </w:r>
    </w:p>
    <w:p w14:paraId="161D932D" w14:textId="77777777" w:rsidR="00392EA8" w:rsidRDefault="00000000">
      <w:pPr>
        <w:numPr>
          <w:ilvl w:val="1"/>
          <w:numId w:val="491"/>
        </w:numPr>
        <w:spacing w:before="0" w:after="0"/>
      </w:pPr>
      <w:r>
        <w:t>Not every QR needs to store full compliance docs.</w:t>
      </w:r>
      <w:r>
        <w:br/>
      </w:r>
    </w:p>
    <w:p w14:paraId="07A3EA6F" w14:textId="77777777" w:rsidR="00392EA8" w:rsidRDefault="00000000">
      <w:pPr>
        <w:numPr>
          <w:ilvl w:val="1"/>
          <w:numId w:val="491"/>
        </w:numPr>
        <w:spacing w:before="0" w:after="0"/>
      </w:pPr>
      <w:r>
        <w:t xml:space="preserve">Consumer-facing QRs resolve to a </w:t>
      </w:r>
      <w:r>
        <w:rPr>
          <w:b/>
        </w:rPr>
        <w:t>lightweight GSOS consumer API</w:t>
      </w:r>
      <w:r>
        <w:t xml:space="preserve"> (ESG, origin, authenticity summary).</w:t>
      </w:r>
      <w:r>
        <w:br/>
      </w:r>
    </w:p>
    <w:p w14:paraId="366569EF" w14:textId="77777777" w:rsidR="00392EA8" w:rsidRDefault="00000000">
      <w:pPr>
        <w:numPr>
          <w:ilvl w:val="1"/>
          <w:numId w:val="491"/>
        </w:numPr>
        <w:spacing w:before="0" w:after="0"/>
      </w:pPr>
      <w:r>
        <w:t>Regulator-facing UUID keeps full record.</w:t>
      </w:r>
      <w:r>
        <w:br/>
      </w:r>
    </w:p>
    <w:p w14:paraId="6B9DC5D8" w14:textId="77777777" w:rsidR="00392EA8" w:rsidRDefault="00000000">
      <w:pPr>
        <w:numPr>
          <w:ilvl w:val="0"/>
          <w:numId w:val="491"/>
        </w:numPr>
        <w:spacing w:before="0" w:after="0"/>
      </w:pPr>
      <w:r>
        <w:rPr>
          <w:b/>
        </w:rPr>
        <w:t>Security:</w:t>
      </w:r>
      <w:r>
        <w:rPr>
          <w:b/>
        </w:rPr>
        <w:br/>
      </w:r>
    </w:p>
    <w:p w14:paraId="1EBBEF60" w14:textId="77777777" w:rsidR="00392EA8" w:rsidRDefault="00000000">
      <w:pPr>
        <w:numPr>
          <w:ilvl w:val="1"/>
          <w:numId w:val="491"/>
        </w:numPr>
        <w:spacing w:before="0" w:after="0"/>
      </w:pPr>
      <w:r>
        <w:t xml:space="preserve">Each QR cryptographically tied to </w:t>
      </w:r>
      <w:r>
        <w:rPr>
          <w:b/>
        </w:rPr>
        <w:t>master UUID</w:t>
      </w:r>
      <w:r>
        <w:t>.</w:t>
      </w:r>
      <w:r>
        <w:br/>
      </w:r>
    </w:p>
    <w:p w14:paraId="2ADAEBC0" w14:textId="77777777" w:rsidR="00392EA8" w:rsidRDefault="00000000">
      <w:pPr>
        <w:numPr>
          <w:ilvl w:val="1"/>
          <w:numId w:val="491"/>
        </w:numPr>
        <w:spacing w:before="0" w:after="0"/>
      </w:pPr>
      <w:r>
        <w:t>Prevents counterfeiters from simply copying QR images — without UUID backend, scans show “invalid.”</w:t>
      </w:r>
      <w:r>
        <w:br/>
      </w:r>
    </w:p>
    <w:p w14:paraId="2B92EF3B" w14:textId="77777777" w:rsidR="00392EA8" w:rsidRDefault="00000000">
      <w:pPr>
        <w:numPr>
          <w:ilvl w:val="0"/>
          <w:numId w:val="491"/>
        </w:numPr>
        <w:spacing w:before="0" w:after="0"/>
      </w:pPr>
      <w:r>
        <w:rPr>
          <w:b/>
        </w:rPr>
        <w:t>Integration with Packaging:</w:t>
      </w:r>
      <w:r>
        <w:rPr>
          <w:b/>
        </w:rPr>
        <w:br/>
      </w:r>
    </w:p>
    <w:p w14:paraId="3EF0730A" w14:textId="77777777" w:rsidR="00392EA8" w:rsidRDefault="00000000">
      <w:pPr>
        <w:numPr>
          <w:ilvl w:val="1"/>
          <w:numId w:val="491"/>
        </w:numPr>
        <w:spacing w:before="0" w:after="0"/>
      </w:pPr>
      <w:r>
        <w:t xml:space="preserve">For SMEs: GSOS provides </w:t>
      </w:r>
      <w:r>
        <w:rPr>
          <w:b/>
        </w:rPr>
        <w:t>QR templates</w:t>
      </w:r>
      <w:r>
        <w:t xml:space="preserve"> for printing invoices/labels.</w:t>
      </w:r>
      <w:r>
        <w:br/>
      </w:r>
    </w:p>
    <w:p w14:paraId="297A20D9" w14:textId="77777777" w:rsidR="00392EA8" w:rsidRDefault="00000000">
      <w:pPr>
        <w:numPr>
          <w:ilvl w:val="1"/>
          <w:numId w:val="491"/>
        </w:numPr>
        <w:spacing w:before="0" w:after="240"/>
      </w:pPr>
      <w:r>
        <w:t xml:space="preserve">For corporates: API integration with ERP + packaging lines ensures </w:t>
      </w:r>
      <w:r>
        <w:rPr>
          <w:b/>
        </w:rPr>
        <w:t>seamless child QR creation at scale.</w:t>
      </w:r>
      <w:r>
        <w:rPr>
          <w:b/>
        </w:rPr>
        <w:br/>
      </w:r>
    </w:p>
    <w:p w14:paraId="4D4AF2FB" w14:textId="77777777" w:rsidR="00392EA8" w:rsidRDefault="00000000">
      <w:r>
        <w:pict w14:anchorId="5DBC9E12">
          <v:rect id="_x0000_i1602" style="width:0;height:1.5pt" o:hralign="center" o:hrstd="t" o:hr="t" fillcolor="#a0a0a0" stroked="f"/>
        </w:pict>
      </w:r>
    </w:p>
    <w:p w14:paraId="4F587255" w14:textId="77777777" w:rsidR="00392EA8" w:rsidRDefault="00000000">
      <w:pPr>
        <w:pStyle w:val="Heading2"/>
        <w:keepNext w:val="0"/>
        <w:keepLines w:val="0"/>
        <w:spacing w:after="80"/>
        <w:rPr>
          <w:b/>
          <w:sz w:val="34"/>
          <w:szCs w:val="34"/>
        </w:rPr>
      </w:pPr>
      <w:bookmarkStart w:id="694" w:name="_vjt5y89bm58a" w:colFirst="0" w:colLast="0"/>
      <w:bookmarkEnd w:id="694"/>
      <w:r>
        <w:rPr>
          <w:b/>
          <w:sz w:val="34"/>
          <w:szCs w:val="34"/>
        </w:rPr>
        <w:lastRenderedPageBreak/>
        <w:t>5. Revenue Scale Potential</w:t>
      </w:r>
    </w:p>
    <w:p w14:paraId="0F26F6FB" w14:textId="77777777" w:rsidR="00392EA8" w:rsidRDefault="00000000">
      <w:pPr>
        <w:numPr>
          <w:ilvl w:val="0"/>
          <w:numId w:val="205"/>
        </w:numPr>
        <w:spacing w:before="240" w:after="0"/>
      </w:pPr>
      <w:r>
        <w:rPr>
          <w:b/>
        </w:rPr>
        <w:t>Year 5:</w:t>
      </w:r>
      <w:r>
        <w:t xml:space="preserve"> 500M QRs globally × $0.01 avg = $5M ARR.</w:t>
      </w:r>
      <w:r>
        <w:br/>
      </w:r>
    </w:p>
    <w:p w14:paraId="64DDB553" w14:textId="77777777" w:rsidR="00392EA8" w:rsidRDefault="00000000">
      <w:pPr>
        <w:numPr>
          <w:ilvl w:val="0"/>
          <w:numId w:val="205"/>
        </w:numPr>
        <w:spacing w:before="0" w:after="0"/>
      </w:pPr>
      <w:r>
        <w:rPr>
          <w:b/>
        </w:rPr>
        <w:t>Year 10:</w:t>
      </w:r>
      <w:r>
        <w:t xml:space="preserve"> 5B QRs × $0.02 avg = $100M ARR.</w:t>
      </w:r>
      <w:r>
        <w:br/>
      </w:r>
    </w:p>
    <w:p w14:paraId="28822F8F" w14:textId="77777777" w:rsidR="00392EA8" w:rsidRDefault="00000000">
      <w:pPr>
        <w:numPr>
          <w:ilvl w:val="0"/>
          <w:numId w:val="205"/>
        </w:numPr>
        <w:spacing w:before="0" w:after="240"/>
      </w:pPr>
      <w:r>
        <w:rPr>
          <w:b/>
        </w:rPr>
        <w:t>Year 20:</w:t>
      </w:r>
      <w:r>
        <w:t xml:space="preserve"> 10B QRs × $0.015 avg = $150M ARR.</w:t>
      </w:r>
      <w:r>
        <w:br/>
      </w:r>
    </w:p>
    <w:p w14:paraId="256744D6" w14:textId="77777777" w:rsidR="00392EA8" w:rsidRDefault="00000000">
      <w:pPr>
        <w:spacing w:before="240" w:after="240"/>
        <w:rPr>
          <w:b/>
        </w:rPr>
      </w:pPr>
      <w:r>
        <w:rPr>
          <w:rFonts w:ascii="Arial Unicode MS" w:eastAsia="Arial Unicode MS" w:hAnsi="Arial Unicode MS" w:cs="Arial Unicode MS"/>
        </w:rPr>
        <w:t xml:space="preserve">Margins remain 85–95% → making QR activations one of GSOS’s </w:t>
      </w:r>
      <w:r>
        <w:rPr>
          <w:b/>
        </w:rPr>
        <w:t>most profitable recurring revenue streams.</w:t>
      </w:r>
    </w:p>
    <w:p w14:paraId="05C88EF3" w14:textId="77777777" w:rsidR="00392EA8" w:rsidRDefault="00000000">
      <w:r>
        <w:pict w14:anchorId="2808FC0C">
          <v:rect id="_x0000_i1603" style="width:0;height:1.5pt" o:hralign="center" o:hrstd="t" o:hr="t" fillcolor="#a0a0a0" stroked="f"/>
        </w:pict>
      </w:r>
    </w:p>
    <w:p w14:paraId="7A20C582" w14:textId="77777777" w:rsidR="00392EA8" w:rsidRDefault="00000000">
      <w:pPr>
        <w:pStyle w:val="Heading2"/>
        <w:keepNext w:val="0"/>
        <w:keepLines w:val="0"/>
        <w:spacing w:after="80"/>
        <w:rPr>
          <w:b/>
          <w:sz w:val="34"/>
          <w:szCs w:val="34"/>
        </w:rPr>
      </w:pPr>
      <w:bookmarkStart w:id="695" w:name="_uibb6sgdtoq6" w:colFirst="0" w:colLast="0"/>
      <w:bookmarkEnd w:id="695"/>
      <w:r>
        <w:rPr>
          <w:b/>
          <w:sz w:val="34"/>
          <w:szCs w:val="34"/>
        </w:rPr>
        <w:t>6. Strategic Impact</w:t>
      </w:r>
    </w:p>
    <w:p w14:paraId="56460622" w14:textId="77777777" w:rsidR="00392EA8" w:rsidRDefault="00000000">
      <w:pPr>
        <w:numPr>
          <w:ilvl w:val="0"/>
          <w:numId w:val="899"/>
        </w:numPr>
        <w:spacing w:before="240" w:after="0"/>
      </w:pPr>
      <w:r>
        <w:rPr>
          <w:b/>
        </w:rPr>
        <w:t>For Regulators:</w:t>
      </w:r>
      <w:r>
        <w:rPr>
          <w:rFonts w:ascii="Arial Unicode MS" w:eastAsia="Arial Unicode MS" w:hAnsi="Arial Unicode MS" w:cs="Arial Unicode MS"/>
        </w:rPr>
        <w:t xml:space="preserve"> Child QRs allow container → retail traceability. Customs can trace counterfeit rice packets back to the master UUID.</w:t>
      </w:r>
      <w:r>
        <w:rPr>
          <w:rFonts w:ascii="Arial Unicode MS" w:eastAsia="Arial Unicode MS" w:hAnsi="Arial Unicode MS" w:cs="Arial Unicode MS"/>
        </w:rPr>
        <w:br/>
      </w:r>
    </w:p>
    <w:p w14:paraId="57663492" w14:textId="77777777" w:rsidR="00392EA8" w:rsidRDefault="00000000">
      <w:pPr>
        <w:numPr>
          <w:ilvl w:val="0"/>
          <w:numId w:val="899"/>
        </w:numPr>
        <w:spacing w:before="0" w:after="0"/>
      </w:pPr>
      <w:r>
        <w:rPr>
          <w:b/>
        </w:rPr>
        <w:t>For Corporates:</w:t>
      </w:r>
      <w:r>
        <w:t xml:space="preserve"> QR trust = marketing + compliance proof. Helps with brand differentiation in ESG-heavy markets.</w:t>
      </w:r>
      <w:r>
        <w:br/>
      </w:r>
    </w:p>
    <w:p w14:paraId="06FBA64D" w14:textId="77777777" w:rsidR="00392EA8" w:rsidRDefault="00000000">
      <w:pPr>
        <w:numPr>
          <w:ilvl w:val="0"/>
          <w:numId w:val="899"/>
        </w:numPr>
        <w:spacing w:before="0" w:after="0"/>
      </w:pPr>
      <w:r>
        <w:rPr>
          <w:b/>
        </w:rPr>
        <w:t>For Consumers:</w:t>
      </w:r>
      <w:r>
        <w:t xml:space="preserve"> QR is the </w:t>
      </w:r>
      <w:r>
        <w:rPr>
          <w:b/>
        </w:rPr>
        <w:t>interface of trust</w:t>
      </w:r>
      <w:r>
        <w:t xml:space="preserve"> — simple, scannable, instant reassurance.</w:t>
      </w:r>
      <w:r>
        <w:br/>
      </w:r>
    </w:p>
    <w:p w14:paraId="7F27829A" w14:textId="77777777" w:rsidR="00392EA8" w:rsidRDefault="00000000">
      <w:pPr>
        <w:numPr>
          <w:ilvl w:val="0"/>
          <w:numId w:val="899"/>
        </w:numPr>
        <w:spacing w:before="0" w:after="240"/>
      </w:pPr>
      <w:r>
        <w:rPr>
          <w:b/>
        </w:rPr>
        <w:t>For GSOS:</w:t>
      </w:r>
      <w:r>
        <w:t xml:space="preserve"> QRs become a </w:t>
      </w:r>
      <w:r>
        <w:rPr>
          <w:b/>
        </w:rPr>
        <w:t>sticky moat.</w:t>
      </w:r>
      <w:r>
        <w:t xml:space="preserve"> Once corporates and retailers adopt QR trust, they can’t leave GSOS without losing consumer trust credibility.</w:t>
      </w:r>
      <w:r>
        <w:br/>
      </w:r>
    </w:p>
    <w:p w14:paraId="29CA5BB6" w14:textId="77777777" w:rsidR="00392EA8" w:rsidRDefault="00000000">
      <w:r>
        <w:pict w14:anchorId="7BBA1439">
          <v:rect id="_x0000_i1604" style="width:0;height:1.5pt" o:hralign="center" o:hrstd="t" o:hr="t" fillcolor="#a0a0a0" stroked="f"/>
        </w:pict>
      </w:r>
    </w:p>
    <w:p w14:paraId="532D2211" w14:textId="77777777" w:rsidR="00392EA8" w:rsidRDefault="00000000">
      <w:pPr>
        <w:spacing w:before="240" w:after="240"/>
        <w:rPr>
          <w:b/>
        </w:rPr>
      </w:pPr>
      <w:r>
        <w:rPr>
          <w:rFonts w:ascii="Arial Unicode MS" w:eastAsia="Arial Unicode MS" w:hAnsi="Arial Unicode MS" w:cs="Arial Unicode MS"/>
        </w:rPr>
        <w:t xml:space="preserve">✅ In short: </w:t>
      </w:r>
      <w:r>
        <w:rPr>
          <w:b/>
        </w:rPr>
        <w:t>UUID anchors B2B. DSC gives legality. Child QR makes trust scalable at retail.</w:t>
      </w:r>
      <w:r>
        <w:rPr>
          <w:b/>
        </w:rPr>
        <w:br/>
      </w:r>
      <w:r>
        <w:t xml:space="preserve"> Together, they make GSOS indispensable </w:t>
      </w:r>
      <w:r>
        <w:rPr>
          <w:b/>
        </w:rPr>
        <w:t>from port-to-port AND shelf-to-hand.</w:t>
      </w:r>
    </w:p>
    <w:p w14:paraId="0580D4EC" w14:textId="77777777" w:rsidR="00392EA8" w:rsidRDefault="00392EA8"/>
    <w:p w14:paraId="3A75270B" w14:textId="77777777" w:rsidR="00392EA8" w:rsidRDefault="00000000">
      <w:r>
        <w:rPr>
          <w:noProof/>
        </w:rPr>
        <w:lastRenderedPageBreak/>
        <w:drawing>
          <wp:inline distT="114300" distB="114300" distL="114300" distR="114300" wp14:anchorId="2CA6D3EE" wp14:editId="171D29CE">
            <wp:extent cx="5943600" cy="52197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943600" cy="5219700"/>
                    </a:xfrm>
                    <a:prstGeom prst="rect">
                      <a:avLst/>
                    </a:prstGeom>
                    <a:ln/>
                  </pic:spPr>
                </pic:pic>
              </a:graphicData>
            </a:graphic>
          </wp:inline>
        </w:drawing>
      </w:r>
    </w:p>
    <w:p w14:paraId="3B67AB83" w14:textId="77777777" w:rsidR="00392EA8" w:rsidRDefault="00000000">
      <w:pPr>
        <w:spacing w:before="240" w:after="240"/>
      </w:pPr>
      <w:r>
        <w:t xml:space="preserve">Here’s the </w:t>
      </w:r>
      <w:r>
        <w:rPr>
          <w:b/>
        </w:rPr>
        <w:t>GSOS QR Scalability Map</w:t>
      </w:r>
      <w:r>
        <w:t>:</w:t>
      </w:r>
    </w:p>
    <w:p w14:paraId="132B8441" w14:textId="77777777" w:rsidR="00392EA8" w:rsidRDefault="00000000">
      <w:pPr>
        <w:numPr>
          <w:ilvl w:val="0"/>
          <w:numId w:val="533"/>
        </w:numPr>
        <w:spacing w:before="240" w:after="0"/>
      </w:pPr>
      <w:r>
        <w:rPr>
          <w:b/>
        </w:rPr>
        <w:t>Container UUID (Master Passport):</w:t>
      </w:r>
      <w:r>
        <w:t xml:space="preserve"> Assigned at shipment level, digitally signed with DSC.</w:t>
      </w:r>
      <w:r>
        <w:br/>
      </w:r>
    </w:p>
    <w:p w14:paraId="077D65EB" w14:textId="77777777" w:rsidR="00392EA8" w:rsidRDefault="00000000">
      <w:pPr>
        <w:numPr>
          <w:ilvl w:val="0"/>
          <w:numId w:val="533"/>
        </w:numPr>
        <w:spacing w:before="0" w:after="0"/>
      </w:pPr>
      <w:r>
        <w:rPr>
          <w:b/>
        </w:rPr>
        <w:t>GSOS Platform (UUID + DSC Verified):</w:t>
      </w:r>
      <w:r>
        <w:t xml:space="preserve"> Validates trade docs, mediator commissions, and </w:t>
      </w:r>
      <w:proofErr w:type="spellStart"/>
      <w:r>
        <w:t>regulator</w:t>
      </w:r>
      <w:proofErr w:type="spellEnd"/>
      <w:r>
        <w:t xml:space="preserve"> compliance.</w:t>
      </w:r>
      <w:r>
        <w:br/>
      </w:r>
    </w:p>
    <w:p w14:paraId="70BB939A" w14:textId="77777777" w:rsidR="00392EA8" w:rsidRDefault="00000000">
      <w:pPr>
        <w:numPr>
          <w:ilvl w:val="0"/>
          <w:numId w:val="533"/>
        </w:numPr>
        <w:spacing w:before="0" w:after="0"/>
      </w:pPr>
      <w:r>
        <w:rPr>
          <w:b/>
        </w:rPr>
        <w:t>Retail Packs (Child QRs Generated):</w:t>
      </w:r>
      <w:r>
        <w:t xml:space="preserve"> Each SKU inherits trust from the container UUID.</w:t>
      </w:r>
      <w:r>
        <w:br/>
      </w:r>
    </w:p>
    <w:p w14:paraId="671A73BA" w14:textId="77777777" w:rsidR="00392EA8" w:rsidRDefault="00000000">
      <w:pPr>
        <w:numPr>
          <w:ilvl w:val="0"/>
          <w:numId w:val="533"/>
        </w:numPr>
        <w:spacing w:before="0" w:after="0"/>
      </w:pPr>
      <w:r>
        <w:rPr>
          <w:b/>
        </w:rPr>
        <w:t>Corridor-Specific Flows:</w:t>
      </w:r>
      <w:r>
        <w:rPr>
          <w:b/>
        </w:rPr>
        <w:br/>
      </w:r>
    </w:p>
    <w:p w14:paraId="7CD69F47" w14:textId="77777777" w:rsidR="00392EA8" w:rsidRDefault="00000000">
      <w:pPr>
        <w:numPr>
          <w:ilvl w:val="1"/>
          <w:numId w:val="533"/>
        </w:numPr>
        <w:spacing w:before="0" w:after="0"/>
      </w:pPr>
      <w:r>
        <w:rPr>
          <w:rFonts w:ascii="Arial Unicode MS" w:eastAsia="Arial Unicode MS" w:hAnsi="Arial Unicode MS" w:cs="Arial Unicode MS"/>
          <w:b/>
        </w:rPr>
        <w:lastRenderedPageBreak/>
        <w:t>India → Africa:</w:t>
      </w:r>
      <w:r>
        <w:t xml:space="preserve"> Food security, anti-smuggling (QR on rice/sugar packets).</w:t>
      </w:r>
      <w:r>
        <w:br/>
      </w:r>
    </w:p>
    <w:p w14:paraId="50A95889" w14:textId="77777777" w:rsidR="00392EA8" w:rsidRDefault="00000000">
      <w:pPr>
        <w:numPr>
          <w:ilvl w:val="1"/>
          <w:numId w:val="533"/>
        </w:numPr>
        <w:spacing w:before="0" w:after="0"/>
      </w:pPr>
      <w:r>
        <w:rPr>
          <w:rFonts w:ascii="Arial Unicode MS" w:eastAsia="Arial Unicode MS" w:hAnsi="Arial Unicode MS" w:cs="Arial Unicode MS"/>
          <w:b/>
        </w:rPr>
        <w:t>India → EU:</w:t>
      </w:r>
      <w:r>
        <w:t xml:space="preserve"> ESG-heavy traceability (QR on textiles, chemicals, seafood).</w:t>
      </w:r>
      <w:r>
        <w:br/>
      </w:r>
    </w:p>
    <w:p w14:paraId="0BB64F6C" w14:textId="77777777" w:rsidR="00392EA8" w:rsidRDefault="00000000">
      <w:pPr>
        <w:numPr>
          <w:ilvl w:val="1"/>
          <w:numId w:val="533"/>
        </w:numPr>
        <w:spacing w:before="0" w:after="0"/>
      </w:pPr>
      <w:r>
        <w:rPr>
          <w:rFonts w:ascii="Arial Unicode MS" w:eastAsia="Arial Unicode MS" w:hAnsi="Arial Unicode MS" w:cs="Arial Unicode MS"/>
          <w:b/>
        </w:rPr>
        <w:t>India → US:</w:t>
      </w:r>
      <w:r>
        <w:t xml:space="preserve"> Retail + FDA compliance (QR on FMCG, pharma, apparel).</w:t>
      </w:r>
      <w:r>
        <w:br/>
      </w:r>
    </w:p>
    <w:p w14:paraId="6C1198EE" w14:textId="77777777" w:rsidR="00392EA8" w:rsidRDefault="00000000">
      <w:pPr>
        <w:numPr>
          <w:ilvl w:val="1"/>
          <w:numId w:val="533"/>
        </w:numPr>
        <w:spacing w:before="0" w:after="0"/>
      </w:pPr>
      <w:r>
        <w:rPr>
          <w:rFonts w:ascii="Arial Unicode MS" w:eastAsia="Arial Unicode MS" w:hAnsi="Arial Unicode MS" w:cs="Arial Unicode MS"/>
          <w:b/>
        </w:rPr>
        <w:t>Africa → EU:</w:t>
      </w:r>
      <w:r>
        <w:t xml:space="preserve"> Fair-trade proof (QR on cocoa, coffee, minerals).</w:t>
      </w:r>
      <w:r>
        <w:br/>
      </w:r>
    </w:p>
    <w:p w14:paraId="7A24D33A" w14:textId="77777777" w:rsidR="00392EA8" w:rsidRDefault="00000000">
      <w:pPr>
        <w:numPr>
          <w:ilvl w:val="0"/>
          <w:numId w:val="533"/>
        </w:numPr>
        <w:spacing w:before="0" w:after="240"/>
      </w:pPr>
      <w:r>
        <w:rPr>
          <w:b/>
        </w:rPr>
        <w:t>Consumers (QR Scans, Trust View):</w:t>
      </w:r>
      <w:r>
        <w:t xml:space="preserve"> Final scan shows simplified trust info (origin, ESG, authenticity).</w:t>
      </w:r>
      <w:r>
        <w:br/>
      </w:r>
    </w:p>
    <w:p w14:paraId="71C84025" w14:textId="77777777" w:rsidR="00392EA8" w:rsidRDefault="00000000">
      <w:pPr>
        <w:spacing w:before="240" w:after="240"/>
        <w:rPr>
          <w:b/>
        </w:rPr>
      </w:pPr>
      <w:r>
        <w:t xml:space="preserve">💡 </w:t>
      </w:r>
      <w:r>
        <w:rPr>
          <w:b/>
        </w:rPr>
        <w:t>Narrative Value:</w:t>
      </w:r>
    </w:p>
    <w:p w14:paraId="2A51B0D2" w14:textId="77777777" w:rsidR="00392EA8" w:rsidRDefault="00000000">
      <w:pPr>
        <w:numPr>
          <w:ilvl w:val="0"/>
          <w:numId w:val="531"/>
        </w:numPr>
        <w:spacing w:before="240" w:after="0"/>
      </w:pPr>
      <w:r>
        <w:t xml:space="preserve">The </w:t>
      </w:r>
      <w:r>
        <w:rPr>
          <w:b/>
        </w:rPr>
        <w:t>Master UUID anchors bulk trade</w:t>
      </w:r>
      <w:r>
        <w:t xml:space="preserve"> for regulators and banks.</w:t>
      </w:r>
      <w:r>
        <w:br/>
      </w:r>
    </w:p>
    <w:p w14:paraId="1AF938FD" w14:textId="77777777" w:rsidR="00392EA8" w:rsidRDefault="00000000">
      <w:pPr>
        <w:numPr>
          <w:ilvl w:val="0"/>
          <w:numId w:val="531"/>
        </w:numPr>
        <w:spacing w:before="0" w:after="0"/>
      </w:pPr>
      <w:r>
        <w:rPr>
          <w:b/>
        </w:rPr>
        <w:t>Child QRs scale trust down to retail packs</w:t>
      </w:r>
      <w:r>
        <w:t>, enabling billions of consumer scans across corridors.</w:t>
      </w:r>
      <w:r>
        <w:br/>
      </w:r>
    </w:p>
    <w:p w14:paraId="660C0D70" w14:textId="77777777" w:rsidR="00392EA8" w:rsidRDefault="00000000">
      <w:pPr>
        <w:numPr>
          <w:ilvl w:val="0"/>
          <w:numId w:val="531"/>
        </w:numPr>
        <w:spacing w:before="0" w:after="240"/>
      </w:pPr>
      <w:r>
        <w:t xml:space="preserve">This creates </w:t>
      </w:r>
      <w:r>
        <w:rPr>
          <w:b/>
        </w:rPr>
        <w:t>two layers of assurance</w:t>
      </w:r>
      <w:r>
        <w:t>: regulators see compliance, consumers see authenticity.</w:t>
      </w:r>
    </w:p>
    <w:p w14:paraId="776C5F1F" w14:textId="77777777" w:rsidR="00392EA8" w:rsidRDefault="00000000">
      <w:pPr>
        <w:pStyle w:val="Heading1"/>
        <w:keepNext w:val="0"/>
        <w:keepLines w:val="0"/>
        <w:spacing w:before="480"/>
        <w:rPr>
          <w:b/>
          <w:sz w:val="46"/>
          <w:szCs w:val="46"/>
        </w:rPr>
      </w:pPr>
      <w:bookmarkStart w:id="696" w:name="_ri16ubgnok35" w:colFirst="0" w:colLast="0"/>
      <w:bookmarkEnd w:id="696"/>
      <w:r>
        <w:rPr>
          <w:b/>
          <w:sz w:val="46"/>
          <w:szCs w:val="46"/>
        </w:rPr>
        <w:t>📊 QR Scalability Economics – Per Container, Per Corridor</w:t>
      </w: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96"/>
        <w:gridCol w:w="1205"/>
        <w:gridCol w:w="1299"/>
        <w:gridCol w:w="876"/>
        <w:gridCol w:w="1204"/>
        <w:gridCol w:w="836"/>
        <w:gridCol w:w="931"/>
        <w:gridCol w:w="1913"/>
      </w:tblGrid>
      <w:tr w:rsidR="00392EA8" w14:paraId="46C1DE42" w14:textId="77777777">
        <w:trPr>
          <w:trHeight w:val="1055"/>
        </w:trPr>
        <w:tc>
          <w:tcPr>
            <w:tcW w:w="1095" w:type="dxa"/>
            <w:tcBorders>
              <w:top w:val="nil"/>
              <w:left w:val="nil"/>
              <w:bottom w:val="nil"/>
              <w:right w:val="nil"/>
            </w:tcBorders>
            <w:tcMar>
              <w:top w:w="100" w:type="dxa"/>
              <w:left w:w="100" w:type="dxa"/>
              <w:bottom w:w="100" w:type="dxa"/>
              <w:right w:w="100" w:type="dxa"/>
            </w:tcMar>
          </w:tcPr>
          <w:p w14:paraId="138A1583" w14:textId="77777777" w:rsidR="00392EA8" w:rsidRDefault="00000000">
            <w:pPr>
              <w:jc w:val="center"/>
            </w:pPr>
            <w:r>
              <w:rPr>
                <w:b/>
              </w:rPr>
              <w:t>Corridor</w:t>
            </w:r>
          </w:p>
        </w:tc>
        <w:tc>
          <w:tcPr>
            <w:tcW w:w="1204" w:type="dxa"/>
            <w:tcBorders>
              <w:top w:val="nil"/>
              <w:left w:val="nil"/>
              <w:bottom w:val="nil"/>
              <w:right w:val="nil"/>
            </w:tcBorders>
            <w:tcMar>
              <w:top w:w="100" w:type="dxa"/>
              <w:left w:w="100" w:type="dxa"/>
              <w:bottom w:w="100" w:type="dxa"/>
              <w:right w:w="100" w:type="dxa"/>
            </w:tcMar>
          </w:tcPr>
          <w:p w14:paraId="3367EFC6" w14:textId="77777777" w:rsidR="00392EA8" w:rsidRDefault="00000000">
            <w:pPr>
              <w:jc w:val="center"/>
            </w:pPr>
            <w:r>
              <w:rPr>
                <w:b/>
              </w:rPr>
              <w:t>Typical Container Cargo</w:t>
            </w:r>
          </w:p>
        </w:tc>
        <w:tc>
          <w:tcPr>
            <w:tcW w:w="1299" w:type="dxa"/>
            <w:tcBorders>
              <w:top w:val="nil"/>
              <w:left w:val="nil"/>
              <w:bottom w:val="nil"/>
              <w:right w:val="nil"/>
            </w:tcBorders>
            <w:tcMar>
              <w:top w:w="100" w:type="dxa"/>
              <w:left w:w="100" w:type="dxa"/>
              <w:bottom w:w="100" w:type="dxa"/>
              <w:right w:w="100" w:type="dxa"/>
            </w:tcMar>
          </w:tcPr>
          <w:p w14:paraId="356646B6" w14:textId="77777777" w:rsidR="00392EA8" w:rsidRDefault="00000000">
            <w:pPr>
              <w:jc w:val="center"/>
            </w:pPr>
            <w:r>
              <w:rPr>
                <w:b/>
              </w:rPr>
              <w:t>Units / Container</w:t>
            </w:r>
          </w:p>
        </w:tc>
        <w:tc>
          <w:tcPr>
            <w:tcW w:w="876" w:type="dxa"/>
            <w:tcBorders>
              <w:top w:val="nil"/>
              <w:left w:val="nil"/>
              <w:bottom w:val="nil"/>
              <w:right w:val="nil"/>
            </w:tcBorders>
            <w:tcMar>
              <w:top w:w="100" w:type="dxa"/>
              <w:left w:w="100" w:type="dxa"/>
              <w:bottom w:w="100" w:type="dxa"/>
              <w:right w:w="100" w:type="dxa"/>
            </w:tcMar>
          </w:tcPr>
          <w:p w14:paraId="2FB38E68" w14:textId="77777777" w:rsidR="00392EA8" w:rsidRDefault="00000000">
            <w:pPr>
              <w:jc w:val="center"/>
            </w:pPr>
            <w:r>
              <w:rPr>
                <w:b/>
              </w:rPr>
              <w:t>QR Fee / Unit</w:t>
            </w:r>
          </w:p>
        </w:tc>
        <w:tc>
          <w:tcPr>
            <w:tcW w:w="1204" w:type="dxa"/>
            <w:tcBorders>
              <w:top w:val="nil"/>
              <w:left w:val="nil"/>
              <w:bottom w:val="nil"/>
              <w:right w:val="nil"/>
            </w:tcBorders>
            <w:tcMar>
              <w:top w:w="100" w:type="dxa"/>
              <w:left w:w="100" w:type="dxa"/>
              <w:bottom w:w="100" w:type="dxa"/>
              <w:right w:w="100" w:type="dxa"/>
            </w:tcMar>
          </w:tcPr>
          <w:p w14:paraId="166B00E7" w14:textId="77777777" w:rsidR="00392EA8" w:rsidRDefault="00000000">
            <w:pPr>
              <w:jc w:val="center"/>
            </w:pPr>
            <w:r>
              <w:rPr>
                <w:b/>
              </w:rPr>
              <w:t>Revenue per Container</w:t>
            </w:r>
          </w:p>
        </w:tc>
        <w:tc>
          <w:tcPr>
            <w:tcW w:w="836" w:type="dxa"/>
            <w:tcBorders>
              <w:top w:val="nil"/>
              <w:left w:val="nil"/>
              <w:bottom w:val="nil"/>
              <w:right w:val="nil"/>
            </w:tcBorders>
            <w:tcMar>
              <w:top w:w="100" w:type="dxa"/>
              <w:left w:w="100" w:type="dxa"/>
              <w:bottom w:w="100" w:type="dxa"/>
              <w:right w:w="100" w:type="dxa"/>
            </w:tcMar>
          </w:tcPr>
          <w:p w14:paraId="220E5E95" w14:textId="77777777" w:rsidR="00392EA8" w:rsidRDefault="00000000">
            <w:pPr>
              <w:jc w:val="center"/>
            </w:pPr>
            <w:r>
              <w:rPr>
                <w:b/>
              </w:rPr>
              <w:t>GSOS Infra Cost</w:t>
            </w:r>
          </w:p>
        </w:tc>
        <w:tc>
          <w:tcPr>
            <w:tcW w:w="931" w:type="dxa"/>
            <w:tcBorders>
              <w:top w:val="nil"/>
              <w:left w:val="nil"/>
              <w:bottom w:val="nil"/>
              <w:right w:val="nil"/>
            </w:tcBorders>
            <w:tcMar>
              <w:top w:w="100" w:type="dxa"/>
              <w:left w:w="100" w:type="dxa"/>
              <w:bottom w:w="100" w:type="dxa"/>
              <w:right w:w="100" w:type="dxa"/>
            </w:tcMar>
          </w:tcPr>
          <w:p w14:paraId="1C4F4A9B" w14:textId="77777777" w:rsidR="00392EA8" w:rsidRDefault="00000000">
            <w:pPr>
              <w:jc w:val="center"/>
            </w:pPr>
            <w:r>
              <w:rPr>
                <w:b/>
              </w:rPr>
              <w:t>Gross Margin</w:t>
            </w:r>
          </w:p>
        </w:tc>
        <w:tc>
          <w:tcPr>
            <w:tcW w:w="1912" w:type="dxa"/>
            <w:tcBorders>
              <w:top w:val="nil"/>
              <w:left w:val="nil"/>
              <w:bottom w:val="nil"/>
              <w:right w:val="nil"/>
            </w:tcBorders>
            <w:tcMar>
              <w:top w:w="100" w:type="dxa"/>
              <w:left w:w="100" w:type="dxa"/>
              <w:bottom w:w="100" w:type="dxa"/>
              <w:right w:w="100" w:type="dxa"/>
            </w:tcMar>
          </w:tcPr>
          <w:p w14:paraId="28EDD2EF" w14:textId="77777777" w:rsidR="00392EA8" w:rsidRDefault="00000000">
            <w:pPr>
              <w:jc w:val="center"/>
            </w:pPr>
            <w:r>
              <w:rPr>
                <w:b/>
              </w:rPr>
              <w:t>Narrative Value</w:t>
            </w:r>
          </w:p>
        </w:tc>
      </w:tr>
      <w:tr w:rsidR="00392EA8" w14:paraId="5F30C968" w14:textId="77777777">
        <w:trPr>
          <w:trHeight w:val="1340"/>
        </w:trPr>
        <w:tc>
          <w:tcPr>
            <w:tcW w:w="1095" w:type="dxa"/>
            <w:tcBorders>
              <w:top w:val="nil"/>
              <w:left w:val="nil"/>
              <w:bottom w:val="nil"/>
              <w:right w:val="nil"/>
            </w:tcBorders>
            <w:tcMar>
              <w:top w:w="100" w:type="dxa"/>
              <w:left w:w="100" w:type="dxa"/>
              <w:bottom w:w="100" w:type="dxa"/>
              <w:right w:w="100" w:type="dxa"/>
            </w:tcMar>
          </w:tcPr>
          <w:p w14:paraId="1678761A" w14:textId="77777777" w:rsidR="00392EA8" w:rsidRDefault="00000000">
            <w:r>
              <w:rPr>
                <w:rFonts w:ascii="Arial Unicode MS" w:eastAsia="Arial Unicode MS" w:hAnsi="Arial Unicode MS" w:cs="Arial Unicode MS"/>
                <w:b/>
              </w:rPr>
              <w:lastRenderedPageBreak/>
              <w:t>India → Africa</w:t>
            </w:r>
          </w:p>
        </w:tc>
        <w:tc>
          <w:tcPr>
            <w:tcW w:w="1204" w:type="dxa"/>
            <w:tcBorders>
              <w:top w:val="nil"/>
              <w:left w:val="nil"/>
              <w:bottom w:val="nil"/>
              <w:right w:val="nil"/>
            </w:tcBorders>
            <w:tcMar>
              <w:top w:w="100" w:type="dxa"/>
              <w:left w:w="100" w:type="dxa"/>
              <w:bottom w:w="100" w:type="dxa"/>
              <w:right w:w="100" w:type="dxa"/>
            </w:tcMar>
          </w:tcPr>
          <w:p w14:paraId="26577B0B" w14:textId="77777777" w:rsidR="00392EA8" w:rsidRDefault="00000000">
            <w:r>
              <w:t>Rice / FMCG</w:t>
            </w:r>
          </w:p>
        </w:tc>
        <w:tc>
          <w:tcPr>
            <w:tcW w:w="1299" w:type="dxa"/>
            <w:tcBorders>
              <w:top w:val="nil"/>
              <w:left w:val="nil"/>
              <w:bottom w:val="nil"/>
              <w:right w:val="nil"/>
            </w:tcBorders>
            <w:tcMar>
              <w:top w:w="100" w:type="dxa"/>
              <w:left w:w="100" w:type="dxa"/>
              <w:bottom w:w="100" w:type="dxa"/>
              <w:right w:w="100" w:type="dxa"/>
            </w:tcMar>
          </w:tcPr>
          <w:p w14:paraId="0518264C" w14:textId="77777777" w:rsidR="00392EA8" w:rsidRDefault="00000000">
            <w:r>
              <w:t>500,000 packs</w:t>
            </w:r>
          </w:p>
        </w:tc>
        <w:tc>
          <w:tcPr>
            <w:tcW w:w="876" w:type="dxa"/>
            <w:tcBorders>
              <w:top w:val="nil"/>
              <w:left w:val="nil"/>
              <w:bottom w:val="nil"/>
              <w:right w:val="nil"/>
            </w:tcBorders>
            <w:tcMar>
              <w:top w:w="100" w:type="dxa"/>
              <w:left w:w="100" w:type="dxa"/>
              <w:bottom w:w="100" w:type="dxa"/>
              <w:right w:w="100" w:type="dxa"/>
            </w:tcMar>
          </w:tcPr>
          <w:p w14:paraId="0A81E829" w14:textId="77777777" w:rsidR="00392EA8" w:rsidRDefault="00000000">
            <w:r>
              <w:t>$0.005 (₹0.40)</w:t>
            </w:r>
          </w:p>
        </w:tc>
        <w:tc>
          <w:tcPr>
            <w:tcW w:w="1204" w:type="dxa"/>
            <w:tcBorders>
              <w:top w:val="nil"/>
              <w:left w:val="nil"/>
              <w:bottom w:val="nil"/>
              <w:right w:val="nil"/>
            </w:tcBorders>
            <w:tcMar>
              <w:top w:w="100" w:type="dxa"/>
              <w:left w:w="100" w:type="dxa"/>
              <w:bottom w:w="100" w:type="dxa"/>
              <w:right w:w="100" w:type="dxa"/>
            </w:tcMar>
          </w:tcPr>
          <w:p w14:paraId="34B4295D" w14:textId="77777777" w:rsidR="00392EA8" w:rsidRDefault="00000000">
            <w:r>
              <w:t>$2,500 (₹2.1L)</w:t>
            </w:r>
          </w:p>
        </w:tc>
        <w:tc>
          <w:tcPr>
            <w:tcW w:w="836" w:type="dxa"/>
            <w:tcBorders>
              <w:top w:val="nil"/>
              <w:left w:val="nil"/>
              <w:bottom w:val="nil"/>
              <w:right w:val="nil"/>
            </w:tcBorders>
            <w:tcMar>
              <w:top w:w="100" w:type="dxa"/>
              <w:left w:w="100" w:type="dxa"/>
              <w:bottom w:w="100" w:type="dxa"/>
              <w:right w:w="100" w:type="dxa"/>
            </w:tcMar>
          </w:tcPr>
          <w:p w14:paraId="7EA39EA9" w14:textId="77777777" w:rsidR="00392EA8" w:rsidRDefault="00000000">
            <w:r>
              <w:t>$250</w:t>
            </w:r>
          </w:p>
        </w:tc>
        <w:tc>
          <w:tcPr>
            <w:tcW w:w="931" w:type="dxa"/>
            <w:tcBorders>
              <w:top w:val="nil"/>
              <w:left w:val="nil"/>
              <w:bottom w:val="nil"/>
              <w:right w:val="nil"/>
            </w:tcBorders>
            <w:tcMar>
              <w:top w:w="100" w:type="dxa"/>
              <w:left w:w="100" w:type="dxa"/>
              <w:bottom w:w="100" w:type="dxa"/>
              <w:right w:w="100" w:type="dxa"/>
            </w:tcMar>
          </w:tcPr>
          <w:p w14:paraId="660ABD57" w14:textId="77777777" w:rsidR="00392EA8" w:rsidRDefault="00000000">
            <w:r>
              <w:t>~90%</w:t>
            </w:r>
          </w:p>
        </w:tc>
        <w:tc>
          <w:tcPr>
            <w:tcW w:w="1912" w:type="dxa"/>
            <w:tcBorders>
              <w:top w:val="nil"/>
              <w:left w:val="nil"/>
              <w:bottom w:val="nil"/>
              <w:right w:val="nil"/>
            </w:tcBorders>
            <w:tcMar>
              <w:top w:w="100" w:type="dxa"/>
              <w:left w:w="100" w:type="dxa"/>
              <w:bottom w:w="100" w:type="dxa"/>
              <w:right w:w="100" w:type="dxa"/>
            </w:tcMar>
          </w:tcPr>
          <w:p w14:paraId="450EADDD" w14:textId="77777777" w:rsidR="00392EA8" w:rsidRDefault="00000000">
            <w:r>
              <w:t>Food security corridor, regulator-driven QR adoption.</w:t>
            </w:r>
          </w:p>
        </w:tc>
      </w:tr>
      <w:tr w:rsidR="00392EA8" w14:paraId="2239ACA5" w14:textId="77777777">
        <w:trPr>
          <w:trHeight w:val="1340"/>
        </w:trPr>
        <w:tc>
          <w:tcPr>
            <w:tcW w:w="1095" w:type="dxa"/>
            <w:tcBorders>
              <w:top w:val="nil"/>
              <w:left w:val="nil"/>
              <w:bottom w:val="nil"/>
              <w:right w:val="nil"/>
            </w:tcBorders>
            <w:tcMar>
              <w:top w:w="100" w:type="dxa"/>
              <w:left w:w="100" w:type="dxa"/>
              <w:bottom w:w="100" w:type="dxa"/>
              <w:right w:w="100" w:type="dxa"/>
            </w:tcMar>
          </w:tcPr>
          <w:p w14:paraId="6DAB779D" w14:textId="77777777" w:rsidR="00392EA8" w:rsidRDefault="00000000">
            <w:r>
              <w:rPr>
                <w:rFonts w:ascii="Arial Unicode MS" w:eastAsia="Arial Unicode MS" w:hAnsi="Arial Unicode MS" w:cs="Arial Unicode MS"/>
                <w:b/>
              </w:rPr>
              <w:t>India → EU</w:t>
            </w:r>
          </w:p>
        </w:tc>
        <w:tc>
          <w:tcPr>
            <w:tcW w:w="1204" w:type="dxa"/>
            <w:tcBorders>
              <w:top w:val="nil"/>
              <w:left w:val="nil"/>
              <w:bottom w:val="nil"/>
              <w:right w:val="nil"/>
            </w:tcBorders>
            <w:tcMar>
              <w:top w:w="100" w:type="dxa"/>
              <w:left w:w="100" w:type="dxa"/>
              <w:bottom w:w="100" w:type="dxa"/>
              <w:right w:w="100" w:type="dxa"/>
            </w:tcMar>
          </w:tcPr>
          <w:p w14:paraId="6618C442" w14:textId="77777777" w:rsidR="00392EA8" w:rsidRDefault="00000000">
            <w:r>
              <w:t>Apparel / Chemicals</w:t>
            </w:r>
          </w:p>
        </w:tc>
        <w:tc>
          <w:tcPr>
            <w:tcW w:w="1299" w:type="dxa"/>
            <w:tcBorders>
              <w:top w:val="nil"/>
              <w:left w:val="nil"/>
              <w:bottom w:val="nil"/>
              <w:right w:val="nil"/>
            </w:tcBorders>
            <w:tcMar>
              <w:top w:w="100" w:type="dxa"/>
              <w:left w:w="100" w:type="dxa"/>
              <w:bottom w:w="100" w:type="dxa"/>
              <w:right w:w="100" w:type="dxa"/>
            </w:tcMar>
          </w:tcPr>
          <w:p w14:paraId="5F2E0C7D" w14:textId="77777777" w:rsidR="00392EA8" w:rsidRDefault="00000000">
            <w:r>
              <w:t>100,000 shirts/SKUs</w:t>
            </w:r>
          </w:p>
        </w:tc>
        <w:tc>
          <w:tcPr>
            <w:tcW w:w="876" w:type="dxa"/>
            <w:tcBorders>
              <w:top w:val="nil"/>
              <w:left w:val="nil"/>
              <w:bottom w:val="nil"/>
              <w:right w:val="nil"/>
            </w:tcBorders>
            <w:tcMar>
              <w:top w:w="100" w:type="dxa"/>
              <w:left w:w="100" w:type="dxa"/>
              <w:bottom w:w="100" w:type="dxa"/>
              <w:right w:w="100" w:type="dxa"/>
            </w:tcMar>
          </w:tcPr>
          <w:p w14:paraId="04A20290" w14:textId="77777777" w:rsidR="00392EA8" w:rsidRDefault="00000000">
            <w:r>
              <w:t>$0.02 (₹1.60)</w:t>
            </w:r>
          </w:p>
        </w:tc>
        <w:tc>
          <w:tcPr>
            <w:tcW w:w="1204" w:type="dxa"/>
            <w:tcBorders>
              <w:top w:val="nil"/>
              <w:left w:val="nil"/>
              <w:bottom w:val="nil"/>
              <w:right w:val="nil"/>
            </w:tcBorders>
            <w:tcMar>
              <w:top w:w="100" w:type="dxa"/>
              <w:left w:w="100" w:type="dxa"/>
              <w:bottom w:w="100" w:type="dxa"/>
              <w:right w:w="100" w:type="dxa"/>
            </w:tcMar>
          </w:tcPr>
          <w:p w14:paraId="5648F80C" w14:textId="77777777" w:rsidR="00392EA8" w:rsidRDefault="00000000">
            <w:r>
              <w:t>$2,000 (₹1.7L)</w:t>
            </w:r>
          </w:p>
        </w:tc>
        <w:tc>
          <w:tcPr>
            <w:tcW w:w="836" w:type="dxa"/>
            <w:tcBorders>
              <w:top w:val="nil"/>
              <w:left w:val="nil"/>
              <w:bottom w:val="nil"/>
              <w:right w:val="nil"/>
            </w:tcBorders>
            <w:tcMar>
              <w:top w:w="100" w:type="dxa"/>
              <w:left w:w="100" w:type="dxa"/>
              <w:bottom w:w="100" w:type="dxa"/>
              <w:right w:w="100" w:type="dxa"/>
            </w:tcMar>
          </w:tcPr>
          <w:p w14:paraId="4860C4DE" w14:textId="77777777" w:rsidR="00392EA8" w:rsidRDefault="00000000">
            <w:r>
              <w:t>$100</w:t>
            </w:r>
          </w:p>
        </w:tc>
        <w:tc>
          <w:tcPr>
            <w:tcW w:w="931" w:type="dxa"/>
            <w:tcBorders>
              <w:top w:val="nil"/>
              <w:left w:val="nil"/>
              <w:bottom w:val="nil"/>
              <w:right w:val="nil"/>
            </w:tcBorders>
            <w:tcMar>
              <w:top w:w="100" w:type="dxa"/>
              <w:left w:w="100" w:type="dxa"/>
              <w:bottom w:w="100" w:type="dxa"/>
              <w:right w:w="100" w:type="dxa"/>
            </w:tcMar>
          </w:tcPr>
          <w:p w14:paraId="436D50B0" w14:textId="77777777" w:rsidR="00392EA8" w:rsidRDefault="00000000">
            <w:r>
              <w:t>~95%</w:t>
            </w:r>
          </w:p>
        </w:tc>
        <w:tc>
          <w:tcPr>
            <w:tcW w:w="1912" w:type="dxa"/>
            <w:tcBorders>
              <w:top w:val="nil"/>
              <w:left w:val="nil"/>
              <w:bottom w:val="nil"/>
              <w:right w:val="nil"/>
            </w:tcBorders>
            <w:tcMar>
              <w:top w:w="100" w:type="dxa"/>
              <w:left w:w="100" w:type="dxa"/>
              <w:bottom w:w="100" w:type="dxa"/>
              <w:right w:w="100" w:type="dxa"/>
            </w:tcMar>
          </w:tcPr>
          <w:p w14:paraId="53BD5A2F" w14:textId="77777777" w:rsidR="00392EA8" w:rsidRDefault="00000000">
            <w:r>
              <w:t>ESG traceability corridor; corporates like Zara adopt quickly.</w:t>
            </w:r>
          </w:p>
        </w:tc>
      </w:tr>
      <w:tr w:rsidR="00392EA8" w14:paraId="6278E013" w14:textId="77777777">
        <w:trPr>
          <w:trHeight w:val="1610"/>
        </w:trPr>
        <w:tc>
          <w:tcPr>
            <w:tcW w:w="1095" w:type="dxa"/>
            <w:tcBorders>
              <w:top w:val="nil"/>
              <w:left w:val="nil"/>
              <w:bottom w:val="nil"/>
              <w:right w:val="nil"/>
            </w:tcBorders>
            <w:tcMar>
              <w:top w:w="100" w:type="dxa"/>
              <w:left w:w="100" w:type="dxa"/>
              <w:bottom w:w="100" w:type="dxa"/>
              <w:right w:w="100" w:type="dxa"/>
            </w:tcMar>
          </w:tcPr>
          <w:p w14:paraId="19A0FB2E" w14:textId="77777777" w:rsidR="00392EA8" w:rsidRDefault="00000000">
            <w:r>
              <w:rPr>
                <w:rFonts w:ascii="Arial Unicode MS" w:eastAsia="Arial Unicode MS" w:hAnsi="Arial Unicode MS" w:cs="Arial Unicode MS"/>
                <w:b/>
              </w:rPr>
              <w:t>India → US</w:t>
            </w:r>
          </w:p>
        </w:tc>
        <w:tc>
          <w:tcPr>
            <w:tcW w:w="1204" w:type="dxa"/>
            <w:tcBorders>
              <w:top w:val="nil"/>
              <w:left w:val="nil"/>
              <w:bottom w:val="nil"/>
              <w:right w:val="nil"/>
            </w:tcBorders>
            <w:tcMar>
              <w:top w:w="100" w:type="dxa"/>
              <w:left w:w="100" w:type="dxa"/>
              <w:bottom w:w="100" w:type="dxa"/>
              <w:right w:w="100" w:type="dxa"/>
            </w:tcMar>
          </w:tcPr>
          <w:p w14:paraId="4FD0C0E4" w14:textId="77777777" w:rsidR="00392EA8" w:rsidRDefault="00000000">
            <w:r>
              <w:t>FMCG / Pharma</w:t>
            </w:r>
          </w:p>
        </w:tc>
        <w:tc>
          <w:tcPr>
            <w:tcW w:w="1299" w:type="dxa"/>
            <w:tcBorders>
              <w:top w:val="nil"/>
              <w:left w:val="nil"/>
              <w:bottom w:val="nil"/>
              <w:right w:val="nil"/>
            </w:tcBorders>
            <w:tcMar>
              <w:top w:w="100" w:type="dxa"/>
              <w:left w:w="100" w:type="dxa"/>
              <w:bottom w:w="100" w:type="dxa"/>
              <w:right w:w="100" w:type="dxa"/>
            </w:tcMar>
          </w:tcPr>
          <w:p w14:paraId="1684D8FA" w14:textId="77777777" w:rsidR="00392EA8" w:rsidRDefault="00000000">
            <w:r>
              <w:t>200,000 units</w:t>
            </w:r>
          </w:p>
        </w:tc>
        <w:tc>
          <w:tcPr>
            <w:tcW w:w="876" w:type="dxa"/>
            <w:tcBorders>
              <w:top w:val="nil"/>
              <w:left w:val="nil"/>
              <w:bottom w:val="nil"/>
              <w:right w:val="nil"/>
            </w:tcBorders>
            <w:tcMar>
              <w:top w:w="100" w:type="dxa"/>
              <w:left w:w="100" w:type="dxa"/>
              <w:bottom w:w="100" w:type="dxa"/>
              <w:right w:w="100" w:type="dxa"/>
            </w:tcMar>
          </w:tcPr>
          <w:p w14:paraId="0184A2C0" w14:textId="77777777" w:rsidR="00392EA8" w:rsidRDefault="00000000">
            <w:r>
              <w:t>$0.03 (₹2.50)</w:t>
            </w:r>
          </w:p>
        </w:tc>
        <w:tc>
          <w:tcPr>
            <w:tcW w:w="1204" w:type="dxa"/>
            <w:tcBorders>
              <w:top w:val="nil"/>
              <w:left w:val="nil"/>
              <w:bottom w:val="nil"/>
              <w:right w:val="nil"/>
            </w:tcBorders>
            <w:tcMar>
              <w:top w:w="100" w:type="dxa"/>
              <w:left w:w="100" w:type="dxa"/>
              <w:bottom w:w="100" w:type="dxa"/>
              <w:right w:w="100" w:type="dxa"/>
            </w:tcMar>
          </w:tcPr>
          <w:p w14:paraId="58644E81" w14:textId="77777777" w:rsidR="00392EA8" w:rsidRDefault="00000000">
            <w:r>
              <w:t>$6,000 (₹5L)</w:t>
            </w:r>
          </w:p>
        </w:tc>
        <w:tc>
          <w:tcPr>
            <w:tcW w:w="836" w:type="dxa"/>
            <w:tcBorders>
              <w:top w:val="nil"/>
              <w:left w:val="nil"/>
              <w:bottom w:val="nil"/>
              <w:right w:val="nil"/>
            </w:tcBorders>
            <w:tcMar>
              <w:top w:w="100" w:type="dxa"/>
              <w:left w:w="100" w:type="dxa"/>
              <w:bottom w:w="100" w:type="dxa"/>
              <w:right w:w="100" w:type="dxa"/>
            </w:tcMar>
          </w:tcPr>
          <w:p w14:paraId="1B2491E5" w14:textId="77777777" w:rsidR="00392EA8" w:rsidRDefault="00000000">
            <w:r>
              <w:t>$200</w:t>
            </w:r>
          </w:p>
        </w:tc>
        <w:tc>
          <w:tcPr>
            <w:tcW w:w="931" w:type="dxa"/>
            <w:tcBorders>
              <w:top w:val="nil"/>
              <w:left w:val="nil"/>
              <w:bottom w:val="nil"/>
              <w:right w:val="nil"/>
            </w:tcBorders>
            <w:tcMar>
              <w:top w:w="100" w:type="dxa"/>
              <w:left w:w="100" w:type="dxa"/>
              <w:bottom w:w="100" w:type="dxa"/>
              <w:right w:w="100" w:type="dxa"/>
            </w:tcMar>
          </w:tcPr>
          <w:p w14:paraId="64FDB3C3" w14:textId="77777777" w:rsidR="00392EA8" w:rsidRDefault="00000000">
            <w:r>
              <w:t>~97%</w:t>
            </w:r>
          </w:p>
        </w:tc>
        <w:tc>
          <w:tcPr>
            <w:tcW w:w="1912" w:type="dxa"/>
            <w:tcBorders>
              <w:top w:val="nil"/>
              <w:left w:val="nil"/>
              <w:bottom w:val="nil"/>
              <w:right w:val="nil"/>
            </w:tcBorders>
            <w:tcMar>
              <w:top w:w="100" w:type="dxa"/>
              <w:left w:w="100" w:type="dxa"/>
              <w:bottom w:w="100" w:type="dxa"/>
              <w:right w:w="100" w:type="dxa"/>
            </w:tcMar>
          </w:tcPr>
          <w:p w14:paraId="73E63B2B" w14:textId="77777777" w:rsidR="00392EA8" w:rsidRDefault="00000000">
            <w:r>
              <w:t>Retail + FDA compliance corridor; Walmart/Amazon scale.</w:t>
            </w:r>
          </w:p>
        </w:tc>
      </w:tr>
      <w:tr w:rsidR="00392EA8" w14:paraId="451F8FBA" w14:textId="77777777">
        <w:trPr>
          <w:trHeight w:val="1340"/>
        </w:trPr>
        <w:tc>
          <w:tcPr>
            <w:tcW w:w="1095" w:type="dxa"/>
            <w:tcBorders>
              <w:top w:val="nil"/>
              <w:left w:val="nil"/>
              <w:bottom w:val="nil"/>
              <w:right w:val="nil"/>
            </w:tcBorders>
            <w:tcMar>
              <w:top w:w="100" w:type="dxa"/>
              <w:left w:w="100" w:type="dxa"/>
              <w:bottom w:w="100" w:type="dxa"/>
              <w:right w:w="100" w:type="dxa"/>
            </w:tcMar>
          </w:tcPr>
          <w:p w14:paraId="523911B1" w14:textId="77777777" w:rsidR="00392EA8" w:rsidRDefault="00000000">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p>
        </w:tc>
        <w:tc>
          <w:tcPr>
            <w:tcW w:w="1204" w:type="dxa"/>
            <w:tcBorders>
              <w:top w:val="nil"/>
              <w:left w:val="nil"/>
              <w:bottom w:val="nil"/>
              <w:right w:val="nil"/>
            </w:tcBorders>
            <w:tcMar>
              <w:top w:w="100" w:type="dxa"/>
              <w:left w:w="100" w:type="dxa"/>
              <w:bottom w:w="100" w:type="dxa"/>
              <w:right w:w="100" w:type="dxa"/>
            </w:tcMar>
          </w:tcPr>
          <w:p w14:paraId="72689681" w14:textId="77777777" w:rsidR="00392EA8" w:rsidRDefault="00000000">
            <w:r>
              <w:t>Sugar / Chemicals</w:t>
            </w:r>
          </w:p>
        </w:tc>
        <w:tc>
          <w:tcPr>
            <w:tcW w:w="1299" w:type="dxa"/>
            <w:tcBorders>
              <w:top w:val="nil"/>
              <w:left w:val="nil"/>
              <w:bottom w:val="nil"/>
              <w:right w:val="nil"/>
            </w:tcBorders>
            <w:tcMar>
              <w:top w:w="100" w:type="dxa"/>
              <w:left w:w="100" w:type="dxa"/>
              <w:bottom w:w="100" w:type="dxa"/>
              <w:right w:w="100" w:type="dxa"/>
            </w:tcMar>
          </w:tcPr>
          <w:p w14:paraId="3162BF96" w14:textId="77777777" w:rsidR="00392EA8" w:rsidRDefault="00000000">
            <w:r>
              <w:t>300,000 units</w:t>
            </w:r>
          </w:p>
        </w:tc>
        <w:tc>
          <w:tcPr>
            <w:tcW w:w="876" w:type="dxa"/>
            <w:tcBorders>
              <w:top w:val="nil"/>
              <w:left w:val="nil"/>
              <w:bottom w:val="nil"/>
              <w:right w:val="nil"/>
            </w:tcBorders>
            <w:tcMar>
              <w:top w:w="100" w:type="dxa"/>
              <w:left w:w="100" w:type="dxa"/>
              <w:bottom w:w="100" w:type="dxa"/>
              <w:right w:w="100" w:type="dxa"/>
            </w:tcMar>
          </w:tcPr>
          <w:p w14:paraId="345CA68C" w14:textId="77777777" w:rsidR="00392EA8" w:rsidRDefault="00000000">
            <w:r>
              <w:t>$0.01 (₹0.80)</w:t>
            </w:r>
          </w:p>
        </w:tc>
        <w:tc>
          <w:tcPr>
            <w:tcW w:w="1204" w:type="dxa"/>
            <w:tcBorders>
              <w:top w:val="nil"/>
              <w:left w:val="nil"/>
              <w:bottom w:val="nil"/>
              <w:right w:val="nil"/>
            </w:tcBorders>
            <w:tcMar>
              <w:top w:w="100" w:type="dxa"/>
              <w:left w:w="100" w:type="dxa"/>
              <w:bottom w:w="100" w:type="dxa"/>
              <w:right w:w="100" w:type="dxa"/>
            </w:tcMar>
          </w:tcPr>
          <w:p w14:paraId="616E2685" w14:textId="77777777" w:rsidR="00392EA8" w:rsidRDefault="00000000">
            <w:r>
              <w:t>$3,000 (₹2.5L)</w:t>
            </w:r>
          </w:p>
        </w:tc>
        <w:tc>
          <w:tcPr>
            <w:tcW w:w="836" w:type="dxa"/>
            <w:tcBorders>
              <w:top w:val="nil"/>
              <w:left w:val="nil"/>
              <w:bottom w:val="nil"/>
              <w:right w:val="nil"/>
            </w:tcBorders>
            <w:tcMar>
              <w:top w:w="100" w:type="dxa"/>
              <w:left w:w="100" w:type="dxa"/>
              <w:bottom w:w="100" w:type="dxa"/>
              <w:right w:w="100" w:type="dxa"/>
            </w:tcMar>
          </w:tcPr>
          <w:p w14:paraId="59C8981A" w14:textId="77777777" w:rsidR="00392EA8" w:rsidRDefault="00000000">
            <w:r>
              <w:t>$150</w:t>
            </w:r>
          </w:p>
        </w:tc>
        <w:tc>
          <w:tcPr>
            <w:tcW w:w="931" w:type="dxa"/>
            <w:tcBorders>
              <w:top w:val="nil"/>
              <w:left w:val="nil"/>
              <w:bottom w:val="nil"/>
              <w:right w:val="nil"/>
            </w:tcBorders>
            <w:tcMar>
              <w:top w:w="100" w:type="dxa"/>
              <w:left w:w="100" w:type="dxa"/>
              <w:bottom w:w="100" w:type="dxa"/>
              <w:right w:w="100" w:type="dxa"/>
            </w:tcMar>
          </w:tcPr>
          <w:p w14:paraId="7F800AD6" w14:textId="77777777" w:rsidR="00392EA8" w:rsidRDefault="00000000">
            <w:r>
              <w:t>~95%</w:t>
            </w:r>
          </w:p>
        </w:tc>
        <w:tc>
          <w:tcPr>
            <w:tcW w:w="1912" w:type="dxa"/>
            <w:tcBorders>
              <w:top w:val="nil"/>
              <w:left w:val="nil"/>
              <w:bottom w:val="nil"/>
              <w:right w:val="nil"/>
            </w:tcBorders>
            <w:tcMar>
              <w:top w:w="100" w:type="dxa"/>
              <w:left w:w="100" w:type="dxa"/>
              <w:bottom w:w="100" w:type="dxa"/>
              <w:right w:w="100" w:type="dxa"/>
            </w:tcMar>
          </w:tcPr>
          <w:p w14:paraId="6E2CBB6F" w14:textId="77777777" w:rsidR="00392EA8" w:rsidRDefault="00000000">
            <w:r>
              <w:t>Commodity corridor; corporates + banks push adoption.</w:t>
            </w:r>
          </w:p>
        </w:tc>
      </w:tr>
      <w:tr w:rsidR="00392EA8" w14:paraId="3A4EF9A2" w14:textId="77777777">
        <w:trPr>
          <w:trHeight w:val="1340"/>
        </w:trPr>
        <w:tc>
          <w:tcPr>
            <w:tcW w:w="1095" w:type="dxa"/>
            <w:tcBorders>
              <w:top w:val="nil"/>
              <w:left w:val="nil"/>
              <w:bottom w:val="nil"/>
              <w:right w:val="nil"/>
            </w:tcBorders>
            <w:tcMar>
              <w:top w:w="100" w:type="dxa"/>
              <w:left w:w="100" w:type="dxa"/>
              <w:bottom w:w="100" w:type="dxa"/>
              <w:right w:w="100" w:type="dxa"/>
            </w:tcMar>
          </w:tcPr>
          <w:p w14:paraId="66D9BCE4" w14:textId="77777777" w:rsidR="00392EA8" w:rsidRDefault="00000000">
            <w:r>
              <w:rPr>
                <w:rFonts w:ascii="Arial Unicode MS" w:eastAsia="Arial Unicode MS" w:hAnsi="Arial Unicode MS" w:cs="Arial Unicode MS"/>
                <w:b/>
              </w:rPr>
              <w:t>Africa → EU</w:t>
            </w:r>
          </w:p>
        </w:tc>
        <w:tc>
          <w:tcPr>
            <w:tcW w:w="1204" w:type="dxa"/>
            <w:tcBorders>
              <w:top w:val="nil"/>
              <w:left w:val="nil"/>
              <w:bottom w:val="nil"/>
              <w:right w:val="nil"/>
            </w:tcBorders>
            <w:tcMar>
              <w:top w:w="100" w:type="dxa"/>
              <w:left w:w="100" w:type="dxa"/>
              <w:bottom w:w="100" w:type="dxa"/>
              <w:right w:w="100" w:type="dxa"/>
            </w:tcMar>
          </w:tcPr>
          <w:p w14:paraId="4A306D5D" w14:textId="77777777" w:rsidR="00392EA8" w:rsidRDefault="00000000">
            <w:r>
              <w:t>Cocoa / Coffee</w:t>
            </w:r>
          </w:p>
        </w:tc>
        <w:tc>
          <w:tcPr>
            <w:tcW w:w="1299" w:type="dxa"/>
            <w:tcBorders>
              <w:top w:val="nil"/>
              <w:left w:val="nil"/>
              <w:bottom w:val="nil"/>
              <w:right w:val="nil"/>
            </w:tcBorders>
            <w:tcMar>
              <w:top w:w="100" w:type="dxa"/>
              <w:left w:w="100" w:type="dxa"/>
              <w:bottom w:w="100" w:type="dxa"/>
              <w:right w:w="100" w:type="dxa"/>
            </w:tcMar>
          </w:tcPr>
          <w:p w14:paraId="3EE07043" w14:textId="77777777" w:rsidR="00392EA8" w:rsidRDefault="00000000">
            <w:r>
              <w:t>400,000 bars/packs</w:t>
            </w:r>
          </w:p>
        </w:tc>
        <w:tc>
          <w:tcPr>
            <w:tcW w:w="876" w:type="dxa"/>
            <w:tcBorders>
              <w:top w:val="nil"/>
              <w:left w:val="nil"/>
              <w:bottom w:val="nil"/>
              <w:right w:val="nil"/>
            </w:tcBorders>
            <w:tcMar>
              <w:top w:w="100" w:type="dxa"/>
              <w:left w:w="100" w:type="dxa"/>
              <w:bottom w:w="100" w:type="dxa"/>
              <w:right w:w="100" w:type="dxa"/>
            </w:tcMar>
          </w:tcPr>
          <w:p w14:paraId="433F8E42" w14:textId="77777777" w:rsidR="00392EA8" w:rsidRDefault="00000000">
            <w:r>
              <w:t>$0.02 (₹1.60)</w:t>
            </w:r>
          </w:p>
        </w:tc>
        <w:tc>
          <w:tcPr>
            <w:tcW w:w="1204" w:type="dxa"/>
            <w:tcBorders>
              <w:top w:val="nil"/>
              <w:left w:val="nil"/>
              <w:bottom w:val="nil"/>
              <w:right w:val="nil"/>
            </w:tcBorders>
            <w:tcMar>
              <w:top w:w="100" w:type="dxa"/>
              <w:left w:w="100" w:type="dxa"/>
              <w:bottom w:w="100" w:type="dxa"/>
              <w:right w:w="100" w:type="dxa"/>
            </w:tcMar>
          </w:tcPr>
          <w:p w14:paraId="78416499" w14:textId="77777777" w:rsidR="00392EA8" w:rsidRDefault="00000000">
            <w:r>
              <w:t>$8,000 (₹6.7L)</w:t>
            </w:r>
          </w:p>
        </w:tc>
        <w:tc>
          <w:tcPr>
            <w:tcW w:w="836" w:type="dxa"/>
            <w:tcBorders>
              <w:top w:val="nil"/>
              <w:left w:val="nil"/>
              <w:bottom w:val="nil"/>
              <w:right w:val="nil"/>
            </w:tcBorders>
            <w:tcMar>
              <w:top w:w="100" w:type="dxa"/>
              <w:left w:w="100" w:type="dxa"/>
              <w:bottom w:w="100" w:type="dxa"/>
              <w:right w:w="100" w:type="dxa"/>
            </w:tcMar>
          </w:tcPr>
          <w:p w14:paraId="7FBD2DA0" w14:textId="77777777" w:rsidR="00392EA8" w:rsidRDefault="00000000">
            <w:r>
              <w:t>$200</w:t>
            </w:r>
          </w:p>
        </w:tc>
        <w:tc>
          <w:tcPr>
            <w:tcW w:w="931" w:type="dxa"/>
            <w:tcBorders>
              <w:top w:val="nil"/>
              <w:left w:val="nil"/>
              <w:bottom w:val="nil"/>
              <w:right w:val="nil"/>
            </w:tcBorders>
            <w:tcMar>
              <w:top w:w="100" w:type="dxa"/>
              <w:left w:w="100" w:type="dxa"/>
              <w:bottom w:w="100" w:type="dxa"/>
              <w:right w:w="100" w:type="dxa"/>
            </w:tcMar>
          </w:tcPr>
          <w:p w14:paraId="178C50A2" w14:textId="77777777" w:rsidR="00392EA8" w:rsidRDefault="00000000">
            <w:r>
              <w:t>~97%</w:t>
            </w:r>
          </w:p>
        </w:tc>
        <w:tc>
          <w:tcPr>
            <w:tcW w:w="1912" w:type="dxa"/>
            <w:tcBorders>
              <w:top w:val="nil"/>
              <w:left w:val="nil"/>
              <w:bottom w:val="nil"/>
              <w:right w:val="nil"/>
            </w:tcBorders>
            <w:tcMar>
              <w:top w:w="100" w:type="dxa"/>
              <w:left w:w="100" w:type="dxa"/>
              <w:bottom w:w="100" w:type="dxa"/>
              <w:right w:w="100" w:type="dxa"/>
            </w:tcMar>
          </w:tcPr>
          <w:p w14:paraId="7CFE13EA" w14:textId="77777777" w:rsidR="00392EA8" w:rsidRDefault="00000000">
            <w:r>
              <w:t>Fair-trade branding corridor; consumers demand QR.</w:t>
            </w:r>
          </w:p>
        </w:tc>
      </w:tr>
      <w:tr w:rsidR="00392EA8" w14:paraId="0F8BCBF4" w14:textId="77777777">
        <w:trPr>
          <w:trHeight w:val="1340"/>
        </w:trPr>
        <w:tc>
          <w:tcPr>
            <w:tcW w:w="1095" w:type="dxa"/>
            <w:tcBorders>
              <w:top w:val="nil"/>
              <w:left w:val="nil"/>
              <w:bottom w:val="nil"/>
              <w:right w:val="nil"/>
            </w:tcBorders>
            <w:tcMar>
              <w:top w:w="100" w:type="dxa"/>
              <w:left w:w="100" w:type="dxa"/>
              <w:bottom w:w="100" w:type="dxa"/>
              <w:right w:w="100" w:type="dxa"/>
            </w:tcMar>
          </w:tcPr>
          <w:p w14:paraId="02CB9EFC" w14:textId="77777777" w:rsidR="00392EA8" w:rsidRDefault="00000000">
            <w:r>
              <w:rPr>
                <w:rFonts w:ascii="Arial Unicode MS" w:eastAsia="Arial Unicode MS" w:hAnsi="Arial Unicode MS" w:cs="Arial Unicode MS"/>
                <w:b/>
              </w:rPr>
              <w:lastRenderedPageBreak/>
              <w:t>SE Asia → US/EU</w:t>
            </w:r>
          </w:p>
        </w:tc>
        <w:tc>
          <w:tcPr>
            <w:tcW w:w="1204" w:type="dxa"/>
            <w:tcBorders>
              <w:top w:val="nil"/>
              <w:left w:val="nil"/>
              <w:bottom w:val="nil"/>
              <w:right w:val="nil"/>
            </w:tcBorders>
            <w:tcMar>
              <w:top w:w="100" w:type="dxa"/>
              <w:left w:w="100" w:type="dxa"/>
              <w:bottom w:w="100" w:type="dxa"/>
              <w:right w:w="100" w:type="dxa"/>
            </w:tcMar>
          </w:tcPr>
          <w:p w14:paraId="589EE8EF" w14:textId="77777777" w:rsidR="00392EA8" w:rsidRDefault="00000000">
            <w:r>
              <w:t>Pharma (blisters) / Seafood</w:t>
            </w:r>
          </w:p>
        </w:tc>
        <w:tc>
          <w:tcPr>
            <w:tcW w:w="1299" w:type="dxa"/>
            <w:tcBorders>
              <w:top w:val="nil"/>
              <w:left w:val="nil"/>
              <w:bottom w:val="nil"/>
              <w:right w:val="nil"/>
            </w:tcBorders>
            <w:tcMar>
              <w:top w:w="100" w:type="dxa"/>
              <w:left w:w="100" w:type="dxa"/>
              <w:bottom w:w="100" w:type="dxa"/>
              <w:right w:w="100" w:type="dxa"/>
            </w:tcMar>
          </w:tcPr>
          <w:p w14:paraId="635B0C4A" w14:textId="77777777" w:rsidR="00392EA8" w:rsidRDefault="00000000">
            <w:r>
              <w:t>50,000 packs</w:t>
            </w:r>
          </w:p>
        </w:tc>
        <w:tc>
          <w:tcPr>
            <w:tcW w:w="876" w:type="dxa"/>
            <w:tcBorders>
              <w:top w:val="nil"/>
              <w:left w:val="nil"/>
              <w:bottom w:val="nil"/>
              <w:right w:val="nil"/>
            </w:tcBorders>
            <w:tcMar>
              <w:top w:w="100" w:type="dxa"/>
              <w:left w:w="100" w:type="dxa"/>
              <w:bottom w:w="100" w:type="dxa"/>
              <w:right w:w="100" w:type="dxa"/>
            </w:tcMar>
          </w:tcPr>
          <w:p w14:paraId="36F36034" w14:textId="77777777" w:rsidR="00392EA8" w:rsidRDefault="00000000">
            <w:r>
              <w:t>$0.05 (₹4.20)</w:t>
            </w:r>
          </w:p>
        </w:tc>
        <w:tc>
          <w:tcPr>
            <w:tcW w:w="1204" w:type="dxa"/>
            <w:tcBorders>
              <w:top w:val="nil"/>
              <w:left w:val="nil"/>
              <w:bottom w:val="nil"/>
              <w:right w:val="nil"/>
            </w:tcBorders>
            <w:tcMar>
              <w:top w:w="100" w:type="dxa"/>
              <w:left w:w="100" w:type="dxa"/>
              <w:bottom w:w="100" w:type="dxa"/>
              <w:right w:w="100" w:type="dxa"/>
            </w:tcMar>
          </w:tcPr>
          <w:p w14:paraId="31BE8541" w14:textId="77777777" w:rsidR="00392EA8" w:rsidRDefault="00000000">
            <w:r>
              <w:t>$2,500 (₹2.1L)</w:t>
            </w:r>
          </w:p>
        </w:tc>
        <w:tc>
          <w:tcPr>
            <w:tcW w:w="836" w:type="dxa"/>
            <w:tcBorders>
              <w:top w:val="nil"/>
              <w:left w:val="nil"/>
              <w:bottom w:val="nil"/>
              <w:right w:val="nil"/>
            </w:tcBorders>
            <w:tcMar>
              <w:top w:w="100" w:type="dxa"/>
              <w:left w:w="100" w:type="dxa"/>
              <w:bottom w:w="100" w:type="dxa"/>
              <w:right w:w="100" w:type="dxa"/>
            </w:tcMar>
          </w:tcPr>
          <w:p w14:paraId="750AEAB2" w14:textId="77777777" w:rsidR="00392EA8" w:rsidRDefault="00000000">
            <w:r>
              <w:t>$50</w:t>
            </w:r>
          </w:p>
        </w:tc>
        <w:tc>
          <w:tcPr>
            <w:tcW w:w="931" w:type="dxa"/>
            <w:tcBorders>
              <w:top w:val="nil"/>
              <w:left w:val="nil"/>
              <w:bottom w:val="nil"/>
              <w:right w:val="nil"/>
            </w:tcBorders>
            <w:tcMar>
              <w:top w:w="100" w:type="dxa"/>
              <w:left w:w="100" w:type="dxa"/>
              <w:bottom w:w="100" w:type="dxa"/>
              <w:right w:w="100" w:type="dxa"/>
            </w:tcMar>
          </w:tcPr>
          <w:p w14:paraId="3EDAB7EF" w14:textId="77777777" w:rsidR="00392EA8" w:rsidRDefault="00000000">
            <w:r>
              <w:t>~98%</w:t>
            </w:r>
          </w:p>
        </w:tc>
        <w:tc>
          <w:tcPr>
            <w:tcW w:w="1912" w:type="dxa"/>
            <w:tcBorders>
              <w:top w:val="nil"/>
              <w:left w:val="nil"/>
              <w:bottom w:val="nil"/>
              <w:right w:val="nil"/>
            </w:tcBorders>
            <w:tcMar>
              <w:top w:w="100" w:type="dxa"/>
              <w:left w:w="100" w:type="dxa"/>
              <w:bottom w:w="100" w:type="dxa"/>
              <w:right w:w="100" w:type="dxa"/>
            </w:tcMar>
          </w:tcPr>
          <w:p w14:paraId="67CF1CAB" w14:textId="77777777" w:rsidR="00392EA8" w:rsidRDefault="00000000">
            <w:r>
              <w:t>High-value corridor; QR = compliance + authenticity.</w:t>
            </w:r>
          </w:p>
        </w:tc>
      </w:tr>
      <w:tr w:rsidR="00392EA8" w14:paraId="30C26350" w14:textId="77777777">
        <w:trPr>
          <w:trHeight w:val="1340"/>
        </w:trPr>
        <w:tc>
          <w:tcPr>
            <w:tcW w:w="1095" w:type="dxa"/>
            <w:tcBorders>
              <w:top w:val="nil"/>
              <w:left w:val="nil"/>
              <w:bottom w:val="nil"/>
              <w:right w:val="nil"/>
            </w:tcBorders>
            <w:tcMar>
              <w:top w:w="100" w:type="dxa"/>
              <w:left w:w="100" w:type="dxa"/>
              <w:bottom w:w="100" w:type="dxa"/>
              <w:right w:w="100" w:type="dxa"/>
            </w:tcMar>
          </w:tcPr>
          <w:p w14:paraId="011BFE7A" w14:textId="77777777" w:rsidR="00392EA8" w:rsidRDefault="00000000">
            <w:r>
              <w:rPr>
                <w:b/>
              </w:rPr>
              <w:t>Global Phase 5</w:t>
            </w:r>
          </w:p>
        </w:tc>
        <w:tc>
          <w:tcPr>
            <w:tcW w:w="1204" w:type="dxa"/>
            <w:tcBorders>
              <w:top w:val="nil"/>
              <w:left w:val="nil"/>
              <w:bottom w:val="nil"/>
              <w:right w:val="nil"/>
            </w:tcBorders>
            <w:tcMar>
              <w:top w:w="100" w:type="dxa"/>
              <w:left w:w="100" w:type="dxa"/>
              <w:bottom w:w="100" w:type="dxa"/>
              <w:right w:w="100" w:type="dxa"/>
            </w:tcMar>
          </w:tcPr>
          <w:p w14:paraId="29FE2F97" w14:textId="77777777" w:rsidR="00392EA8" w:rsidRDefault="00000000">
            <w:r>
              <w:t>Mixed Consumer Goods</w:t>
            </w:r>
          </w:p>
        </w:tc>
        <w:tc>
          <w:tcPr>
            <w:tcW w:w="1299" w:type="dxa"/>
            <w:tcBorders>
              <w:top w:val="nil"/>
              <w:left w:val="nil"/>
              <w:bottom w:val="nil"/>
              <w:right w:val="nil"/>
            </w:tcBorders>
            <w:tcMar>
              <w:top w:w="100" w:type="dxa"/>
              <w:left w:w="100" w:type="dxa"/>
              <w:bottom w:w="100" w:type="dxa"/>
              <w:right w:w="100" w:type="dxa"/>
            </w:tcMar>
          </w:tcPr>
          <w:p w14:paraId="17748036" w14:textId="77777777" w:rsidR="00392EA8" w:rsidRDefault="00000000">
            <w:r>
              <w:t>1,000,000 units</w:t>
            </w:r>
          </w:p>
        </w:tc>
        <w:tc>
          <w:tcPr>
            <w:tcW w:w="876" w:type="dxa"/>
            <w:tcBorders>
              <w:top w:val="nil"/>
              <w:left w:val="nil"/>
              <w:bottom w:val="nil"/>
              <w:right w:val="nil"/>
            </w:tcBorders>
            <w:tcMar>
              <w:top w:w="100" w:type="dxa"/>
              <w:left w:w="100" w:type="dxa"/>
              <w:bottom w:w="100" w:type="dxa"/>
              <w:right w:w="100" w:type="dxa"/>
            </w:tcMar>
          </w:tcPr>
          <w:p w14:paraId="6B675A1D" w14:textId="77777777" w:rsidR="00392EA8" w:rsidRDefault="00000000">
            <w:r>
              <w:t>$0.015 (₹1.20)</w:t>
            </w:r>
          </w:p>
        </w:tc>
        <w:tc>
          <w:tcPr>
            <w:tcW w:w="1204" w:type="dxa"/>
            <w:tcBorders>
              <w:top w:val="nil"/>
              <w:left w:val="nil"/>
              <w:bottom w:val="nil"/>
              <w:right w:val="nil"/>
            </w:tcBorders>
            <w:tcMar>
              <w:top w:w="100" w:type="dxa"/>
              <w:left w:w="100" w:type="dxa"/>
              <w:bottom w:w="100" w:type="dxa"/>
              <w:right w:w="100" w:type="dxa"/>
            </w:tcMar>
          </w:tcPr>
          <w:p w14:paraId="76F8FF75" w14:textId="77777777" w:rsidR="00392EA8" w:rsidRDefault="00000000">
            <w:r>
              <w:t>$15,000 (₹12.5L)</w:t>
            </w:r>
          </w:p>
        </w:tc>
        <w:tc>
          <w:tcPr>
            <w:tcW w:w="836" w:type="dxa"/>
            <w:tcBorders>
              <w:top w:val="nil"/>
              <w:left w:val="nil"/>
              <w:bottom w:val="nil"/>
              <w:right w:val="nil"/>
            </w:tcBorders>
            <w:tcMar>
              <w:top w:w="100" w:type="dxa"/>
              <w:left w:w="100" w:type="dxa"/>
              <w:bottom w:w="100" w:type="dxa"/>
              <w:right w:w="100" w:type="dxa"/>
            </w:tcMar>
          </w:tcPr>
          <w:p w14:paraId="496D29E8" w14:textId="77777777" w:rsidR="00392EA8" w:rsidRDefault="00000000">
            <w:r>
              <w:t>$500</w:t>
            </w:r>
          </w:p>
        </w:tc>
        <w:tc>
          <w:tcPr>
            <w:tcW w:w="931" w:type="dxa"/>
            <w:tcBorders>
              <w:top w:val="nil"/>
              <w:left w:val="nil"/>
              <w:bottom w:val="nil"/>
              <w:right w:val="nil"/>
            </w:tcBorders>
            <w:tcMar>
              <w:top w:w="100" w:type="dxa"/>
              <w:left w:w="100" w:type="dxa"/>
              <w:bottom w:w="100" w:type="dxa"/>
              <w:right w:w="100" w:type="dxa"/>
            </w:tcMar>
          </w:tcPr>
          <w:p w14:paraId="7BED939A" w14:textId="77777777" w:rsidR="00392EA8" w:rsidRDefault="00000000">
            <w:r>
              <w:t>~97%</w:t>
            </w:r>
          </w:p>
        </w:tc>
        <w:tc>
          <w:tcPr>
            <w:tcW w:w="1912" w:type="dxa"/>
            <w:tcBorders>
              <w:top w:val="nil"/>
              <w:left w:val="nil"/>
              <w:bottom w:val="nil"/>
              <w:right w:val="nil"/>
            </w:tcBorders>
            <w:tcMar>
              <w:top w:w="100" w:type="dxa"/>
              <w:left w:w="100" w:type="dxa"/>
              <w:bottom w:w="100" w:type="dxa"/>
              <w:right w:w="100" w:type="dxa"/>
            </w:tcMar>
          </w:tcPr>
          <w:p w14:paraId="6444717B" w14:textId="77777777" w:rsidR="00392EA8" w:rsidRDefault="00000000">
            <w:r>
              <w:t>QR becomes universal trust layer across all categories.</w:t>
            </w:r>
          </w:p>
        </w:tc>
      </w:tr>
    </w:tbl>
    <w:p w14:paraId="2C68AF8F" w14:textId="77777777" w:rsidR="00392EA8" w:rsidRDefault="00000000">
      <w:r>
        <w:pict w14:anchorId="54D97D3B">
          <v:rect id="_x0000_i1605" style="width:0;height:1.5pt" o:hralign="center" o:hrstd="t" o:hr="t" fillcolor="#a0a0a0" stroked="f"/>
        </w:pict>
      </w:r>
    </w:p>
    <w:p w14:paraId="4723BCF7" w14:textId="77777777" w:rsidR="00392EA8" w:rsidRDefault="00000000">
      <w:pPr>
        <w:pStyle w:val="Heading2"/>
        <w:keepNext w:val="0"/>
        <w:keepLines w:val="0"/>
        <w:spacing w:after="80"/>
        <w:rPr>
          <w:b/>
          <w:sz w:val="34"/>
          <w:szCs w:val="34"/>
        </w:rPr>
      </w:pPr>
      <w:bookmarkStart w:id="697" w:name="_vkorwl89pnkh" w:colFirst="0" w:colLast="0"/>
      <w:bookmarkEnd w:id="697"/>
      <w:r>
        <w:rPr>
          <w:b/>
          <w:sz w:val="34"/>
          <w:szCs w:val="34"/>
        </w:rPr>
        <w:t>📝 Narrative Breakdown</w:t>
      </w:r>
    </w:p>
    <w:p w14:paraId="41153C87" w14:textId="77777777" w:rsidR="00392EA8" w:rsidRDefault="00000000">
      <w:pPr>
        <w:numPr>
          <w:ilvl w:val="0"/>
          <w:numId w:val="322"/>
        </w:numPr>
        <w:spacing w:before="240" w:after="0"/>
      </w:pPr>
      <w:r>
        <w:rPr>
          <w:rFonts w:ascii="Arial Unicode MS" w:eastAsia="Arial Unicode MS" w:hAnsi="Arial Unicode MS" w:cs="Arial Unicode MS"/>
          <w:b/>
        </w:rPr>
        <w:t>India → Africa (Staple Foods/FMCG):</w:t>
      </w:r>
      <w:r>
        <w:rPr>
          <w:rFonts w:ascii="Arial Unicode MS" w:eastAsia="Arial Unicode MS" w:hAnsi="Arial Unicode MS" w:cs="Arial Unicode MS"/>
          <w:b/>
        </w:rPr>
        <w:br/>
      </w:r>
    </w:p>
    <w:p w14:paraId="66BFD6FD" w14:textId="77777777" w:rsidR="00392EA8" w:rsidRDefault="00000000">
      <w:pPr>
        <w:numPr>
          <w:ilvl w:val="1"/>
          <w:numId w:val="322"/>
        </w:numPr>
        <w:spacing w:before="0" w:after="0"/>
      </w:pPr>
      <w:r>
        <w:t xml:space="preserve">Corridors like rice and sugar have </w:t>
      </w:r>
      <w:r>
        <w:rPr>
          <w:b/>
        </w:rPr>
        <w:t>very high volumes but low QR fees</w:t>
      </w:r>
      <w:r>
        <w:t xml:space="preserve"> ($0.005).</w:t>
      </w:r>
      <w:r>
        <w:br/>
      </w:r>
    </w:p>
    <w:p w14:paraId="68A7A0D8" w14:textId="77777777" w:rsidR="00392EA8" w:rsidRDefault="00000000">
      <w:pPr>
        <w:numPr>
          <w:ilvl w:val="1"/>
          <w:numId w:val="322"/>
        </w:numPr>
        <w:spacing w:before="0" w:after="0"/>
      </w:pPr>
      <w:r>
        <w:t xml:space="preserve">Still, each container generates </w:t>
      </w:r>
      <w:r>
        <w:rPr>
          <w:b/>
        </w:rPr>
        <w:t>$2,500 revenue</w:t>
      </w:r>
      <w:r>
        <w:t>, margins ~90%.</w:t>
      </w:r>
      <w:r>
        <w:br/>
      </w:r>
    </w:p>
    <w:p w14:paraId="01D25EC1" w14:textId="77777777" w:rsidR="00392EA8" w:rsidRDefault="00000000">
      <w:pPr>
        <w:numPr>
          <w:ilvl w:val="1"/>
          <w:numId w:val="322"/>
        </w:numPr>
        <w:spacing w:before="0" w:after="0"/>
      </w:pPr>
      <w:r>
        <w:t>Regulators drive adoption to combat food fraud and smuggling.</w:t>
      </w:r>
      <w:r>
        <w:br/>
      </w:r>
    </w:p>
    <w:p w14:paraId="7E89D53F" w14:textId="77777777" w:rsidR="00392EA8" w:rsidRDefault="00000000">
      <w:pPr>
        <w:numPr>
          <w:ilvl w:val="0"/>
          <w:numId w:val="322"/>
        </w:numPr>
        <w:spacing w:before="0" w:after="0"/>
      </w:pPr>
      <w:r>
        <w:rPr>
          <w:rFonts w:ascii="Arial Unicode MS" w:eastAsia="Arial Unicode MS" w:hAnsi="Arial Unicode MS" w:cs="Arial Unicode MS"/>
          <w:b/>
        </w:rPr>
        <w:t>India → EU (Textiles/Chemicals):</w:t>
      </w:r>
      <w:r>
        <w:rPr>
          <w:rFonts w:ascii="Arial Unicode MS" w:eastAsia="Arial Unicode MS" w:hAnsi="Arial Unicode MS" w:cs="Arial Unicode MS"/>
          <w:b/>
        </w:rPr>
        <w:br/>
      </w:r>
    </w:p>
    <w:p w14:paraId="08C6C881" w14:textId="77777777" w:rsidR="00392EA8" w:rsidRDefault="00000000">
      <w:pPr>
        <w:numPr>
          <w:ilvl w:val="1"/>
          <w:numId w:val="322"/>
        </w:numPr>
        <w:spacing w:before="0" w:after="0"/>
      </w:pPr>
      <w:r>
        <w:t xml:space="preserve">Lower volumes per container (100k units), but </w:t>
      </w:r>
      <w:r>
        <w:rPr>
          <w:b/>
        </w:rPr>
        <w:t>higher QR fees</w:t>
      </w:r>
      <w:r>
        <w:t xml:space="preserve"> ($0.02).</w:t>
      </w:r>
      <w:r>
        <w:br/>
      </w:r>
    </w:p>
    <w:p w14:paraId="4D06B595" w14:textId="77777777" w:rsidR="00392EA8" w:rsidRDefault="00000000">
      <w:pPr>
        <w:numPr>
          <w:ilvl w:val="1"/>
          <w:numId w:val="322"/>
        </w:numPr>
        <w:spacing w:before="0" w:after="0"/>
      </w:pPr>
      <w:r>
        <w:t>Each container generates ~$2,000 revenue.</w:t>
      </w:r>
      <w:r>
        <w:br/>
      </w:r>
    </w:p>
    <w:p w14:paraId="1571023A" w14:textId="77777777" w:rsidR="00392EA8" w:rsidRDefault="00000000">
      <w:pPr>
        <w:numPr>
          <w:ilvl w:val="1"/>
          <w:numId w:val="322"/>
        </w:numPr>
        <w:spacing w:before="0" w:after="0"/>
      </w:pPr>
      <w:r>
        <w:t>Adoption driven by ESG mandates + consumer scans.</w:t>
      </w:r>
      <w:r>
        <w:br/>
      </w:r>
    </w:p>
    <w:p w14:paraId="2B6F3088" w14:textId="77777777" w:rsidR="00392EA8" w:rsidRDefault="00000000">
      <w:pPr>
        <w:numPr>
          <w:ilvl w:val="0"/>
          <w:numId w:val="322"/>
        </w:numPr>
        <w:spacing w:before="0" w:after="0"/>
      </w:pPr>
      <w:r>
        <w:rPr>
          <w:rFonts w:ascii="Arial Unicode MS" w:eastAsia="Arial Unicode MS" w:hAnsi="Arial Unicode MS" w:cs="Arial Unicode MS"/>
          <w:b/>
        </w:rPr>
        <w:t>India → US (Retail/FMCG/Pharma):</w:t>
      </w:r>
      <w:r>
        <w:rPr>
          <w:rFonts w:ascii="Arial Unicode MS" w:eastAsia="Arial Unicode MS" w:hAnsi="Arial Unicode MS" w:cs="Arial Unicode MS"/>
          <w:b/>
        </w:rPr>
        <w:br/>
      </w:r>
    </w:p>
    <w:p w14:paraId="63A5937E" w14:textId="77777777" w:rsidR="00392EA8" w:rsidRDefault="00000000">
      <w:pPr>
        <w:numPr>
          <w:ilvl w:val="1"/>
          <w:numId w:val="322"/>
        </w:numPr>
        <w:spacing w:before="0" w:after="0"/>
      </w:pPr>
      <w:r>
        <w:lastRenderedPageBreak/>
        <w:t>Larger volumes (~200k units) and higher QR fees ($0.03).</w:t>
      </w:r>
      <w:r>
        <w:br/>
      </w:r>
    </w:p>
    <w:p w14:paraId="62182A8E" w14:textId="77777777" w:rsidR="00392EA8" w:rsidRDefault="00000000">
      <w:pPr>
        <w:numPr>
          <w:ilvl w:val="1"/>
          <w:numId w:val="322"/>
        </w:numPr>
        <w:spacing w:before="0" w:after="0"/>
      </w:pPr>
      <w:r>
        <w:t>Revenue ~$6,000 per container — among the highest.</w:t>
      </w:r>
      <w:r>
        <w:br/>
      </w:r>
    </w:p>
    <w:p w14:paraId="542564FF" w14:textId="77777777" w:rsidR="00392EA8" w:rsidRDefault="00000000">
      <w:pPr>
        <w:numPr>
          <w:ilvl w:val="1"/>
          <w:numId w:val="322"/>
        </w:numPr>
        <w:spacing w:before="0" w:after="0"/>
      </w:pPr>
      <w:r>
        <w:t>FDA compliance + retail integration = strong adoption.</w:t>
      </w:r>
      <w:r>
        <w:br/>
      </w:r>
    </w:p>
    <w:p w14:paraId="39A07B8E" w14:textId="77777777" w:rsidR="00392EA8" w:rsidRDefault="00000000">
      <w:pPr>
        <w:numPr>
          <w:ilvl w:val="0"/>
          <w:numId w:val="322"/>
        </w:numPr>
        <w:spacing w:before="0" w:after="0"/>
      </w:pPr>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 xml:space="preserve"> (Commodities):</w:t>
      </w:r>
      <w:r>
        <w:rPr>
          <w:rFonts w:ascii="Arial Unicode MS" w:eastAsia="Arial Unicode MS" w:hAnsi="Arial Unicode MS" w:cs="Arial Unicode MS"/>
          <w:b/>
        </w:rPr>
        <w:br/>
      </w:r>
    </w:p>
    <w:p w14:paraId="5CB0C629" w14:textId="77777777" w:rsidR="00392EA8" w:rsidRDefault="00000000">
      <w:pPr>
        <w:numPr>
          <w:ilvl w:val="1"/>
          <w:numId w:val="322"/>
        </w:numPr>
        <w:spacing w:before="0" w:after="0"/>
      </w:pPr>
      <w:r>
        <w:t>Sugar/chemicals = medium volume, modest QR pricing ($0.01).</w:t>
      </w:r>
      <w:r>
        <w:br/>
      </w:r>
    </w:p>
    <w:p w14:paraId="04AEE8FE" w14:textId="77777777" w:rsidR="00392EA8" w:rsidRDefault="00000000">
      <w:pPr>
        <w:numPr>
          <w:ilvl w:val="1"/>
          <w:numId w:val="322"/>
        </w:numPr>
        <w:spacing w:before="0" w:after="0"/>
      </w:pPr>
      <w:r>
        <w:t>Revenue ~$3,000/container.</w:t>
      </w:r>
      <w:r>
        <w:br/>
      </w:r>
    </w:p>
    <w:p w14:paraId="452D006F" w14:textId="77777777" w:rsidR="00392EA8" w:rsidRDefault="00000000">
      <w:pPr>
        <w:numPr>
          <w:ilvl w:val="1"/>
          <w:numId w:val="322"/>
        </w:numPr>
        <w:spacing w:before="0" w:after="0"/>
      </w:pPr>
      <w:r>
        <w:t>Adoption led by corporates/banks (LC authenticity proof).</w:t>
      </w:r>
      <w:r>
        <w:br/>
      </w:r>
    </w:p>
    <w:p w14:paraId="6A7689F3" w14:textId="77777777" w:rsidR="00392EA8" w:rsidRDefault="00000000">
      <w:pPr>
        <w:numPr>
          <w:ilvl w:val="0"/>
          <w:numId w:val="322"/>
        </w:numPr>
        <w:spacing w:before="0" w:after="0"/>
      </w:pPr>
      <w:r>
        <w:rPr>
          <w:rFonts w:ascii="Arial Unicode MS" w:eastAsia="Arial Unicode MS" w:hAnsi="Arial Unicode MS" w:cs="Arial Unicode MS"/>
          <w:b/>
        </w:rPr>
        <w:t>Africa → EU (Cocoa/Coffee):</w:t>
      </w:r>
      <w:r>
        <w:rPr>
          <w:rFonts w:ascii="Arial Unicode MS" w:eastAsia="Arial Unicode MS" w:hAnsi="Arial Unicode MS" w:cs="Arial Unicode MS"/>
          <w:b/>
        </w:rPr>
        <w:br/>
      </w:r>
    </w:p>
    <w:p w14:paraId="60971122" w14:textId="77777777" w:rsidR="00392EA8" w:rsidRDefault="00000000">
      <w:pPr>
        <w:numPr>
          <w:ilvl w:val="1"/>
          <w:numId w:val="322"/>
        </w:numPr>
        <w:spacing w:before="0" w:after="0"/>
      </w:pPr>
      <w:r>
        <w:t>High consumer engagement corridor.</w:t>
      </w:r>
      <w:r>
        <w:br/>
      </w:r>
    </w:p>
    <w:p w14:paraId="1E7927BC" w14:textId="77777777" w:rsidR="00392EA8" w:rsidRDefault="00000000">
      <w:pPr>
        <w:numPr>
          <w:ilvl w:val="1"/>
          <w:numId w:val="322"/>
        </w:numPr>
        <w:spacing w:before="0" w:after="0"/>
      </w:pPr>
      <w:r>
        <w:t>400k units/container × $0.02 = $8,000 revenue.</w:t>
      </w:r>
      <w:r>
        <w:br/>
      </w:r>
    </w:p>
    <w:p w14:paraId="28F61DBB" w14:textId="77777777" w:rsidR="00392EA8" w:rsidRDefault="00000000">
      <w:pPr>
        <w:numPr>
          <w:ilvl w:val="1"/>
          <w:numId w:val="322"/>
        </w:numPr>
        <w:spacing w:before="0" w:after="0"/>
      </w:pPr>
      <w:r>
        <w:t>Premium branding (fair-trade proof) makes QR non-negotiable.</w:t>
      </w:r>
      <w:r>
        <w:br/>
      </w:r>
    </w:p>
    <w:p w14:paraId="04DF5EE3" w14:textId="77777777" w:rsidR="00392EA8" w:rsidRDefault="00000000">
      <w:pPr>
        <w:numPr>
          <w:ilvl w:val="0"/>
          <w:numId w:val="322"/>
        </w:numPr>
        <w:spacing w:before="0" w:after="0"/>
      </w:pPr>
      <w:r>
        <w:rPr>
          <w:rFonts w:ascii="Arial Unicode MS" w:eastAsia="Arial Unicode MS" w:hAnsi="Arial Unicode MS" w:cs="Arial Unicode MS"/>
          <w:b/>
        </w:rPr>
        <w:t>SE Asia → US/EU (Pharma/Seafood):</w:t>
      </w:r>
      <w:r>
        <w:rPr>
          <w:rFonts w:ascii="Arial Unicode MS" w:eastAsia="Arial Unicode MS" w:hAnsi="Arial Unicode MS" w:cs="Arial Unicode MS"/>
          <w:b/>
        </w:rPr>
        <w:br/>
      </w:r>
    </w:p>
    <w:p w14:paraId="0847D6AD" w14:textId="77777777" w:rsidR="00392EA8" w:rsidRDefault="00000000">
      <w:pPr>
        <w:numPr>
          <w:ilvl w:val="1"/>
          <w:numId w:val="322"/>
        </w:numPr>
        <w:spacing w:before="0" w:after="0"/>
      </w:pPr>
      <w:r>
        <w:t xml:space="preserve">Lower volume (50k units), but </w:t>
      </w:r>
      <w:r>
        <w:rPr>
          <w:b/>
        </w:rPr>
        <w:t>premium QR pricing</w:t>
      </w:r>
      <w:r>
        <w:t xml:space="preserve"> ($0.05).</w:t>
      </w:r>
      <w:r>
        <w:br/>
      </w:r>
    </w:p>
    <w:p w14:paraId="470364C4" w14:textId="77777777" w:rsidR="00392EA8" w:rsidRDefault="00000000">
      <w:pPr>
        <w:numPr>
          <w:ilvl w:val="1"/>
          <w:numId w:val="322"/>
        </w:numPr>
        <w:spacing w:before="0" w:after="0"/>
      </w:pPr>
      <w:r>
        <w:t>Revenue ~$2,500/container at ~98% margins.</w:t>
      </w:r>
      <w:r>
        <w:br/>
      </w:r>
    </w:p>
    <w:p w14:paraId="683D9CB3" w14:textId="77777777" w:rsidR="00392EA8" w:rsidRDefault="00000000">
      <w:pPr>
        <w:numPr>
          <w:ilvl w:val="1"/>
          <w:numId w:val="322"/>
        </w:numPr>
        <w:spacing w:before="0" w:after="0"/>
      </w:pPr>
      <w:r>
        <w:t xml:space="preserve">QR here is </w:t>
      </w:r>
      <w:r>
        <w:rPr>
          <w:b/>
        </w:rPr>
        <w:t>compliance-critical</w:t>
      </w:r>
      <w:r>
        <w:t>, not optional.</w:t>
      </w:r>
      <w:r>
        <w:br/>
      </w:r>
    </w:p>
    <w:p w14:paraId="1EB175A4" w14:textId="77777777" w:rsidR="00392EA8" w:rsidRDefault="00000000">
      <w:pPr>
        <w:numPr>
          <w:ilvl w:val="0"/>
          <w:numId w:val="322"/>
        </w:numPr>
        <w:spacing w:before="0" w:after="0"/>
      </w:pPr>
      <w:r>
        <w:rPr>
          <w:b/>
        </w:rPr>
        <w:t>Global Phase 5:</w:t>
      </w:r>
      <w:r>
        <w:rPr>
          <w:b/>
        </w:rPr>
        <w:br/>
      </w:r>
    </w:p>
    <w:p w14:paraId="18FADCA9" w14:textId="77777777" w:rsidR="00392EA8" w:rsidRDefault="00000000">
      <w:pPr>
        <w:numPr>
          <w:ilvl w:val="1"/>
          <w:numId w:val="322"/>
        </w:numPr>
        <w:spacing w:before="0" w:after="0"/>
      </w:pPr>
      <w:r>
        <w:t>Mixed goods, standardized QR pricing ($0.015 avg).</w:t>
      </w:r>
      <w:r>
        <w:br/>
      </w:r>
    </w:p>
    <w:p w14:paraId="6AF00F31" w14:textId="77777777" w:rsidR="00392EA8" w:rsidRDefault="00000000">
      <w:pPr>
        <w:numPr>
          <w:ilvl w:val="1"/>
          <w:numId w:val="322"/>
        </w:numPr>
        <w:spacing w:before="0" w:after="0"/>
      </w:pPr>
      <w:r>
        <w:rPr>
          <w:rFonts w:ascii="Arial Unicode MS" w:eastAsia="Arial Unicode MS" w:hAnsi="Arial Unicode MS" w:cs="Arial Unicode MS"/>
        </w:rPr>
        <w:t>Huge volume → 1M units/container = $15,000 revenue.</w:t>
      </w:r>
      <w:r>
        <w:rPr>
          <w:rFonts w:ascii="Arial Unicode MS" w:eastAsia="Arial Unicode MS" w:hAnsi="Arial Unicode MS" w:cs="Arial Unicode MS"/>
        </w:rPr>
        <w:br/>
      </w:r>
    </w:p>
    <w:p w14:paraId="1683B5CD" w14:textId="77777777" w:rsidR="00392EA8" w:rsidRDefault="00000000">
      <w:pPr>
        <w:numPr>
          <w:ilvl w:val="1"/>
          <w:numId w:val="322"/>
        </w:numPr>
        <w:spacing w:before="0" w:after="240"/>
      </w:pPr>
      <w:r>
        <w:lastRenderedPageBreak/>
        <w:t>At global scale, GSOS QR = universal trust layer.</w:t>
      </w:r>
      <w:r>
        <w:br/>
      </w:r>
    </w:p>
    <w:p w14:paraId="55E23BA2" w14:textId="77777777" w:rsidR="00392EA8" w:rsidRDefault="00000000">
      <w:r>
        <w:pict w14:anchorId="36A61F85">
          <v:rect id="_x0000_i1606" style="width:0;height:1.5pt" o:hralign="center" o:hrstd="t" o:hr="t" fillcolor="#a0a0a0" stroked="f"/>
        </w:pict>
      </w:r>
    </w:p>
    <w:p w14:paraId="63169E99" w14:textId="77777777" w:rsidR="00392EA8" w:rsidRDefault="00000000">
      <w:pPr>
        <w:pStyle w:val="Heading2"/>
        <w:keepNext w:val="0"/>
        <w:keepLines w:val="0"/>
        <w:spacing w:after="80"/>
        <w:rPr>
          <w:b/>
          <w:sz w:val="34"/>
          <w:szCs w:val="34"/>
        </w:rPr>
      </w:pPr>
      <w:bookmarkStart w:id="698" w:name="_7l6iuyjsifpp" w:colFirst="0" w:colLast="0"/>
      <w:bookmarkEnd w:id="698"/>
      <w:r>
        <w:rPr>
          <w:b/>
          <w:sz w:val="34"/>
          <w:szCs w:val="34"/>
        </w:rPr>
        <w:t>💡 Strategic Insight</w:t>
      </w:r>
    </w:p>
    <w:p w14:paraId="75CF513C" w14:textId="77777777" w:rsidR="00392EA8" w:rsidRDefault="00000000">
      <w:pPr>
        <w:numPr>
          <w:ilvl w:val="0"/>
          <w:numId w:val="765"/>
        </w:numPr>
        <w:spacing w:before="240" w:after="0"/>
      </w:pPr>
      <w:r>
        <w:rPr>
          <w:b/>
        </w:rPr>
        <w:t xml:space="preserve">High-Volume Corridors (Africa, </w:t>
      </w:r>
      <w:proofErr w:type="spellStart"/>
      <w:r>
        <w:rPr>
          <w:b/>
        </w:rPr>
        <w:t>LatAm</w:t>
      </w:r>
      <w:proofErr w:type="spellEnd"/>
      <w:r>
        <w:rPr>
          <w:b/>
        </w:rPr>
        <w:t>):</w:t>
      </w:r>
      <w:r>
        <w:t xml:space="preserve"> Small QR fee × huge volumes = steady cash flow.</w:t>
      </w:r>
      <w:r>
        <w:br/>
      </w:r>
    </w:p>
    <w:p w14:paraId="2D6C5C17" w14:textId="77777777" w:rsidR="00392EA8" w:rsidRDefault="00000000">
      <w:pPr>
        <w:numPr>
          <w:ilvl w:val="0"/>
          <w:numId w:val="765"/>
        </w:numPr>
        <w:spacing w:before="0" w:after="0"/>
      </w:pPr>
      <w:r>
        <w:rPr>
          <w:b/>
        </w:rPr>
        <w:t>Premium Corridors (EU, US, Pharma):</w:t>
      </w:r>
      <w:r>
        <w:t xml:space="preserve"> Higher QR pricing × compliance necessity = high-margin revenue.</w:t>
      </w:r>
      <w:r>
        <w:br/>
      </w:r>
    </w:p>
    <w:p w14:paraId="3115AA69" w14:textId="77777777" w:rsidR="00392EA8" w:rsidRDefault="00000000">
      <w:pPr>
        <w:numPr>
          <w:ilvl w:val="0"/>
          <w:numId w:val="765"/>
        </w:numPr>
        <w:spacing w:before="0" w:after="240"/>
      </w:pPr>
      <w:r>
        <w:rPr>
          <w:b/>
        </w:rPr>
        <w:t>Global Phase 5:</w:t>
      </w:r>
      <w:r>
        <w:t xml:space="preserve"> Standardization ensures scalability; QR revenue stabilizes as one of GSOS’</w:t>
      </w:r>
      <w:proofErr w:type="spellStart"/>
      <w:r>
        <w:t xml:space="preserve">s </w:t>
      </w:r>
      <w:r>
        <w:rPr>
          <w:b/>
        </w:rPr>
        <w:t>core</w:t>
      </w:r>
      <w:proofErr w:type="spellEnd"/>
      <w:r>
        <w:rPr>
          <w:b/>
        </w:rPr>
        <w:t xml:space="preserve"> ARR streams.</w:t>
      </w:r>
    </w:p>
    <w:p w14:paraId="27373FA2" w14:textId="77777777" w:rsidR="00392EA8" w:rsidRDefault="00000000">
      <w:pPr>
        <w:pStyle w:val="Heading2"/>
        <w:keepNext w:val="0"/>
        <w:keepLines w:val="0"/>
        <w:spacing w:after="80"/>
        <w:rPr>
          <w:b/>
          <w:sz w:val="34"/>
          <w:szCs w:val="34"/>
        </w:rPr>
      </w:pPr>
      <w:bookmarkStart w:id="699" w:name="_g1qboxs88dyl" w:colFirst="0" w:colLast="0"/>
      <w:bookmarkEnd w:id="699"/>
      <w:r>
        <w:rPr>
          <w:b/>
          <w:sz w:val="34"/>
          <w:szCs w:val="34"/>
        </w:rPr>
        <w:t>Volume 3 – Proof of Concept (POC) &amp; Phase 1 Execution</w:t>
      </w:r>
    </w:p>
    <w:p w14:paraId="0D90FA41" w14:textId="77777777" w:rsidR="00392EA8" w:rsidRDefault="00000000">
      <w:pPr>
        <w:pStyle w:val="Heading3"/>
        <w:keepNext w:val="0"/>
        <w:keepLines w:val="0"/>
        <w:spacing w:before="280"/>
        <w:rPr>
          <w:b/>
          <w:color w:val="000000"/>
          <w:sz w:val="26"/>
          <w:szCs w:val="26"/>
        </w:rPr>
      </w:pPr>
      <w:bookmarkStart w:id="700" w:name="_narls7z090z6" w:colFirst="0" w:colLast="0"/>
      <w:bookmarkEnd w:id="700"/>
      <w:r>
        <w:rPr>
          <w:b/>
          <w:color w:val="000000"/>
          <w:sz w:val="26"/>
          <w:szCs w:val="26"/>
        </w:rPr>
        <w:t>Section 3.9 – Corridor-Based Execution Case Studies</w:t>
      </w:r>
    </w:p>
    <w:p w14:paraId="0DDD3F45" w14:textId="77777777" w:rsidR="00392EA8" w:rsidRDefault="00000000">
      <w:r>
        <w:pict w14:anchorId="1E13F80D">
          <v:rect id="_x0000_i1607" style="width:0;height:1.5pt" o:hralign="center" o:hrstd="t" o:hr="t" fillcolor="#a0a0a0" stroked="f"/>
        </w:pict>
      </w:r>
    </w:p>
    <w:p w14:paraId="7BD1019F" w14:textId="77777777" w:rsidR="00392EA8" w:rsidRDefault="00000000">
      <w:pPr>
        <w:pStyle w:val="Heading2"/>
        <w:keepNext w:val="0"/>
        <w:keepLines w:val="0"/>
        <w:spacing w:after="80"/>
        <w:rPr>
          <w:b/>
          <w:sz w:val="34"/>
          <w:szCs w:val="34"/>
        </w:rPr>
      </w:pPr>
      <w:bookmarkStart w:id="701" w:name="_1i4bplxzwom9" w:colFirst="0" w:colLast="0"/>
      <w:bookmarkEnd w:id="701"/>
      <w:r>
        <w:rPr>
          <w:b/>
          <w:sz w:val="34"/>
          <w:szCs w:val="34"/>
        </w:rPr>
        <w:t>🌍 Case Study 1: India → Africa (Food Security + FMCG Trust)</w:t>
      </w:r>
    </w:p>
    <w:p w14:paraId="1C381C83" w14:textId="77777777" w:rsidR="00392EA8" w:rsidRDefault="00000000">
      <w:pPr>
        <w:spacing w:before="240" w:after="240"/>
      </w:pPr>
      <w:r>
        <w:t xml:space="preserve">The India–Africa trade corridor has historically been plagued by challenges of </w:t>
      </w:r>
      <w:r>
        <w:rPr>
          <w:b/>
        </w:rPr>
        <w:t>under-invoicing, counterfeit imports, and smuggling</w:t>
      </w:r>
      <w:r>
        <w:t>. Rice, sugar, and FMCG items are particularly vulnerable because they are high-volume, high-demand goods with fragmented supply chains. African governments struggle to secure food imports, while consumers often face fake or adulterated products.</w:t>
      </w:r>
    </w:p>
    <w:p w14:paraId="2FAA88DC" w14:textId="77777777" w:rsidR="00392EA8" w:rsidRDefault="00000000">
      <w:pPr>
        <w:spacing w:before="240" w:after="240"/>
      </w:pPr>
      <w:r>
        <w:t xml:space="preserve">GSOS intervenes by issuing a </w:t>
      </w:r>
      <w:r>
        <w:rPr>
          <w:b/>
        </w:rPr>
        <w:t>master UUID</w:t>
      </w:r>
      <w:r>
        <w:t xml:space="preserve"> for every container, ensuring that each shipment carries a unique digital passport. Trade documents like the bill of lading, certificate of origin, and phytosanitary reports are all </w:t>
      </w:r>
      <w:r>
        <w:rPr>
          <w:b/>
        </w:rPr>
        <w:t>digitally signed (DSC)</w:t>
      </w:r>
      <w:r>
        <w:t xml:space="preserve"> on the platform. This means customs officers in Ghana or Nigeria no longer need to verify paperwork manually; they can instantly validate via the GSOS dashboard whether the shipment is authentic and compliant.</w:t>
      </w:r>
    </w:p>
    <w:p w14:paraId="3C512D66" w14:textId="77777777" w:rsidR="00392EA8" w:rsidRDefault="00000000">
      <w:pPr>
        <w:spacing w:before="240" w:after="240"/>
      </w:pPr>
      <w:r>
        <w:lastRenderedPageBreak/>
        <w:t xml:space="preserve">Once containers are broken into retail packs, </w:t>
      </w:r>
      <w:r>
        <w:rPr>
          <w:b/>
        </w:rPr>
        <w:t>child QR codes</w:t>
      </w:r>
      <w:r>
        <w:t xml:space="preserve"> are printed on rice bags or sugar packets. Each QR is tied back to the master UUID, which regulators can trace for enforcement, and consumers can scan to verify authenticity. For example, a consumer in Accra buying a rice bag at a supermarket can scan the QR and see “Verified by GSOS: Exported from Punjab SME, SGS lab certified, route validated.”</w:t>
      </w:r>
    </w:p>
    <w:p w14:paraId="114774DB" w14:textId="77777777" w:rsidR="00392EA8" w:rsidRDefault="00000000">
      <w:pPr>
        <w:spacing w:before="240" w:after="240"/>
      </w:pPr>
      <w:r>
        <w:t xml:space="preserve">Economically, this corridor generates strong returns at scale. Each container with 500,000 rice packs creates ~$2,500 in QR revenue for GSOS at ~90% gross margin. By Year 5, adoption reaches ~100M packs annually, translating into ~$1M ARR, growing to ~$5M by Year 10. Here, </w:t>
      </w:r>
      <w:r>
        <w:rPr>
          <w:b/>
        </w:rPr>
        <w:t>regulators are the primary adoption drivers</w:t>
      </w:r>
      <w:r>
        <w:t>, supported by mediators who onboard SMEs. Consumers benefit indirectly at first but become direct trust participants as QR adoption spreads.</w:t>
      </w:r>
    </w:p>
    <w:p w14:paraId="7D5A9E04" w14:textId="77777777" w:rsidR="00392EA8" w:rsidRDefault="00000000">
      <w:pPr>
        <w:spacing w:before="240" w:after="240"/>
      </w:pPr>
      <w:r>
        <w:t xml:space="preserve">💡 </w:t>
      </w:r>
      <w:r>
        <w:rPr>
          <w:b/>
        </w:rPr>
        <w:t>Narrative Impact:</w:t>
      </w:r>
      <w:r>
        <w:t xml:space="preserve"> GSOS positions itself in Africa not as a fintech or SaaS product, but as </w:t>
      </w:r>
      <w:r>
        <w:rPr>
          <w:b/>
        </w:rPr>
        <w:t>national food security infrastructure</w:t>
      </w:r>
      <w:r>
        <w:t xml:space="preserve"> — essential for governments, corporates, and consumers alike.</w:t>
      </w:r>
    </w:p>
    <w:p w14:paraId="186D02F4" w14:textId="77777777" w:rsidR="00392EA8" w:rsidRDefault="00000000">
      <w:r>
        <w:pict w14:anchorId="7F1FD02D">
          <v:rect id="_x0000_i1608" style="width:0;height:1.5pt" o:hralign="center" o:hrstd="t" o:hr="t" fillcolor="#a0a0a0" stroked="f"/>
        </w:pict>
      </w:r>
    </w:p>
    <w:p w14:paraId="29171C17" w14:textId="77777777" w:rsidR="00392EA8" w:rsidRDefault="00000000">
      <w:pPr>
        <w:pStyle w:val="Heading2"/>
        <w:keepNext w:val="0"/>
        <w:keepLines w:val="0"/>
        <w:spacing w:after="80"/>
        <w:rPr>
          <w:b/>
          <w:sz w:val="34"/>
          <w:szCs w:val="34"/>
        </w:rPr>
      </w:pPr>
      <w:bookmarkStart w:id="702" w:name="_ll1fuksmgh6t" w:colFirst="0" w:colLast="0"/>
      <w:bookmarkEnd w:id="702"/>
      <w:r>
        <w:rPr>
          <w:b/>
          <w:sz w:val="34"/>
          <w:szCs w:val="34"/>
        </w:rPr>
        <w:t>🌍 Case Study 2: India → EU (ESG + Carbon Traceability)</w:t>
      </w:r>
    </w:p>
    <w:p w14:paraId="769D62D6" w14:textId="77777777" w:rsidR="00392EA8" w:rsidRDefault="00000000">
      <w:pPr>
        <w:spacing w:before="240" w:after="240"/>
      </w:pPr>
      <w:r>
        <w:t xml:space="preserve">The India–EU corridor is the testing ground for GSOS’s </w:t>
      </w:r>
      <w:r>
        <w:rPr>
          <w:b/>
        </w:rPr>
        <w:t>ESG-driven adoption strategy.</w:t>
      </w:r>
      <w:r>
        <w:t xml:space="preserve"> European buyers and regulators are hyper-focused on sustainability, ethical sourcing, and carbon footprint reporting. Products like textiles, chemicals, seafood, and light manufacturing exports from India face strict EU compliance under the Green Deal and carbon tariffs.</w:t>
      </w:r>
    </w:p>
    <w:p w14:paraId="0EE5ACB2" w14:textId="77777777" w:rsidR="00392EA8" w:rsidRDefault="00000000">
      <w:pPr>
        <w:spacing w:before="240" w:after="240"/>
      </w:pPr>
      <w:r>
        <w:t xml:space="preserve">Here, GSOS becomes the </w:t>
      </w:r>
      <w:r>
        <w:rPr>
          <w:b/>
        </w:rPr>
        <w:t>“compliance passport.”</w:t>
      </w:r>
      <w:r>
        <w:t xml:space="preserve"> Each container of goods receives a UUID, with DSC-signed certifications (</w:t>
      </w:r>
      <w:proofErr w:type="spellStart"/>
      <w:r>
        <w:t>Oeko</w:t>
      </w:r>
      <w:proofErr w:type="spellEnd"/>
      <w:r>
        <w:t xml:space="preserve">-Tex, labor audits, organic certifications). Corporates like Zara, H&amp;M, or BASF adopt GSOS not just for smoother customs clearance but also to </w:t>
      </w:r>
      <w:r>
        <w:rPr>
          <w:b/>
        </w:rPr>
        <w:t>prove sustainability claims</w:t>
      </w:r>
      <w:r>
        <w:t xml:space="preserve"> to EU consumers.</w:t>
      </w:r>
    </w:p>
    <w:p w14:paraId="1C1EF35F" w14:textId="77777777" w:rsidR="00392EA8" w:rsidRDefault="00000000">
      <w:pPr>
        <w:spacing w:before="240" w:after="240"/>
      </w:pPr>
      <w:r>
        <w:t>The consumer trust layer is critical. Every shirt, drum of chemicals, or seafood box carries a QR linked to its UUID. When a consumer in Berlin scans the QR, they see:</w:t>
      </w:r>
    </w:p>
    <w:p w14:paraId="6A6B3AA8" w14:textId="77777777" w:rsidR="00392EA8" w:rsidRDefault="00000000">
      <w:pPr>
        <w:numPr>
          <w:ilvl w:val="0"/>
          <w:numId w:val="631"/>
        </w:numPr>
        <w:spacing w:before="240" w:after="0"/>
      </w:pPr>
      <w:r>
        <w:lastRenderedPageBreak/>
        <w:t>The SME origin (e.g., Tirupur factory).</w:t>
      </w:r>
      <w:r>
        <w:br/>
      </w:r>
    </w:p>
    <w:p w14:paraId="2EB6333F" w14:textId="77777777" w:rsidR="00392EA8" w:rsidRDefault="00000000">
      <w:pPr>
        <w:numPr>
          <w:ilvl w:val="0"/>
          <w:numId w:val="631"/>
        </w:numPr>
        <w:spacing w:before="0" w:after="0"/>
      </w:pPr>
      <w:r>
        <w:t>ESG score (e.g., 88/100).</w:t>
      </w:r>
      <w:r>
        <w:br/>
      </w:r>
    </w:p>
    <w:p w14:paraId="1ED8C72A" w14:textId="77777777" w:rsidR="00392EA8" w:rsidRDefault="00000000">
      <w:pPr>
        <w:numPr>
          <w:ilvl w:val="0"/>
          <w:numId w:val="631"/>
        </w:numPr>
        <w:spacing w:before="0" w:after="0"/>
      </w:pPr>
      <w:r>
        <w:t>Carbon footprint (e.g., 2.1 kg CO₂, 25% below industry average).</w:t>
      </w:r>
      <w:r>
        <w:br/>
      </w:r>
    </w:p>
    <w:p w14:paraId="7D5D5079" w14:textId="77777777" w:rsidR="00392EA8" w:rsidRDefault="00000000">
      <w:pPr>
        <w:numPr>
          <w:ilvl w:val="0"/>
          <w:numId w:val="631"/>
        </w:numPr>
        <w:spacing w:before="0" w:after="240"/>
      </w:pPr>
      <w:r>
        <w:rPr>
          <w:rFonts w:ascii="Arial Unicode MS" w:eastAsia="Arial Unicode MS" w:hAnsi="Arial Unicode MS" w:cs="Arial Unicode MS"/>
        </w:rPr>
        <w:t>Route verification (e.g., Nhava Sheva → Rotterdam, no deviations).</w:t>
      </w:r>
      <w:r>
        <w:rPr>
          <w:rFonts w:ascii="Arial Unicode MS" w:eastAsia="Arial Unicode MS" w:hAnsi="Arial Unicode MS" w:cs="Arial Unicode MS"/>
        </w:rPr>
        <w:br/>
      </w:r>
    </w:p>
    <w:p w14:paraId="7FE53753" w14:textId="77777777" w:rsidR="00392EA8" w:rsidRDefault="00000000">
      <w:pPr>
        <w:spacing w:before="240" w:after="240"/>
      </w:pPr>
      <w:r>
        <w:t xml:space="preserve">This makes GSOS not just a regulator tool but a </w:t>
      </w:r>
      <w:r>
        <w:rPr>
          <w:b/>
        </w:rPr>
        <w:t>consumer-facing trust brand</w:t>
      </w:r>
      <w:r>
        <w:t>. Retailers like Carrefour and Metro integrate GSOS APIs into their POS systems, ensuring only verified goods make it to shelves.</w:t>
      </w:r>
    </w:p>
    <w:p w14:paraId="178877A5" w14:textId="77777777" w:rsidR="00392EA8" w:rsidRDefault="00000000">
      <w:pPr>
        <w:spacing w:before="240" w:after="240"/>
      </w:pPr>
      <w:r>
        <w:t xml:space="preserve">Financially, this corridor yields ~$2,000 per container from QR fees (100k SKUs × $0.02), at ~95% margins. At scale, by Year 5 ~200M SKUs generate $6M ARR, reaching $20M ARR by Year 10. In this corridor, </w:t>
      </w:r>
      <w:r>
        <w:rPr>
          <w:b/>
        </w:rPr>
        <w:t>corporates and regulators lead adoption</w:t>
      </w:r>
      <w:r>
        <w:t xml:space="preserve">, but </w:t>
      </w:r>
      <w:r>
        <w:rPr>
          <w:b/>
        </w:rPr>
        <w:t>consumers play a strong reinforcement role</w:t>
      </w:r>
      <w:r>
        <w:t>, creating bottom-up demand that forces corporates to adopt GSOS.</w:t>
      </w:r>
    </w:p>
    <w:p w14:paraId="6962BE98" w14:textId="77777777" w:rsidR="00392EA8" w:rsidRDefault="00000000">
      <w:pPr>
        <w:spacing w:before="240" w:after="240"/>
      </w:pPr>
      <w:r>
        <w:t xml:space="preserve">💡 </w:t>
      </w:r>
      <w:r>
        <w:rPr>
          <w:b/>
        </w:rPr>
        <w:t>Narrative Impact:</w:t>
      </w:r>
      <w:r>
        <w:t xml:space="preserve"> GSOS in the EU is marketed as </w:t>
      </w:r>
      <w:r>
        <w:rPr>
          <w:b/>
        </w:rPr>
        <w:t>the ESG compliance passport</w:t>
      </w:r>
      <w:r>
        <w:t>, enabling SMEs to access premium buyers, corporates to protect brand reputations, and regulators to enforce carbon and labor standards.</w:t>
      </w:r>
    </w:p>
    <w:p w14:paraId="0C36BC44" w14:textId="77777777" w:rsidR="00392EA8" w:rsidRDefault="00000000">
      <w:r>
        <w:pict w14:anchorId="02825D2A">
          <v:rect id="_x0000_i1609" style="width:0;height:1.5pt" o:hralign="center" o:hrstd="t" o:hr="t" fillcolor="#a0a0a0" stroked="f"/>
        </w:pict>
      </w:r>
    </w:p>
    <w:p w14:paraId="2AE13786" w14:textId="77777777" w:rsidR="00392EA8" w:rsidRDefault="00000000">
      <w:pPr>
        <w:pStyle w:val="Heading2"/>
        <w:keepNext w:val="0"/>
        <w:keepLines w:val="0"/>
        <w:spacing w:after="80"/>
        <w:rPr>
          <w:b/>
          <w:sz w:val="34"/>
          <w:szCs w:val="34"/>
        </w:rPr>
      </w:pPr>
      <w:bookmarkStart w:id="703" w:name="_rl527z2r4hyn" w:colFirst="0" w:colLast="0"/>
      <w:bookmarkEnd w:id="703"/>
      <w:r>
        <w:rPr>
          <w:b/>
          <w:sz w:val="34"/>
          <w:szCs w:val="34"/>
        </w:rPr>
        <w:t>🌍 Case Study 3: India → US (Retail Transparency + FDA Compliance)</w:t>
      </w:r>
    </w:p>
    <w:p w14:paraId="1D1BD9B6" w14:textId="77777777" w:rsidR="00392EA8" w:rsidRDefault="00000000">
      <w:pPr>
        <w:spacing w:before="240" w:after="240"/>
      </w:pPr>
      <w:r>
        <w:t xml:space="preserve">The US corridor is one of the </w:t>
      </w:r>
      <w:r>
        <w:rPr>
          <w:b/>
        </w:rPr>
        <w:t>most retail-driven and compliance-intensive</w:t>
      </w:r>
      <w:r>
        <w:t xml:space="preserve">. Exports include mangoes, basmati rice, apparel, FMCG, and pharmaceuticals. Unlike Africa (regulator-led) and the EU (corporate + ESG-driven), the US corridor is dominated by </w:t>
      </w:r>
      <w:r>
        <w:rPr>
          <w:b/>
        </w:rPr>
        <w:t>retailers as adoption gatekeepers</w:t>
      </w:r>
      <w:r>
        <w:t>. Giants like Walmart, Amazon, and Costco control market access — if they mandate GSOS verification, exporters must comply.</w:t>
      </w:r>
    </w:p>
    <w:p w14:paraId="507BE046" w14:textId="77777777" w:rsidR="00392EA8" w:rsidRDefault="00000000">
      <w:pPr>
        <w:spacing w:before="240" w:after="240"/>
      </w:pPr>
      <w:r>
        <w:t xml:space="preserve">GSOS ensures FDA and CBP compliance by anchoring UUIDs to every shipment. All health, safety, and customs docs are DSC-signed, making them </w:t>
      </w:r>
      <w:r>
        <w:lastRenderedPageBreak/>
        <w:t xml:space="preserve">instantly verifiable. Each retail unit — a mango box, a pill blister pack, or a T-shirt — carries a </w:t>
      </w:r>
      <w:r>
        <w:rPr>
          <w:b/>
        </w:rPr>
        <w:t>child QR code</w:t>
      </w:r>
      <w:r>
        <w:t xml:space="preserve"> tied to its container UUID.</w:t>
      </w:r>
    </w:p>
    <w:p w14:paraId="3B57D05F" w14:textId="77777777" w:rsidR="00392EA8" w:rsidRDefault="00000000">
      <w:pPr>
        <w:spacing w:before="240" w:after="240"/>
      </w:pPr>
      <w:r>
        <w:t xml:space="preserve">Retailers integrate GSOS APIs into inventory and POS systems. Counterfeit goods that lack UUID verification are automatically flagged and blocked from entering retail networks. Consumers, in turn, are exposed to GSOS as a </w:t>
      </w:r>
      <w:r>
        <w:rPr>
          <w:b/>
        </w:rPr>
        <w:t>brand of trust</w:t>
      </w:r>
      <w:r>
        <w:t>: scanning a QR on a mango box in Houston reveals “Verified by GSOS: Gujarat SME, FDA certified, IoT route validation, carbon footprint 1.5kg CO₂.”</w:t>
      </w:r>
    </w:p>
    <w:p w14:paraId="32E1986A" w14:textId="77777777" w:rsidR="00392EA8" w:rsidRDefault="00000000">
      <w:pPr>
        <w:spacing w:before="240" w:after="240"/>
      </w:pPr>
      <w:r>
        <w:t xml:space="preserve">Economically, the US corridor is highly lucrative. With higher QR fees (~$0.03 per unit), a single container of 200k </w:t>
      </w:r>
      <w:proofErr w:type="gramStart"/>
      <w:r>
        <w:t>units</w:t>
      </w:r>
      <w:proofErr w:type="gramEnd"/>
      <w:r>
        <w:t xml:space="preserve"> yields ~$6,000 revenue at ~97% margins. By Year 10, this corridor alone generates ~$75M ARR through QR activations, retailer APIs, and trust label licensing.</w:t>
      </w:r>
    </w:p>
    <w:p w14:paraId="13A0F46D" w14:textId="77777777" w:rsidR="00392EA8" w:rsidRDefault="00000000">
      <w:pPr>
        <w:spacing w:before="240" w:after="240"/>
      </w:pPr>
      <w:r>
        <w:t xml:space="preserve">Here, </w:t>
      </w:r>
      <w:r>
        <w:rPr>
          <w:b/>
        </w:rPr>
        <w:t>retailers are the adoption leaders</w:t>
      </w:r>
      <w:r>
        <w:t>, corporates follow their mandates, and consumers act as strong drivers — scanning QRs both for compliance reassurance and brand loyalty programs.</w:t>
      </w:r>
    </w:p>
    <w:p w14:paraId="20CDABE0" w14:textId="77777777" w:rsidR="00392EA8" w:rsidRDefault="00000000">
      <w:pPr>
        <w:spacing w:before="240" w:after="240"/>
      </w:pPr>
      <w:r>
        <w:t xml:space="preserve">💡 </w:t>
      </w:r>
      <w:r>
        <w:rPr>
          <w:b/>
        </w:rPr>
        <w:t>Narrative Impact:</w:t>
      </w:r>
      <w:r>
        <w:t xml:space="preserve"> GSOS in the US becomes both a </w:t>
      </w:r>
      <w:r>
        <w:rPr>
          <w:b/>
        </w:rPr>
        <w:t>compliance tool (FDA assurance)</w:t>
      </w:r>
      <w:r>
        <w:t xml:space="preserve"> and a </w:t>
      </w:r>
      <w:r>
        <w:rPr>
          <w:b/>
        </w:rPr>
        <w:t>consumer marketing asset</w:t>
      </w:r>
      <w:r>
        <w:t xml:space="preserve"> — bridging the trust gap between Indian exporters and American consumers.</w:t>
      </w:r>
    </w:p>
    <w:p w14:paraId="0D4785A6" w14:textId="77777777" w:rsidR="00392EA8" w:rsidRDefault="00000000">
      <w:r>
        <w:pict w14:anchorId="5E3CCFD3">
          <v:rect id="_x0000_i1610" style="width:0;height:1.5pt" o:hralign="center" o:hrstd="t" o:hr="t" fillcolor="#a0a0a0" stroked="f"/>
        </w:pict>
      </w:r>
    </w:p>
    <w:p w14:paraId="0BDED98B" w14:textId="77777777" w:rsidR="00392EA8" w:rsidRDefault="00000000">
      <w:pPr>
        <w:pStyle w:val="Heading2"/>
        <w:keepNext w:val="0"/>
        <w:keepLines w:val="0"/>
        <w:spacing w:after="80"/>
        <w:rPr>
          <w:b/>
          <w:sz w:val="34"/>
          <w:szCs w:val="34"/>
        </w:rPr>
      </w:pPr>
      <w:bookmarkStart w:id="704" w:name="_rnvguit2qnxp" w:colFirst="0" w:colLast="0"/>
      <w:bookmarkEnd w:id="704"/>
      <w:r>
        <w:rPr>
          <w:b/>
          <w:sz w:val="34"/>
          <w:szCs w:val="34"/>
        </w:rPr>
        <w:t>📊 Comparative Summary</w:t>
      </w: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0"/>
        <w:gridCol w:w="1933"/>
        <w:gridCol w:w="1789"/>
        <w:gridCol w:w="1241"/>
        <w:gridCol w:w="2997"/>
      </w:tblGrid>
      <w:tr w:rsidR="00392EA8" w14:paraId="0F8598D0" w14:textId="77777777">
        <w:trPr>
          <w:trHeight w:val="785"/>
        </w:trPr>
        <w:tc>
          <w:tcPr>
            <w:tcW w:w="1400" w:type="dxa"/>
            <w:tcBorders>
              <w:top w:val="nil"/>
              <w:left w:val="nil"/>
              <w:bottom w:val="nil"/>
              <w:right w:val="nil"/>
            </w:tcBorders>
            <w:tcMar>
              <w:top w:w="100" w:type="dxa"/>
              <w:left w:w="100" w:type="dxa"/>
              <w:bottom w:w="100" w:type="dxa"/>
              <w:right w:w="100" w:type="dxa"/>
            </w:tcMar>
          </w:tcPr>
          <w:p w14:paraId="7F4C71B9" w14:textId="77777777" w:rsidR="00392EA8" w:rsidRDefault="00000000">
            <w:pPr>
              <w:jc w:val="center"/>
            </w:pPr>
            <w:r>
              <w:rPr>
                <w:b/>
              </w:rPr>
              <w:t>Corridor</w:t>
            </w:r>
          </w:p>
        </w:tc>
        <w:tc>
          <w:tcPr>
            <w:tcW w:w="1932" w:type="dxa"/>
            <w:tcBorders>
              <w:top w:val="nil"/>
              <w:left w:val="nil"/>
              <w:bottom w:val="nil"/>
              <w:right w:val="nil"/>
            </w:tcBorders>
            <w:tcMar>
              <w:top w:w="100" w:type="dxa"/>
              <w:left w:w="100" w:type="dxa"/>
              <w:bottom w:w="100" w:type="dxa"/>
              <w:right w:w="100" w:type="dxa"/>
            </w:tcMar>
          </w:tcPr>
          <w:p w14:paraId="32B3CA4F" w14:textId="77777777" w:rsidR="00392EA8" w:rsidRDefault="00000000">
            <w:pPr>
              <w:jc w:val="center"/>
            </w:pPr>
            <w:r>
              <w:rPr>
                <w:b/>
              </w:rPr>
              <w:t>Lead Drivers</w:t>
            </w:r>
          </w:p>
        </w:tc>
        <w:tc>
          <w:tcPr>
            <w:tcW w:w="1788" w:type="dxa"/>
            <w:tcBorders>
              <w:top w:val="nil"/>
              <w:left w:val="nil"/>
              <w:bottom w:val="nil"/>
              <w:right w:val="nil"/>
            </w:tcBorders>
            <w:tcMar>
              <w:top w:w="100" w:type="dxa"/>
              <w:left w:w="100" w:type="dxa"/>
              <w:bottom w:w="100" w:type="dxa"/>
              <w:right w:w="100" w:type="dxa"/>
            </w:tcMar>
          </w:tcPr>
          <w:p w14:paraId="3664F52B" w14:textId="77777777" w:rsidR="00392EA8" w:rsidRDefault="00000000">
            <w:pPr>
              <w:jc w:val="center"/>
            </w:pPr>
            <w:r>
              <w:rPr>
                <w:b/>
              </w:rPr>
              <w:t>Revenue / Container</w:t>
            </w:r>
          </w:p>
        </w:tc>
        <w:tc>
          <w:tcPr>
            <w:tcW w:w="1241" w:type="dxa"/>
            <w:tcBorders>
              <w:top w:val="nil"/>
              <w:left w:val="nil"/>
              <w:bottom w:val="nil"/>
              <w:right w:val="nil"/>
            </w:tcBorders>
            <w:tcMar>
              <w:top w:w="100" w:type="dxa"/>
              <w:left w:w="100" w:type="dxa"/>
              <w:bottom w:w="100" w:type="dxa"/>
              <w:right w:w="100" w:type="dxa"/>
            </w:tcMar>
          </w:tcPr>
          <w:p w14:paraId="5A1E3C80" w14:textId="77777777" w:rsidR="00392EA8" w:rsidRDefault="00000000">
            <w:pPr>
              <w:jc w:val="center"/>
            </w:pPr>
            <w:r>
              <w:rPr>
                <w:b/>
              </w:rPr>
              <w:t>Year 10 ARR</w:t>
            </w:r>
          </w:p>
        </w:tc>
        <w:tc>
          <w:tcPr>
            <w:tcW w:w="2996" w:type="dxa"/>
            <w:tcBorders>
              <w:top w:val="nil"/>
              <w:left w:val="nil"/>
              <w:bottom w:val="nil"/>
              <w:right w:val="nil"/>
            </w:tcBorders>
            <w:tcMar>
              <w:top w:w="100" w:type="dxa"/>
              <w:left w:w="100" w:type="dxa"/>
              <w:bottom w:w="100" w:type="dxa"/>
              <w:right w:w="100" w:type="dxa"/>
            </w:tcMar>
          </w:tcPr>
          <w:p w14:paraId="5503D816" w14:textId="77777777" w:rsidR="00392EA8" w:rsidRDefault="00000000">
            <w:pPr>
              <w:jc w:val="center"/>
            </w:pPr>
            <w:r>
              <w:rPr>
                <w:b/>
              </w:rPr>
              <w:t>Narrative</w:t>
            </w:r>
          </w:p>
        </w:tc>
      </w:tr>
      <w:tr w:rsidR="00392EA8" w14:paraId="455737C6" w14:textId="77777777">
        <w:trPr>
          <w:trHeight w:val="785"/>
        </w:trPr>
        <w:tc>
          <w:tcPr>
            <w:tcW w:w="1400" w:type="dxa"/>
            <w:tcBorders>
              <w:top w:val="nil"/>
              <w:left w:val="nil"/>
              <w:bottom w:val="nil"/>
              <w:right w:val="nil"/>
            </w:tcBorders>
            <w:tcMar>
              <w:top w:w="100" w:type="dxa"/>
              <w:left w:w="100" w:type="dxa"/>
              <w:bottom w:w="100" w:type="dxa"/>
              <w:right w:w="100" w:type="dxa"/>
            </w:tcMar>
          </w:tcPr>
          <w:p w14:paraId="13442EB8" w14:textId="77777777" w:rsidR="00392EA8" w:rsidRDefault="00000000">
            <w:r>
              <w:rPr>
                <w:rFonts w:ascii="Arial Unicode MS" w:eastAsia="Arial Unicode MS" w:hAnsi="Arial Unicode MS" w:cs="Arial Unicode MS"/>
              </w:rPr>
              <w:t>India → Africa</w:t>
            </w:r>
          </w:p>
        </w:tc>
        <w:tc>
          <w:tcPr>
            <w:tcW w:w="1932" w:type="dxa"/>
            <w:tcBorders>
              <w:top w:val="nil"/>
              <w:left w:val="nil"/>
              <w:bottom w:val="nil"/>
              <w:right w:val="nil"/>
            </w:tcBorders>
            <w:tcMar>
              <w:top w:w="100" w:type="dxa"/>
              <w:left w:w="100" w:type="dxa"/>
              <w:bottom w:w="100" w:type="dxa"/>
              <w:right w:w="100" w:type="dxa"/>
            </w:tcMar>
          </w:tcPr>
          <w:p w14:paraId="39C10370" w14:textId="77777777" w:rsidR="00392EA8" w:rsidRDefault="00000000">
            <w:r>
              <w:t>Regulators + Mediators</w:t>
            </w:r>
          </w:p>
        </w:tc>
        <w:tc>
          <w:tcPr>
            <w:tcW w:w="1788" w:type="dxa"/>
            <w:tcBorders>
              <w:top w:val="nil"/>
              <w:left w:val="nil"/>
              <w:bottom w:val="nil"/>
              <w:right w:val="nil"/>
            </w:tcBorders>
            <w:tcMar>
              <w:top w:w="100" w:type="dxa"/>
              <w:left w:w="100" w:type="dxa"/>
              <w:bottom w:w="100" w:type="dxa"/>
              <w:right w:w="100" w:type="dxa"/>
            </w:tcMar>
          </w:tcPr>
          <w:p w14:paraId="3CADBB2D" w14:textId="77777777" w:rsidR="00392EA8" w:rsidRDefault="00000000">
            <w:r>
              <w:t>$2,500</w:t>
            </w:r>
          </w:p>
        </w:tc>
        <w:tc>
          <w:tcPr>
            <w:tcW w:w="1241" w:type="dxa"/>
            <w:tcBorders>
              <w:top w:val="nil"/>
              <w:left w:val="nil"/>
              <w:bottom w:val="nil"/>
              <w:right w:val="nil"/>
            </w:tcBorders>
            <w:tcMar>
              <w:top w:w="100" w:type="dxa"/>
              <w:left w:w="100" w:type="dxa"/>
              <w:bottom w:w="100" w:type="dxa"/>
              <w:right w:w="100" w:type="dxa"/>
            </w:tcMar>
          </w:tcPr>
          <w:p w14:paraId="6FF27EDE" w14:textId="77777777" w:rsidR="00392EA8" w:rsidRDefault="00000000">
            <w:r>
              <w:t>~$5M</w:t>
            </w:r>
          </w:p>
        </w:tc>
        <w:tc>
          <w:tcPr>
            <w:tcW w:w="2996" w:type="dxa"/>
            <w:tcBorders>
              <w:top w:val="nil"/>
              <w:left w:val="nil"/>
              <w:bottom w:val="nil"/>
              <w:right w:val="nil"/>
            </w:tcBorders>
            <w:tcMar>
              <w:top w:w="100" w:type="dxa"/>
              <w:left w:w="100" w:type="dxa"/>
              <w:bottom w:w="100" w:type="dxa"/>
              <w:right w:w="100" w:type="dxa"/>
            </w:tcMar>
          </w:tcPr>
          <w:p w14:paraId="44F9FC77" w14:textId="77777777" w:rsidR="00392EA8" w:rsidRDefault="00000000">
            <w:r>
              <w:t>Food security, anti-smuggling</w:t>
            </w:r>
          </w:p>
        </w:tc>
      </w:tr>
      <w:tr w:rsidR="00392EA8" w14:paraId="321F6635" w14:textId="77777777">
        <w:trPr>
          <w:trHeight w:val="785"/>
        </w:trPr>
        <w:tc>
          <w:tcPr>
            <w:tcW w:w="1400" w:type="dxa"/>
            <w:tcBorders>
              <w:top w:val="nil"/>
              <w:left w:val="nil"/>
              <w:bottom w:val="nil"/>
              <w:right w:val="nil"/>
            </w:tcBorders>
            <w:tcMar>
              <w:top w:w="100" w:type="dxa"/>
              <w:left w:w="100" w:type="dxa"/>
              <w:bottom w:w="100" w:type="dxa"/>
              <w:right w:w="100" w:type="dxa"/>
            </w:tcMar>
          </w:tcPr>
          <w:p w14:paraId="3E0378E7" w14:textId="77777777" w:rsidR="00392EA8" w:rsidRDefault="00000000">
            <w:r>
              <w:rPr>
                <w:rFonts w:ascii="Arial Unicode MS" w:eastAsia="Arial Unicode MS" w:hAnsi="Arial Unicode MS" w:cs="Arial Unicode MS"/>
              </w:rPr>
              <w:t>India → EU</w:t>
            </w:r>
          </w:p>
        </w:tc>
        <w:tc>
          <w:tcPr>
            <w:tcW w:w="1932" w:type="dxa"/>
            <w:tcBorders>
              <w:top w:val="nil"/>
              <w:left w:val="nil"/>
              <w:bottom w:val="nil"/>
              <w:right w:val="nil"/>
            </w:tcBorders>
            <w:tcMar>
              <w:top w:w="100" w:type="dxa"/>
              <w:left w:w="100" w:type="dxa"/>
              <w:bottom w:w="100" w:type="dxa"/>
              <w:right w:w="100" w:type="dxa"/>
            </w:tcMar>
          </w:tcPr>
          <w:p w14:paraId="264204D2" w14:textId="77777777" w:rsidR="00392EA8" w:rsidRDefault="00000000">
            <w:r>
              <w:t>Corporates + Regulators</w:t>
            </w:r>
          </w:p>
        </w:tc>
        <w:tc>
          <w:tcPr>
            <w:tcW w:w="1788" w:type="dxa"/>
            <w:tcBorders>
              <w:top w:val="nil"/>
              <w:left w:val="nil"/>
              <w:bottom w:val="nil"/>
              <w:right w:val="nil"/>
            </w:tcBorders>
            <w:tcMar>
              <w:top w:w="100" w:type="dxa"/>
              <w:left w:w="100" w:type="dxa"/>
              <w:bottom w:w="100" w:type="dxa"/>
              <w:right w:w="100" w:type="dxa"/>
            </w:tcMar>
          </w:tcPr>
          <w:p w14:paraId="4DBFAA08" w14:textId="77777777" w:rsidR="00392EA8" w:rsidRDefault="00000000">
            <w:r>
              <w:t>$2,000</w:t>
            </w:r>
          </w:p>
        </w:tc>
        <w:tc>
          <w:tcPr>
            <w:tcW w:w="1241" w:type="dxa"/>
            <w:tcBorders>
              <w:top w:val="nil"/>
              <w:left w:val="nil"/>
              <w:bottom w:val="nil"/>
              <w:right w:val="nil"/>
            </w:tcBorders>
            <w:tcMar>
              <w:top w:w="100" w:type="dxa"/>
              <w:left w:w="100" w:type="dxa"/>
              <w:bottom w:w="100" w:type="dxa"/>
              <w:right w:w="100" w:type="dxa"/>
            </w:tcMar>
          </w:tcPr>
          <w:p w14:paraId="4CEAC228" w14:textId="77777777" w:rsidR="00392EA8" w:rsidRDefault="00000000">
            <w:r>
              <w:t>~$20M</w:t>
            </w:r>
          </w:p>
        </w:tc>
        <w:tc>
          <w:tcPr>
            <w:tcW w:w="2996" w:type="dxa"/>
            <w:tcBorders>
              <w:top w:val="nil"/>
              <w:left w:val="nil"/>
              <w:bottom w:val="nil"/>
              <w:right w:val="nil"/>
            </w:tcBorders>
            <w:tcMar>
              <w:top w:w="100" w:type="dxa"/>
              <w:left w:w="100" w:type="dxa"/>
              <w:bottom w:w="100" w:type="dxa"/>
              <w:right w:w="100" w:type="dxa"/>
            </w:tcMar>
          </w:tcPr>
          <w:p w14:paraId="65275CC9" w14:textId="77777777" w:rsidR="00392EA8" w:rsidRDefault="00000000">
            <w:r>
              <w:t>ESG compliance, carbon footprint reporting</w:t>
            </w:r>
          </w:p>
        </w:tc>
      </w:tr>
      <w:tr w:rsidR="00392EA8" w14:paraId="73E474B6" w14:textId="77777777">
        <w:trPr>
          <w:trHeight w:val="785"/>
        </w:trPr>
        <w:tc>
          <w:tcPr>
            <w:tcW w:w="1400" w:type="dxa"/>
            <w:tcBorders>
              <w:top w:val="nil"/>
              <w:left w:val="nil"/>
              <w:bottom w:val="nil"/>
              <w:right w:val="nil"/>
            </w:tcBorders>
            <w:tcMar>
              <w:top w:w="100" w:type="dxa"/>
              <w:left w:w="100" w:type="dxa"/>
              <w:bottom w:w="100" w:type="dxa"/>
              <w:right w:w="100" w:type="dxa"/>
            </w:tcMar>
          </w:tcPr>
          <w:p w14:paraId="79A0DB43" w14:textId="77777777" w:rsidR="00392EA8" w:rsidRDefault="00000000">
            <w:r>
              <w:rPr>
                <w:rFonts w:ascii="Arial Unicode MS" w:eastAsia="Arial Unicode MS" w:hAnsi="Arial Unicode MS" w:cs="Arial Unicode MS"/>
              </w:rPr>
              <w:lastRenderedPageBreak/>
              <w:t>India → US</w:t>
            </w:r>
          </w:p>
        </w:tc>
        <w:tc>
          <w:tcPr>
            <w:tcW w:w="1932" w:type="dxa"/>
            <w:tcBorders>
              <w:top w:val="nil"/>
              <w:left w:val="nil"/>
              <w:bottom w:val="nil"/>
              <w:right w:val="nil"/>
            </w:tcBorders>
            <w:tcMar>
              <w:top w:w="100" w:type="dxa"/>
              <w:left w:w="100" w:type="dxa"/>
              <w:bottom w:w="100" w:type="dxa"/>
              <w:right w:w="100" w:type="dxa"/>
            </w:tcMar>
          </w:tcPr>
          <w:p w14:paraId="2B089BA4" w14:textId="77777777" w:rsidR="00392EA8" w:rsidRDefault="00000000">
            <w:r>
              <w:t>Retailers + Corporates</w:t>
            </w:r>
          </w:p>
        </w:tc>
        <w:tc>
          <w:tcPr>
            <w:tcW w:w="1788" w:type="dxa"/>
            <w:tcBorders>
              <w:top w:val="nil"/>
              <w:left w:val="nil"/>
              <w:bottom w:val="nil"/>
              <w:right w:val="nil"/>
            </w:tcBorders>
            <w:tcMar>
              <w:top w:w="100" w:type="dxa"/>
              <w:left w:w="100" w:type="dxa"/>
              <w:bottom w:w="100" w:type="dxa"/>
              <w:right w:w="100" w:type="dxa"/>
            </w:tcMar>
          </w:tcPr>
          <w:p w14:paraId="0447B7A0" w14:textId="77777777" w:rsidR="00392EA8" w:rsidRDefault="00000000">
            <w:r>
              <w:t>$6,000</w:t>
            </w:r>
          </w:p>
        </w:tc>
        <w:tc>
          <w:tcPr>
            <w:tcW w:w="1241" w:type="dxa"/>
            <w:tcBorders>
              <w:top w:val="nil"/>
              <w:left w:val="nil"/>
              <w:bottom w:val="nil"/>
              <w:right w:val="nil"/>
            </w:tcBorders>
            <w:tcMar>
              <w:top w:w="100" w:type="dxa"/>
              <w:left w:w="100" w:type="dxa"/>
              <w:bottom w:w="100" w:type="dxa"/>
              <w:right w:w="100" w:type="dxa"/>
            </w:tcMar>
          </w:tcPr>
          <w:p w14:paraId="4E5C2ED2" w14:textId="77777777" w:rsidR="00392EA8" w:rsidRDefault="00000000">
            <w:r>
              <w:t>~$75M</w:t>
            </w:r>
          </w:p>
        </w:tc>
        <w:tc>
          <w:tcPr>
            <w:tcW w:w="2996" w:type="dxa"/>
            <w:tcBorders>
              <w:top w:val="nil"/>
              <w:left w:val="nil"/>
              <w:bottom w:val="nil"/>
              <w:right w:val="nil"/>
            </w:tcBorders>
            <w:tcMar>
              <w:top w:w="100" w:type="dxa"/>
              <w:left w:w="100" w:type="dxa"/>
              <w:bottom w:w="100" w:type="dxa"/>
              <w:right w:w="100" w:type="dxa"/>
            </w:tcMar>
          </w:tcPr>
          <w:p w14:paraId="417D02E2" w14:textId="77777777" w:rsidR="00392EA8" w:rsidRDefault="00000000">
            <w:r>
              <w:t>FDA compliance + consumer brand trust</w:t>
            </w:r>
          </w:p>
        </w:tc>
      </w:tr>
    </w:tbl>
    <w:p w14:paraId="1E5E5771" w14:textId="77777777" w:rsidR="00392EA8" w:rsidRDefault="00000000">
      <w:r>
        <w:pict w14:anchorId="5DFDBB01">
          <v:rect id="_x0000_i1611" style="width:0;height:1.5pt" o:hralign="center" o:hrstd="t" o:hr="t" fillcolor="#a0a0a0" stroked="f"/>
        </w:pict>
      </w:r>
    </w:p>
    <w:p w14:paraId="244D3E21" w14:textId="77777777" w:rsidR="00392EA8" w:rsidRDefault="00000000">
      <w:pPr>
        <w:spacing w:before="240" w:after="240"/>
      </w:pPr>
      <w:r>
        <w:rPr>
          <w:rFonts w:ascii="Arial Unicode MS" w:eastAsia="Arial Unicode MS" w:hAnsi="Arial Unicode MS" w:cs="Arial Unicode MS"/>
        </w:rPr>
        <w:t xml:space="preserve">✅ With these three corridors, GSOS establishes proof across </w:t>
      </w:r>
      <w:r>
        <w:rPr>
          <w:b/>
        </w:rPr>
        <w:t>regulator-led (Africa)</w:t>
      </w:r>
      <w:r>
        <w:t xml:space="preserve">, </w:t>
      </w:r>
      <w:r>
        <w:rPr>
          <w:b/>
        </w:rPr>
        <w:t>ESG-driven (EU)</w:t>
      </w:r>
      <w:r>
        <w:t xml:space="preserve">, and </w:t>
      </w:r>
      <w:r>
        <w:rPr>
          <w:b/>
        </w:rPr>
        <w:t>retail/consumer-driven (US)</w:t>
      </w:r>
      <w:r>
        <w:t xml:space="preserve"> adoption models. Together, they form the </w:t>
      </w:r>
      <w:r>
        <w:rPr>
          <w:b/>
        </w:rPr>
        <w:t>foundation for global scaling</w:t>
      </w:r>
      <w:r>
        <w:t xml:space="preserve"> in later phases.</w:t>
      </w:r>
    </w:p>
    <w:p w14:paraId="425534AE" w14:textId="77777777" w:rsidR="00392EA8" w:rsidRDefault="00000000">
      <w:pPr>
        <w:pStyle w:val="Heading2"/>
        <w:keepNext w:val="0"/>
        <w:keepLines w:val="0"/>
        <w:spacing w:after="80"/>
        <w:rPr>
          <w:b/>
          <w:sz w:val="34"/>
          <w:szCs w:val="34"/>
        </w:rPr>
      </w:pPr>
      <w:bookmarkStart w:id="705" w:name="_chmkz5dnfx4m" w:colFirst="0" w:colLast="0"/>
      <w:bookmarkEnd w:id="705"/>
      <w:r>
        <w:rPr>
          <w:b/>
          <w:sz w:val="34"/>
          <w:szCs w:val="34"/>
        </w:rPr>
        <w:t xml:space="preserve">🌍 Case Study 4: India → </w:t>
      </w:r>
      <w:proofErr w:type="spellStart"/>
      <w:r>
        <w:rPr>
          <w:b/>
          <w:sz w:val="34"/>
          <w:szCs w:val="34"/>
        </w:rPr>
        <w:t>LatAm</w:t>
      </w:r>
      <w:proofErr w:type="spellEnd"/>
      <w:r>
        <w:rPr>
          <w:b/>
          <w:sz w:val="34"/>
          <w:szCs w:val="34"/>
        </w:rPr>
        <w:t xml:space="preserve"> (Commodity Authenticity &amp; Finance-Driven Trust)</w:t>
      </w:r>
    </w:p>
    <w:p w14:paraId="59D2D5FE" w14:textId="77777777" w:rsidR="00392EA8" w:rsidRDefault="00000000">
      <w:r>
        <w:pict w14:anchorId="69FBEEAD">
          <v:rect id="_x0000_i1612" style="width:0;height:1.5pt" o:hralign="center" o:hrstd="t" o:hr="t" fillcolor="#a0a0a0" stroked="f"/>
        </w:pict>
      </w:r>
    </w:p>
    <w:p w14:paraId="086868DD" w14:textId="77777777" w:rsidR="00392EA8" w:rsidRDefault="00000000">
      <w:pPr>
        <w:pStyle w:val="Heading3"/>
        <w:keepNext w:val="0"/>
        <w:keepLines w:val="0"/>
        <w:spacing w:before="280"/>
        <w:rPr>
          <w:b/>
          <w:color w:val="000000"/>
          <w:sz w:val="26"/>
          <w:szCs w:val="26"/>
        </w:rPr>
      </w:pPr>
      <w:bookmarkStart w:id="706" w:name="_4pu8eatzy0w3" w:colFirst="0" w:colLast="0"/>
      <w:bookmarkEnd w:id="706"/>
      <w:r>
        <w:rPr>
          <w:b/>
          <w:color w:val="000000"/>
          <w:sz w:val="26"/>
          <w:szCs w:val="26"/>
        </w:rPr>
        <w:t>A. Background</w:t>
      </w:r>
    </w:p>
    <w:p w14:paraId="288B95DE" w14:textId="77777777" w:rsidR="00392EA8" w:rsidRDefault="00000000">
      <w:pPr>
        <w:spacing w:before="240" w:after="240"/>
      </w:pPr>
      <w:r>
        <w:t>The India–</w:t>
      </w:r>
      <w:proofErr w:type="spellStart"/>
      <w:r>
        <w:t>LatAm</w:t>
      </w:r>
      <w:proofErr w:type="spellEnd"/>
      <w:r>
        <w:t xml:space="preserve"> corridor is dominated by </w:t>
      </w:r>
      <w:r>
        <w:rPr>
          <w:b/>
        </w:rPr>
        <w:t>commodities</w:t>
      </w:r>
      <w:r>
        <w:t xml:space="preserve"> such as sugar, chemicals, and industrial inputs. Unlike food or apparel exports to Africa and the EU, these trades are </w:t>
      </w:r>
      <w:r>
        <w:rPr>
          <w:b/>
        </w:rPr>
        <w:t>B2B heavy</w:t>
      </w:r>
      <w:r>
        <w:t xml:space="preserve"> with limited consumer visibility.</w:t>
      </w:r>
    </w:p>
    <w:p w14:paraId="0E01263D" w14:textId="77777777" w:rsidR="00392EA8" w:rsidRDefault="00000000">
      <w:pPr>
        <w:spacing w:before="240" w:after="240"/>
      </w:pPr>
      <w:r>
        <w:t>Key challenges include:</w:t>
      </w:r>
    </w:p>
    <w:p w14:paraId="5D24BBAA" w14:textId="77777777" w:rsidR="00392EA8" w:rsidRDefault="00000000">
      <w:pPr>
        <w:numPr>
          <w:ilvl w:val="0"/>
          <w:numId w:val="958"/>
        </w:numPr>
        <w:spacing w:before="240" w:after="0"/>
      </w:pPr>
      <w:r>
        <w:t xml:space="preserve">High levels of </w:t>
      </w:r>
      <w:r>
        <w:rPr>
          <w:b/>
        </w:rPr>
        <w:t>commodity adulteration</w:t>
      </w:r>
      <w:r>
        <w:t xml:space="preserve"> (e.g., diluted chemicals, sugar mixed with fillers).</w:t>
      </w:r>
      <w:r>
        <w:br/>
      </w:r>
    </w:p>
    <w:p w14:paraId="654049DD" w14:textId="77777777" w:rsidR="00392EA8" w:rsidRDefault="00000000">
      <w:pPr>
        <w:numPr>
          <w:ilvl w:val="0"/>
          <w:numId w:val="958"/>
        </w:numPr>
        <w:spacing w:before="0" w:after="0"/>
      </w:pPr>
      <w:r>
        <w:rPr>
          <w:b/>
        </w:rPr>
        <w:t>Financing risks</w:t>
      </w:r>
      <w:r>
        <w:t xml:space="preserve"> — banks in both India and </w:t>
      </w:r>
      <w:proofErr w:type="spellStart"/>
      <w:r>
        <w:t>LatAm</w:t>
      </w:r>
      <w:proofErr w:type="spellEnd"/>
      <w:r>
        <w:t xml:space="preserve"> regions worry about fraudulent invoices and under-invoicing.</w:t>
      </w:r>
      <w:r>
        <w:br/>
      </w:r>
    </w:p>
    <w:p w14:paraId="6E5E8CB5" w14:textId="77777777" w:rsidR="00392EA8" w:rsidRDefault="00000000">
      <w:pPr>
        <w:numPr>
          <w:ilvl w:val="0"/>
          <w:numId w:val="958"/>
        </w:numPr>
        <w:spacing w:before="0" w:after="240"/>
      </w:pPr>
      <w:r>
        <w:t xml:space="preserve">Weak regulatory oversight in some </w:t>
      </w:r>
      <w:proofErr w:type="spellStart"/>
      <w:r>
        <w:t>LatAm</w:t>
      </w:r>
      <w:proofErr w:type="spellEnd"/>
      <w:r>
        <w:t xml:space="preserve"> countries, leading to fragmented adoption of compliance tools.</w:t>
      </w:r>
      <w:r>
        <w:br/>
      </w:r>
    </w:p>
    <w:p w14:paraId="3C48EB66" w14:textId="77777777" w:rsidR="00392EA8" w:rsidRDefault="00000000">
      <w:r>
        <w:pict w14:anchorId="01005079">
          <v:rect id="_x0000_i1613" style="width:0;height:1.5pt" o:hralign="center" o:hrstd="t" o:hr="t" fillcolor="#a0a0a0" stroked="f"/>
        </w:pict>
      </w:r>
    </w:p>
    <w:p w14:paraId="547B7468" w14:textId="77777777" w:rsidR="00392EA8" w:rsidRDefault="00000000">
      <w:pPr>
        <w:pStyle w:val="Heading3"/>
        <w:keepNext w:val="0"/>
        <w:keepLines w:val="0"/>
        <w:spacing w:before="280"/>
        <w:rPr>
          <w:b/>
          <w:color w:val="000000"/>
          <w:sz w:val="26"/>
          <w:szCs w:val="26"/>
        </w:rPr>
      </w:pPr>
      <w:bookmarkStart w:id="707" w:name="_mp7hhlvhw2da" w:colFirst="0" w:colLast="0"/>
      <w:bookmarkEnd w:id="707"/>
      <w:r>
        <w:rPr>
          <w:b/>
          <w:color w:val="000000"/>
          <w:sz w:val="26"/>
          <w:szCs w:val="26"/>
        </w:rPr>
        <w:t>B. GSOS Execution Strategy</w:t>
      </w:r>
    </w:p>
    <w:p w14:paraId="1F2D9725" w14:textId="77777777" w:rsidR="00392EA8" w:rsidRDefault="00000000">
      <w:pPr>
        <w:numPr>
          <w:ilvl w:val="0"/>
          <w:numId w:val="806"/>
        </w:numPr>
        <w:spacing w:before="240" w:after="0"/>
      </w:pPr>
      <w:r>
        <w:rPr>
          <w:b/>
        </w:rPr>
        <w:lastRenderedPageBreak/>
        <w:t>UUID Anchoring for Commodities:</w:t>
      </w:r>
      <w:r>
        <w:t xml:space="preserve"> Every sugar or chemical shipment from India carries a master UUID. DSC ensures authenticity of trade documents, which are linked directly to LCs or escrow payments.</w:t>
      </w:r>
      <w:r>
        <w:br/>
      </w:r>
    </w:p>
    <w:p w14:paraId="330C265B" w14:textId="77777777" w:rsidR="00392EA8" w:rsidRDefault="00000000">
      <w:pPr>
        <w:numPr>
          <w:ilvl w:val="0"/>
          <w:numId w:val="806"/>
        </w:numPr>
        <w:spacing w:before="0" w:after="0"/>
      </w:pPr>
      <w:r>
        <w:rPr>
          <w:b/>
        </w:rPr>
        <w:t>Bank-Led Adoption:</w:t>
      </w:r>
      <w:r>
        <w:t xml:space="preserve"> In this corridor, </w:t>
      </w:r>
      <w:r>
        <w:rPr>
          <w:b/>
        </w:rPr>
        <w:t>banks are the strongest allies.</w:t>
      </w:r>
      <w:r>
        <w:t xml:space="preserve"> By requiring UUID verification for financing and FX conversion, they force corporates to adopt GSOS rails.</w:t>
      </w:r>
      <w:r>
        <w:br/>
      </w:r>
    </w:p>
    <w:p w14:paraId="74284892" w14:textId="77777777" w:rsidR="00392EA8" w:rsidRDefault="00000000">
      <w:pPr>
        <w:numPr>
          <w:ilvl w:val="0"/>
          <w:numId w:val="806"/>
        </w:numPr>
        <w:spacing w:before="0" w:after="0"/>
      </w:pPr>
      <w:r>
        <w:rPr>
          <w:b/>
        </w:rPr>
        <w:t>Child QR for B2B Use:</w:t>
      </w:r>
      <w:r>
        <w:t xml:space="preserve"> Unlike consumer-focused corridors, here the </w:t>
      </w:r>
      <w:r>
        <w:rPr>
          <w:b/>
        </w:rPr>
        <w:t>child QR codes</w:t>
      </w:r>
      <w:r>
        <w:t xml:space="preserve"> are used primarily at </w:t>
      </w:r>
      <w:r>
        <w:rPr>
          <w:b/>
        </w:rPr>
        <w:t>corporate and customs checkpoints</w:t>
      </w:r>
      <w:r>
        <w:t xml:space="preserve"> rather than retail shelves. For example, a Brazilian importer of sugar scans the QR to confirm it links back to an Indian exporter’s UUID and DSC-signed certificates.</w:t>
      </w:r>
      <w:r>
        <w:br/>
      </w:r>
    </w:p>
    <w:p w14:paraId="48750F3C" w14:textId="77777777" w:rsidR="00392EA8" w:rsidRDefault="00000000">
      <w:pPr>
        <w:numPr>
          <w:ilvl w:val="0"/>
          <w:numId w:val="806"/>
        </w:numPr>
        <w:spacing w:before="0" w:after="240"/>
      </w:pPr>
      <w:r>
        <w:rPr>
          <w:b/>
        </w:rPr>
        <w:t>Limited Consumer Layer:</w:t>
      </w:r>
      <w:r>
        <w:t xml:space="preserve"> Retail consumers in </w:t>
      </w:r>
      <w:proofErr w:type="spellStart"/>
      <w:r>
        <w:t>LatAm</w:t>
      </w:r>
      <w:proofErr w:type="spellEnd"/>
      <w:r>
        <w:t xml:space="preserve"> don’t yet demand QR-based traceability. Adoption remains B2B, with the QR functioning as a </w:t>
      </w:r>
      <w:r>
        <w:rPr>
          <w:b/>
        </w:rPr>
        <w:t>proof-of-origin authenticity seal</w:t>
      </w:r>
      <w:r>
        <w:t xml:space="preserve"> for buyers and banks.</w:t>
      </w:r>
      <w:r>
        <w:br/>
      </w:r>
    </w:p>
    <w:p w14:paraId="4DD656EC" w14:textId="77777777" w:rsidR="00392EA8" w:rsidRDefault="00000000">
      <w:r>
        <w:pict w14:anchorId="041BDB79">
          <v:rect id="_x0000_i1614" style="width:0;height:1.5pt" o:hralign="center" o:hrstd="t" o:hr="t" fillcolor="#a0a0a0" stroked="f"/>
        </w:pict>
      </w:r>
    </w:p>
    <w:p w14:paraId="32D18BAE" w14:textId="77777777" w:rsidR="00392EA8" w:rsidRDefault="00000000">
      <w:pPr>
        <w:pStyle w:val="Heading3"/>
        <w:keepNext w:val="0"/>
        <w:keepLines w:val="0"/>
        <w:spacing w:before="280"/>
        <w:rPr>
          <w:b/>
          <w:color w:val="000000"/>
          <w:sz w:val="26"/>
          <w:szCs w:val="26"/>
        </w:rPr>
      </w:pPr>
      <w:bookmarkStart w:id="708" w:name="_dpzh7blywdf0" w:colFirst="0" w:colLast="0"/>
      <w:bookmarkEnd w:id="708"/>
      <w:r>
        <w:rPr>
          <w:rFonts w:ascii="Arial Unicode MS" w:eastAsia="Arial Unicode MS" w:hAnsi="Arial Unicode MS" w:cs="Arial Unicode MS"/>
          <w:b/>
          <w:color w:val="000000"/>
          <w:sz w:val="26"/>
          <w:szCs w:val="26"/>
        </w:rPr>
        <w:t xml:space="preserve">C. Unit Economics – India → </w:t>
      </w:r>
      <w:proofErr w:type="spellStart"/>
      <w:r>
        <w:rPr>
          <w:rFonts w:ascii="Arial Unicode MS" w:eastAsia="Arial Unicode MS" w:hAnsi="Arial Unicode MS" w:cs="Arial Unicode MS"/>
          <w:b/>
          <w:color w:val="000000"/>
          <w:sz w:val="26"/>
          <w:szCs w:val="26"/>
        </w:rPr>
        <w:t>LatAm</w:t>
      </w:r>
      <w:proofErr w:type="spellEnd"/>
    </w:p>
    <w:p w14:paraId="2BE853ED" w14:textId="77777777" w:rsidR="00392EA8" w:rsidRDefault="00000000">
      <w:pPr>
        <w:numPr>
          <w:ilvl w:val="0"/>
          <w:numId w:val="260"/>
        </w:numPr>
        <w:spacing w:before="240" w:after="0"/>
      </w:pPr>
      <w:r>
        <w:rPr>
          <w:b/>
        </w:rPr>
        <w:t>Container Example:</w:t>
      </w:r>
      <w:r>
        <w:t xml:space="preserve"> 300,000 sugar bags.</w:t>
      </w:r>
      <w:r>
        <w:br/>
      </w:r>
    </w:p>
    <w:p w14:paraId="0AE86A0A" w14:textId="77777777" w:rsidR="00392EA8" w:rsidRDefault="00000000">
      <w:pPr>
        <w:numPr>
          <w:ilvl w:val="0"/>
          <w:numId w:val="260"/>
        </w:numPr>
        <w:spacing w:before="0" w:after="0"/>
      </w:pPr>
      <w:r>
        <w:rPr>
          <w:b/>
        </w:rPr>
        <w:t>QR Fee:</w:t>
      </w:r>
      <w:r>
        <w:t xml:space="preserve"> $0.01 per bag (₹0.80).</w:t>
      </w:r>
      <w:r>
        <w:br/>
      </w:r>
    </w:p>
    <w:p w14:paraId="1138CB4A" w14:textId="77777777" w:rsidR="00392EA8" w:rsidRDefault="00000000">
      <w:pPr>
        <w:numPr>
          <w:ilvl w:val="0"/>
          <w:numId w:val="260"/>
        </w:numPr>
        <w:spacing w:before="0" w:after="0"/>
      </w:pPr>
      <w:r>
        <w:rPr>
          <w:b/>
        </w:rPr>
        <w:t>Revenue:</w:t>
      </w:r>
      <w:r>
        <w:t xml:space="preserve"> ~$3,000/container.</w:t>
      </w:r>
      <w:r>
        <w:br/>
      </w:r>
    </w:p>
    <w:p w14:paraId="4ADB9E90" w14:textId="77777777" w:rsidR="00392EA8" w:rsidRDefault="00000000">
      <w:pPr>
        <w:numPr>
          <w:ilvl w:val="0"/>
          <w:numId w:val="260"/>
        </w:numPr>
        <w:spacing w:before="0" w:after="0"/>
      </w:pPr>
      <w:r>
        <w:rPr>
          <w:b/>
        </w:rPr>
        <w:t>Infra Cost:</w:t>
      </w:r>
      <w:r>
        <w:t xml:space="preserve"> ~$150/container.</w:t>
      </w:r>
      <w:r>
        <w:br/>
      </w:r>
    </w:p>
    <w:p w14:paraId="665EDB7E" w14:textId="77777777" w:rsidR="00392EA8" w:rsidRDefault="00000000">
      <w:pPr>
        <w:numPr>
          <w:ilvl w:val="0"/>
          <w:numId w:val="260"/>
        </w:numPr>
        <w:spacing w:before="0" w:after="0"/>
      </w:pPr>
      <w:r>
        <w:rPr>
          <w:b/>
        </w:rPr>
        <w:t>Margin:</w:t>
      </w:r>
      <w:r>
        <w:t xml:space="preserve"> ~95%.</w:t>
      </w:r>
      <w:r>
        <w:br/>
      </w:r>
    </w:p>
    <w:p w14:paraId="6017612A" w14:textId="77777777" w:rsidR="00392EA8" w:rsidRDefault="00000000">
      <w:pPr>
        <w:numPr>
          <w:ilvl w:val="0"/>
          <w:numId w:val="260"/>
        </w:numPr>
        <w:spacing w:before="0" w:after="0"/>
      </w:pPr>
      <w:r>
        <w:rPr>
          <w:b/>
        </w:rPr>
        <w:t>Year 5 Scale:</w:t>
      </w:r>
      <w:r>
        <w:rPr>
          <w:rFonts w:ascii="Arial Unicode MS" w:eastAsia="Arial Unicode MS" w:hAnsi="Arial Unicode MS" w:cs="Arial Unicode MS"/>
        </w:rPr>
        <w:t xml:space="preserve"> ~200M units/year → $2M ARR.</w:t>
      </w:r>
      <w:r>
        <w:rPr>
          <w:rFonts w:ascii="Arial Unicode MS" w:eastAsia="Arial Unicode MS" w:hAnsi="Arial Unicode MS" w:cs="Arial Unicode MS"/>
        </w:rPr>
        <w:br/>
      </w:r>
    </w:p>
    <w:p w14:paraId="7BF773C7" w14:textId="77777777" w:rsidR="00392EA8" w:rsidRDefault="00000000">
      <w:pPr>
        <w:numPr>
          <w:ilvl w:val="0"/>
          <w:numId w:val="260"/>
        </w:numPr>
        <w:spacing w:before="0" w:after="240"/>
      </w:pPr>
      <w:r>
        <w:rPr>
          <w:b/>
        </w:rPr>
        <w:t>Year 10 Scale:</w:t>
      </w:r>
      <w:r>
        <w:rPr>
          <w:rFonts w:ascii="Arial Unicode MS" w:eastAsia="Arial Unicode MS" w:hAnsi="Arial Unicode MS" w:cs="Arial Unicode MS"/>
        </w:rPr>
        <w:t xml:space="preserve"> ~500M units/year → $5M ARR.</w:t>
      </w:r>
      <w:r>
        <w:rPr>
          <w:rFonts w:ascii="Arial Unicode MS" w:eastAsia="Arial Unicode MS" w:hAnsi="Arial Unicode MS" w:cs="Arial Unicode MS"/>
        </w:rPr>
        <w:br/>
      </w:r>
    </w:p>
    <w:p w14:paraId="5F218C3B" w14:textId="77777777" w:rsidR="00392EA8" w:rsidRDefault="00000000">
      <w:r>
        <w:lastRenderedPageBreak/>
        <w:pict w14:anchorId="3BBF5633">
          <v:rect id="_x0000_i1615" style="width:0;height:1.5pt" o:hralign="center" o:hrstd="t" o:hr="t" fillcolor="#a0a0a0" stroked="f"/>
        </w:pict>
      </w:r>
    </w:p>
    <w:p w14:paraId="250DA5DA" w14:textId="77777777" w:rsidR="00392EA8" w:rsidRDefault="00000000">
      <w:pPr>
        <w:pStyle w:val="Heading3"/>
        <w:keepNext w:val="0"/>
        <w:keepLines w:val="0"/>
        <w:spacing w:before="280"/>
        <w:rPr>
          <w:b/>
          <w:color w:val="000000"/>
          <w:sz w:val="26"/>
          <w:szCs w:val="26"/>
        </w:rPr>
      </w:pPr>
      <w:bookmarkStart w:id="709" w:name="_bkvsvwar4ca5" w:colFirst="0" w:colLast="0"/>
      <w:bookmarkEnd w:id="709"/>
      <w:r>
        <w:rPr>
          <w:b/>
          <w:color w:val="000000"/>
          <w:sz w:val="26"/>
          <w:szCs w:val="26"/>
        </w:rPr>
        <w:t>D. Adoption Flow</w:t>
      </w:r>
    </w:p>
    <w:p w14:paraId="17A05DAF" w14:textId="77777777" w:rsidR="00392EA8" w:rsidRDefault="00000000">
      <w:pPr>
        <w:numPr>
          <w:ilvl w:val="0"/>
          <w:numId w:val="346"/>
        </w:numPr>
        <w:spacing w:before="240" w:after="0"/>
      </w:pPr>
      <w:r>
        <w:rPr>
          <w:b/>
        </w:rPr>
        <w:t>Corporates Lead</w:t>
      </w:r>
      <w:r>
        <w:t xml:space="preserve"> (protecting against counterfeit/adulteration).</w:t>
      </w:r>
      <w:r>
        <w:br/>
      </w:r>
    </w:p>
    <w:p w14:paraId="7E36D2F8" w14:textId="77777777" w:rsidR="00392EA8" w:rsidRDefault="00000000">
      <w:pPr>
        <w:numPr>
          <w:ilvl w:val="0"/>
          <w:numId w:val="346"/>
        </w:numPr>
        <w:spacing w:before="0" w:after="0"/>
      </w:pPr>
      <w:r>
        <w:rPr>
          <w:b/>
        </w:rPr>
        <w:t>Banks Enforce</w:t>
      </w:r>
      <w:r>
        <w:t xml:space="preserve"> GSOS UUIDs through trade finance checks.</w:t>
      </w:r>
      <w:r>
        <w:br/>
      </w:r>
    </w:p>
    <w:p w14:paraId="1848707A" w14:textId="77777777" w:rsidR="00392EA8" w:rsidRDefault="00000000">
      <w:pPr>
        <w:numPr>
          <w:ilvl w:val="0"/>
          <w:numId w:val="346"/>
        </w:numPr>
        <w:spacing w:before="0" w:after="0"/>
      </w:pPr>
      <w:r>
        <w:rPr>
          <w:b/>
        </w:rPr>
        <w:t>Regulators Weak</w:t>
      </w:r>
      <w:r>
        <w:t xml:space="preserve"> in this corridor, though some governments may adopt GSOS dashboards to monitor exports.</w:t>
      </w:r>
      <w:r>
        <w:br/>
      </w:r>
    </w:p>
    <w:p w14:paraId="2E0FBFE1" w14:textId="77777777" w:rsidR="00392EA8" w:rsidRDefault="00000000">
      <w:pPr>
        <w:numPr>
          <w:ilvl w:val="0"/>
          <w:numId w:val="346"/>
        </w:numPr>
        <w:spacing w:before="0" w:after="240"/>
      </w:pPr>
      <w:r>
        <w:rPr>
          <w:b/>
        </w:rPr>
        <w:t>Consumers Minimal</w:t>
      </w:r>
      <w:r>
        <w:rPr>
          <w:rFonts w:ascii="Arial Unicode MS" w:eastAsia="Arial Unicode MS" w:hAnsi="Arial Unicode MS" w:cs="Arial Unicode MS"/>
        </w:rPr>
        <w:t xml:space="preserve"> → QR adoption at retail unlikely in early phases.</w:t>
      </w:r>
      <w:r>
        <w:rPr>
          <w:rFonts w:ascii="Arial Unicode MS" w:eastAsia="Arial Unicode MS" w:hAnsi="Arial Unicode MS" w:cs="Arial Unicode MS"/>
        </w:rPr>
        <w:br/>
      </w:r>
    </w:p>
    <w:p w14:paraId="2D40E020" w14:textId="77777777" w:rsidR="00392EA8" w:rsidRDefault="00000000">
      <w:r>
        <w:pict w14:anchorId="365AAC11">
          <v:rect id="_x0000_i1616" style="width:0;height:1.5pt" o:hralign="center" o:hrstd="t" o:hr="t" fillcolor="#a0a0a0" stroked="f"/>
        </w:pict>
      </w:r>
    </w:p>
    <w:p w14:paraId="2CE2E6BF" w14:textId="77777777" w:rsidR="00392EA8" w:rsidRDefault="00000000">
      <w:pPr>
        <w:pStyle w:val="Heading3"/>
        <w:keepNext w:val="0"/>
        <w:keepLines w:val="0"/>
        <w:spacing w:before="280"/>
        <w:rPr>
          <w:b/>
          <w:color w:val="000000"/>
          <w:sz w:val="26"/>
          <w:szCs w:val="26"/>
        </w:rPr>
      </w:pPr>
      <w:bookmarkStart w:id="710" w:name="_an0uuz7b6tia" w:colFirst="0" w:colLast="0"/>
      <w:bookmarkEnd w:id="710"/>
      <w:r>
        <w:rPr>
          <w:b/>
          <w:color w:val="000000"/>
          <w:sz w:val="26"/>
          <w:szCs w:val="26"/>
        </w:rPr>
        <w:t>E. Strategic Impact</w:t>
      </w:r>
    </w:p>
    <w:p w14:paraId="17BAECEE" w14:textId="77777777" w:rsidR="00392EA8" w:rsidRDefault="00000000">
      <w:pPr>
        <w:spacing w:before="240" w:after="240"/>
      </w:pPr>
      <w:r>
        <w:t>GSOS in the India–</w:t>
      </w:r>
      <w:proofErr w:type="spellStart"/>
      <w:r>
        <w:t>LatAm</w:t>
      </w:r>
      <w:proofErr w:type="spellEnd"/>
      <w:r>
        <w:t xml:space="preserve"> corridor is positioned less as a </w:t>
      </w:r>
      <w:r>
        <w:rPr>
          <w:b/>
        </w:rPr>
        <w:t>consumer trust label</w:t>
      </w:r>
      <w:r>
        <w:t xml:space="preserve"> and more as a </w:t>
      </w:r>
      <w:r>
        <w:rPr>
          <w:b/>
        </w:rPr>
        <w:t>commodity authenticity + financing guarantee system.</w:t>
      </w:r>
      <w:r>
        <w:t xml:space="preserve"> SMEs and corporates gain credibility with international buyers, and banks reduce risk exposure.</w:t>
      </w:r>
    </w:p>
    <w:p w14:paraId="79201B22" w14:textId="77777777" w:rsidR="00392EA8" w:rsidRDefault="00000000">
      <w:pPr>
        <w:spacing w:before="240" w:after="240"/>
        <w:rPr>
          <w:i/>
        </w:rPr>
      </w:pPr>
      <w:r>
        <w:t xml:space="preserve">💡 </w:t>
      </w:r>
      <w:r>
        <w:rPr>
          <w:b/>
        </w:rPr>
        <w:t>Narrative Impact:</w:t>
      </w:r>
      <w:r>
        <w:t xml:space="preserve"> GSOS here is marketed as </w:t>
      </w:r>
      <w:r>
        <w:rPr>
          <w:i/>
        </w:rPr>
        <w:t>“the authenticity seal for commodities, where every ton of sugar or chemical can be traced back to its origin with DSC-backed UUIDs.”</w:t>
      </w:r>
    </w:p>
    <w:p w14:paraId="5FBDDBCA" w14:textId="77777777" w:rsidR="00392EA8" w:rsidRDefault="00000000">
      <w:r>
        <w:pict w14:anchorId="4F87D1FB">
          <v:rect id="_x0000_i1617" style="width:0;height:1.5pt" o:hralign="center" o:hrstd="t" o:hr="t" fillcolor="#a0a0a0" stroked="f"/>
        </w:pict>
      </w:r>
    </w:p>
    <w:p w14:paraId="11A5B8B7" w14:textId="77777777" w:rsidR="00392EA8" w:rsidRDefault="00000000">
      <w:pPr>
        <w:pStyle w:val="Heading2"/>
        <w:keepNext w:val="0"/>
        <w:keepLines w:val="0"/>
        <w:spacing w:after="80"/>
        <w:rPr>
          <w:b/>
          <w:sz w:val="34"/>
          <w:szCs w:val="34"/>
        </w:rPr>
      </w:pPr>
      <w:bookmarkStart w:id="711" w:name="_anqt64ah15e9" w:colFirst="0" w:colLast="0"/>
      <w:bookmarkEnd w:id="711"/>
      <w:r>
        <w:rPr>
          <w:b/>
          <w:sz w:val="34"/>
          <w:szCs w:val="34"/>
        </w:rPr>
        <w:t>🌍 Case Study 5: Africa → EU (Fair Trade ESG Corridor)</w:t>
      </w:r>
    </w:p>
    <w:p w14:paraId="1DAC0047" w14:textId="77777777" w:rsidR="00392EA8" w:rsidRDefault="00000000">
      <w:r>
        <w:pict w14:anchorId="288F60CD">
          <v:rect id="_x0000_i1618" style="width:0;height:1.5pt" o:hralign="center" o:hrstd="t" o:hr="t" fillcolor="#a0a0a0" stroked="f"/>
        </w:pict>
      </w:r>
    </w:p>
    <w:p w14:paraId="6A935551" w14:textId="77777777" w:rsidR="00392EA8" w:rsidRDefault="00000000">
      <w:pPr>
        <w:pStyle w:val="Heading3"/>
        <w:keepNext w:val="0"/>
        <w:keepLines w:val="0"/>
        <w:spacing w:before="280"/>
        <w:rPr>
          <w:b/>
          <w:color w:val="000000"/>
          <w:sz w:val="26"/>
          <w:szCs w:val="26"/>
        </w:rPr>
      </w:pPr>
      <w:bookmarkStart w:id="712" w:name="_gienvsrxx7pz" w:colFirst="0" w:colLast="0"/>
      <w:bookmarkEnd w:id="712"/>
      <w:r>
        <w:rPr>
          <w:b/>
          <w:color w:val="000000"/>
          <w:sz w:val="26"/>
          <w:szCs w:val="26"/>
        </w:rPr>
        <w:t>A. Background</w:t>
      </w:r>
    </w:p>
    <w:p w14:paraId="313D071A" w14:textId="77777777" w:rsidR="00392EA8" w:rsidRDefault="00000000">
      <w:pPr>
        <w:spacing w:before="240" w:after="240"/>
      </w:pPr>
      <w:r>
        <w:t xml:space="preserve">The Africa–EU corridor is a </w:t>
      </w:r>
      <w:r>
        <w:rPr>
          <w:b/>
        </w:rPr>
        <w:t>flagship opportunity</w:t>
      </w:r>
      <w:r>
        <w:t xml:space="preserve"> for GSOS because it involves high-value </w:t>
      </w:r>
      <w:r>
        <w:rPr>
          <w:b/>
        </w:rPr>
        <w:t>consumer goods with strong ethical implications</w:t>
      </w:r>
      <w:r>
        <w:t xml:space="preserve"> — cocoa, coffee, tea, and minerals. European consumers have long demanded fair-trade and </w:t>
      </w:r>
      <w:r>
        <w:lastRenderedPageBreak/>
        <w:t>ethical sourcing, but legacy certifications (e.g., Fairtrade, Rainforest Alliance) rely on paper audits and are prone to fraud.</w:t>
      </w:r>
    </w:p>
    <w:p w14:paraId="0D4641E5" w14:textId="77777777" w:rsidR="00392EA8" w:rsidRDefault="00000000">
      <w:pPr>
        <w:spacing w:before="240" w:after="240"/>
      </w:pPr>
      <w:r>
        <w:t>Challenges include:</w:t>
      </w:r>
    </w:p>
    <w:p w14:paraId="5B5AB2AD" w14:textId="77777777" w:rsidR="00392EA8" w:rsidRDefault="00000000">
      <w:pPr>
        <w:numPr>
          <w:ilvl w:val="0"/>
          <w:numId w:val="908"/>
        </w:numPr>
        <w:spacing w:before="240" w:after="0"/>
      </w:pPr>
      <w:r>
        <w:t>Exploitation in African cocoa and coffee supply chains (child labor, underpayment).</w:t>
      </w:r>
      <w:r>
        <w:br/>
      </w:r>
    </w:p>
    <w:p w14:paraId="41857170" w14:textId="77777777" w:rsidR="00392EA8" w:rsidRDefault="00000000">
      <w:pPr>
        <w:numPr>
          <w:ilvl w:val="0"/>
          <w:numId w:val="908"/>
        </w:numPr>
        <w:spacing w:before="0" w:after="0"/>
      </w:pPr>
      <w:r>
        <w:rPr>
          <w:b/>
        </w:rPr>
        <w:t>ESG compliance pressure</w:t>
      </w:r>
      <w:r>
        <w:t xml:space="preserve"> from EU regulators.</w:t>
      </w:r>
      <w:r>
        <w:br/>
      </w:r>
    </w:p>
    <w:p w14:paraId="375DA051" w14:textId="77777777" w:rsidR="00392EA8" w:rsidRDefault="00000000">
      <w:pPr>
        <w:numPr>
          <w:ilvl w:val="0"/>
          <w:numId w:val="908"/>
        </w:numPr>
        <w:spacing w:before="0" w:after="240"/>
      </w:pPr>
      <w:r>
        <w:rPr>
          <w:b/>
        </w:rPr>
        <w:t>Consumer skepticism</w:t>
      </w:r>
      <w:r>
        <w:t xml:space="preserve"> of existing fair-trade labels.</w:t>
      </w:r>
      <w:r>
        <w:br/>
      </w:r>
    </w:p>
    <w:p w14:paraId="1DDC19F8" w14:textId="77777777" w:rsidR="00392EA8" w:rsidRDefault="00000000">
      <w:r>
        <w:pict w14:anchorId="1F81716A">
          <v:rect id="_x0000_i1619" style="width:0;height:1.5pt" o:hralign="center" o:hrstd="t" o:hr="t" fillcolor="#a0a0a0" stroked="f"/>
        </w:pict>
      </w:r>
    </w:p>
    <w:p w14:paraId="1FDD1111" w14:textId="77777777" w:rsidR="00392EA8" w:rsidRDefault="00000000">
      <w:pPr>
        <w:pStyle w:val="Heading3"/>
        <w:keepNext w:val="0"/>
        <w:keepLines w:val="0"/>
        <w:spacing w:before="280"/>
        <w:rPr>
          <w:b/>
          <w:color w:val="000000"/>
          <w:sz w:val="26"/>
          <w:szCs w:val="26"/>
        </w:rPr>
      </w:pPr>
      <w:bookmarkStart w:id="713" w:name="_x1rexz7imtc" w:colFirst="0" w:colLast="0"/>
      <w:bookmarkEnd w:id="713"/>
      <w:r>
        <w:rPr>
          <w:b/>
          <w:color w:val="000000"/>
          <w:sz w:val="26"/>
          <w:szCs w:val="26"/>
        </w:rPr>
        <w:t>B. GSOS Execution Strategy</w:t>
      </w:r>
    </w:p>
    <w:p w14:paraId="7EE48812" w14:textId="77777777" w:rsidR="00392EA8" w:rsidRDefault="00000000">
      <w:pPr>
        <w:numPr>
          <w:ilvl w:val="0"/>
          <w:numId w:val="771"/>
        </w:numPr>
        <w:spacing w:before="240" w:after="0"/>
      </w:pPr>
      <w:r>
        <w:rPr>
          <w:b/>
        </w:rPr>
        <w:t>UUID Anchoring of Shipments:</w:t>
      </w:r>
      <w:r>
        <w:t xml:space="preserve"> Each cocoa/coffee shipment is given a UUID linked to SME farms, cooperatives, and exporters. Compliance docs (fair-wage audits, ESG certifications) are DSC-signed and verified on GSOS.</w:t>
      </w:r>
      <w:r>
        <w:br/>
      </w:r>
    </w:p>
    <w:p w14:paraId="20452502" w14:textId="77777777" w:rsidR="00392EA8" w:rsidRDefault="00000000">
      <w:pPr>
        <w:numPr>
          <w:ilvl w:val="0"/>
          <w:numId w:val="771"/>
        </w:numPr>
        <w:spacing w:before="0" w:after="0"/>
      </w:pPr>
      <w:r>
        <w:rPr>
          <w:b/>
        </w:rPr>
        <w:t>Corporate Adoption:</w:t>
      </w:r>
      <w:r>
        <w:t xml:space="preserve"> Multinationals like Nestlé, Lindt, and Starbucks integrate GSOS into their sourcing platforms to provide </w:t>
      </w:r>
      <w:r>
        <w:rPr>
          <w:b/>
        </w:rPr>
        <w:t>digital proof of fair trade</w:t>
      </w:r>
      <w:r>
        <w:t>.</w:t>
      </w:r>
      <w:r>
        <w:br/>
      </w:r>
    </w:p>
    <w:p w14:paraId="17A98AFB" w14:textId="77777777" w:rsidR="00392EA8" w:rsidRDefault="00000000">
      <w:pPr>
        <w:numPr>
          <w:ilvl w:val="0"/>
          <w:numId w:val="771"/>
        </w:numPr>
        <w:spacing w:before="0" w:after="0"/>
      </w:pPr>
      <w:r>
        <w:rPr>
          <w:b/>
        </w:rPr>
        <w:t>Retailer Integration:</w:t>
      </w:r>
      <w:r>
        <w:t xml:space="preserve"> European supermarkets (Tesco, Carrefour) integrate GSOS APIs, ensuring only UUID-verified cocoa/coffee enters shelves.</w:t>
      </w:r>
      <w:r>
        <w:br/>
      </w:r>
    </w:p>
    <w:p w14:paraId="5E457D13" w14:textId="77777777" w:rsidR="00392EA8" w:rsidRDefault="00000000">
      <w:pPr>
        <w:numPr>
          <w:ilvl w:val="0"/>
          <w:numId w:val="771"/>
        </w:numPr>
        <w:spacing w:before="0" w:after="0"/>
      </w:pPr>
      <w:r>
        <w:rPr>
          <w:b/>
        </w:rPr>
        <w:t>Child QR for Consumers:</w:t>
      </w:r>
      <w:r>
        <w:t xml:space="preserve"> Every chocolate bar or coffee pack sold in Paris or London carries a QR linked to UUID. Consumers scan to see:</w:t>
      </w:r>
      <w:r>
        <w:br/>
      </w:r>
    </w:p>
    <w:p w14:paraId="2ADC1D17" w14:textId="77777777" w:rsidR="00392EA8" w:rsidRDefault="00000000">
      <w:pPr>
        <w:numPr>
          <w:ilvl w:val="1"/>
          <w:numId w:val="771"/>
        </w:numPr>
        <w:spacing w:before="0" w:after="0"/>
      </w:pPr>
      <w:r>
        <w:t>Origin: Ghana cocoa cooperative.</w:t>
      </w:r>
      <w:r>
        <w:br/>
      </w:r>
    </w:p>
    <w:p w14:paraId="5954D75E" w14:textId="77777777" w:rsidR="00392EA8" w:rsidRDefault="00000000">
      <w:pPr>
        <w:numPr>
          <w:ilvl w:val="1"/>
          <w:numId w:val="771"/>
        </w:numPr>
        <w:spacing w:before="0" w:after="0"/>
      </w:pPr>
      <w:r>
        <w:t>Fair-trade wage certification.</w:t>
      </w:r>
      <w:r>
        <w:br/>
      </w:r>
    </w:p>
    <w:p w14:paraId="26D70D16" w14:textId="77777777" w:rsidR="00392EA8" w:rsidRDefault="00000000">
      <w:pPr>
        <w:numPr>
          <w:ilvl w:val="1"/>
          <w:numId w:val="771"/>
        </w:numPr>
        <w:spacing w:before="0" w:after="0"/>
      </w:pPr>
      <w:r>
        <w:t>ESG score.</w:t>
      </w:r>
      <w:r>
        <w:br/>
      </w:r>
    </w:p>
    <w:p w14:paraId="231DD9F7" w14:textId="77777777" w:rsidR="00392EA8" w:rsidRDefault="00000000">
      <w:pPr>
        <w:numPr>
          <w:ilvl w:val="1"/>
          <w:numId w:val="771"/>
        </w:numPr>
        <w:spacing w:before="0" w:after="240"/>
      </w:pPr>
      <w:r>
        <w:rPr>
          <w:rFonts w:ascii="Arial Unicode MS" w:eastAsia="Arial Unicode MS" w:hAnsi="Arial Unicode MS" w:cs="Arial Unicode MS"/>
        </w:rPr>
        <w:lastRenderedPageBreak/>
        <w:t>Route verification (Tema → Rotterdam).</w:t>
      </w:r>
      <w:r>
        <w:rPr>
          <w:rFonts w:ascii="Arial Unicode MS" w:eastAsia="Arial Unicode MS" w:hAnsi="Arial Unicode MS" w:cs="Arial Unicode MS"/>
        </w:rPr>
        <w:br/>
      </w:r>
    </w:p>
    <w:p w14:paraId="4B3F8B75" w14:textId="77777777" w:rsidR="00392EA8" w:rsidRDefault="00000000">
      <w:r>
        <w:pict w14:anchorId="43E8BA49">
          <v:rect id="_x0000_i1620" style="width:0;height:1.5pt" o:hralign="center" o:hrstd="t" o:hr="t" fillcolor="#a0a0a0" stroked="f"/>
        </w:pict>
      </w:r>
    </w:p>
    <w:p w14:paraId="5FD5E038" w14:textId="77777777" w:rsidR="00392EA8" w:rsidRDefault="00000000">
      <w:pPr>
        <w:pStyle w:val="Heading3"/>
        <w:keepNext w:val="0"/>
        <w:keepLines w:val="0"/>
        <w:spacing w:before="280"/>
        <w:rPr>
          <w:b/>
          <w:color w:val="000000"/>
          <w:sz w:val="26"/>
          <w:szCs w:val="26"/>
        </w:rPr>
      </w:pPr>
      <w:bookmarkStart w:id="714" w:name="_apls7cfuhfel" w:colFirst="0" w:colLast="0"/>
      <w:bookmarkEnd w:id="714"/>
      <w:r>
        <w:rPr>
          <w:rFonts w:ascii="Arial Unicode MS" w:eastAsia="Arial Unicode MS" w:hAnsi="Arial Unicode MS" w:cs="Arial Unicode MS"/>
          <w:b/>
          <w:color w:val="000000"/>
          <w:sz w:val="26"/>
          <w:szCs w:val="26"/>
        </w:rPr>
        <w:t>C. Unit Economics – Africa → EU</w:t>
      </w:r>
    </w:p>
    <w:p w14:paraId="2B07A095" w14:textId="77777777" w:rsidR="00392EA8" w:rsidRDefault="00000000">
      <w:pPr>
        <w:numPr>
          <w:ilvl w:val="0"/>
          <w:numId w:val="70"/>
        </w:numPr>
        <w:spacing w:before="240" w:after="0"/>
      </w:pPr>
      <w:r>
        <w:rPr>
          <w:b/>
        </w:rPr>
        <w:t>Container Example:</w:t>
      </w:r>
      <w:r>
        <w:t xml:space="preserve"> 400,000 cocoa/coffee packs.</w:t>
      </w:r>
      <w:r>
        <w:br/>
      </w:r>
    </w:p>
    <w:p w14:paraId="5EA83E9B" w14:textId="77777777" w:rsidR="00392EA8" w:rsidRDefault="00000000">
      <w:pPr>
        <w:numPr>
          <w:ilvl w:val="0"/>
          <w:numId w:val="70"/>
        </w:numPr>
        <w:spacing w:before="0" w:after="0"/>
      </w:pPr>
      <w:r>
        <w:rPr>
          <w:b/>
        </w:rPr>
        <w:t>QR Fee:</w:t>
      </w:r>
      <w:r>
        <w:t xml:space="preserve"> $0.02 per pack (₹1.60).</w:t>
      </w:r>
      <w:r>
        <w:br/>
      </w:r>
    </w:p>
    <w:p w14:paraId="7776AF46" w14:textId="77777777" w:rsidR="00392EA8" w:rsidRDefault="00000000">
      <w:pPr>
        <w:numPr>
          <w:ilvl w:val="0"/>
          <w:numId w:val="70"/>
        </w:numPr>
        <w:spacing w:before="0" w:after="0"/>
      </w:pPr>
      <w:r>
        <w:rPr>
          <w:b/>
        </w:rPr>
        <w:t>Revenue:</w:t>
      </w:r>
      <w:r>
        <w:t xml:space="preserve"> $8,000/container.</w:t>
      </w:r>
      <w:r>
        <w:br/>
      </w:r>
    </w:p>
    <w:p w14:paraId="1F2F1102" w14:textId="77777777" w:rsidR="00392EA8" w:rsidRDefault="00000000">
      <w:pPr>
        <w:numPr>
          <w:ilvl w:val="0"/>
          <w:numId w:val="70"/>
        </w:numPr>
        <w:spacing w:before="0" w:after="0"/>
      </w:pPr>
      <w:r>
        <w:rPr>
          <w:b/>
        </w:rPr>
        <w:t>Infra Cost:</w:t>
      </w:r>
      <w:r>
        <w:t xml:space="preserve"> ~$200/container.</w:t>
      </w:r>
      <w:r>
        <w:br/>
      </w:r>
    </w:p>
    <w:p w14:paraId="6BAC47E0" w14:textId="77777777" w:rsidR="00392EA8" w:rsidRDefault="00000000">
      <w:pPr>
        <w:numPr>
          <w:ilvl w:val="0"/>
          <w:numId w:val="70"/>
        </w:numPr>
        <w:spacing w:before="0" w:after="0"/>
      </w:pPr>
      <w:r>
        <w:rPr>
          <w:b/>
        </w:rPr>
        <w:t>Margin:</w:t>
      </w:r>
      <w:r>
        <w:t xml:space="preserve"> ~97%.</w:t>
      </w:r>
      <w:r>
        <w:br/>
      </w:r>
    </w:p>
    <w:p w14:paraId="4B4E4786" w14:textId="77777777" w:rsidR="00392EA8" w:rsidRDefault="00000000">
      <w:pPr>
        <w:numPr>
          <w:ilvl w:val="0"/>
          <w:numId w:val="70"/>
        </w:numPr>
        <w:spacing w:before="0" w:after="0"/>
      </w:pPr>
      <w:r>
        <w:rPr>
          <w:b/>
        </w:rPr>
        <w:t>Year 5 Scale:</w:t>
      </w:r>
      <w:r>
        <w:rPr>
          <w:rFonts w:ascii="Arial Unicode MS" w:eastAsia="Arial Unicode MS" w:hAnsi="Arial Unicode MS" w:cs="Arial Unicode MS"/>
        </w:rPr>
        <w:t xml:space="preserve"> ~400M packs/year → $8M ARR.</w:t>
      </w:r>
      <w:r>
        <w:rPr>
          <w:rFonts w:ascii="Arial Unicode MS" w:eastAsia="Arial Unicode MS" w:hAnsi="Arial Unicode MS" w:cs="Arial Unicode MS"/>
        </w:rPr>
        <w:br/>
      </w:r>
    </w:p>
    <w:p w14:paraId="151AAFEE" w14:textId="77777777" w:rsidR="00392EA8" w:rsidRDefault="00000000">
      <w:pPr>
        <w:numPr>
          <w:ilvl w:val="0"/>
          <w:numId w:val="70"/>
        </w:numPr>
        <w:spacing w:before="0" w:after="240"/>
      </w:pPr>
      <w:r>
        <w:rPr>
          <w:b/>
        </w:rPr>
        <w:t>Year 10 Scale:</w:t>
      </w:r>
      <w:r>
        <w:rPr>
          <w:rFonts w:ascii="Arial Unicode MS" w:eastAsia="Arial Unicode MS" w:hAnsi="Arial Unicode MS" w:cs="Arial Unicode MS"/>
        </w:rPr>
        <w:t xml:space="preserve"> ~1B packs/year → $25M ARR.</w:t>
      </w:r>
      <w:r>
        <w:rPr>
          <w:rFonts w:ascii="Arial Unicode MS" w:eastAsia="Arial Unicode MS" w:hAnsi="Arial Unicode MS" w:cs="Arial Unicode MS"/>
        </w:rPr>
        <w:br/>
      </w:r>
    </w:p>
    <w:p w14:paraId="3BDC058B" w14:textId="77777777" w:rsidR="00392EA8" w:rsidRDefault="00000000">
      <w:r>
        <w:pict w14:anchorId="523F66FF">
          <v:rect id="_x0000_i1621" style="width:0;height:1.5pt" o:hralign="center" o:hrstd="t" o:hr="t" fillcolor="#a0a0a0" stroked="f"/>
        </w:pict>
      </w:r>
    </w:p>
    <w:p w14:paraId="02CD754C" w14:textId="77777777" w:rsidR="00392EA8" w:rsidRDefault="00000000">
      <w:pPr>
        <w:pStyle w:val="Heading3"/>
        <w:keepNext w:val="0"/>
        <w:keepLines w:val="0"/>
        <w:spacing w:before="280"/>
        <w:rPr>
          <w:b/>
          <w:color w:val="000000"/>
          <w:sz w:val="26"/>
          <w:szCs w:val="26"/>
        </w:rPr>
      </w:pPr>
      <w:bookmarkStart w:id="715" w:name="_qra5f6pohfsa" w:colFirst="0" w:colLast="0"/>
      <w:bookmarkEnd w:id="715"/>
      <w:r>
        <w:rPr>
          <w:b/>
          <w:color w:val="000000"/>
          <w:sz w:val="26"/>
          <w:szCs w:val="26"/>
        </w:rPr>
        <w:t>D. Adoption Flow</w:t>
      </w:r>
    </w:p>
    <w:p w14:paraId="1F19A93F" w14:textId="77777777" w:rsidR="00392EA8" w:rsidRDefault="00000000">
      <w:pPr>
        <w:numPr>
          <w:ilvl w:val="0"/>
          <w:numId w:val="4"/>
        </w:numPr>
        <w:spacing w:before="240" w:after="0"/>
      </w:pPr>
      <w:r>
        <w:rPr>
          <w:b/>
        </w:rPr>
        <w:t>Regulators Drive:</w:t>
      </w:r>
      <w:r>
        <w:t xml:space="preserve"> EU mandates ESG traceability for cocoa/coffee imports.</w:t>
      </w:r>
      <w:r>
        <w:br/>
      </w:r>
    </w:p>
    <w:p w14:paraId="367E980D" w14:textId="77777777" w:rsidR="00392EA8" w:rsidRDefault="00000000">
      <w:pPr>
        <w:numPr>
          <w:ilvl w:val="0"/>
          <w:numId w:val="4"/>
        </w:numPr>
        <w:spacing w:before="0" w:after="0"/>
      </w:pPr>
      <w:r>
        <w:rPr>
          <w:b/>
        </w:rPr>
        <w:t>Corporates Follow:</w:t>
      </w:r>
      <w:r>
        <w:t xml:space="preserve"> Multinationals adopt GSOS to meet compliance and protect brand reputation.</w:t>
      </w:r>
      <w:r>
        <w:br/>
      </w:r>
    </w:p>
    <w:p w14:paraId="319C041D" w14:textId="77777777" w:rsidR="00392EA8" w:rsidRDefault="00000000">
      <w:pPr>
        <w:numPr>
          <w:ilvl w:val="0"/>
          <w:numId w:val="4"/>
        </w:numPr>
        <w:spacing w:before="0" w:after="0"/>
      </w:pPr>
      <w:r>
        <w:rPr>
          <w:b/>
        </w:rPr>
        <w:t>Consumers Push:</w:t>
      </w:r>
      <w:r>
        <w:t xml:space="preserve"> Europeans demand proof — scanning QR becomes mainstream in cocoa/coffee supply chains.</w:t>
      </w:r>
      <w:r>
        <w:br/>
      </w:r>
    </w:p>
    <w:p w14:paraId="49569AC3" w14:textId="77777777" w:rsidR="00392EA8" w:rsidRDefault="00000000">
      <w:pPr>
        <w:numPr>
          <w:ilvl w:val="0"/>
          <w:numId w:val="4"/>
        </w:numPr>
        <w:spacing w:before="0" w:after="240"/>
      </w:pPr>
      <w:r>
        <w:rPr>
          <w:b/>
        </w:rPr>
        <w:t>SMEs Empowered:</w:t>
      </w:r>
      <w:r>
        <w:t xml:space="preserve"> Smallholder African farmers gain visibility, fairer payments, and access to global buyers.</w:t>
      </w:r>
      <w:r>
        <w:br/>
      </w:r>
    </w:p>
    <w:p w14:paraId="1A7BF698" w14:textId="77777777" w:rsidR="00392EA8" w:rsidRDefault="00000000">
      <w:r>
        <w:lastRenderedPageBreak/>
        <w:pict w14:anchorId="655F34BA">
          <v:rect id="_x0000_i1622" style="width:0;height:1.5pt" o:hralign="center" o:hrstd="t" o:hr="t" fillcolor="#a0a0a0" stroked="f"/>
        </w:pict>
      </w:r>
    </w:p>
    <w:p w14:paraId="20AFF133" w14:textId="77777777" w:rsidR="00392EA8" w:rsidRDefault="00000000">
      <w:pPr>
        <w:pStyle w:val="Heading3"/>
        <w:keepNext w:val="0"/>
        <w:keepLines w:val="0"/>
        <w:spacing w:before="280"/>
        <w:rPr>
          <w:b/>
          <w:color w:val="000000"/>
          <w:sz w:val="26"/>
          <w:szCs w:val="26"/>
        </w:rPr>
      </w:pPr>
      <w:bookmarkStart w:id="716" w:name="_qxk365cv7pr4" w:colFirst="0" w:colLast="0"/>
      <w:bookmarkEnd w:id="716"/>
      <w:r>
        <w:rPr>
          <w:b/>
          <w:color w:val="000000"/>
          <w:sz w:val="26"/>
          <w:szCs w:val="26"/>
        </w:rPr>
        <w:t>E. Strategic Impact</w:t>
      </w:r>
    </w:p>
    <w:p w14:paraId="18C4EC0D" w14:textId="77777777" w:rsidR="00392EA8" w:rsidRDefault="00000000">
      <w:pPr>
        <w:spacing w:before="240" w:after="240"/>
      </w:pPr>
      <w:r>
        <w:t xml:space="preserve">In this corridor, GSOS is not just a compliance tool but a </w:t>
      </w:r>
      <w:r>
        <w:rPr>
          <w:b/>
        </w:rPr>
        <w:t>consumer empowerment mechanism.</w:t>
      </w:r>
      <w:r>
        <w:t xml:space="preserve"> By digitizing fair-trade proof, GSOS builds consumer trust while ensuring farmers and SMEs receive fair value.</w:t>
      </w:r>
    </w:p>
    <w:p w14:paraId="55A05CE1" w14:textId="77777777" w:rsidR="00392EA8" w:rsidRDefault="00000000">
      <w:pPr>
        <w:spacing w:before="240" w:after="240"/>
        <w:rPr>
          <w:i/>
        </w:rPr>
      </w:pPr>
      <w:r>
        <w:t xml:space="preserve">💡 </w:t>
      </w:r>
      <w:r>
        <w:rPr>
          <w:b/>
        </w:rPr>
        <w:t>Narrative Impact:</w:t>
      </w:r>
      <w:r>
        <w:t xml:space="preserve"> GSOS is marketed here as </w:t>
      </w:r>
      <w:r>
        <w:rPr>
          <w:i/>
        </w:rPr>
        <w:t>“the digital fair-trade label, replacing outdated audit-based systems with live, regulator-backed trust.”</w:t>
      </w:r>
    </w:p>
    <w:p w14:paraId="0417F963" w14:textId="77777777" w:rsidR="00392EA8" w:rsidRDefault="00000000">
      <w:r>
        <w:pict w14:anchorId="1076B996">
          <v:rect id="_x0000_i1623" style="width:0;height:1.5pt" o:hralign="center" o:hrstd="t" o:hr="t" fillcolor="#a0a0a0" stroked="f"/>
        </w:pict>
      </w:r>
    </w:p>
    <w:p w14:paraId="26C6EFAE" w14:textId="77777777" w:rsidR="00392EA8" w:rsidRDefault="00000000">
      <w:pPr>
        <w:pStyle w:val="Heading2"/>
        <w:keepNext w:val="0"/>
        <w:keepLines w:val="0"/>
        <w:spacing w:after="80"/>
        <w:rPr>
          <w:b/>
          <w:sz w:val="34"/>
          <w:szCs w:val="34"/>
        </w:rPr>
      </w:pPr>
      <w:bookmarkStart w:id="717" w:name="_dcmgvapmgwf6" w:colFirst="0" w:colLast="0"/>
      <w:bookmarkEnd w:id="717"/>
      <w:r>
        <w:rPr>
          <w:b/>
          <w:sz w:val="34"/>
          <w:szCs w:val="34"/>
        </w:rPr>
        <w:t>📊 Comparative Summary (</w:t>
      </w:r>
      <w:proofErr w:type="spellStart"/>
      <w:r>
        <w:rPr>
          <w:b/>
          <w:sz w:val="34"/>
          <w:szCs w:val="34"/>
        </w:rPr>
        <w:t>LatAm</w:t>
      </w:r>
      <w:proofErr w:type="spellEnd"/>
      <w:r>
        <w:rPr>
          <w:b/>
          <w:sz w:val="34"/>
          <w:szCs w:val="34"/>
        </w:rPr>
        <w:t xml:space="preserve"> vs Africa → EU)</w:t>
      </w: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7"/>
        <w:gridCol w:w="1915"/>
        <w:gridCol w:w="1757"/>
        <w:gridCol w:w="1225"/>
        <w:gridCol w:w="3036"/>
      </w:tblGrid>
      <w:tr w:rsidR="00392EA8" w14:paraId="29BAD2DB" w14:textId="77777777">
        <w:trPr>
          <w:trHeight w:val="785"/>
        </w:trPr>
        <w:tc>
          <w:tcPr>
            <w:tcW w:w="1426" w:type="dxa"/>
            <w:tcBorders>
              <w:top w:val="nil"/>
              <w:left w:val="nil"/>
              <w:bottom w:val="nil"/>
              <w:right w:val="nil"/>
            </w:tcBorders>
            <w:tcMar>
              <w:top w:w="100" w:type="dxa"/>
              <w:left w:w="100" w:type="dxa"/>
              <w:bottom w:w="100" w:type="dxa"/>
              <w:right w:w="100" w:type="dxa"/>
            </w:tcMar>
          </w:tcPr>
          <w:p w14:paraId="38E5C033" w14:textId="77777777" w:rsidR="00392EA8" w:rsidRDefault="00000000">
            <w:pPr>
              <w:jc w:val="center"/>
            </w:pPr>
            <w:r>
              <w:rPr>
                <w:b/>
              </w:rPr>
              <w:t>Corridor</w:t>
            </w:r>
          </w:p>
        </w:tc>
        <w:tc>
          <w:tcPr>
            <w:tcW w:w="1915" w:type="dxa"/>
            <w:tcBorders>
              <w:top w:val="nil"/>
              <w:left w:val="nil"/>
              <w:bottom w:val="nil"/>
              <w:right w:val="nil"/>
            </w:tcBorders>
            <w:tcMar>
              <w:top w:w="100" w:type="dxa"/>
              <w:left w:w="100" w:type="dxa"/>
              <w:bottom w:w="100" w:type="dxa"/>
              <w:right w:w="100" w:type="dxa"/>
            </w:tcMar>
          </w:tcPr>
          <w:p w14:paraId="610B4422" w14:textId="77777777" w:rsidR="00392EA8" w:rsidRDefault="00000000">
            <w:pPr>
              <w:jc w:val="center"/>
            </w:pPr>
            <w:r>
              <w:rPr>
                <w:b/>
              </w:rPr>
              <w:t>Lead Drivers</w:t>
            </w:r>
          </w:p>
        </w:tc>
        <w:tc>
          <w:tcPr>
            <w:tcW w:w="1757" w:type="dxa"/>
            <w:tcBorders>
              <w:top w:val="nil"/>
              <w:left w:val="nil"/>
              <w:bottom w:val="nil"/>
              <w:right w:val="nil"/>
            </w:tcBorders>
            <w:tcMar>
              <w:top w:w="100" w:type="dxa"/>
              <w:left w:w="100" w:type="dxa"/>
              <w:bottom w:w="100" w:type="dxa"/>
              <w:right w:w="100" w:type="dxa"/>
            </w:tcMar>
          </w:tcPr>
          <w:p w14:paraId="0841C3DE" w14:textId="77777777" w:rsidR="00392EA8" w:rsidRDefault="00000000">
            <w:pPr>
              <w:jc w:val="center"/>
            </w:pPr>
            <w:r>
              <w:rPr>
                <w:b/>
              </w:rPr>
              <w:t>Revenue / Container</w:t>
            </w:r>
          </w:p>
        </w:tc>
        <w:tc>
          <w:tcPr>
            <w:tcW w:w="1225" w:type="dxa"/>
            <w:tcBorders>
              <w:top w:val="nil"/>
              <w:left w:val="nil"/>
              <w:bottom w:val="nil"/>
              <w:right w:val="nil"/>
            </w:tcBorders>
            <w:tcMar>
              <w:top w:w="100" w:type="dxa"/>
              <w:left w:w="100" w:type="dxa"/>
              <w:bottom w:w="100" w:type="dxa"/>
              <w:right w:w="100" w:type="dxa"/>
            </w:tcMar>
          </w:tcPr>
          <w:p w14:paraId="5E03C442" w14:textId="77777777" w:rsidR="00392EA8" w:rsidRDefault="00000000">
            <w:pPr>
              <w:jc w:val="center"/>
            </w:pPr>
            <w:r>
              <w:rPr>
                <w:b/>
              </w:rPr>
              <w:t>Year 10 ARR</w:t>
            </w:r>
          </w:p>
        </w:tc>
        <w:tc>
          <w:tcPr>
            <w:tcW w:w="3035" w:type="dxa"/>
            <w:tcBorders>
              <w:top w:val="nil"/>
              <w:left w:val="nil"/>
              <w:bottom w:val="nil"/>
              <w:right w:val="nil"/>
            </w:tcBorders>
            <w:tcMar>
              <w:top w:w="100" w:type="dxa"/>
              <w:left w:w="100" w:type="dxa"/>
              <w:bottom w:w="100" w:type="dxa"/>
              <w:right w:w="100" w:type="dxa"/>
            </w:tcMar>
          </w:tcPr>
          <w:p w14:paraId="518D030C" w14:textId="77777777" w:rsidR="00392EA8" w:rsidRDefault="00000000">
            <w:pPr>
              <w:jc w:val="center"/>
            </w:pPr>
            <w:r>
              <w:rPr>
                <w:b/>
              </w:rPr>
              <w:t>Narrative</w:t>
            </w:r>
          </w:p>
        </w:tc>
      </w:tr>
      <w:tr w:rsidR="00392EA8" w14:paraId="614D7F45" w14:textId="77777777">
        <w:trPr>
          <w:trHeight w:val="785"/>
        </w:trPr>
        <w:tc>
          <w:tcPr>
            <w:tcW w:w="1426" w:type="dxa"/>
            <w:tcBorders>
              <w:top w:val="nil"/>
              <w:left w:val="nil"/>
              <w:bottom w:val="nil"/>
              <w:right w:val="nil"/>
            </w:tcBorders>
            <w:tcMar>
              <w:top w:w="100" w:type="dxa"/>
              <w:left w:w="100" w:type="dxa"/>
              <w:bottom w:w="100" w:type="dxa"/>
              <w:right w:w="100" w:type="dxa"/>
            </w:tcMar>
          </w:tcPr>
          <w:p w14:paraId="7F37D9D2" w14:textId="77777777" w:rsidR="00392EA8" w:rsidRDefault="00000000">
            <w:r>
              <w:rPr>
                <w:rFonts w:ascii="Arial Unicode MS" w:eastAsia="Arial Unicode MS" w:hAnsi="Arial Unicode MS" w:cs="Arial Unicode MS"/>
              </w:rPr>
              <w:t xml:space="preserve">India → </w:t>
            </w:r>
            <w:proofErr w:type="spellStart"/>
            <w:r>
              <w:rPr>
                <w:rFonts w:ascii="Arial Unicode MS" w:eastAsia="Arial Unicode MS" w:hAnsi="Arial Unicode MS" w:cs="Arial Unicode MS"/>
              </w:rPr>
              <w:t>LatAm</w:t>
            </w:r>
            <w:proofErr w:type="spellEnd"/>
          </w:p>
        </w:tc>
        <w:tc>
          <w:tcPr>
            <w:tcW w:w="1915" w:type="dxa"/>
            <w:tcBorders>
              <w:top w:val="nil"/>
              <w:left w:val="nil"/>
              <w:bottom w:val="nil"/>
              <w:right w:val="nil"/>
            </w:tcBorders>
            <w:tcMar>
              <w:top w:w="100" w:type="dxa"/>
              <w:left w:w="100" w:type="dxa"/>
              <w:bottom w:w="100" w:type="dxa"/>
              <w:right w:w="100" w:type="dxa"/>
            </w:tcMar>
          </w:tcPr>
          <w:p w14:paraId="1CAC4B52" w14:textId="77777777" w:rsidR="00392EA8" w:rsidRDefault="00000000">
            <w:r>
              <w:t>Corporates + Banks</w:t>
            </w:r>
          </w:p>
        </w:tc>
        <w:tc>
          <w:tcPr>
            <w:tcW w:w="1757" w:type="dxa"/>
            <w:tcBorders>
              <w:top w:val="nil"/>
              <w:left w:val="nil"/>
              <w:bottom w:val="nil"/>
              <w:right w:val="nil"/>
            </w:tcBorders>
            <w:tcMar>
              <w:top w:w="100" w:type="dxa"/>
              <w:left w:w="100" w:type="dxa"/>
              <w:bottom w:w="100" w:type="dxa"/>
              <w:right w:w="100" w:type="dxa"/>
            </w:tcMar>
          </w:tcPr>
          <w:p w14:paraId="18D25059" w14:textId="77777777" w:rsidR="00392EA8" w:rsidRDefault="00000000">
            <w:r>
              <w:t>$3,000</w:t>
            </w:r>
          </w:p>
        </w:tc>
        <w:tc>
          <w:tcPr>
            <w:tcW w:w="1225" w:type="dxa"/>
            <w:tcBorders>
              <w:top w:val="nil"/>
              <w:left w:val="nil"/>
              <w:bottom w:val="nil"/>
              <w:right w:val="nil"/>
            </w:tcBorders>
            <w:tcMar>
              <w:top w:w="100" w:type="dxa"/>
              <w:left w:w="100" w:type="dxa"/>
              <w:bottom w:w="100" w:type="dxa"/>
              <w:right w:w="100" w:type="dxa"/>
            </w:tcMar>
          </w:tcPr>
          <w:p w14:paraId="57612BB7" w14:textId="77777777" w:rsidR="00392EA8" w:rsidRDefault="00000000">
            <w:r>
              <w:t>~$5M</w:t>
            </w:r>
          </w:p>
        </w:tc>
        <w:tc>
          <w:tcPr>
            <w:tcW w:w="3035" w:type="dxa"/>
            <w:tcBorders>
              <w:top w:val="nil"/>
              <w:left w:val="nil"/>
              <w:bottom w:val="nil"/>
              <w:right w:val="nil"/>
            </w:tcBorders>
            <w:tcMar>
              <w:top w:w="100" w:type="dxa"/>
              <w:left w:w="100" w:type="dxa"/>
              <w:bottom w:w="100" w:type="dxa"/>
              <w:right w:w="100" w:type="dxa"/>
            </w:tcMar>
          </w:tcPr>
          <w:p w14:paraId="45D6ECF6" w14:textId="77777777" w:rsidR="00392EA8" w:rsidRDefault="00000000">
            <w:r>
              <w:t>Commodity authenticity + financing assurance</w:t>
            </w:r>
          </w:p>
        </w:tc>
      </w:tr>
      <w:tr w:rsidR="00392EA8" w14:paraId="1F2CD1B2" w14:textId="77777777">
        <w:trPr>
          <w:trHeight w:val="785"/>
        </w:trPr>
        <w:tc>
          <w:tcPr>
            <w:tcW w:w="1426" w:type="dxa"/>
            <w:tcBorders>
              <w:top w:val="nil"/>
              <w:left w:val="nil"/>
              <w:bottom w:val="nil"/>
              <w:right w:val="nil"/>
            </w:tcBorders>
            <w:tcMar>
              <w:top w:w="100" w:type="dxa"/>
              <w:left w:w="100" w:type="dxa"/>
              <w:bottom w:w="100" w:type="dxa"/>
              <w:right w:w="100" w:type="dxa"/>
            </w:tcMar>
          </w:tcPr>
          <w:p w14:paraId="7518551A" w14:textId="77777777" w:rsidR="00392EA8" w:rsidRDefault="00000000">
            <w:r>
              <w:rPr>
                <w:rFonts w:ascii="Arial Unicode MS" w:eastAsia="Arial Unicode MS" w:hAnsi="Arial Unicode MS" w:cs="Arial Unicode MS"/>
              </w:rPr>
              <w:t>Africa → EU</w:t>
            </w:r>
          </w:p>
        </w:tc>
        <w:tc>
          <w:tcPr>
            <w:tcW w:w="1915" w:type="dxa"/>
            <w:tcBorders>
              <w:top w:val="nil"/>
              <w:left w:val="nil"/>
              <w:bottom w:val="nil"/>
              <w:right w:val="nil"/>
            </w:tcBorders>
            <w:tcMar>
              <w:top w:w="100" w:type="dxa"/>
              <w:left w:w="100" w:type="dxa"/>
              <w:bottom w:w="100" w:type="dxa"/>
              <w:right w:w="100" w:type="dxa"/>
            </w:tcMar>
          </w:tcPr>
          <w:p w14:paraId="4185BAE2" w14:textId="77777777" w:rsidR="00392EA8" w:rsidRDefault="00000000">
            <w:r>
              <w:t>Regulators + Consumers</w:t>
            </w:r>
          </w:p>
        </w:tc>
        <w:tc>
          <w:tcPr>
            <w:tcW w:w="1757" w:type="dxa"/>
            <w:tcBorders>
              <w:top w:val="nil"/>
              <w:left w:val="nil"/>
              <w:bottom w:val="nil"/>
              <w:right w:val="nil"/>
            </w:tcBorders>
            <w:tcMar>
              <w:top w:w="100" w:type="dxa"/>
              <w:left w:w="100" w:type="dxa"/>
              <w:bottom w:w="100" w:type="dxa"/>
              <w:right w:w="100" w:type="dxa"/>
            </w:tcMar>
          </w:tcPr>
          <w:p w14:paraId="425F546E" w14:textId="77777777" w:rsidR="00392EA8" w:rsidRDefault="00000000">
            <w:r>
              <w:t>$8,000</w:t>
            </w:r>
          </w:p>
        </w:tc>
        <w:tc>
          <w:tcPr>
            <w:tcW w:w="1225" w:type="dxa"/>
            <w:tcBorders>
              <w:top w:val="nil"/>
              <w:left w:val="nil"/>
              <w:bottom w:val="nil"/>
              <w:right w:val="nil"/>
            </w:tcBorders>
            <w:tcMar>
              <w:top w:w="100" w:type="dxa"/>
              <w:left w:w="100" w:type="dxa"/>
              <w:bottom w:w="100" w:type="dxa"/>
              <w:right w:w="100" w:type="dxa"/>
            </w:tcMar>
          </w:tcPr>
          <w:p w14:paraId="5E36E21E" w14:textId="77777777" w:rsidR="00392EA8" w:rsidRDefault="00000000">
            <w:r>
              <w:t>~$25M</w:t>
            </w:r>
          </w:p>
        </w:tc>
        <w:tc>
          <w:tcPr>
            <w:tcW w:w="3035" w:type="dxa"/>
            <w:tcBorders>
              <w:top w:val="nil"/>
              <w:left w:val="nil"/>
              <w:bottom w:val="nil"/>
              <w:right w:val="nil"/>
            </w:tcBorders>
            <w:tcMar>
              <w:top w:w="100" w:type="dxa"/>
              <w:left w:w="100" w:type="dxa"/>
              <w:bottom w:w="100" w:type="dxa"/>
              <w:right w:w="100" w:type="dxa"/>
            </w:tcMar>
          </w:tcPr>
          <w:p w14:paraId="7A8D70C9" w14:textId="77777777" w:rsidR="00392EA8" w:rsidRDefault="00000000">
            <w:r>
              <w:t>Digital fair-trade + ESG consumer trust</w:t>
            </w:r>
          </w:p>
        </w:tc>
      </w:tr>
    </w:tbl>
    <w:p w14:paraId="15756B1D" w14:textId="77777777" w:rsidR="00392EA8" w:rsidRDefault="00000000">
      <w:r>
        <w:pict w14:anchorId="35BA6631">
          <v:rect id="_x0000_i1624" style="width:0;height:1.5pt" o:hralign="center" o:hrstd="t" o:hr="t" fillcolor="#a0a0a0" stroked="f"/>
        </w:pict>
      </w:r>
    </w:p>
    <w:p w14:paraId="549AFC05" w14:textId="77777777" w:rsidR="00392EA8" w:rsidRDefault="00000000">
      <w:pPr>
        <w:spacing w:before="240" w:after="240"/>
      </w:pPr>
      <w:r>
        <w:rPr>
          <w:rFonts w:ascii="Arial Unicode MS" w:eastAsia="Arial Unicode MS" w:hAnsi="Arial Unicode MS" w:cs="Arial Unicode MS"/>
        </w:rPr>
        <w:t>✅ Together, these corridors highlight GSOS’s flexibility:</w:t>
      </w:r>
    </w:p>
    <w:p w14:paraId="58C32667" w14:textId="77777777" w:rsidR="00392EA8" w:rsidRDefault="00000000">
      <w:pPr>
        <w:numPr>
          <w:ilvl w:val="0"/>
          <w:numId w:val="146"/>
        </w:numPr>
        <w:spacing w:before="240" w:after="0"/>
      </w:pPr>
      <w:proofErr w:type="spellStart"/>
      <w:r>
        <w:rPr>
          <w:b/>
        </w:rPr>
        <w:t>LatAm</w:t>
      </w:r>
      <w:proofErr w:type="spellEnd"/>
      <w:r>
        <w:rPr>
          <w:b/>
        </w:rPr>
        <w:t xml:space="preserve"> = B2B authenticity corridor</w:t>
      </w:r>
      <w:r>
        <w:t xml:space="preserve"> (corporates + banks lead).</w:t>
      </w:r>
      <w:r>
        <w:br/>
      </w:r>
    </w:p>
    <w:p w14:paraId="51A52E69" w14:textId="77777777" w:rsidR="00392EA8" w:rsidRDefault="00000000">
      <w:pPr>
        <w:numPr>
          <w:ilvl w:val="0"/>
          <w:numId w:val="146"/>
        </w:numPr>
        <w:spacing w:before="0" w:after="240"/>
      </w:pPr>
      <w:r>
        <w:rPr>
          <w:b/>
        </w:rPr>
        <w:t>Africa–EU = B2C ESG corridor</w:t>
      </w:r>
      <w:r>
        <w:t xml:space="preserve"> (consumers + regulators push adoption).</w:t>
      </w:r>
      <w:r>
        <w:br/>
      </w:r>
    </w:p>
    <w:p w14:paraId="48F248B0" w14:textId="77777777" w:rsidR="00392EA8" w:rsidRDefault="00000000">
      <w:pPr>
        <w:pStyle w:val="Heading2"/>
        <w:keepNext w:val="0"/>
        <w:keepLines w:val="0"/>
        <w:spacing w:after="80"/>
        <w:rPr>
          <w:b/>
          <w:sz w:val="34"/>
          <w:szCs w:val="34"/>
        </w:rPr>
      </w:pPr>
      <w:bookmarkStart w:id="718" w:name="_kvbry2qzcv7n" w:colFirst="0" w:colLast="0"/>
      <w:bookmarkEnd w:id="718"/>
      <w:r>
        <w:rPr>
          <w:b/>
          <w:sz w:val="34"/>
          <w:szCs w:val="34"/>
        </w:rPr>
        <w:t>🌍 Case Study 6: SE Asia → US/EU (Pharma + Seafood Traceability)</w:t>
      </w:r>
    </w:p>
    <w:p w14:paraId="11DB59EA" w14:textId="77777777" w:rsidR="00392EA8" w:rsidRDefault="00000000">
      <w:r>
        <w:lastRenderedPageBreak/>
        <w:pict w14:anchorId="4AEF3034">
          <v:rect id="_x0000_i1625" style="width:0;height:1.5pt" o:hralign="center" o:hrstd="t" o:hr="t" fillcolor="#a0a0a0" stroked="f"/>
        </w:pict>
      </w:r>
    </w:p>
    <w:p w14:paraId="27150E8C" w14:textId="77777777" w:rsidR="00392EA8" w:rsidRDefault="00000000">
      <w:pPr>
        <w:pStyle w:val="Heading3"/>
        <w:keepNext w:val="0"/>
        <w:keepLines w:val="0"/>
        <w:spacing w:before="280"/>
        <w:rPr>
          <w:b/>
          <w:color w:val="000000"/>
          <w:sz w:val="26"/>
          <w:szCs w:val="26"/>
        </w:rPr>
      </w:pPr>
      <w:bookmarkStart w:id="719" w:name="_ael0xzly8je7" w:colFirst="0" w:colLast="0"/>
      <w:bookmarkEnd w:id="719"/>
      <w:r>
        <w:rPr>
          <w:b/>
          <w:color w:val="000000"/>
          <w:sz w:val="26"/>
          <w:szCs w:val="26"/>
        </w:rPr>
        <w:t>A. Background</w:t>
      </w:r>
    </w:p>
    <w:p w14:paraId="6DDBCE99" w14:textId="77777777" w:rsidR="00392EA8" w:rsidRDefault="00000000">
      <w:pPr>
        <w:spacing w:before="240" w:after="240"/>
      </w:pPr>
      <w:r>
        <w:rPr>
          <w:rFonts w:ascii="Arial Unicode MS" w:eastAsia="Arial Unicode MS" w:hAnsi="Arial Unicode MS" w:cs="Arial Unicode MS"/>
        </w:rPr>
        <w:t xml:space="preserve">The SE Asia → US/EU trade corridor is dominated by </w:t>
      </w:r>
      <w:r>
        <w:rPr>
          <w:b/>
        </w:rPr>
        <w:t>pharmaceuticals (active pharmaceutical ingredients, generic drugs, vaccines)</w:t>
      </w:r>
      <w:r>
        <w:t xml:space="preserve"> and </w:t>
      </w:r>
      <w:r>
        <w:rPr>
          <w:b/>
        </w:rPr>
        <w:t>seafood exports (shrimp, tuna, frozen fish).</w:t>
      </w:r>
      <w:r>
        <w:t xml:space="preserve"> Both categories are highly lucrative but extremely sensitive to compliance and authenticity risks.</w:t>
      </w:r>
    </w:p>
    <w:p w14:paraId="2491B733" w14:textId="77777777" w:rsidR="00392EA8" w:rsidRDefault="00000000">
      <w:pPr>
        <w:spacing w:before="240" w:after="240"/>
      </w:pPr>
      <w:r>
        <w:t>Key challenges:</w:t>
      </w:r>
    </w:p>
    <w:p w14:paraId="052DDD7F" w14:textId="77777777" w:rsidR="00392EA8" w:rsidRDefault="00000000">
      <w:pPr>
        <w:numPr>
          <w:ilvl w:val="0"/>
          <w:numId w:val="92"/>
        </w:numPr>
        <w:spacing w:before="240" w:after="0"/>
      </w:pPr>
      <w:r>
        <w:rPr>
          <w:b/>
        </w:rPr>
        <w:t>Counterfeit pharma</w:t>
      </w:r>
      <w:r>
        <w:t xml:space="preserve"> threatens lives and undermines trust in exporters.</w:t>
      </w:r>
      <w:r>
        <w:br/>
      </w:r>
    </w:p>
    <w:p w14:paraId="4B970CEE" w14:textId="77777777" w:rsidR="00392EA8" w:rsidRDefault="00000000">
      <w:pPr>
        <w:numPr>
          <w:ilvl w:val="0"/>
          <w:numId w:val="92"/>
        </w:numPr>
        <w:spacing w:before="0" w:after="0"/>
      </w:pPr>
      <w:r>
        <w:rPr>
          <w:b/>
        </w:rPr>
        <w:t>Seafood fraud</w:t>
      </w:r>
      <w:r>
        <w:t xml:space="preserve"> (mislabeling species, overfishing, substituting origins) creates regulatory and ESG risks.</w:t>
      </w:r>
      <w:r>
        <w:br/>
      </w:r>
    </w:p>
    <w:p w14:paraId="7CD7DE59" w14:textId="77777777" w:rsidR="00392EA8" w:rsidRDefault="00000000">
      <w:pPr>
        <w:numPr>
          <w:ilvl w:val="0"/>
          <w:numId w:val="92"/>
        </w:numPr>
        <w:spacing w:before="0" w:after="240"/>
      </w:pPr>
      <w:r>
        <w:rPr>
          <w:b/>
        </w:rPr>
        <w:t>Strict FDA and EU regulations</w:t>
      </w:r>
      <w:r>
        <w:t xml:space="preserve"> require transparent digital traceability of pharma and food supply chains.</w:t>
      </w:r>
      <w:r>
        <w:br/>
      </w:r>
    </w:p>
    <w:p w14:paraId="0079FF03" w14:textId="77777777" w:rsidR="00392EA8" w:rsidRDefault="00000000">
      <w:pPr>
        <w:spacing w:before="240" w:after="240"/>
      </w:pPr>
      <w:r>
        <w:t xml:space="preserve">This makes the corridor a </w:t>
      </w:r>
      <w:r>
        <w:rPr>
          <w:b/>
        </w:rPr>
        <w:t>natural fit for GSOS</w:t>
      </w:r>
      <w:r>
        <w:t>, where UUID + DSC can ensure full compliance and QR codes can provide consumer-facing authenticity checks.</w:t>
      </w:r>
    </w:p>
    <w:p w14:paraId="6338C12C" w14:textId="77777777" w:rsidR="00392EA8" w:rsidRDefault="00000000">
      <w:r>
        <w:pict w14:anchorId="551922E4">
          <v:rect id="_x0000_i1626" style="width:0;height:1.5pt" o:hralign="center" o:hrstd="t" o:hr="t" fillcolor="#a0a0a0" stroked="f"/>
        </w:pict>
      </w:r>
    </w:p>
    <w:p w14:paraId="13579FD6" w14:textId="77777777" w:rsidR="00392EA8" w:rsidRDefault="00000000">
      <w:pPr>
        <w:pStyle w:val="Heading3"/>
        <w:keepNext w:val="0"/>
        <w:keepLines w:val="0"/>
        <w:spacing w:before="280"/>
        <w:rPr>
          <w:b/>
          <w:color w:val="000000"/>
          <w:sz w:val="26"/>
          <w:szCs w:val="26"/>
        </w:rPr>
      </w:pPr>
      <w:bookmarkStart w:id="720" w:name="_7kpbvybvnjnp" w:colFirst="0" w:colLast="0"/>
      <w:bookmarkEnd w:id="720"/>
      <w:r>
        <w:rPr>
          <w:b/>
          <w:color w:val="000000"/>
          <w:sz w:val="26"/>
          <w:szCs w:val="26"/>
        </w:rPr>
        <w:t>B. GSOS Execution Strategy</w:t>
      </w:r>
    </w:p>
    <w:p w14:paraId="239B946F" w14:textId="77777777" w:rsidR="00392EA8" w:rsidRDefault="00000000">
      <w:pPr>
        <w:numPr>
          <w:ilvl w:val="0"/>
          <w:numId w:val="961"/>
        </w:numPr>
        <w:spacing w:before="240" w:after="0"/>
      </w:pPr>
      <w:r>
        <w:rPr>
          <w:b/>
        </w:rPr>
        <w:t>UUID Anchoring:</w:t>
      </w:r>
      <w:r>
        <w:rPr>
          <w:b/>
        </w:rPr>
        <w:br/>
      </w:r>
    </w:p>
    <w:p w14:paraId="229A28F0" w14:textId="77777777" w:rsidR="00392EA8" w:rsidRDefault="00000000">
      <w:pPr>
        <w:numPr>
          <w:ilvl w:val="1"/>
          <w:numId w:val="961"/>
        </w:numPr>
        <w:spacing w:before="0" w:after="0"/>
      </w:pPr>
      <w:r>
        <w:t>Every pharma batch or seafood shipment is assigned a UUID.</w:t>
      </w:r>
      <w:r>
        <w:br/>
      </w:r>
    </w:p>
    <w:p w14:paraId="0F214506" w14:textId="77777777" w:rsidR="00392EA8" w:rsidRDefault="00000000">
      <w:pPr>
        <w:numPr>
          <w:ilvl w:val="1"/>
          <w:numId w:val="961"/>
        </w:numPr>
        <w:spacing w:before="0" w:after="0"/>
      </w:pPr>
      <w:r>
        <w:t>DSC-signed compliance documents include FDA certificates, health/lab tests, cold-chain monitoring data, and shipping BLs.</w:t>
      </w:r>
      <w:r>
        <w:br/>
      </w:r>
    </w:p>
    <w:p w14:paraId="0A61B5C0" w14:textId="77777777" w:rsidR="00392EA8" w:rsidRDefault="00000000">
      <w:pPr>
        <w:numPr>
          <w:ilvl w:val="0"/>
          <w:numId w:val="961"/>
        </w:numPr>
        <w:spacing w:before="0" w:after="0"/>
      </w:pPr>
      <w:r>
        <w:rPr>
          <w:b/>
        </w:rPr>
        <w:t>Regulator Integration:</w:t>
      </w:r>
      <w:r>
        <w:rPr>
          <w:b/>
        </w:rPr>
        <w:br/>
      </w:r>
    </w:p>
    <w:p w14:paraId="61862D90" w14:textId="77777777" w:rsidR="00392EA8" w:rsidRDefault="00000000">
      <w:pPr>
        <w:numPr>
          <w:ilvl w:val="1"/>
          <w:numId w:val="961"/>
        </w:numPr>
        <w:spacing w:before="0" w:after="0"/>
      </w:pPr>
      <w:r>
        <w:t>FDA in the US and EFSA (European Food Safety Authority) in the EU directly plug into GSOS dashboards.</w:t>
      </w:r>
      <w:r>
        <w:br/>
      </w:r>
    </w:p>
    <w:p w14:paraId="738ECA98" w14:textId="77777777" w:rsidR="00392EA8" w:rsidRDefault="00000000">
      <w:pPr>
        <w:numPr>
          <w:ilvl w:val="1"/>
          <w:numId w:val="961"/>
        </w:numPr>
        <w:spacing w:before="0" w:after="0"/>
      </w:pPr>
      <w:r>
        <w:lastRenderedPageBreak/>
        <w:t>They can verify batch authenticity, track temperature logs (for seafood), and confirm that pharma meets GMP (Good Manufacturing Practices).</w:t>
      </w:r>
      <w:r>
        <w:br/>
      </w:r>
    </w:p>
    <w:p w14:paraId="47FF2EE4" w14:textId="77777777" w:rsidR="00392EA8" w:rsidRDefault="00000000">
      <w:pPr>
        <w:numPr>
          <w:ilvl w:val="0"/>
          <w:numId w:val="961"/>
        </w:numPr>
        <w:spacing w:before="0" w:after="0"/>
      </w:pPr>
      <w:r>
        <w:rPr>
          <w:b/>
        </w:rPr>
        <w:t>Child QR Codes:</w:t>
      </w:r>
      <w:r>
        <w:rPr>
          <w:b/>
        </w:rPr>
        <w:br/>
      </w:r>
    </w:p>
    <w:p w14:paraId="23B6BC78" w14:textId="77777777" w:rsidR="00392EA8" w:rsidRDefault="00000000">
      <w:pPr>
        <w:numPr>
          <w:ilvl w:val="1"/>
          <w:numId w:val="961"/>
        </w:numPr>
        <w:spacing w:before="0" w:after="0"/>
      </w:pPr>
      <w:r>
        <w:rPr>
          <w:b/>
        </w:rPr>
        <w:t>Pharma:</w:t>
      </w:r>
      <w:r>
        <w:t xml:space="preserve"> Every blister pack or medicine bottle carries a QR tied to UUID. Consumers in the US can scan it to verify “Verified by GSOS: Origin – Vietnam API plant, FDA certified, batch traceable.”</w:t>
      </w:r>
      <w:r>
        <w:br/>
      </w:r>
    </w:p>
    <w:p w14:paraId="346900B1" w14:textId="77777777" w:rsidR="00392EA8" w:rsidRDefault="00000000">
      <w:pPr>
        <w:numPr>
          <w:ilvl w:val="1"/>
          <w:numId w:val="961"/>
        </w:numPr>
        <w:spacing w:before="0" w:after="0"/>
      </w:pPr>
      <w:r>
        <w:rPr>
          <w:b/>
        </w:rPr>
        <w:t>Seafood:</w:t>
      </w:r>
      <w:r>
        <w:t xml:space="preserve"> Each retail shrimp/fish pack at Carrefour or Walmart carries a QR. Consumers can scan to see catch origin, cold-chain integrity, and sustainability score.</w:t>
      </w:r>
      <w:r>
        <w:br/>
      </w:r>
    </w:p>
    <w:p w14:paraId="3B4C4983" w14:textId="77777777" w:rsidR="00392EA8" w:rsidRDefault="00000000">
      <w:pPr>
        <w:numPr>
          <w:ilvl w:val="0"/>
          <w:numId w:val="961"/>
        </w:numPr>
        <w:spacing w:before="0" w:after="0"/>
      </w:pPr>
      <w:r>
        <w:rPr>
          <w:b/>
        </w:rPr>
        <w:t>Corporate &amp; Retailer Integration:</w:t>
      </w:r>
      <w:r>
        <w:rPr>
          <w:b/>
        </w:rPr>
        <w:br/>
      </w:r>
    </w:p>
    <w:p w14:paraId="78ACFDCE" w14:textId="77777777" w:rsidR="00392EA8" w:rsidRDefault="00000000">
      <w:pPr>
        <w:numPr>
          <w:ilvl w:val="1"/>
          <w:numId w:val="961"/>
        </w:numPr>
        <w:spacing w:before="0" w:after="0"/>
      </w:pPr>
      <w:r>
        <w:t>Pharma MNCs adopt GSOS APIs to automate FDA compliance reporting.</w:t>
      </w:r>
      <w:r>
        <w:br/>
      </w:r>
    </w:p>
    <w:p w14:paraId="1F91B229" w14:textId="77777777" w:rsidR="00392EA8" w:rsidRDefault="00000000">
      <w:pPr>
        <w:numPr>
          <w:ilvl w:val="1"/>
          <w:numId w:val="961"/>
        </w:numPr>
        <w:spacing w:before="0" w:after="240"/>
      </w:pPr>
      <w:r>
        <w:t>Retailers integrate seafood QR trust into their shelves, blocking counterfeit or mislabeled imports.</w:t>
      </w:r>
      <w:r>
        <w:br/>
      </w:r>
    </w:p>
    <w:p w14:paraId="336C9F25" w14:textId="77777777" w:rsidR="00392EA8" w:rsidRDefault="00000000">
      <w:r>
        <w:pict w14:anchorId="405C632A">
          <v:rect id="_x0000_i1627" style="width:0;height:1.5pt" o:hralign="center" o:hrstd="t" o:hr="t" fillcolor="#a0a0a0" stroked="f"/>
        </w:pict>
      </w:r>
    </w:p>
    <w:p w14:paraId="69221685" w14:textId="77777777" w:rsidR="00392EA8" w:rsidRDefault="00000000">
      <w:pPr>
        <w:pStyle w:val="Heading3"/>
        <w:keepNext w:val="0"/>
        <w:keepLines w:val="0"/>
        <w:spacing w:before="280"/>
        <w:rPr>
          <w:b/>
          <w:color w:val="000000"/>
          <w:sz w:val="26"/>
          <w:szCs w:val="26"/>
        </w:rPr>
      </w:pPr>
      <w:bookmarkStart w:id="721" w:name="_o630chn7j64j" w:colFirst="0" w:colLast="0"/>
      <w:bookmarkEnd w:id="721"/>
      <w:r>
        <w:rPr>
          <w:rFonts w:ascii="Arial Unicode MS" w:eastAsia="Arial Unicode MS" w:hAnsi="Arial Unicode MS" w:cs="Arial Unicode MS"/>
          <w:b/>
          <w:color w:val="000000"/>
          <w:sz w:val="26"/>
          <w:szCs w:val="26"/>
        </w:rPr>
        <w:t>C. Unit Economics – SE Asia → US/EU</w:t>
      </w:r>
    </w:p>
    <w:p w14:paraId="5BC6E27A" w14:textId="77777777" w:rsidR="00392EA8" w:rsidRDefault="00000000">
      <w:pPr>
        <w:numPr>
          <w:ilvl w:val="0"/>
          <w:numId w:val="158"/>
        </w:numPr>
        <w:spacing w:before="240" w:after="0"/>
      </w:pPr>
      <w:r>
        <w:rPr>
          <w:b/>
        </w:rPr>
        <w:t>Container Example:</w:t>
      </w:r>
      <w:r>
        <w:t xml:space="preserve"> 50,000 pharma blister packs or seafood packs.</w:t>
      </w:r>
      <w:r>
        <w:br/>
      </w:r>
    </w:p>
    <w:p w14:paraId="77EB4D51" w14:textId="77777777" w:rsidR="00392EA8" w:rsidRDefault="00000000">
      <w:pPr>
        <w:numPr>
          <w:ilvl w:val="0"/>
          <w:numId w:val="158"/>
        </w:numPr>
        <w:spacing w:before="0" w:after="0"/>
      </w:pPr>
      <w:r>
        <w:rPr>
          <w:b/>
        </w:rPr>
        <w:t>QR Fee:</w:t>
      </w:r>
      <w:r>
        <w:t xml:space="preserve"> $0.05 per pack (₹4.20).</w:t>
      </w:r>
      <w:r>
        <w:br/>
      </w:r>
    </w:p>
    <w:p w14:paraId="190204F4" w14:textId="77777777" w:rsidR="00392EA8" w:rsidRDefault="00000000">
      <w:pPr>
        <w:numPr>
          <w:ilvl w:val="0"/>
          <w:numId w:val="158"/>
        </w:numPr>
        <w:spacing w:before="0" w:after="0"/>
      </w:pPr>
      <w:r>
        <w:rPr>
          <w:b/>
        </w:rPr>
        <w:t>Revenue:</w:t>
      </w:r>
      <w:r>
        <w:t xml:space="preserve"> $2,500/container.</w:t>
      </w:r>
      <w:r>
        <w:br/>
      </w:r>
    </w:p>
    <w:p w14:paraId="7D84C719" w14:textId="77777777" w:rsidR="00392EA8" w:rsidRDefault="00000000">
      <w:pPr>
        <w:numPr>
          <w:ilvl w:val="0"/>
          <w:numId w:val="158"/>
        </w:numPr>
        <w:spacing w:before="0" w:after="0"/>
      </w:pPr>
      <w:r>
        <w:rPr>
          <w:b/>
        </w:rPr>
        <w:t>Infra Cost:</w:t>
      </w:r>
      <w:r>
        <w:t xml:space="preserve"> ~$50/container.</w:t>
      </w:r>
      <w:r>
        <w:br/>
      </w:r>
    </w:p>
    <w:p w14:paraId="69D70EB4" w14:textId="77777777" w:rsidR="00392EA8" w:rsidRDefault="00000000">
      <w:pPr>
        <w:numPr>
          <w:ilvl w:val="0"/>
          <w:numId w:val="158"/>
        </w:numPr>
        <w:spacing w:before="0" w:after="0"/>
      </w:pPr>
      <w:r>
        <w:rPr>
          <w:b/>
        </w:rPr>
        <w:t>Margin:</w:t>
      </w:r>
      <w:r>
        <w:t xml:space="preserve"> ~98%.</w:t>
      </w:r>
      <w:r>
        <w:br/>
      </w:r>
    </w:p>
    <w:p w14:paraId="7A5BFCB5" w14:textId="77777777" w:rsidR="00392EA8" w:rsidRDefault="00000000">
      <w:pPr>
        <w:numPr>
          <w:ilvl w:val="0"/>
          <w:numId w:val="158"/>
        </w:numPr>
        <w:spacing w:before="0" w:after="0"/>
      </w:pPr>
      <w:r>
        <w:rPr>
          <w:b/>
        </w:rPr>
        <w:lastRenderedPageBreak/>
        <w:t>Year 5 Scale:</w:t>
      </w:r>
      <w:r>
        <w:rPr>
          <w:rFonts w:ascii="Arial Unicode MS" w:eastAsia="Arial Unicode MS" w:hAnsi="Arial Unicode MS" w:cs="Arial Unicode MS"/>
        </w:rPr>
        <w:t xml:space="preserve"> ~100M units/year → $5M ARR.</w:t>
      </w:r>
      <w:r>
        <w:rPr>
          <w:rFonts w:ascii="Arial Unicode MS" w:eastAsia="Arial Unicode MS" w:hAnsi="Arial Unicode MS" w:cs="Arial Unicode MS"/>
        </w:rPr>
        <w:br/>
      </w:r>
    </w:p>
    <w:p w14:paraId="35FAAC7B" w14:textId="77777777" w:rsidR="00392EA8" w:rsidRDefault="00000000">
      <w:pPr>
        <w:numPr>
          <w:ilvl w:val="0"/>
          <w:numId w:val="158"/>
        </w:numPr>
        <w:spacing w:before="0" w:after="240"/>
      </w:pPr>
      <w:r>
        <w:rPr>
          <w:b/>
        </w:rPr>
        <w:t>Year 10 Scale:</w:t>
      </w:r>
      <w:r>
        <w:rPr>
          <w:rFonts w:ascii="Arial Unicode MS" w:eastAsia="Arial Unicode MS" w:hAnsi="Arial Unicode MS" w:cs="Arial Unicode MS"/>
        </w:rPr>
        <w:t xml:space="preserve"> ~500M units/year → $25M ARR.</w:t>
      </w:r>
      <w:r>
        <w:rPr>
          <w:rFonts w:ascii="Arial Unicode MS" w:eastAsia="Arial Unicode MS" w:hAnsi="Arial Unicode MS" w:cs="Arial Unicode MS"/>
        </w:rPr>
        <w:br/>
      </w:r>
    </w:p>
    <w:p w14:paraId="6CB7C6EB" w14:textId="77777777" w:rsidR="00392EA8" w:rsidRDefault="00000000">
      <w:pPr>
        <w:spacing w:before="240" w:after="240"/>
      </w:pPr>
      <w:r>
        <w:t xml:space="preserve">This corridor has </w:t>
      </w:r>
      <w:r>
        <w:rPr>
          <w:b/>
        </w:rPr>
        <w:t>smaller volumes</w:t>
      </w:r>
      <w:r>
        <w:t xml:space="preserve"> than food or apparel, but </w:t>
      </w:r>
      <w:r>
        <w:rPr>
          <w:b/>
        </w:rPr>
        <w:t>higher per-unit QR fees</w:t>
      </w:r>
      <w:r>
        <w:t xml:space="preserve"> due to the life-critical nature of pharma and food safety.</w:t>
      </w:r>
    </w:p>
    <w:p w14:paraId="61571636" w14:textId="77777777" w:rsidR="00392EA8" w:rsidRDefault="00000000">
      <w:r>
        <w:pict w14:anchorId="33551009">
          <v:rect id="_x0000_i1628" style="width:0;height:1.5pt" o:hralign="center" o:hrstd="t" o:hr="t" fillcolor="#a0a0a0" stroked="f"/>
        </w:pict>
      </w:r>
    </w:p>
    <w:p w14:paraId="64FC04BC" w14:textId="77777777" w:rsidR="00392EA8" w:rsidRDefault="00000000">
      <w:pPr>
        <w:pStyle w:val="Heading3"/>
        <w:keepNext w:val="0"/>
        <w:keepLines w:val="0"/>
        <w:spacing w:before="280"/>
        <w:rPr>
          <w:b/>
          <w:color w:val="000000"/>
          <w:sz w:val="26"/>
          <w:szCs w:val="26"/>
        </w:rPr>
      </w:pPr>
      <w:bookmarkStart w:id="722" w:name="_3ppuo8ncn1gy" w:colFirst="0" w:colLast="0"/>
      <w:bookmarkEnd w:id="722"/>
      <w:r>
        <w:rPr>
          <w:b/>
          <w:color w:val="000000"/>
          <w:sz w:val="26"/>
          <w:szCs w:val="26"/>
        </w:rPr>
        <w:t>D. Adoption Flow</w:t>
      </w:r>
    </w:p>
    <w:p w14:paraId="334E8873" w14:textId="77777777" w:rsidR="00392EA8" w:rsidRDefault="00000000">
      <w:pPr>
        <w:numPr>
          <w:ilvl w:val="0"/>
          <w:numId w:val="84"/>
        </w:numPr>
        <w:spacing w:before="240" w:after="0"/>
      </w:pPr>
      <w:r>
        <w:rPr>
          <w:b/>
        </w:rPr>
        <w:t>Regulators Drive Adoption:</w:t>
      </w:r>
      <w:r>
        <w:t xml:space="preserve"> FDA and EFSA mandates push corporates into GSOS rails.</w:t>
      </w:r>
      <w:r>
        <w:br/>
      </w:r>
    </w:p>
    <w:p w14:paraId="66D569AF" w14:textId="77777777" w:rsidR="00392EA8" w:rsidRDefault="00000000">
      <w:pPr>
        <w:numPr>
          <w:ilvl w:val="0"/>
          <w:numId w:val="84"/>
        </w:numPr>
        <w:spacing w:before="0" w:after="0"/>
      </w:pPr>
      <w:r>
        <w:rPr>
          <w:b/>
        </w:rPr>
        <w:t>Corporates Follow:</w:t>
      </w:r>
      <w:r>
        <w:t xml:space="preserve"> Pharma companies and seafood exporters adopt GSOS to secure US/EU access.</w:t>
      </w:r>
      <w:r>
        <w:br/>
      </w:r>
    </w:p>
    <w:p w14:paraId="24444A79" w14:textId="77777777" w:rsidR="00392EA8" w:rsidRDefault="00000000">
      <w:pPr>
        <w:numPr>
          <w:ilvl w:val="0"/>
          <w:numId w:val="84"/>
        </w:numPr>
        <w:spacing w:before="0" w:after="0"/>
      </w:pPr>
      <w:r>
        <w:rPr>
          <w:b/>
        </w:rPr>
        <w:t>Retailers Enforce:</w:t>
      </w:r>
      <w:r>
        <w:t xml:space="preserve"> Retailers like Walmart/Carrefour block non-GSOS seafood imports to protect consumer trust.</w:t>
      </w:r>
      <w:r>
        <w:br/>
      </w:r>
    </w:p>
    <w:p w14:paraId="6AE9CD03" w14:textId="77777777" w:rsidR="00392EA8" w:rsidRDefault="00000000">
      <w:pPr>
        <w:numPr>
          <w:ilvl w:val="0"/>
          <w:numId w:val="84"/>
        </w:numPr>
        <w:spacing w:before="0" w:after="240"/>
      </w:pPr>
      <w:r>
        <w:rPr>
          <w:b/>
        </w:rPr>
        <w:t>Consumers Play a Critical Role:</w:t>
      </w:r>
      <w:r>
        <w:t xml:space="preserve"> Especially in pharma — US/EU consumers are increasingly accustomed to scanning QR to verify medicine authenticity.</w:t>
      </w:r>
      <w:r>
        <w:br/>
      </w:r>
    </w:p>
    <w:p w14:paraId="266AC9C1" w14:textId="77777777" w:rsidR="00392EA8" w:rsidRDefault="00000000">
      <w:r>
        <w:pict w14:anchorId="6154F193">
          <v:rect id="_x0000_i1629" style="width:0;height:1.5pt" o:hralign="center" o:hrstd="t" o:hr="t" fillcolor="#a0a0a0" stroked="f"/>
        </w:pict>
      </w:r>
    </w:p>
    <w:p w14:paraId="69CAA6AF" w14:textId="77777777" w:rsidR="00392EA8" w:rsidRDefault="00000000">
      <w:pPr>
        <w:pStyle w:val="Heading3"/>
        <w:keepNext w:val="0"/>
        <w:keepLines w:val="0"/>
        <w:spacing w:before="280"/>
        <w:rPr>
          <w:b/>
          <w:color w:val="000000"/>
          <w:sz w:val="26"/>
          <w:szCs w:val="26"/>
        </w:rPr>
      </w:pPr>
      <w:bookmarkStart w:id="723" w:name="_4l8svv9nlfs" w:colFirst="0" w:colLast="0"/>
      <w:bookmarkEnd w:id="723"/>
      <w:r>
        <w:rPr>
          <w:b/>
          <w:color w:val="000000"/>
          <w:sz w:val="26"/>
          <w:szCs w:val="26"/>
        </w:rPr>
        <w:t>E. Strategic Impact</w:t>
      </w:r>
    </w:p>
    <w:p w14:paraId="1E6982E9" w14:textId="77777777" w:rsidR="00392EA8" w:rsidRDefault="00000000">
      <w:pPr>
        <w:numPr>
          <w:ilvl w:val="0"/>
          <w:numId w:val="176"/>
        </w:numPr>
        <w:spacing w:before="240" w:after="0"/>
      </w:pPr>
      <w:r>
        <w:rPr>
          <w:b/>
        </w:rPr>
        <w:t>For Regulators:</w:t>
      </w:r>
      <w:r>
        <w:t xml:space="preserve"> GSOS acts as a </w:t>
      </w:r>
      <w:r>
        <w:rPr>
          <w:b/>
        </w:rPr>
        <w:t>compliance backbone</w:t>
      </w:r>
      <w:r>
        <w:t>, reducing counterfeit pharma and seafood fraud.</w:t>
      </w:r>
      <w:r>
        <w:br/>
      </w:r>
    </w:p>
    <w:p w14:paraId="50CFD75F" w14:textId="77777777" w:rsidR="00392EA8" w:rsidRDefault="00000000">
      <w:pPr>
        <w:numPr>
          <w:ilvl w:val="0"/>
          <w:numId w:val="176"/>
        </w:numPr>
        <w:spacing w:before="0" w:after="0"/>
      </w:pPr>
      <w:r>
        <w:rPr>
          <w:b/>
        </w:rPr>
        <w:t>For Corporates:</w:t>
      </w:r>
      <w:r>
        <w:t xml:space="preserve"> GSOS reduces audit costs and protects market access by providing pre-approved compliance dashboards.</w:t>
      </w:r>
      <w:r>
        <w:br/>
      </w:r>
    </w:p>
    <w:p w14:paraId="5086303A" w14:textId="77777777" w:rsidR="00392EA8" w:rsidRDefault="00000000">
      <w:pPr>
        <w:numPr>
          <w:ilvl w:val="0"/>
          <w:numId w:val="176"/>
        </w:numPr>
        <w:spacing w:before="0" w:after="0"/>
      </w:pPr>
      <w:r>
        <w:rPr>
          <w:b/>
        </w:rPr>
        <w:t>For Consumers:</w:t>
      </w:r>
      <w:r>
        <w:t xml:space="preserve"> GSOS QR on medicine packs and seafood boxes ensures </w:t>
      </w:r>
      <w:r>
        <w:rPr>
          <w:b/>
        </w:rPr>
        <w:t>life-critical trust</w:t>
      </w:r>
      <w:r>
        <w:t xml:space="preserve"> — consumers can verify authenticity in seconds.</w:t>
      </w:r>
      <w:r>
        <w:br/>
      </w:r>
    </w:p>
    <w:p w14:paraId="46F4FD4F" w14:textId="77777777" w:rsidR="00392EA8" w:rsidRDefault="00000000">
      <w:pPr>
        <w:numPr>
          <w:ilvl w:val="0"/>
          <w:numId w:val="176"/>
        </w:numPr>
        <w:spacing w:before="0" w:after="240"/>
      </w:pPr>
      <w:r>
        <w:rPr>
          <w:b/>
        </w:rPr>
        <w:lastRenderedPageBreak/>
        <w:t>For SMEs:</w:t>
      </w:r>
      <w:r>
        <w:t xml:space="preserve"> Southeast Asian SMEs gain access to premium markets (FDA/EU compliant exports) by piggybacking on GSOS infrastructure.</w:t>
      </w:r>
      <w:r>
        <w:br/>
      </w:r>
    </w:p>
    <w:p w14:paraId="3FA68A2E" w14:textId="77777777" w:rsidR="00392EA8" w:rsidRDefault="00000000">
      <w:pPr>
        <w:spacing w:before="240" w:after="240"/>
        <w:rPr>
          <w:i/>
        </w:rPr>
      </w:pPr>
      <w:r>
        <w:t xml:space="preserve">💡 </w:t>
      </w:r>
      <w:r>
        <w:rPr>
          <w:b/>
        </w:rPr>
        <w:t>Narrative Impact:</w:t>
      </w:r>
      <w:r>
        <w:t xml:space="preserve"> GSOS here is marketed as </w:t>
      </w:r>
      <w:r>
        <w:rPr>
          <w:i/>
        </w:rPr>
        <w:t>“life-critical trust infrastructure — protecting patients and consumers by digitizing pharma and seafood traceability.”</w:t>
      </w:r>
    </w:p>
    <w:p w14:paraId="730FCF50" w14:textId="77777777" w:rsidR="00392EA8" w:rsidRDefault="00000000">
      <w:r>
        <w:pict w14:anchorId="12C4791C">
          <v:rect id="_x0000_i1630" style="width:0;height:1.5pt" o:hralign="center" o:hrstd="t" o:hr="t" fillcolor="#a0a0a0" stroked="f"/>
        </w:pict>
      </w:r>
    </w:p>
    <w:p w14:paraId="409130A4" w14:textId="77777777" w:rsidR="00392EA8" w:rsidRDefault="00000000">
      <w:pPr>
        <w:pStyle w:val="Heading2"/>
        <w:keepNext w:val="0"/>
        <w:keepLines w:val="0"/>
        <w:spacing w:after="80"/>
        <w:rPr>
          <w:b/>
          <w:sz w:val="34"/>
          <w:szCs w:val="34"/>
        </w:rPr>
      </w:pPr>
      <w:bookmarkStart w:id="724" w:name="_qy34yt4rq0n7" w:colFirst="0" w:colLast="0"/>
      <w:bookmarkEnd w:id="724"/>
      <w:r>
        <w:rPr>
          <w:b/>
          <w:sz w:val="34"/>
          <w:szCs w:val="34"/>
        </w:rPr>
        <w:t>📊 Summary of Case Study 6</w:t>
      </w:r>
    </w:p>
    <w:tbl>
      <w:tblPr>
        <w:tblStyle w:val="af4"/>
        <w:tblW w:w="92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70"/>
        <w:gridCol w:w="6950"/>
      </w:tblGrid>
      <w:tr w:rsidR="00392EA8" w14:paraId="0F41DDF2" w14:textId="77777777">
        <w:trPr>
          <w:trHeight w:val="500"/>
        </w:trPr>
        <w:tc>
          <w:tcPr>
            <w:tcW w:w="2270" w:type="dxa"/>
            <w:tcBorders>
              <w:top w:val="nil"/>
              <w:left w:val="nil"/>
              <w:bottom w:val="nil"/>
              <w:right w:val="nil"/>
            </w:tcBorders>
            <w:tcMar>
              <w:top w:w="100" w:type="dxa"/>
              <w:left w:w="100" w:type="dxa"/>
              <w:bottom w:w="100" w:type="dxa"/>
              <w:right w:w="100" w:type="dxa"/>
            </w:tcMar>
          </w:tcPr>
          <w:p w14:paraId="1D03D1BB" w14:textId="77777777" w:rsidR="00392EA8" w:rsidRDefault="00000000">
            <w:pPr>
              <w:jc w:val="center"/>
            </w:pPr>
            <w:r>
              <w:rPr>
                <w:b/>
              </w:rPr>
              <w:t>Factor</w:t>
            </w:r>
          </w:p>
        </w:tc>
        <w:tc>
          <w:tcPr>
            <w:tcW w:w="6950" w:type="dxa"/>
            <w:tcBorders>
              <w:top w:val="nil"/>
              <w:left w:val="nil"/>
              <w:bottom w:val="nil"/>
              <w:right w:val="nil"/>
            </w:tcBorders>
            <w:tcMar>
              <w:top w:w="100" w:type="dxa"/>
              <w:left w:w="100" w:type="dxa"/>
              <w:bottom w:w="100" w:type="dxa"/>
              <w:right w:w="100" w:type="dxa"/>
            </w:tcMar>
          </w:tcPr>
          <w:p w14:paraId="3691B7B8" w14:textId="77777777" w:rsidR="00392EA8" w:rsidRDefault="00000000">
            <w:pPr>
              <w:jc w:val="center"/>
            </w:pPr>
            <w:r>
              <w:rPr>
                <w:b/>
              </w:rPr>
              <w:t>Details</w:t>
            </w:r>
          </w:p>
        </w:tc>
      </w:tr>
      <w:tr w:rsidR="00392EA8" w14:paraId="1BF3BFBC" w14:textId="77777777">
        <w:trPr>
          <w:trHeight w:val="500"/>
        </w:trPr>
        <w:tc>
          <w:tcPr>
            <w:tcW w:w="2270" w:type="dxa"/>
            <w:tcBorders>
              <w:top w:val="nil"/>
              <w:left w:val="nil"/>
              <w:bottom w:val="nil"/>
              <w:right w:val="nil"/>
            </w:tcBorders>
            <w:tcMar>
              <w:top w:w="100" w:type="dxa"/>
              <w:left w:w="100" w:type="dxa"/>
              <w:bottom w:w="100" w:type="dxa"/>
              <w:right w:w="100" w:type="dxa"/>
            </w:tcMar>
          </w:tcPr>
          <w:p w14:paraId="6CEC470E" w14:textId="77777777" w:rsidR="00392EA8" w:rsidRDefault="00000000">
            <w:r>
              <w:rPr>
                <w:b/>
              </w:rPr>
              <w:t>Category</w:t>
            </w:r>
          </w:p>
        </w:tc>
        <w:tc>
          <w:tcPr>
            <w:tcW w:w="6950" w:type="dxa"/>
            <w:tcBorders>
              <w:top w:val="nil"/>
              <w:left w:val="nil"/>
              <w:bottom w:val="nil"/>
              <w:right w:val="nil"/>
            </w:tcBorders>
            <w:tcMar>
              <w:top w:w="100" w:type="dxa"/>
              <w:left w:w="100" w:type="dxa"/>
              <w:bottom w:w="100" w:type="dxa"/>
              <w:right w:w="100" w:type="dxa"/>
            </w:tcMar>
          </w:tcPr>
          <w:p w14:paraId="3F6EE27E" w14:textId="77777777" w:rsidR="00392EA8" w:rsidRDefault="00000000">
            <w:r>
              <w:t>Pharma + Seafood</w:t>
            </w:r>
          </w:p>
        </w:tc>
      </w:tr>
      <w:tr w:rsidR="00392EA8" w14:paraId="0A2E948A" w14:textId="77777777">
        <w:trPr>
          <w:trHeight w:val="500"/>
        </w:trPr>
        <w:tc>
          <w:tcPr>
            <w:tcW w:w="2270" w:type="dxa"/>
            <w:tcBorders>
              <w:top w:val="nil"/>
              <w:left w:val="nil"/>
              <w:bottom w:val="nil"/>
              <w:right w:val="nil"/>
            </w:tcBorders>
            <w:tcMar>
              <w:top w:w="100" w:type="dxa"/>
              <w:left w:w="100" w:type="dxa"/>
              <w:bottom w:w="100" w:type="dxa"/>
              <w:right w:w="100" w:type="dxa"/>
            </w:tcMar>
          </w:tcPr>
          <w:p w14:paraId="710F5F78" w14:textId="77777777" w:rsidR="00392EA8" w:rsidRDefault="00000000">
            <w:r>
              <w:rPr>
                <w:b/>
              </w:rPr>
              <w:t>Drivers</w:t>
            </w:r>
          </w:p>
        </w:tc>
        <w:tc>
          <w:tcPr>
            <w:tcW w:w="6950" w:type="dxa"/>
            <w:tcBorders>
              <w:top w:val="nil"/>
              <w:left w:val="nil"/>
              <w:bottom w:val="nil"/>
              <w:right w:val="nil"/>
            </w:tcBorders>
            <w:tcMar>
              <w:top w:w="100" w:type="dxa"/>
              <w:left w:w="100" w:type="dxa"/>
              <w:bottom w:w="100" w:type="dxa"/>
              <w:right w:w="100" w:type="dxa"/>
            </w:tcMar>
          </w:tcPr>
          <w:p w14:paraId="75CE6611" w14:textId="77777777" w:rsidR="00392EA8" w:rsidRDefault="00000000">
            <w:r>
              <w:t>Regulators (FDA/EFSA) + Retailers (Walmart/Carrefour)</w:t>
            </w:r>
          </w:p>
        </w:tc>
      </w:tr>
      <w:tr w:rsidR="00392EA8" w14:paraId="28AB0192" w14:textId="77777777">
        <w:trPr>
          <w:trHeight w:val="785"/>
        </w:trPr>
        <w:tc>
          <w:tcPr>
            <w:tcW w:w="2270" w:type="dxa"/>
            <w:tcBorders>
              <w:top w:val="nil"/>
              <w:left w:val="nil"/>
              <w:bottom w:val="nil"/>
              <w:right w:val="nil"/>
            </w:tcBorders>
            <w:tcMar>
              <w:top w:w="100" w:type="dxa"/>
              <w:left w:w="100" w:type="dxa"/>
              <w:bottom w:w="100" w:type="dxa"/>
              <w:right w:w="100" w:type="dxa"/>
            </w:tcMar>
          </w:tcPr>
          <w:p w14:paraId="38051713" w14:textId="77777777" w:rsidR="00392EA8" w:rsidRDefault="00000000">
            <w:r>
              <w:rPr>
                <w:b/>
              </w:rPr>
              <w:t>Revenue / Container</w:t>
            </w:r>
          </w:p>
        </w:tc>
        <w:tc>
          <w:tcPr>
            <w:tcW w:w="6950" w:type="dxa"/>
            <w:tcBorders>
              <w:top w:val="nil"/>
              <w:left w:val="nil"/>
              <w:bottom w:val="nil"/>
              <w:right w:val="nil"/>
            </w:tcBorders>
            <w:tcMar>
              <w:top w:w="100" w:type="dxa"/>
              <w:left w:w="100" w:type="dxa"/>
              <w:bottom w:w="100" w:type="dxa"/>
              <w:right w:w="100" w:type="dxa"/>
            </w:tcMar>
          </w:tcPr>
          <w:p w14:paraId="3652FC6F" w14:textId="77777777" w:rsidR="00392EA8" w:rsidRDefault="00000000">
            <w:r>
              <w:t>$2,500</w:t>
            </w:r>
          </w:p>
        </w:tc>
      </w:tr>
      <w:tr w:rsidR="00392EA8" w14:paraId="5047A294" w14:textId="77777777">
        <w:trPr>
          <w:trHeight w:val="500"/>
        </w:trPr>
        <w:tc>
          <w:tcPr>
            <w:tcW w:w="2270" w:type="dxa"/>
            <w:tcBorders>
              <w:top w:val="nil"/>
              <w:left w:val="nil"/>
              <w:bottom w:val="nil"/>
              <w:right w:val="nil"/>
            </w:tcBorders>
            <w:tcMar>
              <w:top w:w="100" w:type="dxa"/>
              <w:left w:w="100" w:type="dxa"/>
              <w:bottom w:w="100" w:type="dxa"/>
              <w:right w:w="100" w:type="dxa"/>
            </w:tcMar>
          </w:tcPr>
          <w:p w14:paraId="4368104F" w14:textId="77777777" w:rsidR="00392EA8" w:rsidRDefault="00000000">
            <w:r>
              <w:rPr>
                <w:b/>
              </w:rPr>
              <w:t>Margins</w:t>
            </w:r>
          </w:p>
        </w:tc>
        <w:tc>
          <w:tcPr>
            <w:tcW w:w="6950" w:type="dxa"/>
            <w:tcBorders>
              <w:top w:val="nil"/>
              <w:left w:val="nil"/>
              <w:bottom w:val="nil"/>
              <w:right w:val="nil"/>
            </w:tcBorders>
            <w:tcMar>
              <w:top w:w="100" w:type="dxa"/>
              <w:left w:w="100" w:type="dxa"/>
              <w:bottom w:w="100" w:type="dxa"/>
              <w:right w:w="100" w:type="dxa"/>
            </w:tcMar>
          </w:tcPr>
          <w:p w14:paraId="0A46917A" w14:textId="77777777" w:rsidR="00392EA8" w:rsidRDefault="00000000">
            <w:r>
              <w:t>~98% (highest among corridors)</w:t>
            </w:r>
          </w:p>
        </w:tc>
      </w:tr>
      <w:tr w:rsidR="00392EA8" w14:paraId="01D8E6C2" w14:textId="77777777">
        <w:trPr>
          <w:trHeight w:val="500"/>
        </w:trPr>
        <w:tc>
          <w:tcPr>
            <w:tcW w:w="2270" w:type="dxa"/>
            <w:tcBorders>
              <w:top w:val="nil"/>
              <w:left w:val="nil"/>
              <w:bottom w:val="nil"/>
              <w:right w:val="nil"/>
            </w:tcBorders>
            <w:tcMar>
              <w:top w:w="100" w:type="dxa"/>
              <w:left w:w="100" w:type="dxa"/>
              <w:bottom w:w="100" w:type="dxa"/>
              <w:right w:w="100" w:type="dxa"/>
            </w:tcMar>
          </w:tcPr>
          <w:p w14:paraId="6734D683" w14:textId="77777777" w:rsidR="00392EA8" w:rsidRDefault="00000000">
            <w:r>
              <w:rPr>
                <w:b/>
              </w:rPr>
              <w:t>Year 10 ARR</w:t>
            </w:r>
          </w:p>
        </w:tc>
        <w:tc>
          <w:tcPr>
            <w:tcW w:w="6950" w:type="dxa"/>
            <w:tcBorders>
              <w:top w:val="nil"/>
              <w:left w:val="nil"/>
              <w:bottom w:val="nil"/>
              <w:right w:val="nil"/>
            </w:tcBorders>
            <w:tcMar>
              <w:top w:w="100" w:type="dxa"/>
              <w:left w:w="100" w:type="dxa"/>
              <w:bottom w:w="100" w:type="dxa"/>
              <w:right w:w="100" w:type="dxa"/>
            </w:tcMar>
          </w:tcPr>
          <w:p w14:paraId="71165C1E" w14:textId="77777777" w:rsidR="00392EA8" w:rsidRDefault="00000000">
            <w:r>
              <w:t>~$25M</w:t>
            </w:r>
          </w:p>
        </w:tc>
      </w:tr>
      <w:tr w:rsidR="00392EA8" w14:paraId="04807852" w14:textId="77777777">
        <w:trPr>
          <w:trHeight w:val="785"/>
        </w:trPr>
        <w:tc>
          <w:tcPr>
            <w:tcW w:w="2270" w:type="dxa"/>
            <w:tcBorders>
              <w:top w:val="nil"/>
              <w:left w:val="nil"/>
              <w:bottom w:val="nil"/>
              <w:right w:val="nil"/>
            </w:tcBorders>
            <w:tcMar>
              <w:top w:w="100" w:type="dxa"/>
              <w:left w:w="100" w:type="dxa"/>
              <w:bottom w:w="100" w:type="dxa"/>
              <w:right w:w="100" w:type="dxa"/>
            </w:tcMar>
          </w:tcPr>
          <w:p w14:paraId="79195DB1" w14:textId="77777777" w:rsidR="00392EA8" w:rsidRDefault="00000000">
            <w:r>
              <w:rPr>
                <w:b/>
              </w:rPr>
              <w:t>Narrative</w:t>
            </w:r>
          </w:p>
        </w:tc>
        <w:tc>
          <w:tcPr>
            <w:tcW w:w="6950" w:type="dxa"/>
            <w:tcBorders>
              <w:top w:val="nil"/>
              <w:left w:val="nil"/>
              <w:bottom w:val="nil"/>
              <w:right w:val="nil"/>
            </w:tcBorders>
            <w:tcMar>
              <w:top w:w="100" w:type="dxa"/>
              <w:left w:w="100" w:type="dxa"/>
              <w:bottom w:w="100" w:type="dxa"/>
              <w:right w:w="100" w:type="dxa"/>
            </w:tcMar>
          </w:tcPr>
          <w:p w14:paraId="5D2C3880" w14:textId="77777777" w:rsidR="00392EA8" w:rsidRDefault="00000000">
            <w:r>
              <w:rPr>
                <w:rFonts w:ascii="Arial Unicode MS" w:eastAsia="Arial Unicode MS" w:hAnsi="Arial Unicode MS" w:cs="Arial Unicode MS"/>
              </w:rPr>
              <w:t>Life-critical trust → anti-counterfeit pharma + sustainable seafood proof.</w:t>
            </w:r>
          </w:p>
        </w:tc>
      </w:tr>
    </w:tbl>
    <w:p w14:paraId="4F9491E4" w14:textId="77777777" w:rsidR="00392EA8" w:rsidRDefault="00000000">
      <w:r>
        <w:pict w14:anchorId="1666DF72">
          <v:rect id="_x0000_i1631" style="width:0;height:1.5pt" o:hralign="center" o:hrstd="t" o:hr="t" fillcolor="#a0a0a0" stroked="f"/>
        </w:pict>
      </w:r>
    </w:p>
    <w:p w14:paraId="11ADC933" w14:textId="77777777" w:rsidR="00392EA8" w:rsidRDefault="00000000">
      <w:pPr>
        <w:spacing w:before="240" w:after="240"/>
      </w:pPr>
      <w:r>
        <w:rPr>
          <w:rFonts w:ascii="Arial Unicode MS" w:eastAsia="Arial Unicode MS" w:hAnsi="Arial Unicode MS" w:cs="Arial Unicode MS"/>
        </w:rPr>
        <w:t xml:space="preserve">✅ With this, we’ve now mapped </w:t>
      </w:r>
      <w:r>
        <w:rPr>
          <w:b/>
        </w:rPr>
        <w:t>all six priority corridors</w:t>
      </w:r>
      <w:r>
        <w:t xml:space="preserve"> for GSOS execution. Each case demonstrates how </w:t>
      </w:r>
      <w:r>
        <w:rPr>
          <w:b/>
        </w:rPr>
        <w:t>UUID + DSC + Child QR + Smart Contracts</w:t>
      </w:r>
      <w:r>
        <w:t xml:space="preserve"> flexibly adapt to different trade contexts:</w:t>
      </w:r>
    </w:p>
    <w:p w14:paraId="530C562F" w14:textId="77777777" w:rsidR="00392EA8" w:rsidRDefault="00000000">
      <w:pPr>
        <w:numPr>
          <w:ilvl w:val="0"/>
          <w:numId w:val="386"/>
        </w:numPr>
        <w:spacing w:before="240" w:after="0"/>
      </w:pPr>
      <w:r>
        <w:rPr>
          <w:b/>
        </w:rPr>
        <w:lastRenderedPageBreak/>
        <w:t>Africa:</w:t>
      </w:r>
      <w:r>
        <w:t xml:space="preserve"> Regulator + mediator led (food security).</w:t>
      </w:r>
      <w:r>
        <w:br/>
      </w:r>
    </w:p>
    <w:p w14:paraId="1B532CCE" w14:textId="77777777" w:rsidR="00392EA8" w:rsidRDefault="00000000">
      <w:pPr>
        <w:numPr>
          <w:ilvl w:val="0"/>
          <w:numId w:val="386"/>
        </w:numPr>
        <w:spacing w:before="0" w:after="0"/>
      </w:pPr>
      <w:r>
        <w:rPr>
          <w:b/>
        </w:rPr>
        <w:t>EU:</w:t>
      </w:r>
      <w:r>
        <w:t xml:space="preserve"> ESG-driven (carbon + consumer push).</w:t>
      </w:r>
      <w:r>
        <w:br/>
      </w:r>
    </w:p>
    <w:p w14:paraId="60EAAB9B" w14:textId="77777777" w:rsidR="00392EA8" w:rsidRDefault="00000000">
      <w:pPr>
        <w:numPr>
          <w:ilvl w:val="0"/>
          <w:numId w:val="386"/>
        </w:numPr>
        <w:spacing w:before="0" w:after="0"/>
      </w:pPr>
      <w:r>
        <w:rPr>
          <w:b/>
        </w:rPr>
        <w:t>US:</w:t>
      </w:r>
      <w:r>
        <w:t xml:space="preserve"> Retailer + consumer-driven (FDA + loyalty).</w:t>
      </w:r>
      <w:r>
        <w:br/>
      </w:r>
    </w:p>
    <w:p w14:paraId="25C6522B" w14:textId="77777777" w:rsidR="00392EA8" w:rsidRDefault="00000000">
      <w:pPr>
        <w:numPr>
          <w:ilvl w:val="0"/>
          <w:numId w:val="386"/>
        </w:numPr>
        <w:spacing w:before="0" w:after="0"/>
      </w:pPr>
      <w:proofErr w:type="spellStart"/>
      <w:r>
        <w:rPr>
          <w:b/>
        </w:rPr>
        <w:t>LatAm</w:t>
      </w:r>
      <w:proofErr w:type="spellEnd"/>
      <w:r>
        <w:rPr>
          <w:b/>
        </w:rPr>
        <w:t>:</w:t>
      </w:r>
      <w:r>
        <w:t xml:space="preserve"> Corporate + bank-led (commodity authenticity).</w:t>
      </w:r>
      <w:r>
        <w:br/>
      </w:r>
    </w:p>
    <w:p w14:paraId="444B14F0" w14:textId="77777777" w:rsidR="00392EA8" w:rsidRDefault="00000000">
      <w:pPr>
        <w:numPr>
          <w:ilvl w:val="0"/>
          <w:numId w:val="386"/>
        </w:numPr>
        <w:spacing w:before="0" w:after="0"/>
      </w:pPr>
      <w:r>
        <w:rPr>
          <w:b/>
        </w:rPr>
        <w:t>Africa–EU:</w:t>
      </w:r>
      <w:r>
        <w:t xml:space="preserve"> Consumer ESG + fair-trade branding.</w:t>
      </w:r>
      <w:r>
        <w:br/>
      </w:r>
    </w:p>
    <w:p w14:paraId="0F6F0273" w14:textId="77777777" w:rsidR="00392EA8" w:rsidRDefault="00000000">
      <w:pPr>
        <w:numPr>
          <w:ilvl w:val="0"/>
          <w:numId w:val="386"/>
        </w:numPr>
        <w:spacing w:before="0" w:after="240"/>
      </w:pPr>
      <w:r>
        <w:rPr>
          <w:b/>
        </w:rPr>
        <w:t>SE Asia–US/EU:</w:t>
      </w:r>
      <w:r>
        <w:t xml:space="preserve"> Regulator + consumer-led (life-critical goods).</w:t>
      </w:r>
    </w:p>
    <w:p w14:paraId="30BD9F4A" w14:textId="77777777" w:rsidR="00392EA8" w:rsidRDefault="00000000">
      <w:pPr>
        <w:pStyle w:val="Heading3"/>
        <w:keepNext w:val="0"/>
        <w:keepLines w:val="0"/>
        <w:spacing w:before="280"/>
        <w:rPr>
          <w:b/>
          <w:color w:val="000000"/>
          <w:sz w:val="26"/>
          <w:szCs w:val="26"/>
        </w:rPr>
      </w:pPr>
      <w:bookmarkStart w:id="725" w:name="_qnknqm9cy357" w:colFirst="0" w:colLast="0"/>
      <w:bookmarkEnd w:id="725"/>
      <w:r>
        <w:rPr>
          <w:b/>
          <w:color w:val="000000"/>
          <w:sz w:val="26"/>
          <w:szCs w:val="26"/>
        </w:rPr>
        <w:t>Section 3.9 – Corridor-Based Execution Case Studies (Comparative Synthesis)</w:t>
      </w:r>
    </w:p>
    <w:p w14:paraId="7594A57C" w14:textId="77777777" w:rsidR="00392EA8" w:rsidRDefault="00000000">
      <w:r>
        <w:pict w14:anchorId="0396DBB4">
          <v:rect id="_x0000_i1632" style="width:0;height:1.5pt" o:hralign="center" o:hrstd="t" o:hr="t" fillcolor="#a0a0a0" stroked="f"/>
        </w:pict>
      </w:r>
    </w:p>
    <w:p w14:paraId="629D6A73" w14:textId="77777777" w:rsidR="00392EA8" w:rsidRDefault="00000000">
      <w:pPr>
        <w:pStyle w:val="Heading2"/>
        <w:keepNext w:val="0"/>
        <w:keepLines w:val="0"/>
        <w:spacing w:after="80"/>
        <w:rPr>
          <w:b/>
          <w:sz w:val="34"/>
          <w:szCs w:val="34"/>
        </w:rPr>
      </w:pPr>
      <w:bookmarkStart w:id="726" w:name="_vghoqh6dx22g" w:colFirst="0" w:colLast="0"/>
      <w:bookmarkEnd w:id="726"/>
      <w:r>
        <w:rPr>
          <w:b/>
          <w:sz w:val="34"/>
          <w:szCs w:val="34"/>
        </w:rPr>
        <w:t>📊 Comparative Corridor Matrix</w:t>
      </w: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12"/>
        <w:gridCol w:w="1848"/>
        <w:gridCol w:w="1294"/>
        <w:gridCol w:w="1322"/>
        <w:gridCol w:w="1211"/>
        <w:gridCol w:w="891"/>
        <w:gridCol w:w="1682"/>
      </w:tblGrid>
      <w:tr w:rsidR="00392EA8" w14:paraId="7A06EB6B" w14:textId="77777777">
        <w:trPr>
          <w:trHeight w:val="1055"/>
        </w:trPr>
        <w:tc>
          <w:tcPr>
            <w:tcW w:w="1113" w:type="dxa"/>
            <w:tcBorders>
              <w:top w:val="nil"/>
              <w:left w:val="nil"/>
              <w:bottom w:val="nil"/>
              <w:right w:val="nil"/>
            </w:tcBorders>
            <w:tcMar>
              <w:top w:w="100" w:type="dxa"/>
              <w:left w:w="100" w:type="dxa"/>
              <w:bottom w:w="100" w:type="dxa"/>
              <w:right w:w="100" w:type="dxa"/>
            </w:tcMar>
          </w:tcPr>
          <w:p w14:paraId="4C09A6E7" w14:textId="77777777" w:rsidR="00392EA8" w:rsidRDefault="00000000">
            <w:pPr>
              <w:jc w:val="center"/>
            </w:pPr>
            <w:r>
              <w:rPr>
                <w:b/>
              </w:rPr>
              <w:t>Corridor</w:t>
            </w:r>
          </w:p>
        </w:tc>
        <w:tc>
          <w:tcPr>
            <w:tcW w:w="1847" w:type="dxa"/>
            <w:tcBorders>
              <w:top w:val="nil"/>
              <w:left w:val="nil"/>
              <w:bottom w:val="nil"/>
              <w:right w:val="nil"/>
            </w:tcBorders>
            <w:tcMar>
              <w:top w:w="100" w:type="dxa"/>
              <w:left w:w="100" w:type="dxa"/>
              <w:bottom w:w="100" w:type="dxa"/>
              <w:right w:w="100" w:type="dxa"/>
            </w:tcMar>
          </w:tcPr>
          <w:p w14:paraId="2954BFB1" w14:textId="77777777" w:rsidR="00392EA8" w:rsidRDefault="00000000">
            <w:pPr>
              <w:jc w:val="center"/>
            </w:pPr>
            <w:r>
              <w:rPr>
                <w:b/>
              </w:rPr>
              <w:t>Primary Drivers</w:t>
            </w:r>
          </w:p>
        </w:tc>
        <w:tc>
          <w:tcPr>
            <w:tcW w:w="1293" w:type="dxa"/>
            <w:tcBorders>
              <w:top w:val="nil"/>
              <w:left w:val="nil"/>
              <w:bottom w:val="nil"/>
              <w:right w:val="nil"/>
            </w:tcBorders>
            <w:tcMar>
              <w:top w:w="100" w:type="dxa"/>
              <w:left w:w="100" w:type="dxa"/>
              <w:bottom w:w="100" w:type="dxa"/>
              <w:right w:w="100" w:type="dxa"/>
            </w:tcMar>
          </w:tcPr>
          <w:p w14:paraId="334A9FA0" w14:textId="77777777" w:rsidR="00392EA8" w:rsidRDefault="00000000">
            <w:pPr>
              <w:jc w:val="center"/>
            </w:pPr>
            <w:r>
              <w:rPr>
                <w:b/>
              </w:rPr>
              <w:t>Secondary Drivers</w:t>
            </w:r>
          </w:p>
        </w:tc>
        <w:tc>
          <w:tcPr>
            <w:tcW w:w="1321" w:type="dxa"/>
            <w:tcBorders>
              <w:top w:val="nil"/>
              <w:left w:val="nil"/>
              <w:bottom w:val="nil"/>
              <w:right w:val="nil"/>
            </w:tcBorders>
            <w:tcMar>
              <w:top w:w="100" w:type="dxa"/>
              <w:left w:w="100" w:type="dxa"/>
              <w:bottom w:w="100" w:type="dxa"/>
              <w:right w:w="100" w:type="dxa"/>
            </w:tcMar>
          </w:tcPr>
          <w:p w14:paraId="50DA8B0D" w14:textId="77777777" w:rsidR="00392EA8" w:rsidRDefault="00000000">
            <w:pPr>
              <w:jc w:val="center"/>
            </w:pPr>
            <w:r>
              <w:rPr>
                <w:b/>
              </w:rPr>
              <w:t>Consumer Role</w:t>
            </w:r>
          </w:p>
        </w:tc>
        <w:tc>
          <w:tcPr>
            <w:tcW w:w="1210" w:type="dxa"/>
            <w:tcBorders>
              <w:top w:val="nil"/>
              <w:left w:val="nil"/>
              <w:bottom w:val="nil"/>
              <w:right w:val="nil"/>
            </w:tcBorders>
            <w:tcMar>
              <w:top w:w="100" w:type="dxa"/>
              <w:left w:w="100" w:type="dxa"/>
              <w:bottom w:w="100" w:type="dxa"/>
              <w:right w:w="100" w:type="dxa"/>
            </w:tcMar>
          </w:tcPr>
          <w:p w14:paraId="6B1547F6" w14:textId="77777777" w:rsidR="00392EA8" w:rsidRDefault="00000000">
            <w:pPr>
              <w:jc w:val="center"/>
            </w:pPr>
            <w:r>
              <w:rPr>
                <w:b/>
              </w:rPr>
              <w:t>Revenue / Container</w:t>
            </w:r>
          </w:p>
        </w:tc>
        <w:tc>
          <w:tcPr>
            <w:tcW w:w="891" w:type="dxa"/>
            <w:tcBorders>
              <w:top w:val="nil"/>
              <w:left w:val="nil"/>
              <w:bottom w:val="nil"/>
              <w:right w:val="nil"/>
            </w:tcBorders>
            <w:tcMar>
              <w:top w:w="100" w:type="dxa"/>
              <w:left w:w="100" w:type="dxa"/>
              <w:bottom w:w="100" w:type="dxa"/>
              <w:right w:w="100" w:type="dxa"/>
            </w:tcMar>
          </w:tcPr>
          <w:p w14:paraId="2A76AB32" w14:textId="77777777" w:rsidR="00392EA8" w:rsidRDefault="00000000">
            <w:pPr>
              <w:jc w:val="center"/>
            </w:pPr>
            <w:r>
              <w:rPr>
                <w:b/>
              </w:rPr>
              <w:t>Year 10 ARR</w:t>
            </w:r>
          </w:p>
        </w:tc>
        <w:tc>
          <w:tcPr>
            <w:tcW w:w="1681" w:type="dxa"/>
            <w:tcBorders>
              <w:top w:val="nil"/>
              <w:left w:val="nil"/>
              <w:bottom w:val="nil"/>
              <w:right w:val="nil"/>
            </w:tcBorders>
            <w:tcMar>
              <w:top w:w="100" w:type="dxa"/>
              <w:left w:w="100" w:type="dxa"/>
              <w:bottom w:w="100" w:type="dxa"/>
              <w:right w:w="100" w:type="dxa"/>
            </w:tcMar>
          </w:tcPr>
          <w:p w14:paraId="25925656" w14:textId="77777777" w:rsidR="00392EA8" w:rsidRDefault="00000000">
            <w:pPr>
              <w:jc w:val="center"/>
            </w:pPr>
            <w:r>
              <w:rPr>
                <w:b/>
              </w:rPr>
              <w:t>Strategic Narrative</w:t>
            </w:r>
          </w:p>
        </w:tc>
      </w:tr>
      <w:tr w:rsidR="00392EA8" w14:paraId="1649CDFB" w14:textId="77777777">
        <w:trPr>
          <w:trHeight w:val="1055"/>
        </w:trPr>
        <w:tc>
          <w:tcPr>
            <w:tcW w:w="1113" w:type="dxa"/>
            <w:tcBorders>
              <w:top w:val="nil"/>
              <w:left w:val="nil"/>
              <w:bottom w:val="nil"/>
              <w:right w:val="nil"/>
            </w:tcBorders>
            <w:tcMar>
              <w:top w:w="100" w:type="dxa"/>
              <w:left w:w="100" w:type="dxa"/>
              <w:bottom w:w="100" w:type="dxa"/>
              <w:right w:w="100" w:type="dxa"/>
            </w:tcMar>
          </w:tcPr>
          <w:p w14:paraId="76826154" w14:textId="77777777" w:rsidR="00392EA8" w:rsidRDefault="00000000">
            <w:r>
              <w:rPr>
                <w:rFonts w:ascii="Arial Unicode MS" w:eastAsia="Arial Unicode MS" w:hAnsi="Arial Unicode MS" w:cs="Arial Unicode MS"/>
                <w:b/>
              </w:rPr>
              <w:t>India → Africa</w:t>
            </w:r>
          </w:p>
        </w:tc>
        <w:tc>
          <w:tcPr>
            <w:tcW w:w="1847" w:type="dxa"/>
            <w:tcBorders>
              <w:top w:val="nil"/>
              <w:left w:val="nil"/>
              <w:bottom w:val="nil"/>
              <w:right w:val="nil"/>
            </w:tcBorders>
            <w:tcMar>
              <w:top w:w="100" w:type="dxa"/>
              <w:left w:w="100" w:type="dxa"/>
              <w:bottom w:w="100" w:type="dxa"/>
              <w:right w:w="100" w:type="dxa"/>
            </w:tcMar>
          </w:tcPr>
          <w:p w14:paraId="02DCBE4B" w14:textId="77777777" w:rsidR="00392EA8" w:rsidRDefault="00000000">
            <w:r>
              <w:t>Regulators (Customs, Food Min)</w:t>
            </w:r>
          </w:p>
        </w:tc>
        <w:tc>
          <w:tcPr>
            <w:tcW w:w="1293" w:type="dxa"/>
            <w:tcBorders>
              <w:top w:val="nil"/>
              <w:left w:val="nil"/>
              <w:bottom w:val="nil"/>
              <w:right w:val="nil"/>
            </w:tcBorders>
            <w:tcMar>
              <w:top w:w="100" w:type="dxa"/>
              <w:left w:w="100" w:type="dxa"/>
              <w:bottom w:w="100" w:type="dxa"/>
              <w:right w:w="100" w:type="dxa"/>
            </w:tcMar>
          </w:tcPr>
          <w:p w14:paraId="697CF093" w14:textId="77777777" w:rsidR="00392EA8" w:rsidRDefault="00000000">
            <w:r>
              <w:t>Mediators + SMEs</w:t>
            </w:r>
          </w:p>
        </w:tc>
        <w:tc>
          <w:tcPr>
            <w:tcW w:w="1321" w:type="dxa"/>
            <w:tcBorders>
              <w:top w:val="nil"/>
              <w:left w:val="nil"/>
              <w:bottom w:val="nil"/>
              <w:right w:val="nil"/>
            </w:tcBorders>
            <w:tcMar>
              <w:top w:w="100" w:type="dxa"/>
              <w:left w:w="100" w:type="dxa"/>
              <w:bottom w:w="100" w:type="dxa"/>
              <w:right w:w="100" w:type="dxa"/>
            </w:tcMar>
          </w:tcPr>
          <w:p w14:paraId="7926337C" w14:textId="77777777" w:rsidR="00392EA8" w:rsidRDefault="00000000">
            <w:r>
              <w:t>Indirect early, direct later</w:t>
            </w:r>
          </w:p>
        </w:tc>
        <w:tc>
          <w:tcPr>
            <w:tcW w:w="1210" w:type="dxa"/>
            <w:tcBorders>
              <w:top w:val="nil"/>
              <w:left w:val="nil"/>
              <w:bottom w:val="nil"/>
              <w:right w:val="nil"/>
            </w:tcBorders>
            <w:tcMar>
              <w:top w:w="100" w:type="dxa"/>
              <w:left w:w="100" w:type="dxa"/>
              <w:bottom w:w="100" w:type="dxa"/>
              <w:right w:w="100" w:type="dxa"/>
            </w:tcMar>
          </w:tcPr>
          <w:p w14:paraId="49920519" w14:textId="77777777" w:rsidR="00392EA8" w:rsidRDefault="00000000">
            <w:r>
              <w:t>$2,500 (₹2.1L)</w:t>
            </w:r>
          </w:p>
        </w:tc>
        <w:tc>
          <w:tcPr>
            <w:tcW w:w="891" w:type="dxa"/>
            <w:tcBorders>
              <w:top w:val="nil"/>
              <w:left w:val="nil"/>
              <w:bottom w:val="nil"/>
              <w:right w:val="nil"/>
            </w:tcBorders>
            <w:tcMar>
              <w:top w:w="100" w:type="dxa"/>
              <w:left w:w="100" w:type="dxa"/>
              <w:bottom w:w="100" w:type="dxa"/>
              <w:right w:w="100" w:type="dxa"/>
            </w:tcMar>
          </w:tcPr>
          <w:p w14:paraId="01DA5D0A" w14:textId="77777777" w:rsidR="00392EA8" w:rsidRDefault="00000000">
            <w:r>
              <w:t>~$5M</w:t>
            </w:r>
          </w:p>
        </w:tc>
        <w:tc>
          <w:tcPr>
            <w:tcW w:w="1681" w:type="dxa"/>
            <w:tcBorders>
              <w:top w:val="nil"/>
              <w:left w:val="nil"/>
              <w:bottom w:val="nil"/>
              <w:right w:val="nil"/>
            </w:tcBorders>
            <w:tcMar>
              <w:top w:w="100" w:type="dxa"/>
              <w:left w:w="100" w:type="dxa"/>
              <w:bottom w:w="100" w:type="dxa"/>
              <w:right w:w="100" w:type="dxa"/>
            </w:tcMar>
          </w:tcPr>
          <w:p w14:paraId="312FEAA7" w14:textId="77777777" w:rsidR="00392EA8" w:rsidRDefault="00000000">
            <w:r>
              <w:t>Food security &amp; anti-smuggling backbone.</w:t>
            </w:r>
          </w:p>
        </w:tc>
      </w:tr>
      <w:tr w:rsidR="00392EA8" w14:paraId="373052F8" w14:textId="77777777">
        <w:trPr>
          <w:trHeight w:val="1610"/>
        </w:trPr>
        <w:tc>
          <w:tcPr>
            <w:tcW w:w="1113" w:type="dxa"/>
            <w:tcBorders>
              <w:top w:val="nil"/>
              <w:left w:val="nil"/>
              <w:bottom w:val="nil"/>
              <w:right w:val="nil"/>
            </w:tcBorders>
            <w:tcMar>
              <w:top w:w="100" w:type="dxa"/>
              <w:left w:w="100" w:type="dxa"/>
              <w:bottom w:w="100" w:type="dxa"/>
              <w:right w:w="100" w:type="dxa"/>
            </w:tcMar>
          </w:tcPr>
          <w:p w14:paraId="286FE157" w14:textId="77777777" w:rsidR="00392EA8" w:rsidRDefault="00000000">
            <w:r>
              <w:rPr>
                <w:rFonts w:ascii="Arial Unicode MS" w:eastAsia="Arial Unicode MS" w:hAnsi="Arial Unicode MS" w:cs="Arial Unicode MS"/>
                <w:b/>
              </w:rPr>
              <w:t>India → EU</w:t>
            </w:r>
          </w:p>
        </w:tc>
        <w:tc>
          <w:tcPr>
            <w:tcW w:w="1847" w:type="dxa"/>
            <w:tcBorders>
              <w:top w:val="nil"/>
              <w:left w:val="nil"/>
              <w:bottom w:val="nil"/>
              <w:right w:val="nil"/>
            </w:tcBorders>
            <w:tcMar>
              <w:top w:w="100" w:type="dxa"/>
              <w:left w:w="100" w:type="dxa"/>
              <w:bottom w:w="100" w:type="dxa"/>
              <w:right w:w="100" w:type="dxa"/>
            </w:tcMar>
          </w:tcPr>
          <w:p w14:paraId="67248133" w14:textId="77777777" w:rsidR="00392EA8" w:rsidRDefault="00000000">
            <w:r>
              <w:t>Corporates (Zara, BASF)</w:t>
            </w:r>
          </w:p>
        </w:tc>
        <w:tc>
          <w:tcPr>
            <w:tcW w:w="1293" w:type="dxa"/>
            <w:tcBorders>
              <w:top w:val="nil"/>
              <w:left w:val="nil"/>
              <w:bottom w:val="nil"/>
              <w:right w:val="nil"/>
            </w:tcBorders>
            <w:tcMar>
              <w:top w:w="100" w:type="dxa"/>
              <w:left w:w="100" w:type="dxa"/>
              <w:bottom w:w="100" w:type="dxa"/>
              <w:right w:w="100" w:type="dxa"/>
            </w:tcMar>
          </w:tcPr>
          <w:p w14:paraId="7E7D5D03" w14:textId="77777777" w:rsidR="00392EA8" w:rsidRDefault="00000000">
            <w:r>
              <w:t>Regulators, Retailers</w:t>
            </w:r>
          </w:p>
        </w:tc>
        <w:tc>
          <w:tcPr>
            <w:tcW w:w="1321" w:type="dxa"/>
            <w:tcBorders>
              <w:top w:val="nil"/>
              <w:left w:val="nil"/>
              <w:bottom w:val="nil"/>
              <w:right w:val="nil"/>
            </w:tcBorders>
            <w:tcMar>
              <w:top w:w="100" w:type="dxa"/>
              <w:left w:w="100" w:type="dxa"/>
              <w:bottom w:w="100" w:type="dxa"/>
              <w:right w:w="100" w:type="dxa"/>
            </w:tcMar>
          </w:tcPr>
          <w:p w14:paraId="2A6633FA" w14:textId="77777777" w:rsidR="00392EA8" w:rsidRDefault="00000000">
            <w:r>
              <w:t>Strong ESG-driven adoption</w:t>
            </w:r>
          </w:p>
        </w:tc>
        <w:tc>
          <w:tcPr>
            <w:tcW w:w="1210" w:type="dxa"/>
            <w:tcBorders>
              <w:top w:val="nil"/>
              <w:left w:val="nil"/>
              <w:bottom w:val="nil"/>
              <w:right w:val="nil"/>
            </w:tcBorders>
            <w:tcMar>
              <w:top w:w="100" w:type="dxa"/>
              <w:left w:w="100" w:type="dxa"/>
              <w:bottom w:w="100" w:type="dxa"/>
              <w:right w:w="100" w:type="dxa"/>
            </w:tcMar>
          </w:tcPr>
          <w:p w14:paraId="2DE4C946" w14:textId="77777777" w:rsidR="00392EA8" w:rsidRDefault="00000000">
            <w:r>
              <w:t>$2,000 (₹1.7L)</w:t>
            </w:r>
          </w:p>
        </w:tc>
        <w:tc>
          <w:tcPr>
            <w:tcW w:w="891" w:type="dxa"/>
            <w:tcBorders>
              <w:top w:val="nil"/>
              <w:left w:val="nil"/>
              <w:bottom w:val="nil"/>
              <w:right w:val="nil"/>
            </w:tcBorders>
            <w:tcMar>
              <w:top w:w="100" w:type="dxa"/>
              <w:left w:w="100" w:type="dxa"/>
              <w:bottom w:w="100" w:type="dxa"/>
              <w:right w:w="100" w:type="dxa"/>
            </w:tcMar>
          </w:tcPr>
          <w:p w14:paraId="3D0A58E6" w14:textId="77777777" w:rsidR="00392EA8" w:rsidRDefault="00000000">
            <w:r>
              <w:t>~$20M</w:t>
            </w:r>
          </w:p>
        </w:tc>
        <w:tc>
          <w:tcPr>
            <w:tcW w:w="1681" w:type="dxa"/>
            <w:tcBorders>
              <w:top w:val="nil"/>
              <w:left w:val="nil"/>
              <w:bottom w:val="nil"/>
              <w:right w:val="nil"/>
            </w:tcBorders>
            <w:tcMar>
              <w:top w:w="100" w:type="dxa"/>
              <w:left w:w="100" w:type="dxa"/>
              <w:bottom w:w="100" w:type="dxa"/>
              <w:right w:w="100" w:type="dxa"/>
            </w:tcMar>
          </w:tcPr>
          <w:p w14:paraId="51013A8F" w14:textId="77777777" w:rsidR="00392EA8" w:rsidRDefault="00000000">
            <w:r>
              <w:t>ESG compliance passport + carbon traceability.</w:t>
            </w:r>
          </w:p>
        </w:tc>
      </w:tr>
      <w:tr w:rsidR="00392EA8" w14:paraId="7369FCDC" w14:textId="77777777">
        <w:trPr>
          <w:trHeight w:val="1340"/>
        </w:trPr>
        <w:tc>
          <w:tcPr>
            <w:tcW w:w="1113" w:type="dxa"/>
            <w:tcBorders>
              <w:top w:val="nil"/>
              <w:left w:val="nil"/>
              <w:bottom w:val="nil"/>
              <w:right w:val="nil"/>
            </w:tcBorders>
            <w:tcMar>
              <w:top w:w="100" w:type="dxa"/>
              <w:left w:w="100" w:type="dxa"/>
              <w:bottom w:w="100" w:type="dxa"/>
              <w:right w:w="100" w:type="dxa"/>
            </w:tcMar>
          </w:tcPr>
          <w:p w14:paraId="53EBD7D3" w14:textId="77777777" w:rsidR="00392EA8" w:rsidRDefault="00000000">
            <w:r>
              <w:rPr>
                <w:rFonts w:ascii="Arial Unicode MS" w:eastAsia="Arial Unicode MS" w:hAnsi="Arial Unicode MS" w:cs="Arial Unicode MS"/>
                <w:b/>
              </w:rPr>
              <w:lastRenderedPageBreak/>
              <w:t>India → US</w:t>
            </w:r>
          </w:p>
        </w:tc>
        <w:tc>
          <w:tcPr>
            <w:tcW w:w="1847" w:type="dxa"/>
            <w:tcBorders>
              <w:top w:val="nil"/>
              <w:left w:val="nil"/>
              <w:bottom w:val="nil"/>
              <w:right w:val="nil"/>
            </w:tcBorders>
            <w:tcMar>
              <w:top w:w="100" w:type="dxa"/>
              <w:left w:w="100" w:type="dxa"/>
              <w:bottom w:w="100" w:type="dxa"/>
              <w:right w:w="100" w:type="dxa"/>
            </w:tcMar>
          </w:tcPr>
          <w:p w14:paraId="19C38A6D" w14:textId="77777777" w:rsidR="00392EA8" w:rsidRDefault="00000000">
            <w:r>
              <w:t>Retailers (Walmart, Amazon)</w:t>
            </w:r>
          </w:p>
        </w:tc>
        <w:tc>
          <w:tcPr>
            <w:tcW w:w="1293" w:type="dxa"/>
            <w:tcBorders>
              <w:top w:val="nil"/>
              <w:left w:val="nil"/>
              <w:bottom w:val="nil"/>
              <w:right w:val="nil"/>
            </w:tcBorders>
            <w:tcMar>
              <w:top w:w="100" w:type="dxa"/>
              <w:left w:w="100" w:type="dxa"/>
              <w:bottom w:w="100" w:type="dxa"/>
              <w:right w:w="100" w:type="dxa"/>
            </w:tcMar>
          </w:tcPr>
          <w:p w14:paraId="7DA24A17" w14:textId="77777777" w:rsidR="00392EA8" w:rsidRDefault="00000000">
            <w:r>
              <w:t>Corporates, FDA, Banks</w:t>
            </w:r>
          </w:p>
        </w:tc>
        <w:tc>
          <w:tcPr>
            <w:tcW w:w="1321" w:type="dxa"/>
            <w:tcBorders>
              <w:top w:val="nil"/>
              <w:left w:val="nil"/>
              <w:bottom w:val="nil"/>
              <w:right w:val="nil"/>
            </w:tcBorders>
            <w:tcMar>
              <w:top w:w="100" w:type="dxa"/>
              <w:left w:w="100" w:type="dxa"/>
              <w:bottom w:w="100" w:type="dxa"/>
              <w:right w:w="100" w:type="dxa"/>
            </w:tcMar>
          </w:tcPr>
          <w:p w14:paraId="56015408" w14:textId="77777777" w:rsidR="00392EA8" w:rsidRDefault="00000000">
            <w:r>
              <w:rPr>
                <w:rFonts w:ascii="Arial Unicode MS" w:eastAsia="Arial Unicode MS" w:hAnsi="Arial Unicode MS" w:cs="Arial Unicode MS"/>
              </w:rPr>
              <w:t>Very strong → scans mainstream</w:t>
            </w:r>
          </w:p>
        </w:tc>
        <w:tc>
          <w:tcPr>
            <w:tcW w:w="1210" w:type="dxa"/>
            <w:tcBorders>
              <w:top w:val="nil"/>
              <w:left w:val="nil"/>
              <w:bottom w:val="nil"/>
              <w:right w:val="nil"/>
            </w:tcBorders>
            <w:tcMar>
              <w:top w:w="100" w:type="dxa"/>
              <w:left w:w="100" w:type="dxa"/>
              <w:bottom w:w="100" w:type="dxa"/>
              <w:right w:w="100" w:type="dxa"/>
            </w:tcMar>
          </w:tcPr>
          <w:p w14:paraId="0C01A488" w14:textId="77777777" w:rsidR="00392EA8" w:rsidRDefault="00000000">
            <w:r>
              <w:t>$6,000 (₹5L)</w:t>
            </w:r>
          </w:p>
        </w:tc>
        <w:tc>
          <w:tcPr>
            <w:tcW w:w="891" w:type="dxa"/>
            <w:tcBorders>
              <w:top w:val="nil"/>
              <w:left w:val="nil"/>
              <w:bottom w:val="nil"/>
              <w:right w:val="nil"/>
            </w:tcBorders>
            <w:tcMar>
              <w:top w:w="100" w:type="dxa"/>
              <w:left w:w="100" w:type="dxa"/>
              <w:bottom w:w="100" w:type="dxa"/>
              <w:right w:w="100" w:type="dxa"/>
            </w:tcMar>
          </w:tcPr>
          <w:p w14:paraId="36119EEB" w14:textId="77777777" w:rsidR="00392EA8" w:rsidRDefault="00000000">
            <w:r>
              <w:t>~$75M</w:t>
            </w:r>
          </w:p>
        </w:tc>
        <w:tc>
          <w:tcPr>
            <w:tcW w:w="1681" w:type="dxa"/>
            <w:tcBorders>
              <w:top w:val="nil"/>
              <w:left w:val="nil"/>
              <w:bottom w:val="nil"/>
              <w:right w:val="nil"/>
            </w:tcBorders>
            <w:tcMar>
              <w:top w:w="100" w:type="dxa"/>
              <w:left w:w="100" w:type="dxa"/>
              <w:bottom w:w="100" w:type="dxa"/>
              <w:right w:w="100" w:type="dxa"/>
            </w:tcMar>
          </w:tcPr>
          <w:p w14:paraId="5D0A68F9" w14:textId="77777777" w:rsidR="00392EA8" w:rsidRDefault="00000000">
            <w:r>
              <w:t>FDA compliance + consumer brand trust label.</w:t>
            </w:r>
          </w:p>
        </w:tc>
      </w:tr>
      <w:tr w:rsidR="00392EA8" w14:paraId="4213E813" w14:textId="77777777">
        <w:trPr>
          <w:trHeight w:val="1340"/>
        </w:trPr>
        <w:tc>
          <w:tcPr>
            <w:tcW w:w="1113" w:type="dxa"/>
            <w:tcBorders>
              <w:top w:val="nil"/>
              <w:left w:val="nil"/>
              <w:bottom w:val="nil"/>
              <w:right w:val="nil"/>
            </w:tcBorders>
            <w:tcMar>
              <w:top w:w="100" w:type="dxa"/>
              <w:left w:w="100" w:type="dxa"/>
              <w:bottom w:w="100" w:type="dxa"/>
              <w:right w:w="100" w:type="dxa"/>
            </w:tcMar>
          </w:tcPr>
          <w:p w14:paraId="44166D0C" w14:textId="77777777" w:rsidR="00392EA8" w:rsidRDefault="00000000">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p>
        </w:tc>
        <w:tc>
          <w:tcPr>
            <w:tcW w:w="1847" w:type="dxa"/>
            <w:tcBorders>
              <w:top w:val="nil"/>
              <w:left w:val="nil"/>
              <w:bottom w:val="nil"/>
              <w:right w:val="nil"/>
            </w:tcBorders>
            <w:tcMar>
              <w:top w:w="100" w:type="dxa"/>
              <w:left w:w="100" w:type="dxa"/>
              <w:bottom w:w="100" w:type="dxa"/>
              <w:right w:w="100" w:type="dxa"/>
            </w:tcMar>
          </w:tcPr>
          <w:p w14:paraId="2B623935" w14:textId="77777777" w:rsidR="00392EA8" w:rsidRDefault="00000000">
            <w:r>
              <w:t>Corporates (sugar/chemicals)</w:t>
            </w:r>
          </w:p>
        </w:tc>
        <w:tc>
          <w:tcPr>
            <w:tcW w:w="1293" w:type="dxa"/>
            <w:tcBorders>
              <w:top w:val="nil"/>
              <w:left w:val="nil"/>
              <w:bottom w:val="nil"/>
              <w:right w:val="nil"/>
            </w:tcBorders>
            <w:tcMar>
              <w:top w:w="100" w:type="dxa"/>
              <w:left w:w="100" w:type="dxa"/>
              <w:bottom w:w="100" w:type="dxa"/>
              <w:right w:w="100" w:type="dxa"/>
            </w:tcMar>
          </w:tcPr>
          <w:p w14:paraId="7239638B" w14:textId="77777777" w:rsidR="00392EA8" w:rsidRDefault="00000000">
            <w:r>
              <w:t>Banks</w:t>
            </w:r>
          </w:p>
        </w:tc>
        <w:tc>
          <w:tcPr>
            <w:tcW w:w="1321" w:type="dxa"/>
            <w:tcBorders>
              <w:top w:val="nil"/>
              <w:left w:val="nil"/>
              <w:bottom w:val="nil"/>
              <w:right w:val="nil"/>
            </w:tcBorders>
            <w:tcMar>
              <w:top w:w="100" w:type="dxa"/>
              <w:left w:w="100" w:type="dxa"/>
              <w:bottom w:w="100" w:type="dxa"/>
              <w:right w:w="100" w:type="dxa"/>
            </w:tcMar>
          </w:tcPr>
          <w:p w14:paraId="1EACBBAB" w14:textId="77777777" w:rsidR="00392EA8" w:rsidRDefault="00000000">
            <w:r>
              <w:t>Minimal (B2B heavy)</w:t>
            </w:r>
          </w:p>
        </w:tc>
        <w:tc>
          <w:tcPr>
            <w:tcW w:w="1210" w:type="dxa"/>
            <w:tcBorders>
              <w:top w:val="nil"/>
              <w:left w:val="nil"/>
              <w:bottom w:val="nil"/>
              <w:right w:val="nil"/>
            </w:tcBorders>
            <w:tcMar>
              <w:top w:w="100" w:type="dxa"/>
              <w:left w:w="100" w:type="dxa"/>
              <w:bottom w:w="100" w:type="dxa"/>
              <w:right w:w="100" w:type="dxa"/>
            </w:tcMar>
          </w:tcPr>
          <w:p w14:paraId="63A83F73" w14:textId="77777777" w:rsidR="00392EA8" w:rsidRDefault="00000000">
            <w:r>
              <w:t>$3,000 (₹2.5L)</w:t>
            </w:r>
          </w:p>
        </w:tc>
        <w:tc>
          <w:tcPr>
            <w:tcW w:w="891" w:type="dxa"/>
            <w:tcBorders>
              <w:top w:val="nil"/>
              <w:left w:val="nil"/>
              <w:bottom w:val="nil"/>
              <w:right w:val="nil"/>
            </w:tcBorders>
            <w:tcMar>
              <w:top w:w="100" w:type="dxa"/>
              <w:left w:w="100" w:type="dxa"/>
              <w:bottom w:w="100" w:type="dxa"/>
              <w:right w:w="100" w:type="dxa"/>
            </w:tcMar>
          </w:tcPr>
          <w:p w14:paraId="4896FEAF" w14:textId="77777777" w:rsidR="00392EA8" w:rsidRDefault="00000000">
            <w:r>
              <w:t>~$5M</w:t>
            </w:r>
          </w:p>
        </w:tc>
        <w:tc>
          <w:tcPr>
            <w:tcW w:w="1681" w:type="dxa"/>
            <w:tcBorders>
              <w:top w:val="nil"/>
              <w:left w:val="nil"/>
              <w:bottom w:val="nil"/>
              <w:right w:val="nil"/>
            </w:tcBorders>
            <w:tcMar>
              <w:top w:w="100" w:type="dxa"/>
              <w:left w:w="100" w:type="dxa"/>
              <w:bottom w:w="100" w:type="dxa"/>
              <w:right w:w="100" w:type="dxa"/>
            </w:tcMar>
          </w:tcPr>
          <w:p w14:paraId="63B56C98" w14:textId="77777777" w:rsidR="00392EA8" w:rsidRDefault="00000000">
            <w:r>
              <w:t>Commodity authenticity + finance assurance.</w:t>
            </w:r>
          </w:p>
        </w:tc>
      </w:tr>
      <w:tr w:rsidR="00392EA8" w14:paraId="5FCFF899" w14:textId="77777777">
        <w:trPr>
          <w:trHeight w:val="1340"/>
        </w:trPr>
        <w:tc>
          <w:tcPr>
            <w:tcW w:w="1113" w:type="dxa"/>
            <w:tcBorders>
              <w:top w:val="nil"/>
              <w:left w:val="nil"/>
              <w:bottom w:val="nil"/>
              <w:right w:val="nil"/>
            </w:tcBorders>
            <w:tcMar>
              <w:top w:w="100" w:type="dxa"/>
              <w:left w:w="100" w:type="dxa"/>
              <w:bottom w:w="100" w:type="dxa"/>
              <w:right w:w="100" w:type="dxa"/>
            </w:tcMar>
          </w:tcPr>
          <w:p w14:paraId="10BAE71D" w14:textId="77777777" w:rsidR="00392EA8" w:rsidRDefault="00000000">
            <w:r>
              <w:rPr>
                <w:rFonts w:ascii="Arial Unicode MS" w:eastAsia="Arial Unicode MS" w:hAnsi="Arial Unicode MS" w:cs="Arial Unicode MS"/>
                <w:b/>
              </w:rPr>
              <w:t>Africa → EU</w:t>
            </w:r>
          </w:p>
        </w:tc>
        <w:tc>
          <w:tcPr>
            <w:tcW w:w="1847" w:type="dxa"/>
            <w:tcBorders>
              <w:top w:val="nil"/>
              <w:left w:val="nil"/>
              <w:bottom w:val="nil"/>
              <w:right w:val="nil"/>
            </w:tcBorders>
            <w:tcMar>
              <w:top w:w="100" w:type="dxa"/>
              <w:left w:w="100" w:type="dxa"/>
              <w:bottom w:w="100" w:type="dxa"/>
              <w:right w:w="100" w:type="dxa"/>
            </w:tcMar>
          </w:tcPr>
          <w:p w14:paraId="6D40FE94" w14:textId="77777777" w:rsidR="00392EA8" w:rsidRDefault="00000000">
            <w:r>
              <w:t>Regulators (EU Green Deal)</w:t>
            </w:r>
          </w:p>
        </w:tc>
        <w:tc>
          <w:tcPr>
            <w:tcW w:w="1293" w:type="dxa"/>
            <w:tcBorders>
              <w:top w:val="nil"/>
              <w:left w:val="nil"/>
              <w:bottom w:val="nil"/>
              <w:right w:val="nil"/>
            </w:tcBorders>
            <w:tcMar>
              <w:top w:w="100" w:type="dxa"/>
              <w:left w:w="100" w:type="dxa"/>
              <w:bottom w:w="100" w:type="dxa"/>
              <w:right w:w="100" w:type="dxa"/>
            </w:tcMar>
          </w:tcPr>
          <w:p w14:paraId="717352B2" w14:textId="77777777" w:rsidR="00392EA8" w:rsidRDefault="00000000">
            <w:r>
              <w:t>Corporates + Retailers</w:t>
            </w:r>
          </w:p>
        </w:tc>
        <w:tc>
          <w:tcPr>
            <w:tcW w:w="1321" w:type="dxa"/>
            <w:tcBorders>
              <w:top w:val="nil"/>
              <w:left w:val="nil"/>
              <w:bottom w:val="nil"/>
              <w:right w:val="nil"/>
            </w:tcBorders>
            <w:tcMar>
              <w:top w:w="100" w:type="dxa"/>
              <w:left w:w="100" w:type="dxa"/>
              <w:bottom w:w="100" w:type="dxa"/>
              <w:right w:w="100" w:type="dxa"/>
            </w:tcMar>
          </w:tcPr>
          <w:p w14:paraId="70387C42" w14:textId="77777777" w:rsidR="00392EA8" w:rsidRDefault="00000000">
            <w:r>
              <w:t>Strong (fair-trade demand)</w:t>
            </w:r>
          </w:p>
        </w:tc>
        <w:tc>
          <w:tcPr>
            <w:tcW w:w="1210" w:type="dxa"/>
            <w:tcBorders>
              <w:top w:val="nil"/>
              <w:left w:val="nil"/>
              <w:bottom w:val="nil"/>
              <w:right w:val="nil"/>
            </w:tcBorders>
            <w:tcMar>
              <w:top w:w="100" w:type="dxa"/>
              <w:left w:w="100" w:type="dxa"/>
              <w:bottom w:w="100" w:type="dxa"/>
              <w:right w:w="100" w:type="dxa"/>
            </w:tcMar>
          </w:tcPr>
          <w:p w14:paraId="4203EB15" w14:textId="77777777" w:rsidR="00392EA8" w:rsidRDefault="00000000">
            <w:r>
              <w:t>$8,000 (₹6.7L)</w:t>
            </w:r>
          </w:p>
        </w:tc>
        <w:tc>
          <w:tcPr>
            <w:tcW w:w="891" w:type="dxa"/>
            <w:tcBorders>
              <w:top w:val="nil"/>
              <w:left w:val="nil"/>
              <w:bottom w:val="nil"/>
              <w:right w:val="nil"/>
            </w:tcBorders>
            <w:tcMar>
              <w:top w:w="100" w:type="dxa"/>
              <w:left w:w="100" w:type="dxa"/>
              <w:bottom w:w="100" w:type="dxa"/>
              <w:right w:w="100" w:type="dxa"/>
            </w:tcMar>
          </w:tcPr>
          <w:p w14:paraId="2B5E6F41" w14:textId="77777777" w:rsidR="00392EA8" w:rsidRDefault="00000000">
            <w:r>
              <w:t>~$25M</w:t>
            </w:r>
          </w:p>
        </w:tc>
        <w:tc>
          <w:tcPr>
            <w:tcW w:w="1681" w:type="dxa"/>
            <w:tcBorders>
              <w:top w:val="nil"/>
              <w:left w:val="nil"/>
              <w:bottom w:val="nil"/>
              <w:right w:val="nil"/>
            </w:tcBorders>
            <w:tcMar>
              <w:top w:w="100" w:type="dxa"/>
              <w:left w:w="100" w:type="dxa"/>
              <w:bottom w:w="100" w:type="dxa"/>
              <w:right w:w="100" w:type="dxa"/>
            </w:tcMar>
          </w:tcPr>
          <w:p w14:paraId="60DED64B" w14:textId="77777777" w:rsidR="00392EA8" w:rsidRDefault="00000000">
            <w:r>
              <w:t>Digital fair-trade certification (cocoa/coffee).</w:t>
            </w:r>
          </w:p>
        </w:tc>
      </w:tr>
      <w:tr w:rsidR="00392EA8" w14:paraId="6631D36E" w14:textId="77777777">
        <w:trPr>
          <w:trHeight w:val="1340"/>
        </w:trPr>
        <w:tc>
          <w:tcPr>
            <w:tcW w:w="1113" w:type="dxa"/>
            <w:tcBorders>
              <w:top w:val="nil"/>
              <w:left w:val="nil"/>
              <w:bottom w:val="nil"/>
              <w:right w:val="nil"/>
            </w:tcBorders>
            <w:tcMar>
              <w:top w:w="100" w:type="dxa"/>
              <w:left w:w="100" w:type="dxa"/>
              <w:bottom w:w="100" w:type="dxa"/>
              <w:right w:w="100" w:type="dxa"/>
            </w:tcMar>
          </w:tcPr>
          <w:p w14:paraId="4881015D" w14:textId="77777777" w:rsidR="00392EA8" w:rsidRDefault="00000000">
            <w:r>
              <w:rPr>
                <w:rFonts w:ascii="Arial Unicode MS" w:eastAsia="Arial Unicode MS" w:hAnsi="Arial Unicode MS" w:cs="Arial Unicode MS"/>
                <w:b/>
              </w:rPr>
              <w:t>SE Asia → US/EU</w:t>
            </w:r>
          </w:p>
        </w:tc>
        <w:tc>
          <w:tcPr>
            <w:tcW w:w="1847" w:type="dxa"/>
            <w:tcBorders>
              <w:top w:val="nil"/>
              <w:left w:val="nil"/>
              <w:bottom w:val="nil"/>
              <w:right w:val="nil"/>
            </w:tcBorders>
            <w:tcMar>
              <w:top w:w="100" w:type="dxa"/>
              <w:left w:w="100" w:type="dxa"/>
              <w:bottom w:w="100" w:type="dxa"/>
              <w:right w:w="100" w:type="dxa"/>
            </w:tcMar>
          </w:tcPr>
          <w:p w14:paraId="181E2953" w14:textId="77777777" w:rsidR="00392EA8" w:rsidRDefault="00000000">
            <w:r>
              <w:t>Regulators (FDA/EFSA)</w:t>
            </w:r>
          </w:p>
        </w:tc>
        <w:tc>
          <w:tcPr>
            <w:tcW w:w="1293" w:type="dxa"/>
            <w:tcBorders>
              <w:top w:val="nil"/>
              <w:left w:val="nil"/>
              <w:bottom w:val="nil"/>
              <w:right w:val="nil"/>
            </w:tcBorders>
            <w:tcMar>
              <w:top w:w="100" w:type="dxa"/>
              <w:left w:w="100" w:type="dxa"/>
              <w:bottom w:w="100" w:type="dxa"/>
              <w:right w:w="100" w:type="dxa"/>
            </w:tcMar>
          </w:tcPr>
          <w:p w14:paraId="58241524" w14:textId="77777777" w:rsidR="00392EA8" w:rsidRDefault="00000000">
            <w:r>
              <w:t>Corporates + Retailers</w:t>
            </w:r>
          </w:p>
        </w:tc>
        <w:tc>
          <w:tcPr>
            <w:tcW w:w="1321" w:type="dxa"/>
            <w:tcBorders>
              <w:top w:val="nil"/>
              <w:left w:val="nil"/>
              <w:bottom w:val="nil"/>
              <w:right w:val="nil"/>
            </w:tcBorders>
            <w:tcMar>
              <w:top w:w="100" w:type="dxa"/>
              <w:left w:w="100" w:type="dxa"/>
              <w:bottom w:w="100" w:type="dxa"/>
              <w:right w:w="100" w:type="dxa"/>
            </w:tcMar>
          </w:tcPr>
          <w:p w14:paraId="7B4BE48F" w14:textId="77777777" w:rsidR="00392EA8" w:rsidRDefault="00000000">
            <w:r>
              <w:t>Strong in pharma &amp; seafood</w:t>
            </w:r>
          </w:p>
        </w:tc>
        <w:tc>
          <w:tcPr>
            <w:tcW w:w="1210" w:type="dxa"/>
            <w:tcBorders>
              <w:top w:val="nil"/>
              <w:left w:val="nil"/>
              <w:bottom w:val="nil"/>
              <w:right w:val="nil"/>
            </w:tcBorders>
            <w:tcMar>
              <w:top w:w="100" w:type="dxa"/>
              <w:left w:w="100" w:type="dxa"/>
              <w:bottom w:w="100" w:type="dxa"/>
              <w:right w:w="100" w:type="dxa"/>
            </w:tcMar>
          </w:tcPr>
          <w:p w14:paraId="298C4407" w14:textId="77777777" w:rsidR="00392EA8" w:rsidRDefault="00000000">
            <w:r>
              <w:t>$2,500 (₹2.1L)</w:t>
            </w:r>
          </w:p>
        </w:tc>
        <w:tc>
          <w:tcPr>
            <w:tcW w:w="891" w:type="dxa"/>
            <w:tcBorders>
              <w:top w:val="nil"/>
              <w:left w:val="nil"/>
              <w:bottom w:val="nil"/>
              <w:right w:val="nil"/>
            </w:tcBorders>
            <w:tcMar>
              <w:top w:w="100" w:type="dxa"/>
              <w:left w:w="100" w:type="dxa"/>
              <w:bottom w:w="100" w:type="dxa"/>
              <w:right w:w="100" w:type="dxa"/>
            </w:tcMar>
          </w:tcPr>
          <w:p w14:paraId="051A809C" w14:textId="77777777" w:rsidR="00392EA8" w:rsidRDefault="00000000">
            <w:r>
              <w:t>~$25M</w:t>
            </w:r>
          </w:p>
        </w:tc>
        <w:tc>
          <w:tcPr>
            <w:tcW w:w="1681" w:type="dxa"/>
            <w:tcBorders>
              <w:top w:val="nil"/>
              <w:left w:val="nil"/>
              <w:bottom w:val="nil"/>
              <w:right w:val="nil"/>
            </w:tcBorders>
            <w:tcMar>
              <w:top w:w="100" w:type="dxa"/>
              <w:left w:w="100" w:type="dxa"/>
              <w:bottom w:w="100" w:type="dxa"/>
              <w:right w:w="100" w:type="dxa"/>
            </w:tcMar>
          </w:tcPr>
          <w:p w14:paraId="64C49FC2" w14:textId="77777777" w:rsidR="00392EA8" w:rsidRDefault="00000000">
            <w:r>
              <w:rPr>
                <w:rFonts w:ascii="Arial Unicode MS" w:eastAsia="Arial Unicode MS" w:hAnsi="Arial Unicode MS" w:cs="Arial Unicode MS"/>
              </w:rPr>
              <w:t>Life-critical trust → pharma + seafood authenticity.</w:t>
            </w:r>
          </w:p>
        </w:tc>
      </w:tr>
    </w:tbl>
    <w:p w14:paraId="208909C4" w14:textId="77777777" w:rsidR="00392EA8" w:rsidRDefault="00000000">
      <w:r>
        <w:pict w14:anchorId="4D774036">
          <v:rect id="_x0000_i1633" style="width:0;height:1.5pt" o:hralign="center" o:hrstd="t" o:hr="t" fillcolor="#a0a0a0" stroked="f"/>
        </w:pict>
      </w:r>
    </w:p>
    <w:p w14:paraId="44485FC5" w14:textId="77777777" w:rsidR="00392EA8" w:rsidRDefault="00000000">
      <w:pPr>
        <w:pStyle w:val="Heading2"/>
        <w:keepNext w:val="0"/>
        <w:keepLines w:val="0"/>
        <w:spacing w:after="80"/>
        <w:rPr>
          <w:b/>
          <w:sz w:val="34"/>
          <w:szCs w:val="34"/>
        </w:rPr>
      </w:pPr>
      <w:bookmarkStart w:id="727" w:name="_5q9wxpeccoke" w:colFirst="0" w:colLast="0"/>
      <w:bookmarkEnd w:id="727"/>
      <w:r>
        <w:rPr>
          <w:b/>
          <w:sz w:val="34"/>
          <w:szCs w:val="34"/>
        </w:rPr>
        <w:t>📝 Narrative Synthesis</w:t>
      </w:r>
    </w:p>
    <w:p w14:paraId="278EF1EB" w14:textId="77777777" w:rsidR="00392EA8" w:rsidRDefault="00000000">
      <w:pPr>
        <w:numPr>
          <w:ilvl w:val="0"/>
          <w:numId w:val="129"/>
        </w:numPr>
        <w:spacing w:before="240" w:after="0"/>
      </w:pPr>
      <w:r>
        <w:rPr>
          <w:b/>
        </w:rPr>
        <w:t>Different Adoption Archetypes:</w:t>
      </w:r>
      <w:r>
        <w:rPr>
          <w:b/>
        </w:rPr>
        <w:br/>
      </w:r>
    </w:p>
    <w:p w14:paraId="31E386AF" w14:textId="77777777" w:rsidR="00392EA8" w:rsidRDefault="00000000">
      <w:pPr>
        <w:numPr>
          <w:ilvl w:val="1"/>
          <w:numId w:val="129"/>
        </w:numPr>
        <w:spacing w:before="0" w:after="0"/>
      </w:pPr>
      <w:r>
        <w:rPr>
          <w:b/>
        </w:rPr>
        <w:t>Regulator-Led:</w:t>
      </w:r>
      <w:r>
        <w:t xml:space="preserve"> Africa, SE Asia (food, pharma, seafood).</w:t>
      </w:r>
      <w:r>
        <w:br/>
      </w:r>
    </w:p>
    <w:p w14:paraId="00B2B7E7" w14:textId="77777777" w:rsidR="00392EA8" w:rsidRDefault="00000000">
      <w:pPr>
        <w:numPr>
          <w:ilvl w:val="1"/>
          <w:numId w:val="129"/>
        </w:numPr>
        <w:spacing w:before="0" w:after="0"/>
      </w:pPr>
      <w:r>
        <w:rPr>
          <w:b/>
        </w:rPr>
        <w:t>Corporate-Led:</w:t>
      </w:r>
      <w:r>
        <w:t xml:space="preserve"> EU (ESG-focused industries).</w:t>
      </w:r>
      <w:r>
        <w:br/>
      </w:r>
    </w:p>
    <w:p w14:paraId="6345C19A" w14:textId="77777777" w:rsidR="00392EA8" w:rsidRDefault="00000000">
      <w:pPr>
        <w:numPr>
          <w:ilvl w:val="1"/>
          <w:numId w:val="129"/>
        </w:numPr>
        <w:spacing w:before="0" w:after="0"/>
      </w:pPr>
      <w:r>
        <w:rPr>
          <w:b/>
        </w:rPr>
        <w:lastRenderedPageBreak/>
        <w:t>Retailer-Led:</w:t>
      </w:r>
      <w:r>
        <w:t xml:space="preserve"> US (Walmart/Amazon compliance gateway).</w:t>
      </w:r>
      <w:r>
        <w:br/>
      </w:r>
    </w:p>
    <w:p w14:paraId="062122FE" w14:textId="77777777" w:rsidR="00392EA8" w:rsidRDefault="00000000">
      <w:pPr>
        <w:numPr>
          <w:ilvl w:val="1"/>
          <w:numId w:val="129"/>
        </w:numPr>
        <w:spacing w:before="0" w:after="0"/>
      </w:pPr>
      <w:r>
        <w:rPr>
          <w:b/>
        </w:rPr>
        <w:t>Bank-Led:</w:t>
      </w:r>
      <w:r>
        <w:t xml:space="preserve"> </w:t>
      </w:r>
      <w:proofErr w:type="spellStart"/>
      <w:r>
        <w:t>LatAm</w:t>
      </w:r>
      <w:proofErr w:type="spellEnd"/>
      <w:r>
        <w:t xml:space="preserve"> (commodity financing).</w:t>
      </w:r>
      <w:r>
        <w:br/>
      </w:r>
    </w:p>
    <w:p w14:paraId="40481462" w14:textId="77777777" w:rsidR="00392EA8" w:rsidRDefault="00000000">
      <w:pPr>
        <w:numPr>
          <w:ilvl w:val="0"/>
          <w:numId w:val="129"/>
        </w:numPr>
        <w:spacing w:before="0" w:after="0"/>
      </w:pPr>
      <w:r>
        <w:rPr>
          <w:b/>
        </w:rPr>
        <w:t>Consumer Roles Vary:</w:t>
      </w:r>
      <w:r>
        <w:rPr>
          <w:b/>
        </w:rPr>
        <w:br/>
      </w:r>
    </w:p>
    <w:p w14:paraId="2842D097" w14:textId="77777777" w:rsidR="00392EA8" w:rsidRDefault="00000000">
      <w:pPr>
        <w:numPr>
          <w:ilvl w:val="1"/>
          <w:numId w:val="129"/>
        </w:numPr>
        <w:spacing w:before="0" w:after="0"/>
      </w:pPr>
      <w:r>
        <w:t xml:space="preserve">Weak early role in Africa &amp; </w:t>
      </w:r>
      <w:proofErr w:type="spellStart"/>
      <w:r>
        <w:t>LatAm</w:t>
      </w:r>
      <w:proofErr w:type="spellEnd"/>
      <w:r>
        <w:t>.</w:t>
      </w:r>
      <w:r>
        <w:br/>
      </w:r>
    </w:p>
    <w:p w14:paraId="2648F44B" w14:textId="77777777" w:rsidR="00392EA8" w:rsidRDefault="00000000">
      <w:pPr>
        <w:numPr>
          <w:ilvl w:val="1"/>
          <w:numId w:val="129"/>
        </w:numPr>
        <w:spacing w:before="0" w:after="0"/>
      </w:pPr>
      <w:r>
        <w:t>Moderate in EU (eco-conscious buyers).</w:t>
      </w:r>
      <w:r>
        <w:br/>
      </w:r>
    </w:p>
    <w:p w14:paraId="57D0A701" w14:textId="77777777" w:rsidR="00392EA8" w:rsidRDefault="00000000">
      <w:pPr>
        <w:numPr>
          <w:ilvl w:val="1"/>
          <w:numId w:val="129"/>
        </w:numPr>
        <w:spacing w:before="0" w:after="0"/>
      </w:pPr>
      <w:r>
        <w:t>Very strong in US and Africa–EU corridors.</w:t>
      </w:r>
      <w:r>
        <w:br/>
      </w:r>
    </w:p>
    <w:p w14:paraId="7AA3AF52" w14:textId="77777777" w:rsidR="00392EA8" w:rsidRDefault="00000000">
      <w:pPr>
        <w:numPr>
          <w:ilvl w:val="1"/>
          <w:numId w:val="129"/>
        </w:numPr>
        <w:spacing w:before="0" w:after="0"/>
      </w:pPr>
      <w:r>
        <w:t>Critical in SE Asia (life-saving pharma traceability).</w:t>
      </w:r>
      <w:r>
        <w:br/>
      </w:r>
    </w:p>
    <w:p w14:paraId="7489D472" w14:textId="77777777" w:rsidR="00392EA8" w:rsidRDefault="00000000">
      <w:pPr>
        <w:numPr>
          <w:ilvl w:val="0"/>
          <w:numId w:val="129"/>
        </w:numPr>
        <w:spacing w:before="0" w:after="0"/>
      </w:pPr>
      <w:r>
        <w:rPr>
          <w:b/>
        </w:rPr>
        <w:t>Revenue Dynamics:</w:t>
      </w:r>
      <w:r>
        <w:rPr>
          <w:b/>
        </w:rPr>
        <w:br/>
      </w:r>
    </w:p>
    <w:p w14:paraId="66A81CC3" w14:textId="77777777" w:rsidR="00392EA8" w:rsidRDefault="00000000">
      <w:pPr>
        <w:numPr>
          <w:ilvl w:val="1"/>
          <w:numId w:val="129"/>
        </w:numPr>
        <w:spacing w:before="0" w:after="0"/>
      </w:pPr>
      <w:r>
        <w:rPr>
          <w:b/>
        </w:rPr>
        <w:t>Highest container revenue:</w:t>
      </w:r>
      <w:r>
        <w:t xml:space="preserve"> Africa–EU ($8,000/container cocoa/coffee).</w:t>
      </w:r>
      <w:r>
        <w:br/>
      </w:r>
    </w:p>
    <w:p w14:paraId="5A644EB6" w14:textId="77777777" w:rsidR="00392EA8" w:rsidRDefault="00000000">
      <w:pPr>
        <w:numPr>
          <w:ilvl w:val="1"/>
          <w:numId w:val="129"/>
        </w:numPr>
        <w:spacing w:before="0" w:after="0"/>
      </w:pPr>
      <w:r>
        <w:rPr>
          <w:b/>
        </w:rPr>
        <w:t>Highest ARR potential:</w:t>
      </w:r>
      <w:r>
        <w:t xml:space="preserve"> US ($75M by Year 10, retail-driven).</w:t>
      </w:r>
      <w:r>
        <w:br/>
      </w:r>
    </w:p>
    <w:p w14:paraId="552C8F35" w14:textId="77777777" w:rsidR="00392EA8" w:rsidRDefault="00000000">
      <w:pPr>
        <w:numPr>
          <w:ilvl w:val="1"/>
          <w:numId w:val="129"/>
        </w:numPr>
        <w:spacing w:before="0" w:after="0"/>
      </w:pPr>
      <w:r>
        <w:rPr>
          <w:b/>
        </w:rPr>
        <w:t>Steady baseline:</w:t>
      </w:r>
      <w:r>
        <w:t xml:space="preserve"> Africa + </w:t>
      </w:r>
      <w:proofErr w:type="spellStart"/>
      <w:r>
        <w:t>LatAm</w:t>
      </w:r>
      <w:proofErr w:type="spellEnd"/>
      <w:r>
        <w:t xml:space="preserve"> ($5M ARR each by Year 10).</w:t>
      </w:r>
      <w:r>
        <w:br/>
      </w:r>
    </w:p>
    <w:p w14:paraId="297EBE18" w14:textId="77777777" w:rsidR="00392EA8" w:rsidRDefault="00000000">
      <w:pPr>
        <w:numPr>
          <w:ilvl w:val="0"/>
          <w:numId w:val="129"/>
        </w:numPr>
        <w:spacing w:before="0" w:after="0"/>
      </w:pPr>
      <w:r>
        <w:rPr>
          <w:b/>
        </w:rPr>
        <w:t>Narrative Positioning Corridor by Corridor:</w:t>
      </w:r>
      <w:r>
        <w:rPr>
          <w:b/>
        </w:rPr>
        <w:br/>
      </w:r>
    </w:p>
    <w:p w14:paraId="7E4F7063" w14:textId="77777777" w:rsidR="00392EA8" w:rsidRDefault="00000000">
      <w:pPr>
        <w:numPr>
          <w:ilvl w:val="1"/>
          <w:numId w:val="129"/>
        </w:numPr>
        <w:spacing w:before="0" w:after="0"/>
      </w:pPr>
      <w:r>
        <w:rPr>
          <w:b/>
        </w:rPr>
        <w:t>Africa:</w:t>
      </w:r>
      <w:r>
        <w:t xml:space="preserve"> GSOS = </w:t>
      </w:r>
      <w:r>
        <w:rPr>
          <w:i/>
        </w:rPr>
        <w:t>“food security trust fabric.”</w:t>
      </w:r>
      <w:r>
        <w:rPr>
          <w:i/>
        </w:rPr>
        <w:br/>
      </w:r>
    </w:p>
    <w:p w14:paraId="489785B8" w14:textId="77777777" w:rsidR="00392EA8" w:rsidRDefault="00000000">
      <w:pPr>
        <w:numPr>
          <w:ilvl w:val="1"/>
          <w:numId w:val="129"/>
        </w:numPr>
        <w:spacing w:before="0" w:after="0"/>
      </w:pPr>
      <w:r>
        <w:rPr>
          <w:b/>
        </w:rPr>
        <w:t>EU:</w:t>
      </w:r>
      <w:r>
        <w:t xml:space="preserve"> GSOS = </w:t>
      </w:r>
      <w:r>
        <w:rPr>
          <w:i/>
        </w:rPr>
        <w:t>“ESG compliance passport.”</w:t>
      </w:r>
      <w:r>
        <w:rPr>
          <w:i/>
        </w:rPr>
        <w:br/>
      </w:r>
    </w:p>
    <w:p w14:paraId="77F1B224" w14:textId="77777777" w:rsidR="00392EA8" w:rsidRDefault="00000000">
      <w:pPr>
        <w:numPr>
          <w:ilvl w:val="1"/>
          <w:numId w:val="129"/>
        </w:numPr>
        <w:spacing w:before="0" w:after="0"/>
      </w:pPr>
      <w:r>
        <w:rPr>
          <w:b/>
        </w:rPr>
        <w:t>US:</w:t>
      </w:r>
      <w:r>
        <w:t xml:space="preserve"> GSOS = </w:t>
      </w:r>
      <w:r>
        <w:rPr>
          <w:i/>
        </w:rPr>
        <w:t>“retail trust + FDA compliance enabler.”</w:t>
      </w:r>
      <w:r>
        <w:rPr>
          <w:i/>
        </w:rPr>
        <w:br/>
      </w:r>
    </w:p>
    <w:p w14:paraId="0E4C082A" w14:textId="77777777" w:rsidR="00392EA8" w:rsidRDefault="00000000">
      <w:pPr>
        <w:numPr>
          <w:ilvl w:val="1"/>
          <w:numId w:val="129"/>
        </w:numPr>
        <w:spacing w:before="0" w:after="0"/>
      </w:pPr>
      <w:proofErr w:type="spellStart"/>
      <w:r>
        <w:rPr>
          <w:b/>
        </w:rPr>
        <w:t>LatAm</w:t>
      </w:r>
      <w:proofErr w:type="spellEnd"/>
      <w:r>
        <w:rPr>
          <w:b/>
        </w:rPr>
        <w:t>:</w:t>
      </w:r>
      <w:r>
        <w:t xml:space="preserve"> GSOS = </w:t>
      </w:r>
      <w:r>
        <w:rPr>
          <w:i/>
        </w:rPr>
        <w:t>“commodity authenticity + finance assurance.”</w:t>
      </w:r>
      <w:r>
        <w:rPr>
          <w:i/>
        </w:rPr>
        <w:br/>
      </w:r>
    </w:p>
    <w:p w14:paraId="15E1FB1E" w14:textId="77777777" w:rsidR="00392EA8" w:rsidRDefault="00000000">
      <w:pPr>
        <w:numPr>
          <w:ilvl w:val="1"/>
          <w:numId w:val="129"/>
        </w:numPr>
        <w:spacing w:before="0" w:after="0"/>
      </w:pPr>
      <w:r>
        <w:rPr>
          <w:b/>
        </w:rPr>
        <w:t>Africa–EU:</w:t>
      </w:r>
      <w:r>
        <w:t xml:space="preserve"> GSOS = </w:t>
      </w:r>
      <w:r>
        <w:rPr>
          <w:i/>
        </w:rPr>
        <w:t>“digital fair-trade certification.”</w:t>
      </w:r>
      <w:r>
        <w:rPr>
          <w:i/>
        </w:rPr>
        <w:br/>
      </w:r>
    </w:p>
    <w:p w14:paraId="196B68CB" w14:textId="77777777" w:rsidR="00392EA8" w:rsidRDefault="00000000">
      <w:pPr>
        <w:numPr>
          <w:ilvl w:val="1"/>
          <w:numId w:val="129"/>
        </w:numPr>
        <w:spacing w:before="0" w:after="240"/>
      </w:pPr>
      <w:r>
        <w:rPr>
          <w:b/>
        </w:rPr>
        <w:t>SE Asia–US/EU:</w:t>
      </w:r>
      <w:r>
        <w:t xml:space="preserve"> GSOS = </w:t>
      </w:r>
      <w:r>
        <w:rPr>
          <w:i/>
        </w:rPr>
        <w:t>“life-critical trust infrastructure.”</w:t>
      </w:r>
      <w:r>
        <w:rPr>
          <w:i/>
        </w:rPr>
        <w:br/>
      </w:r>
    </w:p>
    <w:p w14:paraId="48A004BE" w14:textId="77777777" w:rsidR="00392EA8" w:rsidRDefault="00000000">
      <w:r>
        <w:lastRenderedPageBreak/>
        <w:pict w14:anchorId="72E73DD1">
          <v:rect id="_x0000_i1634" style="width:0;height:1.5pt" o:hralign="center" o:hrstd="t" o:hr="t" fillcolor="#a0a0a0" stroked="f"/>
        </w:pict>
      </w:r>
    </w:p>
    <w:p w14:paraId="3DE2D46D" w14:textId="77777777" w:rsidR="00392EA8" w:rsidRDefault="00000000">
      <w:pPr>
        <w:pStyle w:val="Heading2"/>
        <w:keepNext w:val="0"/>
        <w:keepLines w:val="0"/>
        <w:spacing w:after="80"/>
        <w:rPr>
          <w:b/>
          <w:sz w:val="34"/>
          <w:szCs w:val="34"/>
        </w:rPr>
      </w:pPr>
      <w:bookmarkStart w:id="728" w:name="_1vysmicgkzy6" w:colFirst="0" w:colLast="0"/>
      <w:bookmarkEnd w:id="728"/>
      <w:r>
        <w:rPr>
          <w:b/>
          <w:sz w:val="34"/>
          <w:szCs w:val="34"/>
        </w:rPr>
        <w:t>💡 Strategic Takeaway</w:t>
      </w:r>
    </w:p>
    <w:p w14:paraId="41FC268D" w14:textId="77777777" w:rsidR="00392EA8" w:rsidRDefault="00000000">
      <w:pPr>
        <w:numPr>
          <w:ilvl w:val="0"/>
          <w:numId w:val="450"/>
        </w:numPr>
        <w:spacing w:before="240" w:after="0"/>
      </w:pPr>
      <w:r>
        <w:rPr>
          <w:b/>
        </w:rPr>
        <w:t>Flexibility is GSOS’s strength.</w:t>
      </w:r>
      <w:r>
        <w:rPr>
          <w:b/>
        </w:rPr>
        <w:br/>
      </w:r>
      <w:r>
        <w:t xml:space="preserve"> GSOS adapts its trust rails to corridor-specific needs — sometimes regulator-driven, sometimes retailer-led, sometimes consumer-pulled.</w:t>
      </w:r>
      <w:r>
        <w:br/>
      </w:r>
    </w:p>
    <w:p w14:paraId="015FB79C" w14:textId="77777777" w:rsidR="00392EA8" w:rsidRDefault="00000000">
      <w:pPr>
        <w:numPr>
          <w:ilvl w:val="0"/>
          <w:numId w:val="450"/>
        </w:numPr>
        <w:spacing w:before="0" w:after="0"/>
      </w:pPr>
      <w:r>
        <w:rPr>
          <w:b/>
        </w:rPr>
        <w:t>Diversified revenue base.</w:t>
      </w:r>
      <w:r>
        <w:rPr>
          <w:b/>
        </w:rPr>
        <w:br/>
      </w:r>
      <w:r>
        <w:t xml:space="preserve"> Instead of relying on a single corridor or region, GSOS monetizes across </w:t>
      </w:r>
      <w:r>
        <w:rPr>
          <w:b/>
        </w:rPr>
        <w:t>commodities, FMCG, apparel, pharma, and fair-trade goods.</w:t>
      </w:r>
      <w:r>
        <w:rPr>
          <w:b/>
        </w:rPr>
        <w:br/>
      </w:r>
    </w:p>
    <w:p w14:paraId="50137A9E" w14:textId="77777777" w:rsidR="00392EA8" w:rsidRDefault="00000000">
      <w:pPr>
        <w:numPr>
          <w:ilvl w:val="0"/>
          <w:numId w:val="450"/>
        </w:numPr>
        <w:spacing w:before="0" w:after="240"/>
      </w:pPr>
      <w:r>
        <w:rPr>
          <w:b/>
        </w:rPr>
        <w:t>Building a global trust brand.</w:t>
      </w:r>
      <w:r>
        <w:rPr>
          <w:b/>
        </w:rPr>
        <w:br/>
      </w:r>
      <w:r>
        <w:t xml:space="preserve"> By Year 20, these corridor case studies converge into a single Phase 5 model: GSOS is no longer just a trade infra — it is the </w:t>
      </w:r>
      <w:r>
        <w:rPr>
          <w:b/>
        </w:rPr>
        <w:t>default global trust layer</w:t>
      </w:r>
      <w:r>
        <w:t>, as familiar to consumers as Visa or Fairtrade.</w:t>
      </w:r>
      <w:r>
        <w:br/>
      </w:r>
    </w:p>
    <w:p w14:paraId="1653D9EA" w14:textId="77777777" w:rsidR="00392EA8" w:rsidRDefault="00000000">
      <w:r>
        <w:pict w14:anchorId="2C3B71D7">
          <v:rect id="_x0000_i1635" style="width:0;height:1.5pt" o:hralign="center" o:hrstd="t" o:hr="t" fillcolor="#a0a0a0" stroked="f"/>
        </w:pict>
      </w:r>
    </w:p>
    <w:p w14:paraId="29DBB522" w14:textId="77777777" w:rsidR="00392EA8" w:rsidRDefault="00000000">
      <w:pPr>
        <w:spacing w:before="240" w:after="240"/>
      </w:pPr>
      <w:r>
        <w:rPr>
          <w:rFonts w:ascii="Arial Unicode MS" w:eastAsia="Arial Unicode MS" w:hAnsi="Arial Unicode MS" w:cs="Arial Unicode MS"/>
        </w:rPr>
        <w:t xml:space="preserve">✅ That closes </w:t>
      </w:r>
      <w:r>
        <w:rPr>
          <w:b/>
        </w:rPr>
        <w:t>Section 3.9 Corridor-Based Execution Case Studies</w:t>
      </w:r>
      <w:r>
        <w:t xml:space="preserve"> with a comparative synthesis.</w:t>
      </w:r>
    </w:p>
    <w:p w14:paraId="6CC0ABFF" w14:textId="77777777" w:rsidR="00392EA8" w:rsidRDefault="00000000">
      <w:r>
        <w:rPr>
          <w:noProof/>
        </w:rPr>
        <w:lastRenderedPageBreak/>
        <w:drawing>
          <wp:inline distT="114300" distB="114300" distL="114300" distR="114300" wp14:anchorId="7F8B02C5" wp14:editId="12F62C37">
            <wp:extent cx="5943600" cy="42545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4254500"/>
                    </a:xfrm>
                    <a:prstGeom prst="rect">
                      <a:avLst/>
                    </a:prstGeom>
                    <a:ln/>
                  </pic:spPr>
                </pic:pic>
              </a:graphicData>
            </a:graphic>
          </wp:inline>
        </w:drawing>
      </w:r>
    </w:p>
    <w:p w14:paraId="36933CE4" w14:textId="77777777" w:rsidR="00392EA8" w:rsidRDefault="00000000">
      <w:pPr>
        <w:spacing w:before="240" w:after="240"/>
      </w:pPr>
      <w:r>
        <w:t xml:space="preserve">Here’s the </w:t>
      </w:r>
      <w:r>
        <w:rPr>
          <w:b/>
        </w:rPr>
        <w:t>GSOS Corridor Adoption Archetypes Map</w:t>
      </w:r>
      <w:r>
        <w:t>:</w:t>
      </w:r>
    </w:p>
    <w:p w14:paraId="4993B5FE" w14:textId="77777777" w:rsidR="00392EA8" w:rsidRDefault="00000000">
      <w:pPr>
        <w:numPr>
          <w:ilvl w:val="0"/>
          <w:numId w:val="263"/>
        </w:numPr>
        <w:spacing w:before="240" w:after="0"/>
      </w:pPr>
      <w:r>
        <w:rPr>
          <w:b/>
        </w:rPr>
        <w:t>Regulator-Led:</w:t>
      </w:r>
      <w:r>
        <w:rPr>
          <w:b/>
        </w:rPr>
        <w:br/>
      </w:r>
    </w:p>
    <w:p w14:paraId="42B9AFD5" w14:textId="77777777" w:rsidR="00392EA8" w:rsidRDefault="00000000">
      <w:pPr>
        <w:numPr>
          <w:ilvl w:val="1"/>
          <w:numId w:val="263"/>
        </w:numPr>
        <w:spacing w:before="0" w:after="0"/>
      </w:pPr>
      <w:r>
        <w:rPr>
          <w:rFonts w:ascii="Arial Unicode MS" w:eastAsia="Arial Unicode MS" w:hAnsi="Arial Unicode MS" w:cs="Arial Unicode MS"/>
          <w:i/>
        </w:rPr>
        <w:t>India → Africa (Food Security)</w:t>
      </w:r>
      <w:r>
        <w:rPr>
          <w:rFonts w:ascii="Arial Unicode MS" w:eastAsia="Arial Unicode MS" w:hAnsi="Arial Unicode MS" w:cs="Arial Unicode MS"/>
          <w:i/>
        </w:rPr>
        <w:br/>
      </w:r>
    </w:p>
    <w:p w14:paraId="689B610F" w14:textId="77777777" w:rsidR="00392EA8" w:rsidRDefault="00000000">
      <w:pPr>
        <w:numPr>
          <w:ilvl w:val="1"/>
          <w:numId w:val="263"/>
        </w:numPr>
        <w:spacing w:before="0" w:after="0"/>
      </w:pPr>
      <w:r>
        <w:rPr>
          <w:rFonts w:ascii="Arial Unicode MS" w:eastAsia="Arial Unicode MS" w:hAnsi="Arial Unicode MS" w:cs="Arial Unicode MS"/>
          <w:i/>
        </w:rPr>
        <w:t>SE Asia → US/EU (Pharma + Seafood)</w:t>
      </w:r>
      <w:r>
        <w:rPr>
          <w:rFonts w:ascii="Arial Unicode MS" w:eastAsia="Arial Unicode MS" w:hAnsi="Arial Unicode MS" w:cs="Arial Unicode MS"/>
          <w:i/>
        </w:rPr>
        <w:br/>
      </w:r>
    </w:p>
    <w:p w14:paraId="2BE75EC2" w14:textId="77777777" w:rsidR="00392EA8" w:rsidRDefault="00000000">
      <w:pPr>
        <w:numPr>
          <w:ilvl w:val="0"/>
          <w:numId w:val="263"/>
        </w:numPr>
        <w:spacing w:before="0" w:after="0"/>
      </w:pPr>
      <w:r>
        <w:rPr>
          <w:b/>
        </w:rPr>
        <w:t>Corporate-Led:</w:t>
      </w:r>
      <w:r>
        <w:rPr>
          <w:b/>
        </w:rPr>
        <w:br/>
      </w:r>
    </w:p>
    <w:p w14:paraId="662AF7F0" w14:textId="77777777" w:rsidR="00392EA8" w:rsidRDefault="00000000">
      <w:pPr>
        <w:numPr>
          <w:ilvl w:val="1"/>
          <w:numId w:val="263"/>
        </w:numPr>
        <w:spacing w:before="0" w:after="0"/>
      </w:pPr>
      <w:r>
        <w:rPr>
          <w:rFonts w:ascii="Arial Unicode MS" w:eastAsia="Arial Unicode MS" w:hAnsi="Arial Unicode MS" w:cs="Arial Unicode MS"/>
          <w:i/>
        </w:rPr>
        <w:t>India → EU (Textiles, Chemicals, ESG)</w:t>
      </w:r>
      <w:r>
        <w:rPr>
          <w:rFonts w:ascii="Arial Unicode MS" w:eastAsia="Arial Unicode MS" w:hAnsi="Arial Unicode MS" w:cs="Arial Unicode MS"/>
          <w:i/>
        </w:rPr>
        <w:br/>
      </w:r>
    </w:p>
    <w:p w14:paraId="1976AC9F" w14:textId="77777777" w:rsidR="00392EA8" w:rsidRDefault="00000000">
      <w:pPr>
        <w:numPr>
          <w:ilvl w:val="0"/>
          <w:numId w:val="263"/>
        </w:numPr>
        <w:spacing w:before="0" w:after="0"/>
      </w:pPr>
      <w:r>
        <w:rPr>
          <w:b/>
        </w:rPr>
        <w:t>Retailer-Led:</w:t>
      </w:r>
      <w:r>
        <w:rPr>
          <w:b/>
        </w:rPr>
        <w:br/>
      </w:r>
    </w:p>
    <w:p w14:paraId="78C921F4" w14:textId="77777777" w:rsidR="00392EA8" w:rsidRDefault="00000000">
      <w:pPr>
        <w:numPr>
          <w:ilvl w:val="1"/>
          <w:numId w:val="263"/>
        </w:numPr>
        <w:spacing w:before="0" w:after="0"/>
      </w:pPr>
      <w:r>
        <w:rPr>
          <w:rFonts w:ascii="Arial Unicode MS" w:eastAsia="Arial Unicode MS" w:hAnsi="Arial Unicode MS" w:cs="Arial Unicode MS"/>
          <w:i/>
        </w:rPr>
        <w:t>India → US (Retail/FDA Compliance)</w:t>
      </w:r>
      <w:r>
        <w:rPr>
          <w:rFonts w:ascii="Arial Unicode MS" w:eastAsia="Arial Unicode MS" w:hAnsi="Arial Unicode MS" w:cs="Arial Unicode MS"/>
          <w:i/>
        </w:rPr>
        <w:br/>
      </w:r>
    </w:p>
    <w:p w14:paraId="572897CF" w14:textId="77777777" w:rsidR="00392EA8" w:rsidRDefault="00000000">
      <w:pPr>
        <w:numPr>
          <w:ilvl w:val="0"/>
          <w:numId w:val="263"/>
        </w:numPr>
        <w:spacing w:before="0" w:after="0"/>
      </w:pPr>
      <w:r>
        <w:rPr>
          <w:b/>
        </w:rPr>
        <w:lastRenderedPageBreak/>
        <w:t>Bank-Led:</w:t>
      </w:r>
      <w:r>
        <w:rPr>
          <w:b/>
        </w:rPr>
        <w:br/>
      </w:r>
    </w:p>
    <w:p w14:paraId="4B54B7F1" w14:textId="77777777" w:rsidR="00392EA8" w:rsidRDefault="00000000">
      <w:pPr>
        <w:numPr>
          <w:ilvl w:val="1"/>
          <w:numId w:val="263"/>
        </w:numPr>
        <w:spacing w:before="0" w:after="0"/>
      </w:pPr>
      <w:r>
        <w:rPr>
          <w:rFonts w:ascii="Arial Unicode MS" w:eastAsia="Arial Unicode MS" w:hAnsi="Arial Unicode MS" w:cs="Arial Unicode MS"/>
          <w:i/>
        </w:rPr>
        <w:t xml:space="preserve">India → </w:t>
      </w:r>
      <w:proofErr w:type="spellStart"/>
      <w:r>
        <w:rPr>
          <w:rFonts w:ascii="Arial Unicode MS" w:eastAsia="Arial Unicode MS" w:hAnsi="Arial Unicode MS" w:cs="Arial Unicode MS"/>
          <w:i/>
        </w:rPr>
        <w:t>LatAm</w:t>
      </w:r>
      <w:proofErr w:type="spellEnd"/>
      <w:r>
        <w:rPr>
          <w:rFonts w:ascii="Arial Unicode MS" w:eastAsia="Arial Unicode MS" w:hAnsi="Arial Unicode MS" w:cs="Arial Unicode MS"/>
          <w:i/>
        </w:rPr>
        <w:t xml:space="preserve"> (Commodities)</w:t>
      </w:r>
      <w:r>
        <w:rPr>
          <w:rFonts w:ascii="Arial Unicode MS" w:eastAsia="Arial Unicode MS" w:hAnsi="Arial Unicode MS" w:cs="Arial Unicode MS"/>
          <w:i/>
        </w:rPr>
        <w:br/>
      </w:r>
    </w:p>
    <w:p w14:paraId="0C2166EE" w14:textId="77777777" w:rsidR="00392EA8" w:rsidRDefault="00000000">
      <w:pPr>
        <w:numPr>
          <w:ilvl w:val="0"/>
          <w:numId w:val="263"/>
        </w:numPr>
        <w:spacing w:before="0" w:after="0"/>
      </w:pPr>
      <w:r>
        <w:rPr>
          <w:b/>
        </w:rPr>
        <w:t>Hybrid (Consumer + Regulator):</w:t>
      </w:r>
      <w:r>
        <w:rPr>
          <w:b/>
        </w:rPr>
        <w:br/>
      </w:r>
    </w:p>
    <w:p w14:paraId="78766BC9" w14:textId="77777777" w:rsidR="00392EA8" w:rsidRDefault="00000000">
      <w:pPr>
        <w:numPr>
          <w:ilvl w:val="1"/>
          <w:numId w:val="263"/>
        </w:numPr>
        <w:spacing w:before="0" w:after="240"/>
      </w:pPr>
      <w:r>
        <w:rPr>
          <w:rFonts w:ascii="Arial Unicode MS" w:eastAsia="Arial Unicode MS" w:hAnsi="Arial Unicode MS" w:cs="Arial Unicode MS"/>
          <w:i/>
        </w:rPr>
        <w:t>Africa → EU (Cocoa/Coffee Fair Trade)</w:t>
      </w:r>
      <w:r>
        <w:rPr>
          <w:rFonts w:ascii="Arial Unicode MS" w:eastAsia="Arial Unicode MS" w:hAnsi="Arial Unicode MS" w:cs="Arial Unicode MS"/>
          <w:i/>
        </w:rPr>
        <w:br/>
      </w:r>
    </w:p>
    <w:p w14:paraId="7211E81E" w14:textId="77777777" w:rsidR="00392EA8" w:rsidRDefault="00000000">
      <w:pPr>
        <w:spacing w:before="240" w:after="240"/>
      </w:pPr>
      <w:r>
        <w:t xml:space="preserve">💡 </w:t>
      </w:r>
      <w:r>
        <w:rPr>
          <w:b/>
        </w:rPr>
        <w:t>Narrative Value:</w:t>
      </w:r>
      <w:r>
        <w:rPr>
          <w:b/>
        </w:rPr>
        <w:br/>
      </w:r>
      <w:r>
        <w:t xml:space="preserve"> This visualization makes it clear that </w:t>
      </w:r>
      <w:r>
        <w:rPr>
          <w:b/>
        </w:rPr>
        <w:t>GSOS adapts differently across corridors</w:t>
      </w:r>
      <w:r>
        <w:t>:</w:t>
      </w:r>
    </w:p>
    <w:p w14:paraId="3402A888" w14:textId="77777777" w:rsidR="00392EA8" w:rsidRDefault="00000000">
      <w:pPr>
        <w:numPr>
          <w:ilvl w:val="0"/>
          <w:numId w:val="876"/>
        </w:numPr>
        <w:spacing w:before="240" w:after="0"/>
      </w:pPr>
      <w:r>
        <w:t>In some, governments lead adoption (Africa, SE Asia).</w:t>
      </w:r>
      <w:r>
        <w:br/>
      </w:r>
    </w:p>
    <w:p w14:paraId="650836F5" w14:textId="77777777" w:rsidR="00392EA8" w:rsidRDefault="00000000">
      <w:pPr>
        <w:numPr>
          <w:ilvl w:val="0"/>
          <w:numId w:val="876"/>
        </w:numPr>
        <w:spacing w:before="0" w:after="0"/>
      </w:pPr>
      <w:r>
        <w:t>In others, corporates or retailers pull the system (EU, US).</w:t>
      </w:r>
      <w:r>
        <w:br/>
      </w:r>
    </w:p>
    <w:p w14:paraId="07312EC6" w14:textId="77777777" w:rsidR="00392EA8" w:rsidRDefault="00000000">
      <w:pPr>
        <w:numPr>
          <w:ilvl w:val="0"/>
          <w:numId w:val="876"/>
        </w:numPr>
        <w:spacing w:before="0" w:after="0"/>
      </w:pPr>
      <w:r>
        <w:t>In commodities, banks enforce authenticity (</w:t>
      </w:r>
      <w:proofErr w:type="spellStart"/>
      <w:r>
        <w:t>LatAm</w:t>
      </w:r>
      <w:proofErr w:type="spellEnd"/>
      <w:r>
        <w:t>).</w:t>
      </w:r>
      <w:r>
        <w:br/>
      </w:r>
    </w:p>
    <w:p w14:paraId="04DC0646" w14:textId="77777777" w:rsidR="00392EA8" w:rsidRDefault="00000000">
      <w:pPr>
        <w:numPr>
          <w:ilvl w:val="0"/>
          <w:numId w:val="876"/>
        </w:numPr>
        <w:spacing w:before="0" w:after="240"/>
      </w:pPr>
      <w:r>
        <w:t>In Africa–EU, consumers and regulators both drive adoption.</w:t>
      </w:r>
    </w:p>
    <w:p w14:paraId="07E96295" w14:textId="77777777" w:rsidR="00392EA8" w:rsidRDefault="00000000">
      <w:pPr>
        <w:pStyle w:val="Heading3"/>
        <w:keepNext w:val="0"/>
        <w:keepLines w:val="0"/>
        <w:spacing w:before="280"/>
        <w:rPr>
          <w:b/>
          <w:color w:val="000000"/>
          <w:sz w:val="26"/>
          <w:szCs w:val="26"/>
        </w:rPr>
      </w:pPr>
      <w:bookmarkStart w:id="729" w:name="_u57wtsw3yys8" w:colFirst="0" w:colLast="0"/>
      <w:bookmarkEnd w:id="729"/>
      <w:r>
        <w:rPr>
          <w:b/>
          <w:color w:val="000000"/>
          <w:sz w:val="26"/>
          <w:szCs w:val="26"/>
        </w:rPr>
        <w:t>Section 3.10 – Business Risks &amp; Mitigation</w:t>
      </w:r>
    </w:p>
    <w:p w14:paraId="1F77959E" w14:textId="77777777" w:rsidR="00392EA8" w:rsidRDefault="00000000">
      <w:r>
        <w:pict w14:anchorId="090AFC25">
          <v:rect id="_x0000_i1636" style="width:0;height:1.5pt" o:hralign="center" o:hrstd="t" o:hr="t" fillcolor="#a0a0a0" stroked="f"/>
        </w:pict>
      </w:r>
    </w:p>
    <w:p w14:paraId="49B39DAC" w14:textId="77777777" w:rsidR="00392EA8" w:rsidRDefault="00000000">
      <w:pPr>
        <w:pStyle w:val="Heading2"/>
        <w:keepNext w:val="0"/>
        <w:keepLines w:val="0"/>
        <w:spacing w:after="80"/>
        <w:rPr>
          <w:b/>
          <w:sz w:val="34"/>
          <w:szCs w:val="34"/>
        </w:rPr>
      </w:pPr>
      <w:bookmarkStart w:id="730" w:name="_8w9q3qhe5o0h" w:colFirst="0" w:colLast="0"/>
      <w:bookmarkEnd w:id="730"/>
      <w:r>
        <w:rPr>
          <w:b/>
          <w:sz w:val="34"/>
          <w:szCs w:val="34"/>
        </w:rPr>
        <w:t>A. Corridor-Specific Risks</w:t>
      </w:r>
    </w:p>
    <w:p w14:paraId="0AB4B012" w14:textId="77777777" w:rsidR="00392EA8" w:rsidRDefault="00000000">
      <w:r>
        <w:pict w14:anchorId="0577D9D5">
          <v:rect id="_x0000_i1637" style="width:0;height:1.5pt" o:hralign="center" o:hrstd="t" o:hr="t" fillcolor="#a0a0a0" stroked="f"/>
        </w:pict>
      </w:r>
    </w:p>
    <w:p w14:paraId="50D35B2F" w14:textId="77777777" w:rsidR="00392EA8" w:rsidRDefault="00000000">
      <w:pPr>
        <w:pStyle w:val="Heading3"/>
        <w:keepNext w:val="0"/>
        <w:keepLines w:val="0"/>
        <w:spacing w:before="280"/>
        <w:rPr>
          <w:b/>
          <w:color w:val="000000"/>
          <w:sz w:val="26"/>
          <w:szCs w:val="26"/>
        </w:rPr>
      </w:pPr>
      <w:bookmarkStart w:id="731" w:name="_506oe9ovzaap" w:colFirst="0" w:colLast="0"/>
      <w:bookmarkEnd w:id="731"/>
      <w:r>
        <w:rPr>
          <w:rFonts w:ascii="Arial Unicode MS" w:eastAsia="Arial Unicode MS" w:hAnsi="Arial Unicode MS" w:cs="Arial Unicode MS"/>
          <w:b/>
          <w:color w:val="000000"/>
          <w:sz w:val="26"/>
          <w:szCs w:val="26"/>
        </w:rPr>
        <w:t>1. India → Africa (Food Security Corridor)</w:t>
      </w:r>
    </w:p>
    <w:p w14:paraId="575E0033" w14:textId="77777777" w:rsidR="00392EA8" w:rsidRDefault="00000000">
      <w:pPr>
        <w:spacing w:before="240" w:after="240"/>
        <w:rPr>
          <w:b/>
        </w:rPr>
      </w:pPr>
      <w:r>
        <w:rPr>
          <w:b/>
        </w:rPr>
        <w:t>Risk:</w:t>
      </w:r>
    </w:p>
    <w:p w14:paraId="4C3A9478" w14:textId="77777777" w:rsidR="00392EA8" w:rsidRDefault="00000000">
      <w:pPr>
        <w:numPr>
          <w:ilvl w:val="0"/>
          <w:numId w:val="911"/>
        </w:numPr>
        <w:spacing w:before="240" w:after="0"/>
      </w:pPr>
      <w:r>
        <w:t xml:space="preserve">Resistance from </w:t>
      </w:r>
      <w:r>
        <w:rPr>
          <w:b/>
        </w:rPr>
        <w:t>local traders</w:t>
      </w:r>
      <w:r>
        <w:t xml:space="preserve"> benefiting from under-invoicing/smuggling.</w:t>
      </w:r>
      <w:r>
        <w:br/>
      </w:r>
    </w:p>
    <w:p w14:paraId="7E5EA7AA" w14:textId="77777777" w:rsidR="00392EA8" w:rsidRDefault="00000000">
      <w:pPr>
        <w:numPr>
          <w:ilvl w:val="0"/>
          <w:numId w:val="911"/>
        </w:numPr>
        <w:spacing w:before="0" w:after="0"/>
      </w:pPr>
      <w:r>
        <w:t>Regulatory fragmentation: Ghana may adopt GSOS, but Nigeria could delay.</w:t>
      </w:r>
      <w:r>
        <w:br/>
      </w:r>
    </w:p>
    <w:p w14:paraId="1053306D" w14:textId="77777777" w:rsidR="00392EA8" w:rsidRDefault="00000000">
      <w:pPr>
        <w:numPr>
          <w:ilvl w:val="0"/>
          <w:numId w:val="911"/>
        </w:numPr>
        <w:spacing w:before="0" w:after="240"/>
      </w:pPr>
      <w:r>
        <w:lastRenderedPageBreak/>
        <w:t>Consumer adoption slower since food security is regulator-led.</w:t>
      </w:r>
      <w:r>
        <w:br/>
      </w:r>
    </w:p>
    <w:p w14:paraId="62758F40" w14:textId="77777777" w:rsidR="00392EA8" w:rsidRDefault="00000000">
      <w:pPr>
        <w:spacing w:before="240" w:after="240"/>
        <w:rPr>
          <w:b/>
        </w:rPr>
      </w:pPr>
      <w:r>
        <w:rPr>
          <w:b/>
        </w:rPr>
        <w:t>Mitigation:</w:t>
      </w:r>
    </w:p>
    <w:p w14:paraId="5305794B" w14:textId="77777777" w:rsidR="00392EA8" w:rsidRDefault="00000000">
      <w:pPr>
        <w:numPr>
          <w:ilvl w:val="0"/>
          <w:numId w:val="951"/>
        </w:numPr>
        <w:spacing w:before="240" w:after="0"/>
      </w:pPr>
      <w:r>
        <w:t xml:space="preserve">Partner with </w:t>
      </w:r>
      <w:r>
        <w:rPr>
          <w:b/>
        </w:rPr>
        <w:t>African trade ministries and customs</w:t>
      </w:r>
      <w:r>
        <w:t xml:space="preserve"> as co-stakeholders.</w:t>
      </w:r>
      <w:r>
        <w:br/>
      </w:r>
    </w:p>
    <w:p w14:paraId="140B136E" w14:textId="77777777" w:rsidR="00392EA8" w:rsidRDefault="00000000">
      <w:pPr>
        <w:numPr>
          <w:ilvl w:val="0"/>
          <w:numId w:val="951"/>
        </w:numPr>
        <w:spacing w:before="0" w:after="0"/>
      </w:pPr>
      <w:r>
        <w:t xml:space="preserve">Position GSOS as </w:t>
      </w:r>
      <w:r>
        <w:rPr>
          <w:b/>
        </w:rPr>
        <w:t>national food security infrastructure</w:t>
      </w:r>
      <w:r>
        <w:t>, not a foreign platform.</w:t>
      </w:r>
      <w:r>
        <w:br/>
      </w:r>
    </w:p>
    <w:p w14:paraId="07F52CFE" w14:textId="77777777" w:rsidR="00392EA8" w:rsidRDefault="00000000">
      <w:pPr>
        <w:numPr>
          <w:ilvl w:val="0"/>
          <w:numId w:val="951"/>
        </w:numPr>
        <w:spacing w:before="0" w:after="240"/>
      </w:pPr>
      <w:r>
        <w:t xml:space="preserve">Gradually introduce </w:t>
      </w:r>
      <w:r>
        <w:rPr>
          <w:b/>
        </w:rPr>
        <w:t>consumer trust campaigns</w:t>
      </w:r>
      <w:r>
        <w:t xml:space="preserve"> (QR scan = food authenticity).</w:t>
      </w:r>
      <w:r>
        <w:br/>
      </w:r>
    </w:p>
    <w:p w14:paraId="63CBD16E" w14:textId="77777777" w:rsidR="00392EA8" w:rsidRDefault="00000000">
      <w:r>
        <w:pict w14:anchorId="61EC714E">
          <v:rect id="_x0000_i1638" style="width:0;height:1.5pt" o:hralign="center" o:hrstd="t" o:hr="t" fillcolor="#a0a0a0" stroked="f"/>
        </w:pict>
      </w:r>
    </w:p>
    <w:p w14:paraId="1D2E5BE7" w14:textId="77777777" w:rsidR="00392EA8" w:rsidRDefault="00000000">
      <w:pPr>
        <w:pStyle w:val="Heading3"/>
        <w:keepNext w:val="0"/>
        <w:keepLines w:val="0"/>
        <w:spacing w:before="280"/>
        <w:rPr>
          <w:b/>
          <w:color w:val="000000"/>
          <w:sz w:val="26"/>
          <w:szCs w:val="26"/>
        </w:rPr>
      </w:pPr>
      <w:bookmarkStart w:id="732" w:name="_34xn5d2grp5z" w:colFirst="0" w:colLast="0"/>
      <w:bookmarkEnd w:id="732"/>
      <w:r>
        <w:rPr>
          <w:rFonts w:ascii="Arial Unicode MS" w:eastAsia="Arial Unicode MS" w:hAnsi="Arial Unicode MS" w:cs="Arial Unicode MS"/>
          <w:b/>
          <w:color w:val="000000"/>
          <w:sz w:val="26"/>
          <w:szCs w:val="26"/>
        </w:rPr>
        <w:t>2. India → EU (ESG Corridor)</w:t>
      </w:r>
    </w:p>
    <w:p w14:paraId="168878D3" w14:textId="77777777" w:rsidR="00392EA8" w:rsidRDefault="00000000">
      <w:pPr>
        <w:spacing w:before="240" w:after="240"/>
        <w:rPr>
          <w:b/>
        </w:rPr>
      </w:pPr>
      <w:r>
        <w:rPr>
          <w:b/>
        </w:rPr>
        <w:t>Risk:</w:t>
      </w:r>
    </w:p>
    <w:p w14:paraId="0C8FEA35" w14:textId="77777777" w:rsidR="00392EA8" w:rsidRDefault="00000000">
      <w:pPr>
        <w:numPr>
          <w:ilvl w:val="0"/>
          <w:numId w:val="101"/>
        </w:numPr>
        <w:spacing w:before="240" w:after="0"/>
      </w:pPr>
      <w:r>
        <w:t>Corporates may fear exposing full supply chain transparency (labor issues, emissions).</w:t>
      </w:r>
      <w:r>
        <w:br/>
      </w:r>
    </w:p>
    <w:p w14:paraId="0818A589" w14:textId="77777777" w:rsidR="00392EA8" w:rsidRDefault="00000000">
      <w:pPr>
        <w:numPr>
          <w:ilvl w:val="0"/>
          <w:numId w:val="101"/>
        </w:numPr>
        <w:spacing w:before="0" w:after="0"/>
      </w:pPr>
      <w:r>
        <w:t>EU regulators may take longer to formally mandate UUID-based compliance.</w:t>
      </w:r>
      <w:r>
        <w:br/>
      </w:r>
    </w:p>
    <w:p w14:paraId="349327AD" w14:textId="77777777" w:rsidR="00392EA8" w:rsidRDefault="00000000">
      <w:pPr>
        <w:numPr>
          <w:ilvl w:val="0"/>
          <w:numId w:val="101"/>
        </w:numPr>
        <w:spacing w:before="0" w:after="240"/>
      </w:pPr>
      <w:r>
        <w:t>Legacy certifications (Fairtrade, Rainforest Alliance) may resist GSOS adoption.</w:t>
      </w:r>
      <w:r>
        <w:br/>
      </w:r>
    </w:p>
    <w:p w14:paraId="0C65E673" w14:textId="77777777" w:rsidR="00392EA8" w:rsidRDefault="00000000">
      <w:pPr>
        <w:spacing w:before="240" w:after="240"/>
        <w:rPr>
          <w:b/>
        </w:rPr>
      </w:pPr>
      <w:r>
        <w:rPr>
          <w:b/>
        </w:rPr>
        <w:t>Mitigation:</w:t>
      </w:r>
    </w:p>
    <w:p w14:paraId="3C469202" w14:textId="77777777" w:rsidR="00392EA8" w:rsidRDefault="00000000">
      <w:pPr>
        <w:numPr>
          <w:ilvl w:val="0"/>
          <w:numId w:val="906"/>
        </w:numPr>
        <w:spacing w:before="240" w:after="0"/>
      </w:pPr>
      <w:r>
        <w:t xml:space="preserve">Provide </w:t>
      </w:r>
      <w:r>
        <w:rPr>
          <w:b/>
        </w:rPr>
        <w:t>selective disclosure features</w:t>
      </w:r>
      <w:r>
        <w:t xml:space="preserve"> (corporates can show ESG scores without revealing supplier identity).</w:t>
      </w:r>
      <w:r>
        <w:br/>
      </w:r>
    </w:p>
    <w:p w14:paraId="7A5C3475" w14:textId="77777777" w:rsidR="00392EA8" w:rsidRDefault="00000000">
      <w:pPr>
        <w:numPr>
          <w:ilvl w:val="0"/>
          <w:numId w:val="906"/>
        </w:numPr>
        <w:spacing w:before="0" w:after="0"/>
      </w:pPr>
      <w:r>
        <w:t xml:space="preserve">Work with EU regulators to </w:t>
      </w:r>
      <w:r>
        <w:rPr>
          <w:b/>
        </w:rPr>
        <w:t>align GSOS UUID with Green Deal standards.</w:t>
      </w:r>
      <w:r>
        <w:rPr>
          <w:b/>
        </w:rPr>
        <w:br/>
      </w:r>
    </w:p>
    <w:p w14:paraId="3E5575A0" w14:textId="77777777" w:rsidR="00392EA8" w:rsidRDefault="00000000">
      <w:pPr>
        <w:numPr>
          <w:ilvl w:val="0"/>
          <w:numId w:val="906"/>
        </w:numPr>
        <w:spacing w:before="0" w:after="240"/>
      </w:pPr>
      <w:r>
        <w:rPr>
          <w:rFonts w:ascii="Arial Unicode MS" w:eastAsia="Arial Unicode MS" w:hAnsi="Arial Unicode MS" w:cs="Arial Unicode MS"/>
        </w:rPr>
        <w:lastRenderedPageBreak/>
        <w:t xml:space="preserve">Collaborate with legacy certification bodies → GSOS becomes their </w:t>
      </w:r>
      <w:r>
        <w:rPr>
          <w:b/>
        </w:rPr>
        <w:t>digital infrastructure</w:t>
      </w:r>
      <w:r>
        <w:t xml:space="preserve"> rather than competitor.</w:t>
      </w:r>
      <w:r>
        <w:br/>
      </w:r>
    </w:p>
    <w:p w14:paraId="6F8E3E2F" w14:textId="77777777" w:rsidR="00392EA8" w:rsidRDefault="00000000">
      <w:r>
        <w:pict w14:anchorId="46C3AEA1">
          <v:rect id="_x0000_i1639" style="width:0;height:1.5pt" o:hralign="center" o:hrstd="t" o:hr="t" fillcolor="#a0a0a0" stroked="f"/>
        </w:pict>
      </w:r>
    </w:p>
    <w:p w14:paraId="3EF480B8" w14:textId="77777777" w:rsidR="00392EA8" w:rsidRDefault="00000000">
      <w:pPr>
        <w:pStyle w:val="Heading3"/>
        <w:keepNext w:val="0"/>
        <w:keepLines w:val="0"/>
        <w:spacing w:before="280"/>
        <w:rPr>
          <w:b/>
          <w:color w:val="000000"/>
          <w:sz w:val="26"/>
          <w:szCs w:val="26"/>
        </w:rPr>
      </w:pPr>
      <w:bookmarkStart w:id="733" w:name="_jn93dwxeidil" w:colFirst="0" w:colLast="0"/>
      <w:bookmarkEnd w:id="733"/>
      <w:r>
        <w:rPr>
          <w:rFonts w:ascii="Arial Unicode MS" w:eastAsia="Arial Unicode MS" w:hAnsi="Arial Unicode MS" w:cs="Arial Unicode MS"/>
          <w:b/>
          <w:color w:val="000000"/>
          <w:sz w:val="26"/>
          <w:szCs w:val="26"/>
        </w:rPr>
        <w:t>3. India → US (Retail + FDA Corridor)</w:t>
      </w:r>
    </w:p>
    <w:p w14:paraId="44FADF32" w14:textId="77777777" w:rsidR="00392EA8" w:rsidRDefault="00000000">
      <w:pPr>
        <w:spacing w:before="240" w:after="240"/>
        <w:rPr>
          <w:b/>
        </w:rPr>
      </w:pPr>
      <w:r>
        <w:rPr>
          <w:b/>
        </w:rPr>
        <w:t>Risk:</w:t>
      </w:r>
    </w:p>
    <w:p w14:paraId="67515E86" w14:textId="77777777" w:rsidR="00392EA8" w:rsidRDefault="00000000">
      <w:pPr>
        <w:numPr>
          <w:ilvl w:val="0"/>
          <w:numId w:val="600"/>
        </w:numPr>
        <w:spacing w:before="240" w:after="0"/>
      </w:pPr>
      <w:r>
        <w:t>Retailers like Walmart/Amazon may demand exclusivity, locking GSOS out.</w:t>
      </w:r>
      <w:r>
        <w:br/>
      </w:r>
    </w:p>
    <w:p w14:paraId="37A420F5" w14:textId="77777777" w:rsidR="00392EA8" w:rsidRDefault="00000000">
      <w:pPr>
        <w:numPr>
          <w:ilvl w:val="0"/>
          <w:numId w:val="600"/>
        </w:numPr>
        <w:spacing w:before="0" w:after="0"/>
      </w:pPr>
      <w:r>
        <w:t>FDA may push for its own compliance tech instead of adopting GSOS.</w:t>
      </w:r>
      <w:r>
        <w:br/>
      </w:r>
    </w:p>
    <w:p w14:paraId="2E912E86" w14:textId="77777777" w:rsidR="00392EA8" w:rsidRDefault="00000000">
      <w:pPr>
        <w:numPr>
          <w:ilvl w:val="0"/>
          <w:numId w:val="600"/>
        </w:numPr>
        <w:spacing w:before="0" w:after="240"/>
      </w:pPr>
      <w:r>
        <w:t>Consumers may show “QR fatigue” — scanning fewer codes over time.</w:t>
      </w:r>
      <w:r>
        <w:br/>
      </w:r>
    </w:p>
    <w:p w14:paraId="12B28427" w14:textId="77777777" w:rsidR="00392EA8" w:rsidRDefault="00000000">
      <w:pPr>
        <w:spacing w:before="240" w:after="240"/>
        <w:rPr>
          <w:b/>
        </w:rPr>
      </w:pPr>
      <w:r>
        <w:rPr>
          <w:b/>
        </w:rPr>
        <w:t>Mitigation:</w:t>
      </w:r>
    </w:p>
    <w:p w14:paraId="65848BDB" w14:textId="77777777" w:rsidR="00392EA8" w:rsidRDefault="00000000">
      <w:pPr>
        <w:numPr>
          <w:ilvl w:val="0"/>
          <w:numId w:val="1042"/>
        </w:numPr>
        <w:spacing w:before="240" w:after="0"/>
      </w:pPr>
      <w:r>
        <w:t xml:space="preserve">Build GSOS as a </w:t>
      </w:r>
      <w:r>
        <w:rPr>
          <w:b/>
        </w:rPr>
        <w:t>neutral infra layer</w:t>
      </w:r>
      <w:r>
        <w:rPr>
          <w:rFonts w:ascii="Arial Unicode MS" w:eastAsia="Arial Unicode MS" w:hAnsi="Arial Unicode MS" w:cs="Arial Unicode MS"/>
        </w:rPr>
        <w:t xml:space="preserve"> → available to all retailers, no exclusivity.</w:t>
      </w:r>
      <w:r>
        <w:rPr>
          <w:rFonts w:ascii="Arial Unicode MS" w:eastAsia="Arial Unicode MS" w:hAnsi="Arial Unicode MS" w:cs="Arial Unicode MS"/>
        </w:rPr>
        <w:br/>
      </w:r>
    </w:p>
    <w:p w14:paraId="28F63989" w14:textId="77777777" w:rsidR="00392EA8" w:rsidRDefault="00000000">
      <w:pPr>
        <w:numPr>
          <w:ilvl w:val="0"/>
          <w:numId w:val="1042"/>
        </w:numPr>
        <w:spacing w:before="0" w:after="0"/>
      </w:pPr>
      <w:r>
        <w:t xml:space="preserve">Proactively align with FDA compliance APIs to ensure GSOS remains a </w:t>
      </w:r>
      <w:r>
        <w:rPr>
          <w:b/>
        </w:rPr>
        <w:t>preferred pipeline.</w:t>
      </w:r>
      <w:r>
        <w:rPr>
          <w:b/>
        </w:rPr>
        <w:br/>
      </w:r>
    </w:p>
    <w:p w14:paraId="090A029B" w14:textId="77777777" w:rsidR="00392EA8" w:rsidRDefault="00000000">
      <w:pPr>
        <w:numPr>
          <w:ilvl w:val="0"/>
          <w:numId w:val="1042"/>
        </w:numPr>
        <w:spacing w:before="0" w:after="240"/>
      </w:pPr>
      <w:r>
        <w:t>Gamify QR scanning (loyalty points, discounts) to sustain consumer adoption.</w:t>
      </w:r>
      <w:r>
        <w:br/>
      </w:r>
    </w:p>
    <w:p w14:paraId="6012B2DF" w14:textId="77777777" w:rsidR="00392EA8" w:rsidRDefault="00000000">
      <w:r>
        <w:pict w14:anchorId="5C0F228A">
          <v:rect id="_x0000_i1640" style="width:0;height:1.5pt" o:hralign="center" o:hrstd="t" o:hr="t" fillcolor="#a0a0a0" stroked="f"/>
        </w:pict>
      </w:r>
    </w:p>
    <w:p w14:paraId="4865088D" w14:textId="77777777" w:rsidR="00392EA8" w:rsidRDefault="00000000">
      <w:pPr>
        <w:pStyle w:val="Heading3"/>
        <w:keepNext w:val="0"/>
        <w:keepLines w:val="0"/>
        <w:spacing w:before="280"/>
        <w:rPr>
          <w:b/>
          <w:color w:val="000000"/>
          <w:sz w:val="26"/>
          <w:szCs w:val="26"/>
        </w:rPr>
      </w:pPr>
      <w:bookmarkStart w:id="734" w:name="_mb0kf7ci4stn" w:colFirst="0" w:colLast="0"/>
      <w:bookmarkEnd w:id="734"/>
      <w:r>
        <w:rPr>
          <w:rFonts w:ascii="Arial Unicode MS" w:eastAsia="Arial Unicode MS" w:hAnsi="Arial Unicode MS" w:cs="Arial Unicode MS"/>
          <w:b/>
          <w:color w:val="000000"/>
          <w:sz w:val="26"/>
          <w:szCs w:val="26"/>
        </w:rPr>
        <w:t xml:space="preserve">4. India → </w:t>
      </w:r>
      <w:proofErr w:type="spellStart"/>
      <w:r>
        <w:rPr>
          <w:rFonts w:ascii="Arial Unicode MS" w:eastAsia="Arial Unicode MS" w:hAnsi="Arial Unicode MS" w:cs="Arial Unicode MS"/>
          <w:b/>
          <w:color w:val="000000"/>
          <w:sz w:val="26"/>
          <w:szCs w:val="26"/>
        </w:rPr>
        <w:t>LatAm</w:t>
      </w:r>
      <w:proofErr w:type="spellEnd"/>
      <w:r>
        <w:rPr>
          <w:rFonts w:ascii="Arial Unicode MS" w:eastAsia="Arial Unicode MS" w:hAnsi="Arial Unicode MS" w:cs="Arial Unicode MS"/>
          <w:b/>
          <w:color w:val="000000"/>
          <w:sz w:val="26"/>
          <w:szCs w:val="26"/>
        </w:rPr>
        <w:t xml:space="preserve"> (Commodity Authenticity Corridor)</w:t>
      </w:r>
    </w:p>
    <w:p w14:paraId="6705E682" w14:textId="77777777" w:rsidR="00392EA8" w:rsidRDefault="00000000">
      <w:pPr>
        <w:spacing w:before="240" w:after="240"/>
        <w:rPr>
          <w:b/>
        </w:rPr>
      </w:pPr>
      <w:r>
        <w:rPr>
          <w:b/>
        </w:rPr>
        <w:t>Risk:</w:t>
      </w:r>
    </w:p>
    <w:p w14:paraId="6868E889" w14:textId="77777777" w:rsidR="00392EA8" w:rsidRDefault="00000000">
      <w:pPr>
        <w:numPr>
          <w:ilvl w:val="0"/>
          <w:numId w:val="97"/>
        </w:numPr>
        <w:spacing w:before="240" w:after="0"/>
      </w:pPr>
      <w:r>
        <w:t>Weak regulators = fragmented adoption.</w:t>
      </w:r>
      <w:r>
        <w:br/>
      </w:r>
    </w:p>
    <w:p w14:paraId="1BADAB69" w14:textId="77777777" w:rsidR="00392EA8" w:rsidRDefault="00000000">
      <w:pPr>
        <w:numPr>
          <w:ilvl w:val="0"/>
          <w:numId w:val="97"/>
        </w:numPr>
        <w:spacing w:before="0" w:after="0"/>
      </w:pPr>
      <w:r>
        <w:t xml:space="preserve">Commodities are </w:t>
      </w:r>
      <w:r>
        <w:rPr>
          <w:b/>
        </w:rPr>
        <w:t>low-margin</w:t>
      </w:r>
      <w:r>
        <w:t>; exporters may resist QR costs.</w:t>
      </w:r>
      <w:r>
        <w:br/>
      </w:r>
    </w:p>
    <w:p w14:paraId="7095943D" w14:textId="77777777" w:rsidR="00392EA8" w:rsidRDefault="00000000">
      <w:pPr>
        <w:numPr>
          <w:ilvl w:val="0"/>
          <w:numId w:val="97"/>
        </w:numPr>
        <w:spacing w:before="0" w:after="240"/>
      </w:pPr>
      <w:r>
        <w:lastRenderedPageBreak/>
        <w:t>Corruption in customs may undermine GSOS compliance.</w:t>
      </w:r>
      <w:r>
        <w:br/>
      </w:r>
    </w:p>
    <w:p w14:paraId="3564D1BC" w14:textId="77777777" w:rsidR="00392EA8" w:rsidRDefault="00000000">
      <w:pPr>
        <w:spacing w:before="240" w:after="240"/>
        <w:rPr>
          <w:b/>
        </w:rPr>
      </w:pPr>
      <w:r>
        <w:rPr>
          <w:b/>
        </w:rPr>
        <w:t>Mitigation:</w:t>
      </w:r>
    </w:p>
    <w:p w14:paraId="77CEF096" w14:textId="77777777" w:rsidR="00392EA8" w:rsidRDefault="00000000">
      <w:pPr>
        <w:numPr>
          <w:ilvl w:val="0"/>
          <w:numId w:val="350"/>
        </w:numPr>
        <w:spacing w:before="240" w:after="0"/>
      </w:pPr>
      <w:r>
        <w:t xml:space="preserve">Focus on </w:t>
      </w:r>
      <w:r>
        <w:rPr>
          <w:b/>
        </w:rPr>
        <w:t>banks and trade financiers</w:t>
      </w:r>
      <w:r>
        <w:t xml:space="preserve"> — make UUID mandatory for financing.</w:t>
      </w:r>
      <w:r>
        <w:br/>
      </w:r>
    </w:p>
    <w:p w14:paraId="58F09BC8" w14:textId="77777777" w:rsidR="00392EA8" w:rsidRDefault="00000000">
      <w:pPr>
        <w:numPr>
          <w:ilvl w:val="0"/>
          <w:numId w:val="350"/>
        </w:numPr>
        <w:spacing w:before="0" w:after="0"/>
      </w:pPr>
      <w:r>
        <w:t xml:space="preserve">Offer </w:t>
      </w:r>
      <w:r>
        <w:rPr>
          <w:b/>
        </w:rPr>
        <w:t>tiered QR pricing</w:t>
      </w:r>
      <w:r>
        <w:t xml:space="preserve"> (lower for commodities, higher for retail goods).</w:t>
      </w:r>
      <w:r>
        <w:br/>
      </w:r>
    </w:p>
    <w:p w14:paraId="21953A13" w14:textId="77777777" w:rsidR="00392EA8" w:rsidRDefault="00000000">
      <w:pPr>
        <w:numPr>
          <w:ilvl w:val="0"/>
          <w:numId w:val="350"/>
        </w:numPr>
        <w:spacing w:before="0" w:after="240"/>
      </w:pPr>
      <w:r>
        <w:t>Build regulator adoption country by country, starting with Brazil &amp; Mexico.</w:t>
      </w:r>
      <w:r>
        <w:br/>
      </w:r>
    </w:p>
    <w:p w14:paraId="74E1AC63" w14:textId="77777777" w:rsidR="00392EA8" w:rsidRDefault="00000000">
      <w:r>
        <w:pict w14:anchorId="4BACEFFC">
          <v:rect id="_x0000_i1641" style="width:0;height:1.5pt" o:hralign="center" o:hrstd="t" o:hr="t" fillcolor="#a0a0a0" stroked="f"/>
        </w:pict>
      </w:r>
    </w:p>
    <w:p w14:paraId="109F48BB" w14:textId="77777777" w:rsidR="00392EA8" w:rsidRDefault="00000000">
      <w:pPr>
        <w:pStyle w:val="Heading3"/>
        <w:keepNext w:val="0"/>
        <w:keepLines w:val="0"/>
        <w:spacing w:before="280"/>
        <w:rPr>
          <w:b/>
          <w:color w:val="000000"/>
          <w:sz w:val="26"/>
          <w:szCs w:val="26"/>
        </w:rPr>
      </w:pPr>
      <w:bookmarkStart w:id="735" w:name="_w958sdn3jypo" w:colFirst="0" w:colLast="0"/>
      <w:bookmarkEnd w:id="735"/>
      <w:r>
        <w:rPr>
          <w:rFonts w:ascii="Arial Unicode MS" w:eastAsia="Arial Unicode MS" w:hAnsi="Arial Unicode MS" w:cs="Arial Unicode MS"/>
          <w:b/>
          <w:color w:val="000000"/>
          <w:sz w:val="26"/>
          <w:szCs w:val="26"/>
        </w:rPr>
        <w:t>5. Africa → EU (Fair-Trade Corridor)</w:t>
      </w:r>
    </w:p>
    <w:p w14:paraId="49B5DDAA" w14:textId="77777777" w:rsidR="00392EA8" w:rsidRDefault="00000000">
      <w:pPr>
        <w:spacing w:before="240" w:after="240"/>
        <w:rPr>
          <w:b/>
        </w:rPr>
      </w:pPr>
      <w:r>
        <w:rPr>
          <w:b/>
        </w:rPr>
        <w:t>Risk:</w:t>
      </w:r>
    </w:p>
    <w:p w14:paraId="61059148" w14:textId="77777777" w:rsidR="00392EA8" w:rsidRDefault="00000000">
      <w:pPr>
        <w:numPr>
          <w:ilvl w:val="0"/>
          <w:numId w:val="448"/>
        </w:numPr>
        <w:spacing w:before="240" w:after="0"/>
      </w:pPr>
      <w:r>
        <w:t>Farmers and SMEs may lack digital infra to adopt UUID/QR systems.</w:t>
      </w:r>
      <w:r>
        <w:br/>
      </w:r>
    </w:p>
    <w:p w14:paraId="2DA35EC9" w14:textId="77777777" w:rsidR="00392EA8" w:rsidRDefault="00000000">
      <w:pPr>
        <w:numPr>
          <w:ilvl w:val="0"/>
          <w:numId w:val="448"/>
        </w:numPr>
        <w:spacing w:before="0" w:after="0"/>
      </w:pPr>
      <w:r>
        <w:t>Resistance from NGOs running paper-based fair-trade certifications.</w:t>
      </w:r>
      <w:r>
        <w:br/>
      </w:r>
    </w:p>
    <w:p w14:paraId="6F780083" w14:textId="77777777" w:rsidR="00392EA8" w:rsidRDefault="00000000">
      <w:pPr>
        <w:numPr>
          <w:ilvl w:val="0"/>
          <w:numId w:val="448"/>
        </w:numPr>
        <w:spacing w:before="0" w:after="240"/>
      </w:pPr>
      <w:r>
        <w:t>EU corporates may slow-roll integration due to costs.</w:t>
      </w:r>
      <w:r>
        <w:br/>
      </w:r>
    </w:p>
    <w:p w14:paraId="69B883F8" w14:textId="77777777" w:rsidR="00392EA8" w:rsidRDefault="00000000">
      <w:pPr>
        <w:spacing w:before="240" w:after="240"/>
        <w:rPr>
          <w:b/>
        </w:rPr>
      </w:pPr>
      <w:r>
        <w:rPr>
          <w:b/>
        </w:rPr>
        <w:t>Mitigation:</w:t>
      </w:r>
    </w:p>
    <w:p w14:paraId="66ABADF6" w14:textId="77777777" w:rsidR="00392EA8" w:rsidRDefault="00000000">
      <w:pPr>
        <w:numPr>
          <w:ilvl w:val="0"/>
          <w:numId w:val="552"/>
        </w:numPr>
        <w:spacing w:before="240" w:after="0"/>
      </w:pPr>
      <w:r>
        <w:t xml:space="preserve">Provide </w:t>
      </w:r>
      <w:r>
        <w:rPr>
          <w:b/>
        </w:rPr>
        <w:t>mobile-first ERP-lite tools</w:t>
      </w:r>
      <w:r>
        <w:t xml:space="preserve"> for SMEs to easily onboard.</w:t>
      </w:r>
      <w:r>
        <w:br/>
      </w:r>
    </w:p>
    <w:p w14:paraId="633DB3A5" w14:textId="77777777" w:rsidR="00392EA8" w:rsidRDefault="00000000">
      <w:pPr>
        <w:numPr>
          <w:ilvl w:val="0"/>
          <w:numId w:val="552"/>
        </w:numPr>
        <w:spacing w:before="0" w:after="0"/>
      </w:pPr>
      <w:r>
        <w:rPr>
          <w:rFonts w:ascii="Arial Unicode MS" w:eastAsia="Arial Unicode MS" w:hAnsi="Arial Unicode MS" w:cs="Arial Unicode MS"/>
        </w:rPr>
        <w:t xml:space="preserve">Partner with NGOs → GSOS becomes the </w:t>
      </w:r>
      <w:r>
        <w:rPr>
          <w:b/>
        </w:rPr>
        <w:t>digital upgrade</w:t>
      </w:r>
      <w:r>
        <w:t xml:space="preserve"> of their certification.</w:t>
      </w:r>
      <w:r>
        <w:br/>
      </w:r>
    </w:p>
    <w:p w14:paraId="5121B5C1" w14:textId="77777777" w:rsidR="00392EA8" w:rsidRDefault="00000000">
      <w:pPr>
        <w:numPr>
          <w:ilvl w:val="0"/>
          <w:numId w:val="552"/>
        </w:numPr>
        <w:spacing w:before="0" w:after="240"/>
      </w:pPr>
      <w:r>
        <w:t xml:space="preserve">Subsidize early adoption via </w:t>
      </w:r>
      <w:r>
        <w:rPr>
          <w:b/>
        </w:rPr>
        <w:t>corporate + EU grants</w:t>
      </w:r>
      <w:r>
        <w:t>.</w:t>
      </w:r>
      <w:r>
        <w:br/>
      </w:r>
    </w:p>
    <w:p w14:paraId="15468DC6" w14:textId="77777777" w:rsidR="00392EA8" w:rsidRDefault="00000000">
      <w:r>
        <w:pict w14:anchorId="447F66F2">
          <v:rect id="_x0000_i1642" style="width:0;height:1.5pt" o:hralign="center" o:hrstd="t" o:hr="t" fillcolor="#a0a0a0" stroked="f"/>
        </w:pict>
      </w:r>
    </w:p>
    <w:p w14:paraId="4EB9A48B" w14:textId="77777777" w:rsidR="00392EA8" w:rsidRDefault="00000000">
      <w:pPr>
        <w:pStyle w:val="Heading3"/>
        <w:keepNext w:val="0"/>
        <w:keepLines w:val="0"/>
        <w:spacing w:before="280"/>
        <w:rPr>
          <w:b/>
          <w:color w:val="000000"/>
          <w:sz w:val="26"/>
          <w:szCs w:val="26"/>
        </w:rPr>
      </w:pPr>
      <w:bookmarkStart w:id="736" w:name="_gkyrd4fxize4" w:colFirst="0" w:colLast="0"/>
      <w:bookmarkEnd w:id="736"/>
      <w:r>
        <w:rPr>
          <w:rFonts w:ascii="Arial Unicode MS" w:eastAsia="Arial Unicode MS" w:hAnsi="Arial Unicode MS" w:cs="Arial Unicode MS"/>
          <w:b/>
          <w:color w:val="000000"/>
          <w:sz w:val="26"/>
          <w:szCs w:val="26"/>
        </w:rPr>
        <w:t>6. SE Asia → US/EU (Pharma + Seafood Corridor)</w:t>
      </w:r>
    </w:p>
    <w:p w14:paraId="42EA4A81" w14:textId="77777777" w:rsidR="00392EA8" w:rsidRDefault="00000000">
      <w:pPr>
        <w:spacing w:before="240" w:after="240"/>
        <w:rPr>
          <w:b/>
        </w:rPr>
      </w:pPr>
      <w:r>
        <w:rPr>
          <w:b/>
        </w:rPr>
        <w:lastRenderedPageBreak/>
        <w:t>Risk:</w:t>
      </w:r>
    </w:p>
    <w:p w14:paraId="313900D2" w14:textId="77777777" w:rsidR="00392EA8" w:rsidRDefault="00000000">
      <w:pPr>
        <w:numPr>
          <w:ilvl w:val="0"/>
          <w:numId w:val="237"/>
        </w:numPr>
        <w:spacing w:before="240" w:after="0"/>
      </w:pPr>
      <w:r>
        <w:t>Counterfeit pharma cartels may actively resist adoption.</w:t>
      </w:r>
      <w:r>
        <w:br/>
      </w:r>
    </w:p>
    <w:p w14:paraId="72E1367A" w14:textId="77777777" w:rsidR="00392EA8" w:rsidRDefault="00000000">
      <w:pPr>
        <w:numPr>
          <w:ilvl w:val="0"/>
          <w:numId w:val="237"/>
        </w:numPr>
        <w:spacing w:before="0" w:after="0"/>
      </w:pPr>
      <w:r>
        <w:t>Cold-chain IoT integration for seafood may raise infra costs.</w:t>
      </w:r>
      <w:r>
        <w:br/>
      </w:r>
    </w:p>
    <w:p w14:paraId="44F3DD62" w14:textId="77777777" w:rsidR="00392EA8" w:rsidRDefault="00000000">
      <w:pPr>
        <w:numPr>
          <w:ilvl w:val="0"/>
          <w:numId w:val="237"/>
        </w:numPr>
        <w:spacing w:before="0" w:after="240"/>
      </w:pPr>
      <w:r>
        <w:t>Regulatory over-complexity (FDA, EFSA, WHO all involved).</w:t>
      </w:r>
      <w:r>
        <w:br/>
      </w:r>
    </w:p>
    <w:p w14:paraId="5A80C434" w14:textId="77777777" w:rsidR="00392EA8" w:rsidRDefault="00000000">
      <w:pPr>
        <w:spacing w:before="240" w:after="240"/>
        <w:rPr>
          <w:b/>
        </w:rPr>
      </w:pPr>
      <w:r>
        <w:rPr>
          <w:b/>
        </w:rPr>
        <w:t>Mitigation:</w:t>
      </w:r>
    </w:p>
    <w:p w14:paraId="18F3E34C" w14:textId="77777777" w:rsidR="00392EA8" w:rsidRDefault="00000000">
      <w:pPr>
        <w:numPr>
          <w:ilvl w:val="0"/>
          <w:numId w:val="978"/>
        </w:numPr>
        <w:spacing w:before="240" w:after="0"/>
      </w:pPr>
      <w:r>
        <w:t xml:space="preserve">Embed </w:t>
      </w:r>
      <w:r>
        <w:rPr>
          <w:b/>
        </w:rPr>
        <w:t>fraud-detection AI</w:t>
      </w:r>
      <w:r>
        <w:t xml:space="preserve"> to catch counterfeit attempts early.</w:t>
      </w:r>
      <w:r>
        <w:br/>
      </w:r>
    </w:p>
    <w:p w14:paraId="5F639D5E" w14:textId="77777777" w:rsidR="00392EA8" w:rsidRDefault="00000000">
      <w:pPr>
        <w:numPr>
          <w:ilvl w:val="0"/>
          <w:numId w:val="978"/>
        </w:numPr>
        <w:spacing w:before="0" w:after="0"/>
      </w:pPr>
      <w:r>
        <w:t>Partner with IoT providers to reduce costs (shared infra).</w:t>
      </w:r>
      <w:r>
        <w:br/>
      </w:r>
    </w:p>
    <w:p w14:paraId="0B991949" w14:textId="77777777" w:rsidR="00392EA8" w:rsidRDefault="00000000">
      <w:pPr>
        <w:numPr>
          <w:ilvl w:val="0"/>
          <w:numId w:val="978"/>
        </w:numPr>
        <w:spacing w:before="0" w:after="240"/>
      </w:pPr>
      <w:r>
        <w:t xml:space="preserve">Build a </w:t>
      </w:r>
      <w:r>
        <w:rPr>
          <w:b/>
        </w:rPr>
        <w:t>regulator consortium</w:t>
      </w:r>
      <w:r>
        <w:t xml:space="preserve"> (FDA + EFSA + WHO) to align compliance standards.</w:t>
      </w:r>
      <w:r>
        <w:br/>
      </w:r>
    </w:p>
    <w:p w14:paraId="0B6BBBD9" w14:textId="77777777" w:rsidR="00392EA8" w:rsidRDefault="00000000">
      <w:r>
        <w:pict w14:anchorId="669D27EE">
          <v:rect id="_x0000_i1643" style="width:0;height:1.5pt" o:hralign="center" o:hrstd="t" o:hr="t" fillcolor="#a0a0a0" stroked="f"/>
        </w:pict>
      </w:r>
    </w:p>
    <w:p w14:paraId="3F121B65" w14:textId="77777777" w:rsidR="00392EA8" w:rsidRDefault="00000000">
      <w:pPr>
        <w:pStyle w:val="Heading2"/>
        <w:keepNext w:val="0"/>
        <w:keepLines w:val="0"/>
        <w:spacing w:after="80"/>
        <w:rPr>
          <w:b/>
          <w:sz w:val="34"/>
          <w:szCs w:val="34"/>
        </w:rPr>
      </w:pPr>
      <w:bookmarkStart w:id="737" w:name="_as9stotyajqf" w:colFirst="0" w:colLast="0"/>
      <w:bookmarkEnd w:id="737"/>
      <w:r>
        <w:rPr>
          <w:b/>
          <w:sz w:val="34"/>
          <w:szCs w:val="34"/>
        </w:rPr>
        <w:t>B. Global Systemic Risks</w:t>
      </w:r>
    </w:p>
    <w:p w14:paraId="34B1C7EF" w14:textId="77777777" w:rsidR="00392EA8" w:rsidRDefault="00000000">
      <w:r>
        <w:pict w14:anchorId="3611C362">
          <v:rect id="_x0000_i1644" style="width:0;height:1.5pt" o:hralign="center" o:hrstd="t" o:hr="t" fillcolor="#a0a0a0" stroked="f"/>
        </w:pict>
      </w:r>
    </w:p>
    <w:p w14:paraId="234FF84A" w14:textId="77777777" w:rsidR="00392EA8" w:rsidRDefault="00000000">
      <w:pPr>
        <w:pStyle w:val="Heading3"/>
        <w:keepNext w:val="0"/>
        <w:keepLines w:val="0"/>
        <w:spacing w:before="280"/>
        <w:rPr>
          <w:b/>
          <w:color w:val="000000"/>
          <w:sz w:val="26"/>
          <w:szCs w:val="26"/>
        </w:rPr>
      </w:pPr>
      <w:bookmarkStart w:id="738" w:name="_mcn19fu5xj22" w:colFirst="0" w:colLast="0"/>
      <w:bookmarkEnd w:id="738"/>
      <w:r>
        <w:rPr>
          <w:b/>
          <w:color w:val="000000"/>
          <w:sz w:val="26"/>
          <w:szCs w:val="26"/>
        </w:rPr>
        <w:t>1. Government Resistance</w:t>
      </w:r>
    </w:p>
    <w:p w14:paraId="4DF4E7E7" w14:textId="77777777" w:rsidR="00392EA8" w:rsidRDefault="00000000">
      <w:pPr>
        <w:spacing w:before="240" w:after="240"/>
      </w:pPr>
      <w:r>
        <w:t>Some governments may resist GSOS adoption, fearing loss of sovereignty over trade data.</w:t>
      </w:r>
    </w:p>
    <w:p w14:paraId="47716B86" w14:textId="77777777" w:rsidR="00392EA8" w:rsidRDefault="00000000">
      <w:pPr>
        <w:spacing w:before="240" w:after="240"/>
        <w:rPr>
          <w:b/>
        </w:rPr>
      </w:pPr>
      <w:r>
        <w:rPr>
          <w:b/>
        </w:rPr>
        <w:t>Mitigation:</w:t>
      </w:r>
    </w:p>
    <w:p w14:paraId="6536CF04" w14:textId="77777777" w:rsidR="00392EA8" w:rsidRDefault="00000000">
      <w:pPr>
        <w:numPr>
          <w:ilvl w:val="0"/>
          <w:numId w:val="185"/>
        </w:numPr>
        <w:spacing w:before="240" w:after="0"/>
      </w:pPr>
      <w:r>
        <w:t xml:space="preserve">Register GSOS through </w:t>
      </w:r>
      <w:r>
        <w:rPr>
          <w:b/>
        </w:rPr>
        <w:t>neutral SPVs in Singapore/Geneva.</w:t>
      </w:r>
      <w:r>
        <w:rPr>
          <w:b/>
        </w:rPr>
        <w:br/>
      </w:r>
    </w:p>
    <w:p w14:paraId="02B0B668" w14:textId="77777777" w:rsidR="00392EA8" w:rsidRDefault="00000000">
      <w:pPr>
        <w:numPr>
          <w:ilvl w:val="0"/>
          <w:numId w:val="185"/>
        </w:numPr>
        <w:spacing w:before="0" w:after="0"/>
      </w:pPr>
      <w:r>
        <w:t xml:space="preserve">Position GSOS as </w:t>
      </w:r>
      <w:r>
        <w:rPr>
          <w:b/>
        </w:rPr>
        <w:t>complementary infra</w:t>
      </w:r>
      <w:r>
        <w:t xml:space="preserve"> to national trade systems, not a replacement.</w:t>
      </w:r>
      <w:r>
        <w:br/>
      </w:r>
    </w:p>
    <w:p w14:paraId="5052611D" w14:textId="77777777" w:rsidR="00392EA8" w:rsidRDefault="00000000">
      <w:pPr>
        <w:numPr>
          <w:ilvl w:val="0"/>
          <w:numId w:val="185"/>
        </w:numPr>
        <w:spacing w:before="0" w:after="240"/>
      </w:pPr>
      <w:r>
        <w:lastRenderedPageBreak/>
        <w:t xml:space="preserve">Offer </w:t>
      </w:r>
      <w:r>
        <w:rPr>
          <w:b/>
        </w:rPr>
        <w:t>data sovereignty guarantees</w:t>
      </w:r>
      <w:r>
        <w:t xml:space="preserve"> (data stored locally per corridor node).</w:t>
      </w:r>
      <w:r>
        <w:br/>
      </w:r>
    </w:p>
    <w:p w14:paraId="03646B42" w14:textId="77777777" w:rsidR="00392EA8" w:rsidRDefault="00000000">
      <w:r>
        <w:pict w14:anchorId="62814BFC">
          <v:rect id="_x0000_i1645" style="width:0;height:1.5pt" o:hralign="center" o:hrstd="t" o:hr="t" fillcolor="#a0a0a0" stroked="f"/>
        </w:pict>
      </w:r>
    </w:p>
    <w:p w14:paraId="3E7385AA" w14:textId="77777777" w:rsidR="00392EA8" w:rsidRDefault="00000000">
      <w:pPr>
        <w:pStyle w:val="Heading3"/>
        <w:keepNext w:val="0"/>
        <w:keepLines w:val="0"/>
        <w:spacing w:before="280"/>
        <w:rPr>
          <w:b/>
          <w:color w:val="000000"/>
          <w:sz w:val="26"/>
          <w:szCs w:val="26"/>
        </w:rPr>
      </w:pPr>
      <w:bookmarkStart w:id="739" w:name="_3dbzzy2vsx7" w:colFirst="0" w:colLast="0"/>
      <w:bookmarkEnd w:id="739"/>
      <w:r>
        <w:rPr>
          <w:b/>
          <w:color w:val="000000"/>
          <w:sz w:val="26"/>
          <w:szCs w:val="26"/>
        </w:rPr>
        <w:t>2. Data Security &amp; Cyber Risks</w:t>
      </w:r>
    </w:p>
    <w:p w14:paraId="70DB978F" w14:textId="77777777" w:rsidR="00392EA8" w:rsidRDefault="00000000">
      <w:pPr>
        <w:spacing w:before="240" w:after="240"/>
      </w:pPr>
      <w:r>
        <w:t>UUID + DSC + QR data could be hacked or manipulated.</w:t>
      </w:r>
    </w:p>
    <w:p w14:paraId="335229C2" w14:textId="77777777" w:rsidR="00392EA8" w:rsidRDefault="00000000">
      <w:pPr>
        <w:spacing w:before="240" w:after="240"/>
        <w:rPr>
          <w:b/>
        </w:rPr>
      </w:pPr>
      <w:r>
        <w:rPr>
          <w:b/>
        </w:rPr>
        <w:t>Mitigation:</w:t>
      </w:r>
    </w:p>
    <w:p w14:paraId="7218C506" w14:textId="77777777" w:rsidR="00392EA8" w:rsidRDefault="00000000">
      <w:pPr>
        <w:numPr>
          <w:ilvl w:val="0"/>
          <w:numId w:val="79"/>
        </w:numPr>
        <w:spacing w:before="240" w:after="0"/>
      </w:pPr>
      <w:r>
        <w:t xml:space="preserve">Deploy </w:t>
      </w:r>
      <w:r>
        <w:rPr>
          <w:b/>
        </w:rPr>
        <w:t>multi-layered cybersecurity stack</w:t>
      </w:r>
      <w:r>
        <w:t xml:space="preserve"> (infra, API, blockchain).</w:t>
      </w:r>
      <w:r>
        <w:br/>
      </w:r>
    </w:p>
    <w:p w14:paraId="3B4B774F" w14:textId="77777777" w:rsidR="00392EA8" w:rsidRDefault="00000000">
      <w:pPr>
        <w:numPr>
          <w:ilvl w:val="0"/>
          <w:numId w:val="79"/>
        </w:numPr>
        <w:spacing w:before="0" w:after="0"/>
      </w:pPr>
      <w:r>
        <w:t xml:space="preserve">Use </w:t>
      </w:r>
      <w:r>
        <w:rPr>
          <w:b/>
        </w:rPr>
        <w:t>zero-knowledge proofs</w:t>
      </w:r>
      <w:r>
        <w:t xml:space="preserve"> for sensitive data.</w:t>
      </w:r>
      <w:r>
        <w:br/>
      </w:r>
    </w:p>
    <w:p w14:paraId="592CDC8D" w14:textId="77777777" w:rsidR="00392EA8" w:rsidRDefault="00000000">
      <w:pPr>
        <w:numPr>
          <w:ilvl w:val="0"/>
          <w:numId w:val="79"/>
        </w:numPr>
        <w:spacing w:before="0" w:after="240"/>
      </w:pPr>
      <w:r>
        <w:t xml:space="preserve">Establish </w:t>
      </w:r>
      <w:r>
        <w:rPr>
          <w:b/>
        </w:rPr>
        <w:t>GSOS Cyber Trust Office</w:t>
      </w:r>
      <w:r>
        <w:t xml:space="preserve"> to provide regulators with real-time security assurance.</w:t>
      </w:r>
      <w:r>
        <w:br/>
      </w:r>
    </w:p>
    <w:p w14:paraId="2915F8AC" w14:textId="77777777" w:rsidR="00392EA8" w:rsidRDefault="00000000">
      <w:r>
        <w:pict w14:anchorId="154CE408">
          <v:rect id="_x0000_i1646" style="width:0;height:1.5pt" o:hralign="center" o:hrstd="t" o:hr="t" fillcolor="#a0a0a0" stroked="f"/>
        </w:pict>
      </w:r>
    </w:p>
    <w:p w14:paraId="4AF1A418" w14:textId="77777777" w:rsidR="00392EA8" w:rsidRDefault="00000000">
      <w:pPr>
        <w:pStyle w:val="Heading3"/>
        <w:keepNext w:val="0"/>
        <w:keepLines w:val="0"/>
        <w:spacing w:before="280"/>
        <w:rPr>
          <w:b/>
          <w:color w:val="000000"/>
          <w:sz w:val="26"/>
          <w:szCs w:val="26"/>
        </w:rPr>
      </w:pPr>
      <w:bookmarkStart w:id="740" w:name="_o10kvnzkq18" w:colFirst="0" w:colLast="0"/>
      <w:bookmarkEnd w:id="740"/>
      <w:r>
        <w:rPr>
          <w:b/>
          <w:color w:val="000000"/>
          <w:sz w:val="26"/>
          <w:szCs w:val="26"/>
        </w:rPr>
        <w:t>3. Fraud / Mediator Bypass</w:t>
      </w:r>
    </w:p>
    <w:p w14:paraId="3330FCBE" w14:textId="77777777" w:rsidR="00392EA8" w:rsidRDefault="00000000">
      <w:pPr>
        <w:spacing w:before="240" w:after="240"/>
      </w:pPr>
      <w:r>
        <w:t>Mediators may fear being bypassed once SMEs connect directly to corporates.</w:t>
      </w:r>
    </w:p>
    <w:p w14:paraId="795CDE8F" w14:textId="77777777" w:rsidR="00392EA8" w:rsidRDefault="00000000">
      <w:pPr>
        <w:spacing w:before="240" w:after="240"/>
        <w:rPr>
          <w:b/>
        </w:rPr>
      </w:pPr>
      <w:r>
        <w:rPr>
          <w:b/>
        </w:rPr>
        <w:t>Mitigation:</w:t>
      </w:r>
    </w:p>
    <w:p w14:paraId="7AD31679" w14:textId="77777777" w:rsidR="00392EA8" w:rsidRDefault="00000000">
      <w:pPr>
        <w:numPr>
          <w:ilvl w:val="0"/>
          <w:numId w:val="753"/>
        </w:numPr>
        <w:spacing w:before="240" w:after="0"/>
      </w:pPr>
      <w:r>
        <w:t xml:space="preserve">Lock </w:t>
      </w:r>
      <w:r>
        <w:rPr>
          <w:b/>
        </w:rPr>
        <w:t>mediator IDs into UUID smart contracts</w:t>
      </w:r>
      <w:r>
        <w:t xml:space="preserve"> — commissions flow automatically.</w:t>
      </w:r>
      <w:r>
        <w:br/>
      </w:r>
    </w:p>
    <w:p w14:paraId="0F1209FC" w14:textId="77777777" w:rsidR="00392EA8" w:rsidRDefault="00000000">
      <w:pPr>
        <w:numPr>
          <w:ilvl w:val="0"/>
          <w:numId w:val="753"/>
        </w:numPr>
        <w:spacing w:before="0" w:after="240"/>
      </w:pPr>
      <w:r>
        <w:t xml:space="preserve">Position GSOS as a </w:t>
      </w:r>
      <w:r>
        <w:rPr>
          <w:b/>
        </w:rPr>
        <w:t>mediator protection system</w:t>
      </w:r>
      <w:r>
        <w:t>.</w:t>
      </w:r>
      <w:r>
        <w:br/>
      </w:r>
    </w:p>
    <w:p w14:paraId="4215BCEC" w14:textId="77777777" w:rsidR="00392EA8" w:rsidRDefault="00000000">
      <w:r>
        <w:pict w14:anchorId="41D4C672">
          <v:rect id="_x0000_i1647" style="width:0;height:1.5pt" o:hralign="center" o:hrstd="t" o:hr="t" fillcolor="#a0a0a0" stroked="f"/>
        </w:pict>
      </w:r>
    </w:p>
    <w:p w14:paraId="56FD824C" w14:textId="77777777" w:rsidR="00392EA8" w:rsidRDefault="00000000">
      <w:pPr>
        <w:pStyle w:val="Heading3"/>
        <w:keepNext w:val="0"/>
        <w:keepLines w:val="0"/>
        <w:spacing w:before="280"/>
        <w:rPr>
          <w:b/>
          <w:color w:val="000000"/>
          <w:sz w:val="26"/>
          <w:szCs w:val="26"/>
        </w:rPr>
      </w:pPr>
      <w:bookmarkStart w:id="741" w:name="_oqnhcl98gjhx" w:colFirst="0" w:colLast="0"/>
      <w:bookmarkEnd w:id="741"/>
      <w:r>
        <w:rPr>
          <w:b/>
          <w:color w:val="000000"/>
          <w:sz w:val="26"/>
          <w:szCs w:val="26"/>
        </w:rPr>
        <w:t>4. Adoption Lag</w:t>
      </w:r>
    </w:p>
    <w:p w14:paraId="567C9246" w14:textId="77777777" w:rsidR="00392EA8" w:rsidRDefault="00000000">
      <w:pPr>
        <w:spacing w:before="240" w:after="240"/>
      </w:pPr>
      <w:r>
        <w:t>SMEs may resist paying for SaaS subscriptions.</w:t>
      </w:r>
    </w:p>
    <w:p w14:paraId="04045A28" w14:textId="77777777" w:rsidR="00392EA8" w:rsidRDefault="00000000">
      <w:pPr>
        <w:spacing w:before="240" w:after="240"/>
        <w:rPr>
          <w:b/>
        </w:rPr>
      </w:pPr>
      <w:r>
        <w:rPr>
          <w:b/>
        </w:rPr>
        <w:t>Mitigation:</w:t>
      </w:r>
    </w:p>
    <w:p w14:paraId="36035206" w14:textId="77777777" w:rsidR="00392EA8" w:rsidRDefault="00000000">
      <w:pPr>
        <w:numPr>
          <w:ilvl w:val="0"/>
          <w:numId w:val="2"/>
        </w:numPr>
        <w:spacing w:before="240" w:after="0"/>
      </w:pPr>
      <w:r>
        <w:lastRenderedPageBreak/>
        <w:t xml:space="preserve">Offer </w:t>
      </w:r>
      <w:r>
        <w:rPr>
          <w:b/>
        </w:rPr>
        <w:t>freemium plans</w:t>
      </w:r>
      <w:r>
        <w:t xml:space="preserve"> (basic invoice/PI tools free).</w:t>
      </w:r>
      <w:r>
        <w:br/>
      </w:r>
    </w:p>
    <w:p w14:paraId="386E9170" w14:textId="77777777" w:rsidR="00392EA8" w:rsidRDefault="00000000">
      <w:pPr>
        <w:numPr>
          <w:ilvl w:val="0"/>
          <w:numId w:val="2"/>
        </w:numPr>
        <w:spacing w:before="0" w:after="0"/>
      </w:pPr>
      <w:r>
        <w:t>Automatically upgrade SMEs when GST turnover exceeds thresholds.</w:t>
      </w:r>
      <w:r>
        <w:br/>
      </w:r>
    </w:p>
    <w:p w14:paraId="04CE46B0" w14:textId="77777777" w:rsidR="00392EA8" w:rsidRDefault="00000000">
      <w:pPr>
        <w:numPr>
          <w:ilvl w:val="0"/>
          <w:numId w:val="2"/>
        </w:numPr>
        <w:spacing w:before="0" w:after="240"/>
      </w:pPr>
      <w:r>
        <w:t>Mediators incentivized to onboard SMEs (commission on adoption).</w:t>
      </w:r>
      <w:r>
        <w:br/>
      </w:r>
    </w:p>
    <w:p w14:paraId="787A8EF9" w14:textId="77777777" w:rsidR="00392EA8" w:rsidRDefault="00000000">
      <w:r>
        <w:pict w14:anchorId="1ACDDE74">
          <v:rect id="_x0000_i1648" style="width:0;height:1.5pt" o:hralign="center" o:hrstd="t" o:hr="t" fillcolor="#a0a0a0" stroked="f"/>
        </w:pict>
      </w:r>
    </w:p>
    <w:p w14:paraId="10CBD9C6" w14:textId="77777777" w:rsidR="00392EA8" w:rsidRDefault="00000000">
      <w:pPr>
        <w:pStyle w:val="Heading3"/>
        <w:keepNext w:val="0"/>
        <w:keepLines w:val="0"/>
        <w:spacing w:before="280"/>
        <w:rPr>
          <w:b/>
          <w:color w:val="000000"/>
          <w:sz w:val="26"/>
          <w:szCs w:val="26"/>
        </w:rPr>
      </w:pPr>
      <w:bookmarkStart w:id="742" w:name="_bzbni95h4p4k" w:colFirst="0" w:colLast="0"/>
      <w:bookmarkEnd w:id="742"/>
      <w:r>
        <w:rPr>
          <w:b/>
          <w:color w:val="000000"/>
          <w:sz w:val="26"/>
          <w:szCs w:val="26"/>
        </w:rPr>
        <w:t>5. Consumer Trust Risks</w:t>
      </w:r>
    </w:p>
    <w:p w14:paraId="776E4962" w14:textId="77777777" w:rsidR="00392EA8" w:rsidRDefault="00000000">
      <w:pPr>
        <w:spacing w:before="240" w:after="240"/>
      </w:pPr>
      <w:r>
        <w:t>If QR codes are faked, consumer confidence in GSOS could collapse.</w:t>
      </w:r>
    </w:p>
    <w:p w14:paraId="5D02273E" w14:textId="77777777" w:rsidR="00392EA8" w:rsidRDefault="00000000">
      <w:pPr>
        <w:spacing w:before="240" w:after="240"/>
        <w:rPr>
          <w:b/>
        </w:rPr>
      </w:pPr>
      <w:r>
        <w:rPr>
          <w:b/>
        </w:rPr>
        <w:t>Mitigation:</w:t>
      </w:r>
    </w:p>
    <w:p w14:paraId="36A84C11" w14:textId="77777777" w:rsidR="00392EA8" w:rsidRDefault="00000000">
      <w:pPr>
        <w:numPr>
          <w:ilvl w:val="0"/>
          <w:numId w:val="528"/>
        </w:numPr>
        <w:spacing w:before="240" w:after="0"/>
      </w:pPr>
      <w:r>
        <w:t>Tie every QR cryptographically to UUID + blockchain.</w:t>
      </w:r>
      <w:r>
        <w:br/>
      </w:r>
    </w:p>
    <w:p w14:paraId="717AFA25" w14:textId="77777777" w:rsidR="00392EA8" w:rsidRDefault="00000000">
      <w:pPr>
        <w:numPr>
          <w:ilvl w:val="0"/>
          <w:numId w:val="528"/>
        </w:numPr>
        <w:spacing w:before="0" w:after="240"/>
      </w:pPr>
      <w:r>
        <w:t xml:space="preserve">Build consumer-facing app that shows </w:t>
      </w:r>
      <w:r>
        <w:rPr>
          <w:b/>
        </w:rPr>
        <w:t>“valid” or “invalid”</w:t>
      </w:r>
      <w:r>
        <w:t xml:space="preserve"> instantly.</w:t>
      </w:r>
      <w:r>
        <w:br/>
      </w:r>
    </w:p>
    <w:p w14:paraId="15DB52B5" w14:textId="77777777" w:rsidR="00392EA8" w:rsidRDefault="00000000">
      <w:r>
        <w:pict w14:anchorId="66DBD637">
          <v:rect id="_x0000_i1649" style="width:0;height:1.5pt" o:hralign="center" o:hrstd="t" o:hr="t" fillcolor="#a0a0a0" stroked="f"/>
        </w:pict>
      </w:r>
    </w:p>
    <w:p w14:paraId="1A00A793" w14:textId="77777777" w:rsidR="00392EA8" w:rsidRDefault="00000000">
      <w:pPr>
        <w:pStyle w:val="Heading3"/>
        <w:keepNext w:val="0"/>
        <w:keepLines w:val="0"/>
        <w:spacing w:before="280"/>
        <w:rPr>
          <w:b/>
          <w:color w:val="000000"/>
          <w:sz w:val="26"/>
          <w:szCs w:val="26"/>
        </w:rPr>
      </w:pPr>
      <w:bookmarkStart w:id="743" w:name="_k2jq8fo9h9k8" w:colFirst="0" w:colLast="0"/>
      <w:bookmarkEnd w:id="743"/>
      <w:r>
        <w:rPr>
          <w:b/>
          <w:color w:val="000000"/>
          <w:sz w:val="26"/>
          <w:szCs w:val="26"/>
        </w:rPr>
        <w:t>6. Capital &amp; Scaling Risk</w:t>
      </w:r>
    </w:p>
    <w:p w14:paraId="26296043" w14:textId="77777777" w:rsidR="00392EA8" w:rsidRDefault="00000000">
      <w:pPr>
        <w:spacing w:before="240" w:after="240"/>
      </w:pPr>
      <w:r>
        <w:t>POC costs may exceed expectations; scaling infra to handle billions of UUID/QR scans is costly.</w:t>
      </w:r>
    </w:p>
    <w:p w14:paraId="1C5EA41D" w14:textId="77777777" w:rsidR="00392EA8" w:rsidRDefault="00000000">
      <w:pPr>
        <w:spacing w:before="240" w:after="240"/>
        <w:rPr>
          <w:b/>
        </w:rPr>
      </w:pPr>
      <w:r>
        <w:rPr>
          <w:b/>
        </w:rPr>
        <w:t>Mitigation:</w:t>
      </w:r>
    </w:p>
    <w:p w14:paraId="75CAA1BB" w14:textId="77777777" w:rsidR="00392EA8" w:rsidRDefault="00000000">
      <w:pPr>
        <w:numPr>
          <w:ilvl w:val="0"/>
          <w:numId w:val="546"/>
        </w:numPr>
        <w:spacing w:before="240" w:after="0"/>
      </w:pPr>
      <w:r>
        <w:t xml:space="preserve">Use </w:t>
      </w:r>
      <w:r>
        <w:rPr>
          <w:b/>
        </w:rPr>
        <w:t>modular cloud infra (AWS/Azure/GCP)</w:t>
      </w:r>
      <w:r>
        <w:t xml:space="preserve"> with corridor nodes.</w:t>
      </w:r>
      <w:r>
        <w:br/>
      </w:r>
    </w:p>
    <w:p w14:paraId="79AB81C9" w14:textId="77777777" w:rsidR="00392EA8" w:rsidRDefault="00000000">
      <w:pPr>
        <w:numPr>
          <w:ilvl w:val="0"/>
          <w:numId w:val="546"/>
        </w:numPr>
        <w:spacing w:before="0" w:after="0"/>
      </w:pPr>
      <w:r>
        <w:t xml:space="preserve">Raise early capital via </w:t>
      </w:r>
      <w:r>
        <w:rPr>
          <w:b/>
        </w:rPr>
        <w:t>VC + DFIs + trade grants.</w:t>
      </w:r>
      <w:r>
        <w:rPr>
          <w:b/>
        </w:rPr>
        <w:br/>
      </w:r>
    </w:p>
    <w:p w14:paraId="439EE9CA" w14:textId="77777777" w:rsidR="00392EA8" w:rsidRDefault="00000000">
      <w:pPr>
        <w:numPr>
          <w:ilvl w:val="0"/>
          <w:numId w:val="546"/>
        </w:numPr>
        <w:spacing w:before="0" w:after="240"/>
      </w:pPr>
      <w:r>
        <w:t xml:space="preserve">Monetize quickly with </w:t>
      </w:r>
      <w:r>
        <w:rPr>
          <w:b/>
        </w:rPr>
        <w:t>transaction fees + QR activations.</w:t>
      </w:r>
      <w:r>
        <w:rPr>
          <w:b/>
        </w:rPr>
        <w:br/>
      </w:r>
    </w:p>
    <w:p w14:paraId="427BC845" w14:textId="77777777" w:rsidR="00392EA8" w:rsidRDefault="00000000">
      <w:r>
        <w:pict w14:anchorId="1AB5E02A">
          <v:rect id="_x0000_i1650" style="width:0;height:1.5pt" o:hralign="center" o:hrstd="t" o:hr="t" fillcolor="#a0a0a0" stroked="f"/>
        </w:pict>
      </w:r>
    </w:p>
    <w:p w14:paraId="21BEC966" w14:textId="77777777" w:rsidR="00392EA8" w:rsidRDefault="00000000">
      <w:pPr>
        <w:pStyle w:val="Heading2"/>
        <w:keepNext w:val="0"/>
        <w:keepLines w:val="0"/>
        <w:spacing w:after="80"/>
        <w:rPr>
          <w:b/>
          <w:sz w:val="34"/>
          <w:szCs w:val="34"/>
        </w:rPr>
      </w:pPr>
      <w:bookmarkStart w:id="744" w:name="_tdggstbdlydg" w:colFirst="0" w:colLast="0"/>
      <w:bookmarkEnd w:id="744"/>
      <w:r>
        <w:rPr>
          <w:b/>
          <w:sz w:val="34"/>
          <w:szCs w:val="34"/>
        </w:rPr>
        <w:t>C. Investor Narrative (Why Risks Are Managed)</w:t>
      </w:r>
    </w:p>
    <w:p w14:paraId="2F4108BA" w14:textId="77777777" w:rsidR="00392EA8" w:rsidRDefault="00000000">
      <w:pPr>
        <w:spacing w:before="240" w:after="240"/>
      </w:pPr>
      <w:r>
        <w:lastRenderedPageBreak/>
        <w:t>When investors ask, “What if regulators, corporates, or consumers resist adoption?” GSOS’s answer is clear:</w:t>
      </w:r>
    </w:p>
    <w:p w14:paraId="6CF883A9" w14:textId="77777777" w:rsidR="00392EA8" w:rsidRDefault="00000000">
      <w:pPr>
        <w:numPr>
          <w:ilvl w:val="0"/>
          <w:numId w:val="148"/>
        </w:numPr>
        <w:spacing w:before="240" w:after="0"/>
      </w:pPr>
      <w:r>
        <w:t xml:space="preserve">The </w:t>
      </w:r>
      <w:r>
        <w:rPr>
          <w:b/>
        </w:rPr>
        <w:t>corridor-diversified model</w:t>
      </w:r>
      <w:r>
        <w:t xml:space="preserve"> ensures that even if one corridor lags, others progress.</w:t>
      </w:r>
      <w:r>
        <w:br/>
      </w:r>
    </w:p>
    <w:p w14:paraId="14DFDE29" w14:textId="77777777" w:rsidR="00392EA8" w:rsidRDefault="00000000">
      <w:pPr>
        <w:numPr>
          <w:ilvl w:val="0"/>
          <w:numId w:val="148"/>
        </w:numPr>
        <w:spacing w:before="0" w:after="0"/>
      </w:pPr>
      <w:r>
        <w:t xml:space="preserve">GSOS’s </w:t>
      </w:r>
      <w:r>
        <w:rPr>
          <w:b/>
        </w:rPr>
        <w:t>adaptive archetypes</w:t>
      </w:r>
      <w:r>
        <w:t xml:space="preserve"> (regulator-led, corporate-led, retailer-led, bank-led) prevent single-point failure.</w:t>
      </w:r>
      <w:r>
        <w:br/>
      </w:r>
    </w:p>
    <w:p w14:paraId="6B5A96CB" w14:textId="77777777" w:rsidR="00392EA8" w:rsidRDefault="00000000">
      <w:pPr>
        <w:numPr>
          <w:ilvl w:val="0"/>
          <w:numId w:val="148"/>
        </w:numPr>
        <w:spacing w:before="0" w:after="240"/>
      </w:pPr>
      <w:r>
        <w:t xml:space="preserve">With </w:t>
      </w:r>
      <w:r>
        <w:rPr>
          <w:b/>
        </w:rPr>
        <w:t>DSC-backed UUIDs + child QRs</w:t>
      </w:r>
      <w:r>
        <w:t>, GSOS builds trust across all layers of trade — regulators, corporates, banks, consumers.</w:t>
      </w:r>
      <w:r>
        <w:br/>
      </w:r>
    </w:p>
    <w:p w14:paraId="0D57EA07" w14:textId="77777777" w:rsidR="00392EA8" w:rsidRDefault="00000000">
      <w:pPr>
        <w:spacing w:before="240" w:after="240"/>
      </w:pPr>
      <w:r>
        <w:t xml:space="preserve">💡 In essence: GSOS’s risks are </w:t>
      </w:r>
      <w:r>
        <w:rPr>
          <w:b/>
        </w:rPr>
        <w:t>distributed, mitigated, and balanced by corridor diversity</w:t>
      </w:r>
      <w:r>
        <w:t>.</w:t>
      </w:r>
    </w:p>
    <w:p w14:paraId="00B9C0D3" w14:textId="77777777" w:rsidR="00392EA8" w:rsidRDefault="00000000">
      <w:r>
        <w:pict w14:anchorId="4E65591D">
          <v:rect id="_x0000_i1651" style="width:0;height:1.5pt" o:hralign="center" o:hrstd="t" o:hr="t" fillcolor="#a0a0a0" stroked="f"/>
        </w:pict>
      </w:r>
    </w:p>
    <w:p w14:paraId="71270D8E" w14:textId="77777777" w:rsidR="00392EA8" w:rsidRDefault="00000000">
      <w:pPr>
        <w:spacing w:before="240" w:after="240"/>
      </w:pPr>
      <w:r>
        <w:rPr>
          <w:rFonts w:ascii="Arial Unicode MS" w:eastAsia="Arial Unicode MS" w:hAnsi="Arial Unicode MS" w:cs="Arial Unicode MS"/>
        </w:rPr>
        <w:t xml:space="preserve">✅ This closes </w:t>
      </w:r>
      <w:r>
        <w:rPr>
          <w:b/>
        </w:rPr>
        <w:t>Section 3.10 – Business Risks &amp; Mitigation</w:t>
      </w:r>
      <w:r>
        <w:t xml:space="preserve"> with corridor-specific and global views.</w:t>
      </w:r>
    </w:p>
    <w:p w14:paraId="023FF58E" w14:textId="77777777" w:rsidR="00392EA8" w:rsidRDefault="00000000">
      <w:r>
        <w:rPr>
          <w:noProof/>
        </w:rPr>
        <w:lastRenderedPageBreak/>
        <w:drawing>
          <wp:inline distT="114300" distB="114300" distL="114300" distR="114300" wp14:anchorId="21188DAC" wp14:editId="45FFB4AF">
            <wp:extent cx="5943600" cy="50292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943600" cy="5029200"/>
                    </a:xfrm>
                    <a:prstGeom prst="rect">
                      <a:avLst/>
                    </a:prstGeom>
                    <a:ln/>
                  </pic:spPr>
                </pic:pic>
              </a:graphicData>
            </a:graphic>
          </wp:inline>
        </w:drawing>
      </w:r>
    </w:p>
    <w:p w14:paraId="6ABBF611" w14:textId="77777777" w:rsidR="00392EA8" w:rsidRDefault="00000000">
      <w:pPr>
        <w:spacing w:before="240" w:after="240"/>
      </w:pPr>
      <w:r>
        <w:t xml:space="preserve">Here’s the </w:t>
      </w:r>
      <w:r>
        <w:rPr>
          <w:b/>
        </w:rPr>
        <w:t>GSOS Risk Radar</w:t>
      </w:r>
      <w:r>
        <w:t>:</w:t>
      </w:r>
    </w:p>
    <w:p w14:paraId="47DBCDD5" w14:textId="77777777" w:rsidR="00392EA8" w:rsidRDefault="00000000">
      <w:pPr>
        <w:numPr>
          <w:ilvl w:val="0"/>
          <w:numId w:val="704"/>
        </w:numPr>
        <w:spacing w:before="240" w:after="0"/>
      </w:pPr>
      <w:r>
        <w:rPr>
          <w:b/>
        </w:rPr>
        <w:t>Red (Risk Impact):</w:t>
      </w:r>
      <w:r>
        <w:t xml:space="preserve"> Illustrates how severe risks are per corridor (scale 1–5).</w:t>
      </w:r>
      <w:r>
        <w:br/>
      </w:r>
    </w:p>
    <w:p w14:paraId="5674452F" w14:textId="77777777" w:rsidR="00392EA8" w:rsidRDefault="00000000">
      <w:pPr>
        <w:numPr>
          <w:ilvl w:val="0"/>
          <w:numId w:val="704"/>
        </w:numPr>
        <w:spacing w:before="0" w:after="240"/>
      </w:pPr>
      <w:r>
        <w:rPr>
          <w:b/>
        </w:rPr>
        <w:t>Green (Mitigation Strength):</w:t>
      </w:r>
      <w:r>
        <w:t xml:space="preserve"> Shows GSOS’s ability to counter those risks.</w:t>
      </w:r>
      <w:r>
        <w:br/>
      </w:r>
    </w:p>
    <w:p w14:paraId="458F0FFD" w14:textId="77777777" w:rsidR="00392EA8" w:rsidRDefault="00000000">
      <w:pPr>
        <w:pStyle w:val="Heading3"/>
        <w:keepNext w:val="0"/>
        <w:keepLines w:val="0"/>
        <w:spacing w:before="280"/>
        <w:rPr>
          <w:b/>
          <w:color w:val="000000"/>
          <w:sz w:val="26"/>
          <w:szCs w:val="26"/>
        </w:rPr>
      </w:pPr>
      <w:bookmarkStart w:id="745" w:name="_6vg2jpgc0tyt" w:colFirst="0" w:colLast="0"/>
      <w:bookmarkEnd w:id="745"/>
      <w:r>
        <w:rPr>
          <w:b/>
          <w:color w:val="000000"/>
          <w:sz w:val="26"/>
          <w:szCs w:val="26"/>
        </w:rPr>
        <w:t>Key Takeaways from the Radar:</w:t>
      </w:r>
    </w:p>
    <w:p w14:paraId="1C6536AD" w14:textId="77777777" w:rsidR="00392EA8" w:rsidRDefault="00000000">
      <w:pPr>
        <w:numPr>
          <w:ilvl w:val="0"/>
          <w:numId w:val="505"/>
        </w:numPr>
        <w:spacing w:before="240" w:after="0"/>
      </w:pPr>
      <w:r>
        <w:rPr>
          <w:rFonts w:ascii="Arial Unicode MS" w:eastAsia="Arial Unicode MS" w:hAnsi="Arial Unicode MS" w:cs="Arial Unicode MS"/>
          <w:b/>
        </w:rPr>
        <w:t>India → Africa:</w:t>
      </w:r>
      <w:r>
        <w:t xml:space="preserve"> High risk from smuggling &amp; under-invoicing (impact 4), but mitigated well through regulator partnerships + QR consumer trust </w:t>
      </w:r>
      <w:r>
        <w:lastRenderedPageBreak/>
        <w:t>campaigns.</w:t>
      </w:r>
      <w:r>
        <w:br/>
      </w:r>
    </w:p>
    <w:p w14:paraId="71EF558C" w14:textId="77777777" w:rsidR="00392EA8" w:rsidRDefault="00000000">
      <w:pPr>
        <w:numPr>
          <w:ilvl w:val="0"/>
          <w:numId w:val="505"/>
        </w:numPr>
        <w:spacing w:before="0" w:after="0"/>
      </w:pPr>
      <w:r>
        <w:rPr>
          <w:rFonts w:ascii="Arial Unicode MS" w:eastAsia="Arial Unicode MS" w:hAnsi="Arial Unicode MS" w:cs="Arial Unicode MS"/>
          <w:b/>
        </w:rPr>
        <w:t>India → EU:</w:t>
      </w:r>
      <w:r>
        <w:t xml:space="preserve"> Medium-high risk from corporates resisting ESG exposure (impact 3), but strong mitigation by selective disclosure + EU compliance alignment (strength 5).</w:t>
      </w:r>
      <w:r>
        <w:br/>
      </w:r>
    </w:p>
    <w:p w14:paraId="05B1DFBD" w14:textId="77777777" w:rsidR="00392EA8" w:rsidRDefault="00000000">
      <w:pPr>
        <w:numPr>
          <w:ilvl w:val="0"/>
          <w:numId w:val="505"/>
        </w:numPr>
        <w:spacing w:before="0" w:after="0"/>
      </w:pPr>
      <w:r>
        <w:rPr>
          <w:rFonts w:ascii="Arial Unicode MS" w:eastAsia="Arial Unicode MS" w:hAnsi="Arial Unicode MS" w:cs="Arial Unicode MS"/>
          <w:b/>
        </w:rPr>
        <w:t>India → US:</w:t>
      </w:r>
      <w:r>
        <w:t xml:space="preserve"> Strong risk from retailer exclusivity and FDA pushback (impact 4), mitigated by neutral infra, FDA API integration, and consumer gamification (strength 4).</w:t>
      </w:r>
      <w:r>
        <w:br/>
      </w:r>
    </w:p>
    <w:p w14:paraId="13E0FD26" w14:textId="77777777" w:rsidR="00392EA8" w:rsidRDefault="00000000">
      <w:pPr>
        <w:numPr>
          <w:ilvl w:val="0"/>
          <w:numId w:val="505"/>
        </w:numPr>
        <w:spacing w:before="0" w:after="0"/>
      </w:pPr>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w:t>
      </w:r>
      <w:r>
        <w:t xml:space="preserve"> Moderate risk from weak regulators and low margins (impact 3), mitigated via bank-led enforcement and tiered pricing (strength 4).</w:t>
      </w:r>
      <w:r>
        <w:br/>
      </w:r>
    </w:p>
    <w:p w14:paraId="395C6A14" w14:textId="77777777" w:rsidR="00392EA8" w:rsidRDefault="00000000">
      <w:pPr>
        <w:numPr>
          <w:ilvl w:val="0"/>
          <w:numId w:val="505"/>
        </w:numPr>
        <w:spacing w:before="0" w:after="0"/>
      </w:pPr>
      <w:r>
        <w:rPr>
          <w:rFonts w:ascii="Arial Unicode MS" w:eastAsia="Arial Unicode MS" w:hAnsi="Arial Unicode MS" w:cs="Arial Unicode MS"/>
          <w:b/>
        </w:rPr>
        <w:t>Africa → EU:</w:t>
      </w:r>
      <w:r>
        <w:t xml:space="preserve"> Risk from NGO pushback + SME adoption barriers (impact 3), mitigated through ERP-lite tools and NGO partnerships (strength 4).</w:t>
      </w:r>
      <w:r>
        <w:br/>
      </w:r>
    </w:p>
    <w:p w14:paraId="295E61DA" w14:textId="77777777" w:rsidR="00392EA8" w:rsidRDefault="00000000">
      <w:pPr>
        <w:numPr>
          <w:ilvl w:val="0"/>
          <w:numId w:val="505"/>
        </w:numPr>
        <w:spacing w:before="0" w:after="240"/>
      </w:pPr>
      <w:r>
        <w:rPr>
          <w:rFonts w:ascii="Arial Unicode MS" w:eastAsia="Arial Unicode MS" w:hAnsi="Arial Unicode MS" w:cs="Arial Unicode MS"/>
          <w:b/>
        </w:rPr>
        <w:t>SE Asia → US/EU:</w:t>
      </w:r>
      <w:r>
        <w:t xml:space="preserve"> Highest risk corridor due to counterfeit pharma and seafood cold-chain complexity (impact 5), but mitigated strongly by fraud AI, IoT partnerships, and regulator consortium building (strength 5).</w:t>
      </w:r>
      <w:r>
        <w:br/>
      </w:r>
    </w:p>
    <w:p w14:paraId="24DCA0D8" w14:textId="77777777" w:rsidR="00392EA8" w:rsidRDefault="00000000">
      <w:pPr>
        <w:spacing w:before="240" w:after="240"/>
      </w:pPr>
      <w:r>
        <w:t xml:space="preserve">💡 </w:t>
      </w:r>
      <w:r>
        <w:rPr>
          <w:b/>
        </w:rPr>
        <w:t>Narrative Value:</w:t>
      </w:r>
      <w:r>
        <w:rPr>
          <w:b/>
        </w:rPr>
        <w:br/>
      </w:r>
      <w:r>
        <w:t xml:space="preserve"> The radar shows that while </w:t>
      </w:r>
      <w:r>
        <w:rPr>
          <w:b/>
        </w:rPr>
        <w:t>risk is not uniform across corridors</w:t>
      </w:r>
      <w:r>
        <w:t xml:space="preserve">, GSOS has </w:t>
      </w:r>
      <w:r>
        <w:rPr>
          <w:b/>
        </w:rPr>
        <w:t>targeted mitigation strategies</w:t>
      </w:r>
      <w:r>
        <w:t xml:space="preserve"> that keep overall resilience strong. This makes GSOS a de-risked bet for investors and governments alike.</w:t>
      </w:r>
    </w:p>
    <w:p w14:paraId="3F133E3C" w14:textId="77777777" w:rsidR="00392EA8" w:rsidRDefault="00000000">
      <w:r>
        <w:rPr>
          <w:noProof/>
        </w:rPr>
        <w:lastRenderedPageBreak/>
        <w:drawing>
          <wp:inline distT="114300" distB="114300" distL="114300" distR="114300" wp14:anchorId="7DC37610" wp14:editId="4E953182">
            <wp:extent cx="5943600" cy="4737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4737100"/>
                    </a:xfrm>
                    <a:prstGeom prst="rect">
                      <a:avLst/>
                    </a:prstGeom>
                    <a:ln/>
                  </pic:spPr>
                </pic:pic>
              </a:graphicData>
            </a:graphic>
          </wp:inline>
        </w:drawing>
      </w:r>
    </w:p>
    <w:p w14:paraId="60474D60" w14:textId="77777777" w:rsidR="00392EA8" w:rsidRDefault="00000000">
      <w:pPr>
        <w:spacing w:before="240" w:after="240"/>
      </w:pPr>
      <w:r>
        <w:t xml:space="preserve">Here’s the </w:t>
      </w:r>
      <w:r>
        <w:rPr>
          <w:b/>
        </w:rPr>
        <w:t>GSOS Global Systemic Risk Map (Radar)</w:t>
      </w:r>
      <w:r>
        <w:t xml:space="preserve"> 🌍:</w:t>
      </w:r>
    </w:p>
    <w:p w14:paraId="2A7043F4" w14:textId="77777777" w:rsidR="00392EA8" w:rsidRDefault="00000000">
      <w:pPr>
        <w:spacing w:before="240" w:after="240"/>
      </w:pPr>
      <w:r>
        <w:t xml:space="preserve">It combines </w:t>
      </w:r>
      <w:r>
        <w:rPr>
          <w:b/>
        </w:rPr>
        <w:t>corridor-specific risks</w:t>
      </w:r>
      <w:r>
        <w:t xml:space="preserve"> with </w:t>
      </w:r>
      <w:r>
        <w:rPr>
          <w:b/>
        </w:rPr>
        <w:t>global systemic risks</w:t>
      </w:r>
      <w:r>
        <w:t>, showing how GSOS balances threats with mitigation strategies.</w:t>
      </w:r>
    </w:p>
    <w:p w14:paraId="2FEBA695" w14:textId="77777777" w:rsidR="00392EA8" w:rsidRDefault="00000000">
      <w:r>
        <w:pict w14:anchorId="4C991F11">
          <v:rect id="_x0000_i1652" style="width:0;height:1.5pt" o:hralign="center" o:hrstd="t" o:hr="t" fillcolor="#a0a0a0" stroked="f"/>
        </w:pict>
      </w:r>
    </w:p>
    <w:p w14:paraId="7E626BC8" w14:textId="77777777" w:rsidR="00392EA8" w:rsidRDefault="00000000">
      <w:pPr>
        <w:pStyle w:val="Heading3"/>
        <w:keepNext w:val="0"/>
        <w:keepLines w:val="0"/>
        <w:spacing w:before="280"/>
        <w:rPr>
          <w:b/>
          <w:color w:val="000000"/>
          <w:sz w:val="26"/>
          <w:szCs w:val="26"/>
        </w:rPr>
      </w:pPr>
      <w:bookmarkStart w:id="746" w:name="_if9sq0ea194n" w:colFirst="0" w:colLast="0"/>
      <w:bookmarkEnd w:id="746"/>
      <w:r>
        <w:rPr>
          <w:b/>
          <w:color w:val="000000"/>
          <w:sz w:val="26"/>
          <w:szCs w:val="26"/>
        </w:rPr>
        <w:t>🔴 Corridor-Specific Risks (Red = Impact, Green = Mitigation)</w:t>
      </w:r>
    </w:p>
    <w:p w14:paraId="20CDC6B4" w14:textId="77777777" w:rsidR="00392EA8" w:rsidRDefault="00000000">
      <w:pPr>
        <w:numPr>
          <w:ilvl w:val="0"/>
          <w:numId w:val="562"/>
        </w:numPr>
        <w:spacing w:before="240" w:after="0"/>
      </w:pPr>
      <w:r>
        <w:rPr>
          <w:rFonts w:ascii="Arial Unicode MS" w:eastAsia="Arial Unicode MS" w:hAnsi="Arial Unicode MS" w:cs="Arial Unicode MS"/>
          <w:b/>
        </w:rPr>
        <w:t>India → Africa:</w:t>
      </w:r>
      <w:r>
        <w:t xml:space="preserve"> Smuggling &amp; under-invoicing (impact 4, mitigation 4).</w:t>
      </w:r>
      <w:r>
        <w:br/>
      </w:r>
    </w:p>
    <w:p w14:paraId="114CA25D" w14:textId="77777777" w:rsidR="00392EA8" w:rsidRDefault="00000000">
      <w:pPr>
        <w:numPr>
          <w:ilvl w:val="0"/>
          <w:numId w:val="562"/>
        </w:numPr>
        <w:spacing w:before="0" w:after="0"/>
      </w:pPr>
      <w:r>
        <w:rPr>
          <w:rFonts w:ascii="Arial Unicode MS" w:eastAsia="Arial Unicode MS" w:hAnsi="Arial Unicode MS" w:cs="Arial Unicode MS"/>
          <w:b/>
        </w:rPr>
        <w:t>India → EU:</w:t>
      </w:r>
      <w:r>
        <w:t xml:space="preserve"> ESG exposure resistance (impact 3, mitigation 5).</w:t>
      </w:r>
      <w:r>
        <w:br/>
      </w:r>
    </w:p>
    <w:p w14:paraId="43FD7B63" w14:textId="77777777" w:rsidR="00392EA8" w:rsidRDefault="00000000">
      <w:pPr>
        <w:numPr>
          <w:ilvl w:val="0"/>
          <w:numId w:val="562"/>
        </w:numPr>
        <w:spacing w:before="0" w:after="0"/>
      </w:pPr>
      <w:r>
        <w:rPr>
          <w:rFonts w:ascii="Arial Unicode MS" w:eastAsia="Arial Unicode MS" w:hAnsi="Arial Unicode MS" w:cs="Arial Unicode MS"/>
          <w:b/>
        </w:rPr>
        <w:t>India → US:</w:t>
      </w:r>
      <w:r>
        <w:t xml:space="preserve"> Retailer exclusivity &amp; FDA pushback (impact 4, mitigation 4).</w:t>
      </w:r>
      <w:r>
        <w:br/>
      </w:r>
    </w:p>
    <w:p w14:paraId="6E73683E" w14:textId="77777777" w:rsidR="00392EA8" w:rsidRDefault="00000000">
      <w:pPr>
        <w:numPr>
          <w:ilvl w:val="0"/>
          <w:numId w:val="562"/>
        </w:numPr>
        <w:spacing w:before="0" w:after="0"/>
      </w:pPr>
      <w:r>
        <w:rPr>
          <w:rFonts w:ascii="Arial Unicode MS" w:eastAsia="Arial Unicode MS" w:hAnsi="Arial Unicode MS" w:cs="Arial Unicode MS"/>
          <w:b/>
        </w:rPr>
        <w:lastRenderedPageBreak/>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w:t>
      </w:r>
      <w:r>
        <w:t xml:space="preserve"> Weak regulators, low margins (impact 3, mitigation 4).</w:t>
      </w:r>
      <w:r>
        <w:br/>
      </w:r>
    </w:p>
    <w:p w14:paraId="5C730636" w14:textId="77777777" w:rsidR="00392EA8" w:rsidRDefault="00000000">
      <w:pPr>
        <w:numPr>
          <w:ilvl w:val="0"/>
          <w:numId w:val="562"/>
        </w:numPr>
        <w:spacing w:before="0" w:after="0"/>
      </w:pPr>
      <w:r>
        <w:rPr>
          <w:rFonts w:ascii="Arial Unicode MS" w:eastAsia="Arial Unicode MS" w:hAnsi="Arial Unicode MS" w:cs="Arial Unicode MS"/>
          <w:b/>
        </w:rPr>
        <w:t>Africa → EU:</w:t>
      </w:r>
      <w:r>
        <w:t xml:space="preserve"> NGO pushback + SME digital adoption (impact 3, mitigation 4).</w:t>
      </w:r>
      <w:r>
        <w:br/>
      </w:r>
    </w:p>
    <w:p w14:paraId="43C230D7" w14:textId="77777777" w:rsidR="00392EA8" w:rsidRDefault="00000000">
      <w:pPr>
        <w:numPr>
          <w:ilvl w:val="0"/>
          <w:numId w:val="562"/>
        </w:numPr>
        <w:spacing w:before="0" w:after="240"/>
      </w:pPr>
      <w:r>
        <w:rPr>
          <w:rFonts w:ascii="Arial Unicode MS" w:eastAsia="Arial Unicode MS" w:hAnsi="Arial Unicode MS" w:cs="Arial Unicode MS"/>
          <w:b/>
        </w:rPr>
        <w:t>SE Asia → US/EU:</w:t>
      </w:r>
      <w:r>
        <w:t xml:space="preserve"> Counterfeit pharma + seafood cold chain (impact 5, mitigation 5).</w:t>
      </w:r>
      <w:r>
        <w:br/>
      </w:r>
    </w:p>
    <w:p w14:paraId="0BD87F2D" w14:textId="77777777" w:rsidR="00392EA8" w:rsidRDefault="00000000">
      <w:r>
        <w:pict w14:anchorId="2949BD06">
          <v:rect id="_x0000_i1653" style="width:0;height:1.5pt" o:hralign="center" o:hrstd="t" o:hr="t" fillcolor="#a0a0a0" stroked="f"/>
        </w:pict>
      </w:r>
    </w:p>
    <w:p w14:paraId="0B939760" w14:textId="77777777" w:rsidR="00392EA8" w:rsidRDefault="00000000">
      <w:pPr>
        <w:pStyle w:val="Heading3"/>
        <w:keepNext w:val="0"/>
        <w:keepLines w:val="0"/>
        <w:spacing w:before="280"/>
        <w:rPr>
          <w:b/>
          <w:color w:val="000000"/>
          <w:sz w:val="26"/>
          <w:szCs w:val="26"/>
        </w:rPr>
      </w:pPr>
      <w:bookmarkStart w:id="747" w:name="_v3qqxo8xfs59" w:colFirst="0" w:colLast="0"/>
      <w:bookmarkEnd w:id="747"/>
      <w:r>
        <w:rPr>
          <w:b/>
          <w:color w:val="000000"/>
          <w:sz w:val="26"/>
          <w:szCs w:val="26"/>
        </w:rPr>
        <w:t>🌐 Global Systemic Risks</w:t>
      </w:r>
    </w:p>
    <w:p w14:paraId="3822EFEE" w14:textId="77777777" w:rsidR="00392EA8" w:rsidRDefault="00000000">
      <w:pPr>
        <w:numPr>
          <w:ilvl w:val="0"/>
          <w:numId w:val="13"/>
        </w:numPr>
        <w:spacing w:before="240" w:after="0"/>
      </w:pPr>
      <w:r>
        <w:rPr>
          <w:b/>
        </w:rPr>
        <w:t>Adoption Lag:</w:t>
      </w:r>
      <w:r>
        <w:t xml:space="preserve"> SMEs resist subscriptions or digital adoption (impact 4, mitigation 4 via freemium + mediator incentives).</w:t>
      </w:r>
      <w:r>
        <w:br/>
      </w:r>
    </w:p>
    <w:p w14:paraId="2F5B3DD3" w14:textId="77777777" w:rsidR="00392EA8" w:rsidRDefault="00000000">
      <w:pPr>
        <w:numPr>
          <w:ilvl w:val="0"/>
          <w:numId w:val="13"/>
        </w:numPr>
        <w:spacing w:before="0" w:after="0"/>
      </w:pPr>
      <w:r>
        <w:rPr>
          <w:b/>
        </w:rPr>
        <w:t>Cybersecurity Threats:</w:t>
      </w:r>
      <w:r>
        <w:t xml:space="preserve"> Data theft, QR tampering, UUID manipulation (impact 5, mitigation 4 with layered stack + blockchain).</w:t>
      </w:r>
      <w:r>
        <w:br/>
      </w:r>
    </w:p>
    <w:p w14:paraId="5A5FA29D" w14:textId="77777777" w:rsidR="00392EA8" w:rsidRDefault="00000000">
      <w:pPr>
        <w:numPr>
          <w:ilvl w:val="0"/>
          <w:numId w:val="13"/>
        </w:numPr>
        <w:spacing w:before="0" w:after="0"/>
      </w:pPr>
      <w:r>
        <w:rPr>
          <w:b/>
        </w:rPr>
        <w:t>Government Resistance:</w:t>
      </w:r>
      <w:r>
        <w:t xml:space="preserve"> Some states may resist due to sovereignty (impact 4, mitigation 3 with SPVs in Singapore/Geneva + local data storage).</w:t>
      </w:r>
      <w:r>
        <w:br/>
      </w:r>
    </w:p>
    <w:p w14:paraId="21EE4E82" w14:textId="77777777" w:rsidR="00392EA8" w:rsidRDefault="00000000">
      <w:pPr>
        <w:numPr>
          <w:ilvl w:val="0"/>
          <w:numId w:val="13"/>
        </w:numPr>
        <w:spacing w:before="0" w:after="240"/>
      </w:pPr>
      <w:r>
        <w:rPr>
          <w:b/>
        </w:rPr>
        <w:t>Capital &amp; Scaling Risk:</w:t>
      </w:r>
      <w:r>
        <w:t xml:space="preserve"> Cost of infra scale-out may outrun funding (impact 3, mitigation 4 via modular cloud + diversified revenue).</w:t>
      </w:r>
      <w:r>
        <w:br/>
      </w:r>
    </w:p>
    <w:p w14:paraId="4E46932A" w14:textId="77777777" w:rsidR="00392EA8" w:rsidRDefault="00000000">
      <w:r>
        <w:pict w14:anchorId="0CE54D99">
          <v:rect id="_x0000_i1654" style="width:0;height:1.5pt" o:hralign="center" o:hrstd="t" o:hr="t" fillcolor="#a0a0a0" stroked="f"/>
        </w:pict>
      </w:r>
    </w:p>
    <w:p w14:paraId="0488861B" w14:textId="77777777" w:rsidR="00392EA8" w:rsidRDefault="00000000">
      <w:pPr>
        <w:pStyle w:val="Heading2"/>
        <w:keepNext w:val="0"/>
        <w:keepLines w:val="0"/>
        <w:spacing w:after="80"/>
        <w:rPr>
          <w:b/>
          <w:sz w:val="34"/>
          <w:szCs w:val="34"/>
        </w:rPr>
      </w:pPr>
      <w:bookmarkStart w:id="748" w:name="_fh3k4g3n33ba" w:colFirst="0" w:colLast="0"/>
      <w:bookmarkEnd w:id="748"/>
      <w:r>
        <w:rPr>
          <w:b/>
          <w:sz w:val="34"/>
          <w:szCs w:val="34"/>
        </w:rPr>
        <w:t>💡 Insights</w:t>
      </w:r>
    </w:p>
    <w:p w14:paraId="048D771B" w14:textId="77777777" w:rsidR="00392EA8" w:rsidRDefault="00000000">
      <w:pPr>
        <w:numPr>
          <w:ilvl w:val="0"/>
          <w:numId w:val="103"/>
        </w:numPr>
        <w:spacing w:before="240" w:after="0"/>
      </w:pPr>
      <w:r>
        <w:rPr>
          <w:b/>
        </w:rPr>
        <w:t>Most Severe Risks:</w:t>
      </w:r>
      <w:r>
        <w:rPr>
          <w:b/>
        </w:rPr>
        <w:br/>
      </w:r>
    </w:p>
    <w:p w14:paraId="421EEA40" w14:textId="77777777" w:rsidR="00392EA8" w:rsidRDefault="00000000">
      <w:pPr>
        <w:numPr>
          <w:ilvl w:val="1"/>
          <w:numId w:val="103"/>
        </w:numPr>
        <w:spacing w:before="0" w:after="0"/>
      </w:pPr>
      <w:r>
        <w:rPr>
          <w:rFonts w:ascii="Arial Unicode MS" w:eastAsia="Arial Unicode MS" w:hAnsi="Arial Unicode MS" w:cs="Arial Unicode MS"/>
        </w:rPr>
        <w:t>SE Asia → US/EU (pharma fraud, cold-chain failures).</w:t>
      </w:r>
      <w:r>
        <w:rPr>
          <w:rFonts w:ascii="Arial Unicode MS" w:eastAsia="Arial Unicode MS" w:hAnsi="Arial Unicode MS" w:cs="Arial Unicode MS"/>
        </w:rPr>
        <w:br/>
      </w:r>
    </w:p>
    <w:p w14:paraId="370D6FDE" w14:textId="77777777" w:rsidR="00392EA8" w:rsidRDefault="00000000">
      <w:pPr>
        <w:numPr>
          <w:ilvl w:val="1"/>
          <w:numId w:val="103"/>
        </w:numPr>
        <w:spacing w:before="0" w:after="0"/>
      </w:pPr>
      <w:r>
        <w:t>Global cyber threats (UUID + QR manipulation).</w:t>
      </w:r>
      <w:r>
        <w:br/>
      </w:r>
    </w:p>
    <w:p w14:paraId="19897097" w14:textId="77777777" w:rsidR="00392EA8" w:rsidRDefault="00000000">
      <w:pPr>
        <w:numPr>
          <w:ilvl w:val="0"/>
          <w:numId w:val="103"/>
        </w:numPr>
        <w:spacing w:before="0" w:after="0"/>
      </w:pPr>
      <w:r>
        <w:rPr>
          <w:b/>
        </w:rPr>
        <w:lastRenderedPageBreak/>
        <w:t>Most Balanced Risks:</w:t>
      </w:r>
      <w:r>
        <w:rPr>
          <w:b/>
        </w:rPr>
        <w:br/>
      </w:r>
    </w:p>
    <w:p w14:paraId="48B11BA2" w14:textId="77777777" w:rsidR="00392EA8" w:rsidRDefault="00000000">
      <w:pPr>
        <w:numPr>
          <w:ilvl w:val="1"/>
          <w:numId w:val="103"/>
        </w:numPr>
        <w:spacing w:before="0" w:after="0"/>
      </w:pPr>
      <w:r>
        <w:rPr>
          <w:rFonts w:ascii="Arial Unicode MS" w:eastAsia="Arial Unicode MS" w:hAnsi="Arial Unicode MS" w:cs="Arial Unicode MS"/>
        </w:rPr>
        <w:t>India → EU (corporate resistance) → mitigation is stronger than risk due to ESG alignment.</w:t>
      </w:r>
      <w:r>
        <w:rPr>
          <w:rFonts w:ascii="Arial Unicode MS" w:eastAsia="Arial Unicode MS" w:hAnsi="Arial Unicode MS" w:cs="Arial Unicode MS"/>
        </w:rPr>
        <w:br/>
      </w:r>
    </w:p>
    <w:p w14:paraId="4D7DFA54" w14:textId="77777777" w:rsidR="00392EA8" w:rsidRDefault="00000000">
      <w:pPr>
        <w:numPr>
          <w:ilvl w:val="1"/>
          <w:numId w:val="103"/>
        </w:numPr>
        <w:spacing w:before="0" w:after="0"/>
      </w:pPr>
      <w:r>
        <w:rPr>
          <w:rFonts w:ascii="Arial Unicode MS" w:eastAsia="Arial Unicode MS" w:hAnsi="Arial Unicode MS" w:cs="Arial Unicode MS"/>
        </w:rPr>
        <w:t xml:space="preserve">India → </w:t>
      </w: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xml:space="preserve"> (low regulator role) → offset by bank enforcement.</w:t>
      </w:r>
      <w:r>
        <w:rPr>
          <w:rFonts w:ascii="Arial Unicode MS" w:eastAsia="Arial Unicode MS" w:hAnsi="Arial Unicode MS" w:cs="Arial Unicode MS"/>
        </w:rPr>
        <w:br/>
      </w:r>
    </w:p>
    <w:p w14:paraId="74F9589B" w14:textId="77777777" w:rsidR="00392EA8" w:rsidRDefault="00000000">
      <w:pPr>
        <w:numPr>
          <w:ilvl w:val="0"/>
          <w:numId w:val="103"/>
        </w:numPr>
        <w:spacing w:before="0" w:after="0"/>
      </w:pPr>
      <w:r>
        <w:rPr>
          <w:b/>
        </w:rPr>
        <w:t>Risks with Structural Challenges:</w:t>
      </w:r>
      <w:r>
        <w:rPr>
          <w:b/>
        </w:rPr>
        <w:br/>
      </w:r>
    </w:p>
    <w:p w14:paraId="1CC92853" w14:textId="77777777" w:rsidR="00392EA8" w:rsidRDefault="00000000">
      <w:pPr>
        <w:numPr>
          <w:ilvl w:val="1"/>
          <w:numId w:val="103"/>
        </w:numPr>
        <w:spacing w:before="0" w:after="0"/>
      </w:pPr>
      <w:r>
        <w:rPr>
          <w:b/>
        </w:rPr>
        <w:t>Government resistance</w:t>
      </w:r>
      <w:r>
        <w:t xml:space="preserve"> is harder to mitigate because of sovereignty concerns.</w:t>
      </w:r>
      <w:r>
        <w:br/>
      </w:r>
    </w:p>
    <w:p w14:paraId="6C1CAEEC" w14:textId="77777777" w:rsidR="00392EA8" w:rsidRDefault="00000000">
      <w:pPr>
        <w:numPr>
          <w:ilvl w:val="1"/>
          <w:numId w:val="103"/>
        </w:numPr>
        <w:spacing w:before="0" w:after="240"/>
      </w:pPr>
      <w:r>
        <w:t xml:space="preserve">GSOS must use </w:t>
      </w:r>
      <w:r>
        <w:rPr>
          <w:b/>
        </w:rPr>
        <w:t>SPV registration, corridor nodes, and neutral positioning</w:t>
      </w:r>
      <w:r>
        <w:t xml:space="preserve"> to overcome this.</w:t>
      </w:r>
      <w:r>
        <w:br/>
      </w:r>
    </w:p>
    <w:p w14:paraId="236F8B79" w14:textId="77777777" w:rsidR="00392EA8" w:rsidRDefault="00000000">
      <w:r>
        <w:pict w14:anchorId="53DEA5D2">
          <v:rect id="_x0000_i1655" style="width:0;height:1.5pt" o:hralign="center" o:hrstd="t" o:hr="t" fillcolor="#a0a0a0" stroked="f"/>
        </w:pict>
      </w:r>
    </w:p>
    <w:p w14:paraId="09465EA0" w14:textId="77777777" w:rsidR="00392EA8" w:rsidRDefault="00000000">
      <w:pPr>
        <w:spacing w:before="240" w:after="240"/>
      </w:pPr>
      <w:r>
        <w:rPr>
          <w:rFonts w:ascii="Arial Unicode MS" w:eastAsia="Arial Unicode MS" w:hAnsi="Arial Unicode MS" w:cs="Arial Unicode MS"/>
        </w:rPr>
        <w:t xml:space="preserve">✅ With this radar, stakeholders can see that </w:t>
      </w:r>
      <w:r>
        <w:rPr>
          <w:b/>
        </w:rPr>
        <w:t>GSOS isn’t risk-free, but it is risk-resilient.</w:t>
      </w:r>
      <w:r>
        <w:rPr>
          <w:b/>
        </w:rPr>
        <w:br/>
      </w:r>
      <w:r>
        <w:t xml:space="preserve"> Corridor diversity + systemic mitigation strategies ensure that even high-impact risks do not derail global scaling.</w:t>
      </w:r>
    </w:p>
    <w:p w14:paraId="6BA8E668" w14:textId="77777777" w:rsidR="00392EA8" w:rsidRDefault="00000000">
      <w:r>
        <w:rPr>
          <w:noProof/>
        </w:rPr>
        <w:drawing>
          <wp:inline distT="114300" distB="114300" distL="114300" distR="114300" wp14:anchorId="1F8C4ED2" wp14:editId="64B8867C">
            <wp:extent cx="5943600" cy="3187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3187700"/>
                    </a:xfrm>
                    <a:prstGeom prst="rect">
                      <a:avLst/>
                    </a:prstGeom>
                    <a:ln/>
                  </pic:spPr>
                </pic:pic>
              </a:graphicData>
            </a:graphic>
          </wp:inline>
        </w:drawing>
      </w:r>
    </w:p>
    <w:p w14:paraId="499C0C28" w14:textId="77777777" w:rsidR="00392EA8" w:rsidRDefault="00000000">
      <w:pPr>
        <w:spacing w:before="240" w:after="240"/>
      </w:pPr>
      <w:r>
        <w:lastRenderedPageBreak/>
        <w:t xml:space="preserve">Here’s the </w:t>
      </w:r>
      <w:r>
        <w:rPr>
          <w:b/>
        </w:rPr>
        <w:t>GSOS Risk Heatmap Table</w:t>
      </w:r>
      <w:r>
        <w:rPr>
          <w:rFonts w:ascii="Arial Unicode MS" w:eastAsia="Arial Unicode MS" w:hAnsi="Arial Unicode MS" w:cs="Arial Unicode MS"/>
        </w:rPr>
        <w:t xml:space="preserve"> ✅ — showing </w:t>
      </w:r>
      <w:r>
        <w:rPr>
          <w:b/>
        </w:rPr>
        <w:t>Risk Severity (Low/Medium/High)</w:t>
      </w:r>
      <w:r>
        <w:t xml:space="preserve"> against </w:t>
      </w:r>
      <w:r>
        <w:rPr>
          <w:b/>
        </w:rPr>
        <w:t>Mitigation Strength (Weak/Medium/Strong)</w:t>
      </w:r>
      <w:r>
        <w:t xml:space="preserve"> across both corridor-specific and systemic risks.</w:t>
      </w:r>
    </w:p>
    <w:p w14:paraId="028B356C" w14:textId="77777777" w:rsidR="00392EA8" w:rsidRDefault="00000000">
      <w:r>
        <w:pict w14:anchorId="160C25BB">
          <v:rect id="_x0000_i1656" style="width:0;height:1.5pt" o:hralign="center" o:hrstd="t" o:hr="t" fillcolor="#a0a0a0" stroked="f"/>
        </w:pict>
      </w:r>
    </w:p>
    <w:p w14:paraId="318D3060" w14:textId="77777777" w:rsidR="00392EA8" w:rsidRDefault="00000000">
      <w:pPr>
        <w:pStyle w:val="Heading2"/>
        <w:keepNext w:val="0"/>
        <w:keepLines w:val="0"/>
        <w:spacing w:after="80"/>
        <w:rPr>
          <w:b/>
          <w:sz w:val="34"/>
          <w:szCs w:val="34"/>
        </w:rPr>
      </w:pPr>
      <w:bookmarkStart w:id="749" w:name="_zij1nt9nxf12" w:colFirst="0" w:colLast="0"/>
      <w:bookmarkEnd w:id="749"/>
      <w:r>
        <w:rPr>
          <w:b/>
          <w:sz w:val="34"/>
          <w:szCs w:val="34"/>
        </w:rPr>
        <w:t>📊 Heatmap Insights</w:t>
      </w:r>
    </w:p>
    <w:p w14:paraId="108598F0" w14:textId="77777777" w:rsidR="00392EA8" w:rsidRDefault="00000000">
      <w:pPr>
        <w:numPr>
          <w:ilvl w:val="0"/>
          <w:numId w:val="875"/>
        </w:numPr>
        <w:spacing w:before="240" w:after="0"/>
      </w:pPr>
      <w:r>
        <w:rPr>
          <w:b/>
        </w:rPr>
        <w:t>High Risk + Strong Mitigation:</w:t>
      </w:r>
      <w:r>
        <w:rPr>
          <w:b/>
        </w:rPr>
        <w:br/>
      </w:r>
    </w:p>
    <w:p w14:paraId="7048F34B" w14:textId="77777777" w:rsidR="00392EA8" w:rsidRDefault="00000000">
      <w:pPr>
        <w:numPr>
          <w:ilvl w:val="1"/>
          <w:numId w:val="875"/>
        </w:numPr>
        <w:spacing w:before="0" w:after="0"/>
      </w:pPr>
      <w:r>
        <w:rPr>
          <w:rFonts w:ascii="Arial Unicode MS" w:eastAsia="Arial Unicode MS" w:hAnsi="Arial Unicode MS" w:cs="Arial Unicode MS"/>
          <w:i/>
        </w:rPr>
        <w:t>India → Africa (smuggling &amp; under-invoicing)</w:t>
      </w:r>
      <w:r>
        <w:rPr>
          <w:rFonts w:ascii="Arial Unicode MS" w:eastAsia="Arial Unicode MS" w:hAnsi="Arial Unicode MS" w:cs="Arial Unicode MS"/>
          <w:i/>
        </w:rPr>
        <w:br/>
      </w:r>
    </w:p>
    <w:p w14:paraId="39AA88B8" w14:textId="77777777" w:rsidR="00392EA8" w:rsidRDefault="00000000">
      <w:pPr>
        <w:numPr>
          <w:ilvl w:val="1"/>
          <w:numId w:val="875"/>
        </w:numPr>
        <w:spacing w:before="0" w:after="0"/>
      </w:pPr>
      <w:r>
        <w:rPr>
          <w:rFonts w:ascii="Arial Unicode MS" w:eastAsia="Arial Unicode MS" w:hAnsi="Arial Unicode MS" w:cs="Arial Unicode MS"/>
          <w:i/>
        </w:rPr>
        <w:t>India → US (retailer exclusivity &amp; FDA pushback)</w:t>
      </w:r>
      <w:r>
        <w:rPr>
          <w:rFonts w:ascii="Arial Unicode MS" w:eastAsia="Arial Unicode MS" w:hAnsi="Arial Unicode MS" w:cs="Arial Unicode MS"/>
          <w:i/>
        </w:rPr>
        <w:br/>
      </w:r>
    </w:p>
    <w:p w14:paraId="5E4BDA13" w14:textId="77777777" w:rsidR="00392EA8" w:rsidRDefault="00000000">
      <w:pPr>
        <w:numPr>
          <w:ilvl w:val="1"/>
          <w:numId w:val="875"/>
        </w:numPr>
        <w:spacing w:before="0" w:after="0"/>
      </w:pPr>
      <w:r>
        <w:rPr>
          <w:rFonts w:ascii="Arial Unicode MS" w:eastAsia="Arial Unicode MS" w:hAnsi="Arial Unicode MS" w:cs="Arial Unicode MS"/>
          <w:i/>
        </w:rPr>
        <w:t>SE Asia → US/EU (counterfeit pharma / cold-chain)</w:t>
      </w:r>
      <w:r>
        <w:rPr>
          <w:rFonts w:ascii="Arial Unicode MS" w:eastAsia="Arial Unicode MS" w:hAnsi="Arial Unicode MS" w:cs="Arial Unicode MS"/>
          <w:i/>
        </w:rPr>
        <w:br/>
      </w:r>
    </w:p>
    <w:p w14:paraId="1EFA05F0" w14:textId="77777777" w:rsidR="00392EA8" w:rsidRDefault="00000000">
      <w:pPr>
        <w:numPr>
          <w:ilvl w:val="1"/>
          <w:numId w:val="875"/>
        </w:numPr>
        <w:spacing w:before="0" w:after="0"/>
      </w:pPr>
      <w:r>
        <w:rPr>
          <w:i/>
        </w:rPr>
        <w:t>Adoption Lag (SMEs resist digital)</w:t>
      </w:r>
      <w:r>
        <w:rPr>
          <w:i/>
        </w:rPr>
        <w:br/>
      </w:r>
    </w:p>
    <w:p w14:paraId="78C28567" w14:textId="77777777" w:rsidR="00392EA8" w:rsidRDefault="00000000">
      <w:pPr>
        <w:numPr>
          <w:ilvl w:val="1"/>
          <w:numId w:val="875"/>
        </w:numPr>
        <w:spacing w:before="0" w:after="0"/>
      </w:pPr>
      <w:r>
        <w:rPr>
          <w:i/>
        </w:rPr>
        <w:t>Cybersecurity threats (UUID/QR tampering)</w:t>
      </w:r>
      <w:r>
        <w:rPr>
          <w:i/>
        </w:rPr>
        <w:br/>
      </w:r>
      <w:r>
        <w:t xml:space="preserve"> 👉 These are </w:t>
      </w:r>
      <w:r>
        <w:rPr>
          <w:b/>
        </w:rPr>
        <w:t>serious risks</w:t>
      </w:r>
      <w:r>
        <w:t>, but GSOS already has strong countermeasures.</w:t>
      </w:r>
      <w:r>
        <w:br/>
      </w:r>
    </w:p>
    <w:p w14:paraId="5984A99E" w14:textId="77777777" w:rsidR="00392EA8" w:rsidRDefault="00000000">
      <w:pPr>
        <w:numPr>
          <w:ilvl w:val="0"/>
          <w:numId w:val="875"/>
        </w:numPr>
        <w:spacing w:before="0" w:after="0"/>
      </w:pPr>
      <w:r>
        <w:rPr>
          <w:b/>
        </w:rPr>
        <w:t>Medium Risk + Strong Mitigation:</w:t>
      </w:r>
      <w:r>
        <w:rPr>
          <w:b/>
        </w:rPr>
        <w:br/>
      </w:r>
    </w:p>
    <w:p w14:paraId="516BED23" w14:textId="77777777" w:rsidR="00392EA8" w:rsidRDefault="00000000">
      <w:pPr>
        <w:numPr>
          <w:ilvl w:val="1"/>
          <w:numId w:val="875"/>
        </w:numPr>
        <w:spacing w:before="0" w:after="0"/>
      </w:pPr>
      <w:r>
        <w:rPr>
          <w:rFonts w:ascii="Arial Unicode MS" w:eastAsia="Arial Unicode MS" w:hAnsi="Arial Unicode MS" w:cs="Arial Unicode MS"/>
          <w:i/>
        </w:rPr>
        <w:t>India → EU (ESG exposure resistance)</w:t>
      </w:r>
      <w:r>
        <w:rPr>
          <w:rFonts w:ascii="Arial Unicode MS" w:eastAsia="Arial Unicode MS" w:hAnsi="Arial Unicode MS" w:cs="Arial Unicode MS"/>
          <w:i/>
        </w:rPr>
        <w:br/>
      </w:r>
    </w:p>
    <w:p w14:paraId="34753048" w14:textId="77777777" w:rsidR="00392EA8" w:rsidRDefault="00000000">
      <w:pPr>
        <w:numPr>
          <w:ilvl w:val="1"/>
          <w:numId w:val="875"/>
        </w:numPr>
        <w:spacing w:before="0" w:after="0"/>
      </w:pPr>
      <w:r>
        <w:rPr>
          <w:i/>
        </w:rPr>
        <w:t>Capital &amp; Scaling Risk</w:t>
      </w:r>
      <w:r>
        <w:rPr>
          <w:i/>
        </w:rPr>
        <w:br/>
      </w:r>
      <w:r>
        <w:t xml:space="preserve"> 👉 These are </w:t>
      </w:r>
      <w:r>
        <w:rPr>
          <w:b/>
        </w:rPr>
        <w:t>manageable risks</w:t>
      </w:r>
      <w:r>
        <w:t>, and mitigation measures are likely to overcompensate.</w:t>
      </w:r>
      <w:r>
        <w:br/>
      </w:r>
    </w:p>
    <w:p w14:paraId="0ECA0876" w14:textId="77777777" w:rsidR="00392EA8" w:rsidRDefault="00000000">
      <w:pPr>
        <w:numPr>
          <w:ilvl w:val="0"/>
          <w:numId w:val="875"/>
        </w:numPr>
        <w:spacing w:before="0" w:after="0"/>
      </w:pPr>
      <w:r>
        <w:rPr>
          <w:b/>
        </w:rPr>
        <w:t>Medium Risk + Medium Mitigation:</w:t>
      </w:r>
      <w:r>
        <w:rPr>
          <w:b/>
        </w:rPr>
        <w:br/>
      </w:r>
    </w:p>
    <w:p w14:paraId="77B34339" w14:textId="77777777" w:rsidR="00392EA8" w:rsidRDefault="00000000">
      <w:pPr>
        <w:numPr>
          <w:ilvl w:val="1"/>
          <w:numId w:val="875"/>
        </w:numPr>
        <w:spacing w:before="0" w:after="0"/>
      </w:pPr>
      <w:r>
        <w:rPr>
          <w:rFonts w:ascii="Arial Unicode MS" w:eastAsia="Arial Unicode MS" w:hAnsi="Arial Unicode MS" w:cs="Arial Unicode MS"/>
          <w:i/>
        </w:rPr>
        <w:t xml:space="preserve">India → </w:t>
      </w:r>
      <w:proofErr w:type="spellStart"/>
      <w:r>
        <w:rPr>
          <w:rFonts w:ascii="Arial Unicode MS" w:eastAsia="Arial Unicode MS" w:hAnsi="Arial Unicode MS" w:cs="Arial Unicode MS"/>
          <w:i/>
        </w:rPr>
        <w:t>LatAm</w:t>
      </w:r>
      <w:proofErr w:type="spellEnd"/>
      <w:r>
        <w:rPr>
          <w:rFonts w:ascii="Arial Unicode MS" w:eastAsia="Arial Unicode MS" w:hAnsi="Arial Unicode MS" w:cs="Arial Unicode MS"/>
          <w:i/>
        </w:rPr>
        <w:t xml:space="preserve"> (weak regulators, low margins)</w:t>
      </w:r>
      <w:r>
        <w:rPr>
          <w:rFonts w:ascii="Arial Unicode MS" w:eastAsia="Arial Unicode MS" w:hAnsi="Arial Unicode MS" w:cs="Arial Unicode MS"/>
          <w:i/>
        </w:rPr>
        <w:br/>
      </w:r>
    </w:p>
    <w:p w14:paraId="3326CFED" w14:textId="77777777" w:rsidR="00392EA8" w:rsidRDefault="00000000">
      <w:pPr>
        <w:numPr>
          <w:ilvl w:val="1"/>
          <w:numId w:val="875"/>
        </w:numPr>
        <w:spacing w:before="0" w:after="0"/>
      </w:pPr>
      <w:r>
        <w:rPr>
          <w:rFonts w:ascii="Arial Unicode MS" w:eastAsia="Arial Unicode MS" w:hAnsi="Arial Unicode MS" w:cs="Arial Unicode MS"/>
          <w:i/>
        </w:rPr>
        <w:t>Africa → EU (NGO pushback + SME adoption barriers)</w:t>
      </w:r>
      <w:r>
        <w:rPr>
          <w:rFonts w:ascii="Arial Unicode MS" w:eastAsia="Arial Unicode MS" w:hAnsi="Arial Unicode MS" w:cs="Arial Unicode MS"/>
          <w:i/>
        </w:rPr>
        <w:br/>
      </w:r>
      <w:r>
        <w:t xml:space="preserve"> 👉 These corridors will need </w:t>
      </w:r>
      <w:r>
        <w:rPr>
          <w:b/>
        </w:rPr>
        <w:t xml:space="preserve">extra push (banks, NGOs, ERP-lite </w:t>
      </w:r>
      <w:r>
        <w:rPr>
          <w:b/>
        </w:rPr>
        <w:lastRenderedPageBreak/>
        <w:t>adoption tools)</w:t>
      </w:r>
      <w:r>
        <w:t xml:space="preserve"> to avoid stalling.</w:t>
      </w:r>
      <w:r>
        <w:br/>
      </w:r>
    </w:p>
    <w:p w14:paraId="7303986D" w14:textId="77777777" w:rsidR="00392EA8" w:rsidRDefault="00000000">
      <w:pPr>
        <w:numPr>
          <w:ilvl w:val="0"/>
          <w:numId w:val="875"/>
        </w:numPr>
        <w:spacing w:before="0" w:after="0"/>
      </w:pPr>
      <w:r>
        <w:rPr>
          <w:b/>
        </w:rPr>
        <w:t>High Risk + Medium Mitigation (structural challenge):</w:t>
      </w:r>
      <w:r>
        <w:rPr>
          <w:b/>
        </w:rPr>
        <w:br/>
      </w:r>
    </w:p>
    <w:p w14:paraId="6BFB8BED" w14:textId="77777777" w:rsidR="00392EA8" w:rsidRDefault="00000000">
      <w:pPr>
        <w:numPr>
          <w:ilvl w:val="1"/>
          <w:numId w:val="875"/>
        </w:numPr>
        <w:spacing w:before="0" w:after="240"/>
      </w:pPr>
      <w:r>
        <w:rPr>
          <w:i/>
        </w:rPr>
        <w:t>Government resistance (sovereignty concerns)</w:t>
      </w:r>
      <w:r>
        <w:rPr>
          <w:i/>
        </w:rPr>
        <w:br/>
      </w:r>
      <w:r>
        <w:t xml:space="preserve"> 👉 The </w:t>
      </w:r>
      <w:r>
        <w:rPr>
          <w:b/>
        </w:rPr>
        <w:t>hardest to mitigate</w:t>
      </w:r>
      <w:r>
        <w:t xml:space="preserve"> — GSOS can only soften resistance through </w:t>
      </w:r>
      <w:r>
        <w:rPr>
          <w:b/>
        </w:rPr>
        <w:t>SPVs (Singapore/Geneva), local corridor nodes, and sovereignty assurances.</w:t>
      </w:r>
      <w:r>
        <w:rPr>
          <w:b/>
        </w:rPr>
        <w:br/>
      </w:r>
    </w:p>
    <w:p w14:paraId="2C33E687" w14:textId="77777777" w:rsidR="00392EA8" w:rsidRDefault="00000000">
      <w:r>
        <w:pict w14:anchorId="6B1032E0">
          <v:rect id="_x0000_i1657" style="width:0;height:1.5pt" o:hralign="center" o:hrstd="t" o:hr="t" fillcolor="#a0a0a0" stroked="f"/>
        </w:pict>
      </w:r>
    </w:p>
    <w:p w14:paraId="5E1FA461" w14:textId="77777777" w:rsidR="00392EA8" w:rsidRDefault="00000000">
      <w:pPr>
        <w:spacing w:before="240" w:after="240"/>
      </w:pPr>
      <w:r>
        <w:t xml:space="preserve">💡 </w:t>
      </w:r>
      <w:r>
        <w:rPr>
          <w:b/>
        </w:rPr>
        <w:t>Narrative Value for Investors &amp; Governments:</w:t>
      </w:r>
      <w:r>
        <w:rPr>
          <w:b/>
        </w:rPr>
        <w:br/>
      </w:r>
      <w:r>
        <w:t xml:space="preserve"> This table shows GSOS isn’t blind to its risks. Instead, it demonstrates </w:t>
      </w:r>
      <w:r>
        <w:rPr>
          <w:b/>
        </w:rPr>
        <w:t>which risks are high but controllable</w:t>
      </w:r>
      <w:r>
        <w:t xml:space="preserve">, and which risks (like sovereignty) need </w:t>
      </w:r>
      <w:r>
        <w:rPr>
          <w:b/>
        </w:rPr>
        <w:t>structural strategy</w:t>
      </w:r>
      <w:r>
        <w:t>.</w:t>
      </w:r>
    </w:p>
    <w:p w14:paraId="7EF2072F" w14:textId="77777777" w:rsidR="00392EA8" w:rsidRDefault="00000000">
      <w:pPr>
        <w:pStyle w:val="Heading3"/>
        <w:keepNext w:val="0"/>
        <w:keepLines w:val="0"/>
        <w:spacing w:before="280"/>
        <w:rPr>
          <w:b/>
          <w:color w:val="000000"/>
          <w:sz w:val="26"/>
          <w:szCs w:val="26"/>
        </w:rPr>
      </w:pPr>
      <w:bookmarkStart w:id="750" w:name="_bmmajrv85o0a" w:colFirst="0" w:colLast="0"/>
      <w:bookmarkEnd w:id="750"/>
      <w:r>
        <w:rPr>
          <w:b/>
          <w:color w:val="000000"/>
          <w:sz w:val="26"/>
          <w:szCs w:val="26"/>
        </w:rPr>
        <w:t>Section 3.11 – Stakeholder Playbooks</w:t>
      </w:r>
    </w:p>
    <w:p w14:paraId="260A9022" w14:textId="77777777" w:rsidR="00392EA8" w:rsidRDefault="00000000">
      <w:r>
        <w:pict w14:anchorId="677CA133">
          <v:rect id="_x0000_i1658" style="width:0;height:1.5pt" o:hralign="center" o:hrstd="t" o:hr="t" fillcolor="#a0a0a0" stroked="f"/>
        </w:pict>
      </w:r>
    </w:p>
    <w:p w14:paraId="7E483E24" w14:textId="77777777" w:rsidR="00392EA8" w:rsidRDefault="00000000">
      <w:pPr>
        <w:pStyle w:val="Heading2"/>
        <w:keepNext w:val="0"/>
        <w:keepLines w:val="0"/>
        <w:spacing w:after="80"/>
        <w:rPr>
          <w:b/>
          <w:sz w:val="34"/>
          <w:szCs w:val="34"/>
        </w:rPr>
      </w:pPr>
      <w:bookmarkStart w:id="751" w:name="_d5xb782mpvl7" w:colFirst="0" w:colLast="0"/>
      <w:bookmarkEnd w:id="751"/>
      <w:r>
        <w:rPr>
          <w:b/>
          <w:sz w:val="34"/>
          <w:szCs w:val="34"/>
        </w:rPr>
        <w:t>A. SMEs (Small &amp; Medium Enterprises)</w:t>
      </w:r>
    </w:p>
    <w:p w14:paraId="3484EA75" w14:textId="77777777" w:rsidR="00392EA8" w:rsidRDefault="00000000">
      <w:pPr>
        <w:spacing w:before="240" w:after="240"/>
      </w:pPr>
      <w:r>
        <w:t xml:space="preserve">SMEs are the </w:t>
      </w:r>
      <w:r>
        <w:rPr>
          <w:b/>
        </w:rPr>
        <w:t>heart of GSOS adoption</w:t>
      </w:r>
      <w:r>
        <w:t xml:space="preserve"> because they are the producers and exporters that fuel trade corridors. Without SMEs onboard, the entire ecosystem collapses. Yet, SMEs often face the steepest barriers: lengthy paperwork, delayed or denied payments, and difficulty proving their credibility to corporates and banks.</w:t>
      </w:r>
    </w:p>
    <w:p w14:paraId="6A235C40" w14:textId="77777777" w:rsidR="00392EA8" w:rsidRDefault="00000000">
      <w:pPr>
        <w:spacing w:before="240" w:after="240"/>
      </w:pPr>
      <w:r>
        <w:t xml:space="preserve">GSOS changes this reality by issuing every SME a </w:t>
      </w:r>
      <w:r>
        <w:rPr>
          <w:b/>
        </w:rPr>
        <w:t>UUID-enabled trade profile</w:t>
      </w:r>
      <w:r>
        <w:t xml:space="preserve"> as soon as they onboard. This profile includes their invoices, purchase orders, GST records, and certifications — all digitally signed with DSC to guarantee legal authenticity. Initially, SMEs can access these services through a </w:t>
      </w:r>
      <w:r>
        <w:rPr>
          <w:b/>
        </w:rPr>
        <w:t>freemium model</w:t>
      </w:r>
      <w:r>
        <w:t>, where basic document generation (invoice, PI, PO) is free. As their turnover grows (automatically tracked via GST filings), GSOS nudges them into higher subscription tiers.</w:t>
      </w:r>
    </w:p>
    <w:p w14:paraId="6996E39B" w14:textId="77777777" w:rsidR="00392EA8" w:rsidRDefault="00000000">
      <w:pPr>
        <w:spacing w:before="240" w:after="240"/>
      </w:pPr>
      <w:r>
        <w:t>For the SME, the benefits are immediate and concrete:</w:t>
      </w:r>
    </w:p>
    <w:p w14:paraId="5CA6A1C6" w14:textId="77777777" w:rsidR="00392EA8" w:rsidRDefault="00000000">
      <w:pPr>
        <w:numPr>
          <w:ilvl w:val="0"/>
          <w:numId w:val="381"/>
        </w:numPr>
        <w:spacing w:before="240" w:after="0"/>
      </w:pPr>
      <w:r>
        <w:lastRenderedPageBreak/>
        <w:t>Payments flow faster because banks and corporates trust UUID-backed trades.</w:t>
      </w:r>
      <w:r>
        <w:br/>
      </w:r>
    </w:p>
    <w:p w14:paraId="7F991B6B" w14:textId="77777777" w:rsidR="00392EA8" w:rsidRDefault="00000000">
      <w:pPr>
        <w:numPr>
          <w:ilvl w:val="0"/>
          <w:numId w:val="381"/>
        </w:numPr>
        <w:spacing w:before="0" w:after="0"/>
      </w:pPr>
      <w:r>
        <w:t>Mediators cannot manipulate commissions unfairly because contracts are embedded in UUIDs.</w:t>
      </w:r>
      <w:r>
        <w:br/>
      </w:r>
    </w:p>
    <w:p w14:paraId="2FBDC6B1" w14:textId="77777777" w:rsidR="00392EA8" w:rsidRDefault="00000000">
      <w:pPr>
        <w:numPr>
          <w:ilvl w:val="0"/>
          <w:numId w:val="381"/>
        </w:numPr>
        <w:spacing w:before="0" w:after="240"/>
      </w:pPr>
      <w:r>
        <w:t>SMEs gain new visibility into international buyers through GSOS’s marketplace.</w:t>
      </w:r>
      <w:r>
        <w:br/>
      </w:r>
    </w:p>
    <w:p w14:paraId="1E7C40A8" w14:textId="77777777" w:rsidR="00392EA8" w:rsidRDefault="00000000">
      <w:pPr>
        <w:spacing w:before="240" w:after="240"/>
      </w:pPr>
      <w:r>
        <w:t xml:space="preserve">In short, GSOS gives SMEs a </w:t>
      </w:r>
      <w:r>
        <w:rPr>
          <w:b/>
        </w:rPr>
        <w:t>passport to global trade</w:t>
      </w:r>
      <w:r>
        <w:t xml:space="preserve"> — a digital identity that not only reduces compliance costs but also opens doors to new markets.</w:t>
      </w:r>
    </w:p>
    <w:p w14:paraId="1FC92408" w14:textId="77777777" w:rsidR="00392EA8" w:rsidRDefault="00000000">
      <w:r>
        <w:pict w14:anchorId="33411C09">
          <v:rect id="_x0000_i1659" style="width:0;height:1.5pt" o:hralign="center" o:hrstd="t" o:hr="t" fillcolor="#a0a0a0" stroked="f"/>
        </w:pict>
      </w:r>
    </w:p>
    <w:p w14:paraId="027806D3" w14:textId="77777777" w:rsidR="00392EA8" w:rsidRDefault="00000000">
      <w:pPr>
        <w:pStyle w:val="Heading2"/>
        <w:keepNext w:val="0"/>
        <w:keepLines w:val="0"/>
        <w:spacing w:after="80"/>
        <w:rPr>
          <w:b/>
          <w:sz w:val="34"/>
          <w:szCs w:val="34"/>
        </w:rPr>
      </w:pPr>
      <w:bookmarkStart w:id="752" w:name="_ezqsj4eh1tr5" w:colFirst="0" w:colLast="0"/>
      <w:bookmarkEnd w:id="752"/>
      <w:r>
        <w:rPr>
          <w:b/>
          <w:sz w:val="34"/>
          <w:szCs w:val="34"/>
        </w:rPr>
        <w:t>B. Mediators</w:t>
      </w:r>
    </w:p>
    <w:p w14:paraId="51AA7DCE" w14:textId="77777777" w:rsidR="00392EA8" w:rsidRDefault="00000000">
      <w:pPr>
        <w:spacing w:before="240" w:after="240"/>
      </w:pPr>
      <w:r>
        <w:t xml:space="preserve">Mediators have historically played a delicate role in trade: they connect SMEs to corporates, arrange deals, and often smooth financing and logistics. Yet their greatest fear is </w:t>
      </w:r>
      <w:r>
        <w:rPr>
          <w:b/>
        </w:rPr>
        <w:t>being bypassed</w:t>
      </w:r>
      <w:r>
        <w:t xml:space="preserve"> once buyers and sellers establish direct contact. GSOS addresses this fear directly.</w:t>
      </w:r>
    </w:p>
    <w:p w14:paraId="14A927AD" w14:textId="77777777" w:rsidR="00392EA8" w:rsidRDefault="00000000">
      <w:pPr>
        <w:spacing w:before="240" w:after="240"/>
      </w:pPr>
      <w:r>
        <w:t xml:space="preserve">Whenever a trade is created, GSOS embeds the </w:t>
      </w:r>
      <w:r>
        <w:rPr>
          <w:b/>
        </w:rPr>
        <w:t>mediator ID directly into the UUID</w:t>
      </w:r>
      <w:r>
        <w:t>. This means the mediator’s commission is locked into the trade itself, enforced by a smart contract. Whether payment flows through escrow, LC, or open account, the mediator’s commission is automatically calculated and released.</w:t>
      </w:r>
    </w:p>
    <w:p w14:paraId="3863C82D" w14:textId="77777777" w:rsidR="00392EA8" w:rsidRDefault="00000000">
      <w:pPr>
        <w:spacing w:before="240" w:after="240"/>
        <w:rPr>
          <w:b/>
        </w:rPr>
      </w:pPr>
      <w:r>
        <w:t xml:space="preserve">Mediators also benefit as </w:t>
      </w:r>
      <w:r>
        <w:rPr>
          <w:b/>
        </w:rPr>
        <w:t>GSOS channel partners</w:t>
      </w:r>
      <w:r>
        <w:t xml:space="preserve">. By bringing SMEs onboard, they increase their own commission volume and can even receive referral bonuses. Instead of being disintermediated, they become </w:t>
      </w:r>
      <w:r>
        <w:rPr>
          <w:b/>
        </w:rPr>
        <w:t>essential adoption drivers.</w:t>
      </w:r>
    </w:p>
    <w:p w14:paraId="67034641" w14:textId="77777777" w:rsidR="00392EA8" w:rsidRDefault="00000000">
      <w:pPr>
        <w:spacing w:before="240" w:after="240"/>
      </w:pPr>
      <w:r>
        <w:t>Thus, GSOS flips the narrative: rather than eroding mediator value, it guarantees it. Mediators now gain certainty, visibility, and protection in an increasingly digital trade landscape.</w:t>
      </w:r>
    </w:p>
    <w:p w14:paraId="03AB18A3" w14:textId="77777777" w:rsidR="00392EA8" w:rsidRDefault="00000000">
      <w:r>
        <w:pict w14:anchorId="63DD5E6F">
          <v:rect id="_x0000_i1660" style="width:0;height:1.5pt" o:hralign="center" o:hrstd="t" o:hr="t" fillcolor="#a0a0a0" stroked="f"/>
        </w:pict>
      </w:r>
    </w:p>
    <w:p w14:paraId="55DCE3B4" w14:textId="77777777" w:rsidR="00392EA8" w:rsidRDefault="00000000">
      <w:pPr>
        <w:pStyle w:val="Heading2"/>
        <w:keepNext w:val="0"/>
        <w:keepLines w:val="0"/>
        <w:spacing w:after="80"/>
        <w:rPr>
          <w:b/>
          <w:sz w:val="34"/>
          <w:szCs w:val="34"/>
        </w:rPr>
      </w:pPr>
      <w:bookmarkStart w:id="753" w:name="_vm7can50fsx0" w:colFirst="0" w:colLast="0"/>
      <w:bookmarkEnd w:id="753"/>
      <w:r>
        <w:rPr>
          <w:b/>
          <w:sz w:val="34"/>
          <w:szCs w:val="34"/>
        </w:rPr>
        <w:lastRenderedPageBreak/>
        <w:t>C. Corporates (Buyers &amp; Large Traders)</w:t>
      </w:r>
    </w:p>
    <w:p w14:paraId="16185CF7" w14:textId="77777777" w:rsidR="00392EA8" w:rsidRDefault="00000000">
      <w:pPr>
        <w:spacing w:before="240" w:after="240"/>
      </w:pPr>
      <w:r>
        <w:t xml:space="preserve">Corporates are the </w:t>
      </w:r>
      <w:r>
        <w:rPr>
          <w:b/>
        </w:rPr>
        <w:t>demand anchors</w:t>
      </w:r>
      <w:r>
        <w:t xml:space="preserve"> in every corridor. Their decisions determine whether SMEs and mediators are pulled into new compliance or technology frameworks. But corporates themselves face mounting challenges: stringent ESG reporting, counterfeit imports, and reputational risks if their supply chains are exposed.</w:t>
      </w:r>
    </w:p>
    <w:p w14:paraId="3FB32AC6" w14:textId="77777777" w:rsidR="00392EA8" w:rsidRDefault="00000000">
      <w:pPr>
        <w:spacing w:before="240" w:after="240"/>
      </w:pPr>
      <w:r>
        <w:t xml:space="preserve">GSOS integrates directly into corporate ERP systems via APIs. When a </w:t>
      </w:r>
      <w:proofErr w:type="gramStart"/>
      <w:r>
        <w:t>corporate places</w:t>
      </w:r>
      <w:proofErr w:type="gramEnd"/>
      <w:r>
        <w:t xml:space="preserve"> an order, GSOS ensures every document is UUID-verified and DSC-signed, eliminating counterfeit risk. ESG data — such as carbon footprint, labor audits, and sustainability scores — is automatically generated, meaning corporates no longer need to spend millions on manual audits.</w:t>
      </w:r>
    </w:p>
    <w:p w14:paraId="577CCCDD" w14:textId="77777777" w:rsidR="00392EA8" w:rsidRDefault="00000000">
      <w:pPr>
        <w:spacing w:before="240" w:after="240"/>
      </w:pPr>
      <w:r>
        <w:t xml:space="preserve">For corporates, GSOS is not just about compliance but also about brand value. Products carrying a </w:t>
      </w:r>
      <w:r>
        <w:rPr>
          <w:b/>
        </w:rPr>
        <w:t>GSOS QR trust label</w:t>
      </w:r>
      <w:r>
        <w:t xml:space="preserve"> can be marketed as traceable, authentic, and ESG-compliant. This not only satisfies regulators but also attracts consumers in high-value markets like the EU and US.</w:t>
      </w:r>
    </w:p>
    <w:p w14:paraId="69CC1971" w14:textId="77777777" w:rsidR="00392EA8" w:rsidRDefault="00000000">
      <w:pPr>
        <w:spacing w:before="240" w:after="240"/>
      </w:pPr>
      <w:r>
        <w:t>Corporates adopt GSOS because it reduces compliance costs, derisks sourcing, and enhances consumer trust — three factors that directly affect their bottom line.</w:t>
      </w:r>
    </w:p>
    <w:p w14:paraId="55F8F81D" w14:textId="77777777" w:rsidR="00392EA8" w:rsidRDefault="00000000">
      <w:r>
        <w:pict w14:anchorId="3E7CA802">
          <v:rect id="_x0000_i1661" style="width:0;height:1.5pt" o:hralign="center" o:hrstd="t" o:hr="t" fillcolor="#a0a0a0" stroked="f"/>
        </w:pict>
      </w:r>
    </w:p>
    <w:p w14:paraId="4B53583C" w14:textId="77777777" w:rsidR="00392EA8" w:rsidRDefault="00000000">
      <w:pPr>
        <w:pStyle w:val="Heading2"/>
        <w:keepNext w:val="0"/>
        <w:keepLines w:val="0"/>
        <w:spacing w:after="80"/>
        <w:rPr>
          <w:b/>
          <w:sz w:val="34"/>
          <w:szCs w:val="34"/>
        </w:rPr>
      </w:pPr>
      <w:bookmarkStart w:id="754" w:name="_el4xx2xfcv92" w:colFirst="0" w:colLast="0"/>
      <w:bookmarkEnd w:id="754"/>
      <w:r>
        <w:rPr>
          <w:b/>
          <w:sz w:val="34"/>
          <w:szCs w:val="34"/>
        </w:rPr>
        <w:t xml:space="preserve">D. Banks &amp; </w:t>
      </w:r>
      <w:proofErr w:type="spellStart"/>
      <w:r>
        <w:rPr>
          <w:b/>
          <w:sz w:val="34"/>
          <w:szCs w:val="34"/>
        </w:rPr>
        <w:t>Fintechs</w:t>
      </w:r>
      <w:proofErr w:type="spellEnd"/>
    </w:p>
    <w:p w14:paraId="576CDE9F" w14:textId="77777777" w:rsidR="00392EA8" w:rsidRDefault="00000000">
      <w:pPr>
        <w:spacing w:before="240" w:after="240"/>
      </w:pPr>
      <w:r>
        <w:t xml:space="preserve">Banks are the </w:t>
      </w:r>
      <w:r>
        <w:rPr>
          <w:b/>
        </w:rPr>
        <w:t>financial arteries of trade</w:t>
      </w:r>
      <w:r>
        <w:t>, but they are constantly exposed to fraud risks. From forged invoices to false compliance certificates, banks often struggle to verify whether a trade is legitimate before financing it.</w:t>
      </w:r>
    </w:p>
    <w:p w14:paraId="06A55806" w14:textId="77777777" w:rsidR="00392EA8" w:rsidRDefault="00000000">
      <w:pPr>
        <w:spacing w:before="240" w:after="240"/>
      </w:pPr>
      <w:r>
        <w:t xml:space="preserve">GSOS solves this by linking </w:t>
      </w:r>
      <w:r>
        <w:rPr>
          <w:b/>
        </w:rPr>
        <w:t>UUIDs directly to financial flows</w:t>
      </w:r>
      <w:r>
        <w:t>. A bank can confirm in real time that an LC or escrow payment is tied to a valid UUID and DSC-signed documents. Fraudulent invoices simply cannot pass through the system.</w:t>
      </w:r>
    </w:p>
    <w:p w14:paraId="102EA4FD" w14:textId="77777777" w:rsidR="00392EA8" w:rsidRDefault="00000000">
      <w:pPr>
        <w:spacing w:before="240" w:after="240"/>
      </w:pPr>
      <w:r>
        <w:t xml:space="preserve">At the same time, GSOS provides </w:t>
      </w:r>
      <w:r>
        <w:rPr>
          <w:b/>
        </w:rPr>
        <w:t>SME risk scoring</w:t>
      </w:r>
      <w:r>
        <w:t xml:space="preserve"> using AI, giving banks a clearer view of which exporters are trustworthy. For banks, this reduces defaults and opens new lending opportunities.</w:t>
      </w:r>
    </w:p>
    <w:p w14:paraId="687C4A56" w14:textId="77777777" w:rsidR="00392EA8" w:rsidRDefault="00000000">
      <w:pPr>
        <w:spacing w:before="240" w:after="240"/>
      </w:pPr>
      <w:r>
        <w:lastRenderedPageBreak/>
        <w:t xml:space="preserve">Incentives are strong: banks not only reduce their risk exposure but also share in GSOS’s </w:t>
      </w:r>
      <w:r>
        <w:rPr>
          <w:b/>
        </w:rPr>
        <w:t>embedded finance revenues</w:t>
      </w:r>
      <w:r>
        <w:t xml:space="preserve"> (2–5% spreads on FX, escrow, and NBFC financing).</w:t>
      </w:r>
    </w:p>
    <w:p w14:paraId="033CA993" w14:textId="77777777" w:rsidR="00392EA8" w:rsidRDefault="00000000">
      <w:pPr>
        <w:spacing w:before="240" w:after="240"/>
      </w:pPr>
      <w:r>
        <w:t xml:space="preserve">For </w:t>
      </w:r>
      <w:proofErr w:type="spellStart"/>
      <w:r>
        <w:t>fintechs</w:t>
      </w:r>
      <w:proofErr w:type="spellEnd"/>
      <w:r>
        <w:t>, GSOS is a growth engine. They can integrate their services into GSOS rails and instantly reach millions of SMEs worldwide.</w:t>
      </w:r>
    </w:p>
    <w:p w14:paraId="49422832" w14:textId="77777777" w:rsidR="00392EA8" w:rsidRDefault="00000000">
      <w:r>
        <w:pict w14:anchorId="4F462CD7">
          <v:rect id="_x0000_i1662" style="width:0;height:1.5pt" o:hralign="center" o:hrstd="t" o:hr="t" fillcolor="#a0a0a0" stroked="f"/>
        </w:pict>
      </w:r>
    </w:p>
    <w:p w14:paraId="0A0CDE10" w14:textId="77777777" w:rsidR="00392EA8" w:rsidRDefault="00000000">
      <w:pPr>
        <w:pStyle w:val="Heading2"/>
        <w:keepNext w:val="0"/>
        <w:keepLines w:val="0"/>
        <w:spacing w:after="80"/>
        <w:rPr>
          <w:b/>
          <w:sz w:val="34"/>
          <w:szCs w:val="34"/>
        </w:rPr>
      </w:pPr>
      <w:bookmarkStart w:id="755" w:name="_rp0s3q7k6bv1" w:colFirst="0" w:colLast="0"/>
      <w:bookmarkEnd w:id="755"/>
      <w:r>
        <w:rPr>
          <w:b/>
          <w:sz w:val="34"/>
          <w:szCs w:val="34"/>
        </w:rPr>
        <w:t>E. Regulators</w:t>
      </w:r>
    </w:p>
    <w:p w14:paraId="2AAFB267" w14:textId="77777777" w:rsidR="00392EA8" w:rsidRDefault="00000000">
      <w:pPr>
        <w:spacing w:before="240" w:after="240"/>
      </w:pPr>
      <w:r>
        <w:t xml:space="preserve">Regulators are the </w:t>
      </w:r>
      <w:r>
        <w:rPr>
          <w:b/>
        </w:rPr>
        <w:t>guardians of sovereignty and compliance.</w:t>
      </w:r>
      <w:r>
        <w:t xml:space="preserve"> Their buy-in is non-negotiable, especially in corridors plagued by smuggling, under-invoicing, and ESG non-compliance.</w:t>
      </w:r>
    </w:p>
    <w:p w14:paraId="315BE1CD" w14:textId="77777777" w:rsidR="00392EA8" w:rsidRDefault="00000000">
      <w:pPr>
        <w:spacing w:before="240" w:after="240"/>
      </w:pPr>
      <w:r>
        <w:t xml:space="preserve">GSOS gives regulators a </w:t>
      </w:r>
      <w:r>
        <w:rPr>
          <w:b/>
        </w:rPr>
        <w:t>real-time dashboard</w:t>
      </w:r>
      <w:r>
        <w:t xml:space="preserve"> where every UUID-linked shipment is visible. They can see:</w:t>
      </w:r>
    </w:p>
    <w:p w14:paraId="2CF23AC8" w14:textId="77777777" w:rsidR="00392EA8" w:rsidRDefault="00000000">
      <w:pPr>
        <w:numPr>
          <w:ilvl w:val="0"/>
          <w:numId w:val="884"/>
        </w:numPr>
        <w:spacing w:before="240" w:after="0"/>
      </w:pPr>
      <w:r>
        <w:t>whether taxes have been correctly paid,</w:t>
      </w:r>
      <w:r>
        <w:br/>
      </w:r>
    </w:p>
    <w:p w14:paraId="63C5E52B" w14:textId="77777777" w:rsidR="00392EA8" w:rsidRDefault="00000000">
      <w:pPr>
        <w:numPr>
          <w:ilvl w:val="0"/>
          <w:numId w:val="884"/>
        </w:numPr>
        <w:spacing w:before="0" w:after="0"/>
      </w:pPr>
      <w:r>
        <w:t>whether HS codes match declared goods,</w:t>
      </w:r>
      <w:r>
        <w:br/>
      </w:r>
    </w:p>
    <w:p w14:paraId="39F58CA5" w14:textId="77777777" w:rsidR="00392EA8" w:rsidRDefault="00000000">
      <w:pPr>
        <w:numPr>
          <w:ilvl w:val="0"/>
          <w:numId w:val="884"/>
        </w:numPr>
        <w:spacing w:before="0" w:after="0"/>
      </w:pPr>
      <w:r>
        <w:t>whether smuggling risks are flagged, and</w:t>
      </w:r>
      <w:r>
        <w:br/>
      </w:r>
    </w:p>
    <w:p w14:paraId="1C21709B" w14:textId="77777777" w:rsidR="00392EA8" w:rsidRDefault="00000000">
      <w:pPr>
        <w:numPr>
          <w:ilvl w:val="0"/>
          <w:numId w:val="884"/>
        </w:numPr>
        <w:spacing w:before="0" w:after="240"/>
      </w:pPr>
      <w:r>
        <w:t>whether ESG and safety standards are being met.</w:t>
      </w:r>
      <w:r>
        <w:br/>
      </w:r>
    </w:p>
    <w:p w14:paraId="49E9BBE8" w14:textId="77777777" w:rsidR="00392EA8" w:rsidRDefault="00000000">
      <w:pPr>
        <w:spacing w:before="240" w:after="240"/>
      </w:pPr>
      <w:r>
        <w:t xml:space="preserve">Because all documents are </w:t>
      </w:r>
      <w:r>
        <w:rPr>
          <w:b/>
        </w:rPr>
        <w:t>DSC-signed</w:t>
      </w:r>
      <w:r>
        <w:t>, regulators have full legal confidence in the data. Blockchain audit trails prevent tampering, ensuring accountability.</w:t>
      </w:r>
    </w:p>
    <w:p w14:paraId="26DA85B4" w14:textId="77777777" w:rsidR="00392EA8" w:rsidRDefault="00000000">
      <w:pPr>
        <w:spacing w:before="240" w:after="240"/>
        <w:rPr>
          <w:b/>
        </w:rPr>
      </w:pPr>
      <w:r>
        <w:t xml:space="preserve">The payoff for regulators is enormous: higher tax collection, stronger border control, and better ESG enforcement. GSOS does not replace government systems but complements them, giving regulators a </w:t>
      </w:r>
      <w:r>
        <w:rPr>
          <w:b/>
        </w:rPr>
        <w:t>single cockpit for trade transparency.</w:t>
      </w:r>
    </w:p>
    <w:p w14:paraId="28481CBD" w14:textId="77777777" w:rsidR="00392EA8" w:rsidRDefault="00000000">
      <w:r>
        <w:pict w14:anchorId="52332552">
          <v:rect id="_x0000_i1663" style="width:0;height:1.5pt" o:hralign="center" o:hrstd="t" o:hr="t" fillcolor="#a0a0a0" stroked="f"/>
        </w:pict>
      </w:r>
    </w:p>
    <w:p w14:paraId="71834A09" w14:textId="77777777" w:rsidR="00392EA8" w:rsidRDefault="00000000">
      <w:pPr>
        <w:pStyle w:val="Heading2"/>
        <w:keepNext w:val="0"/>
        <w:keepLines w:val="0"/>
        <w:spacing w:after="80"/>
        <w:rPr>
          <w:b/>
          <w:sz w:val="34"/>
          <w:szCs w:val="34"/>
        </w:rPr>
      </w:pPr>
      <w:bookmarkStart w:id="756" w:name="_y3x25rrxvtxt" w:colFirst="0" w:colLast="0"/>
      <w:bookmarkEnd w:id="756"/>
      <w:r>
        <w:rPr>
          <w:b/>
          <w:sz w:val="34"/>
          <w:szCs w:val="34"/>
        </w:rPr>
        <w:t>F. Consumers</w:t>
      </w:r>
    </w:p>
    <w:p w14:paraId="54BC3121" w14:textId="77777777" w:rsidR="00392EA8" w:rsidRDefault="00000000">
      <w:pPr>
        <w:spacing w:before="240" w:after="240"/>
      </w:pPr>
      <w:r>
        <w:lastRenderedPageBreak/>
        <w:t xml:space="preserve">Though GSOS is primarily a B2B platform, consumers are the </w:t>
      </w:r>
      <w:r>
        <w:rPr>
          <w:b/>
        </w:rPr>
        <w:t>ultimate validators of trust.</w:t>
      </w:r>
      <w:r>
        <w:t xml:space="preserve"> Without consumer engagement, GSOS risks remaining invisible in the retail economy.</w:t>
      </w:r>
    </w:p>
    <w:p w14:paraId="52B5B48D" w14:textId="77777777" w:rsidR="00392EA8" w:rsidRDefault="00000000">
      <w:pPr>
        <w:spacing w:before="240" w:after="240"/>
      </w:pPr>
      <w:r>
        <w:t xml:space="preserve">GSOS bridges this gap with </w:t>
      </w:r>
      <w:r>
        <w:rPr>
          <w:b/>
        </w:rPr>
        <w:t>child QR codes</w:t>
      </w:r>
      <w:r>
        <w:t xml:space="preserve"> on retail packs. Consumers scanning a GSOS QR don’t see technical compliance data but a simplified trust view: product origin, ESG score, authenticity confirmation, and sometimes loyalty rewards.</w:t>
      </w:r>
    </w:p>
    <w:p w14:paraId="1FDC5ED7" w14:textId="77777777" w:rsidR="00392EA8" w:rsidRDefault="00000000">
      <w:pPr>
        <w:spacing w:before="240" w:after="240"/>
        <w:rPr>
          <w:b/>
        </w:rPr>
      </w:pPr>
      <w:r>
        <w:t xml:space="preserve">For consumers, this creates a new norm: just as one checks a price tag, one also checks a </w:t>
      </w:r>
      <w:r>
        <w:rPr>
          <w:b/>
        </w:rPr>
        <w:t>GSOS trust tag.</w:t>
      </w:r>
      <w:r>
        <w:t xml:space="preserve"> Over time, this makes GSOS not just a backend infra layer but also a </w:t>
      </w:r>
      <w:r>
        <w:rPr>
          <w:b/>
        </w:rPr>
        <w:t>front-facing global trust brand.</w:t>
      </w:r>
    </w:p>
    <w:p w14:paraId="642F1ADF" w14:textId="77777777" w:rsidR="00392EA8" w:rsidRDefault="00000000">
      <w:r>
        <w:pict w14:anchorId="0F2BA63D">
          <v:rect id="_x0000_i1664" style="width:0;height:1.5pt" o:hralign="center" o:hrstd="t" o:hr="t" fillcolor="#a0a0a0" stroked="f"/>
        </w:pict>
      </w:r>
    </w:p>
    <w:p w14:paraId="7E26C2C3" w14:textId="77777777" w:rsidR="00392EA8" w:rsidRDefault="00000000">
      <w:pPr>
        <w:pStyle w:val="Heading2"/>
        <w:keepNext w:val="0"/>
        <w:keepLines w:val="0"/>
        <w:spacing w:after="80"/>
        <w:rPr>
          <w:b/>
          <w:sz w:val="34"/>
          <w:szCs w:val="34"/>
        </w:rPr>
      </w:pPr>
      <w:bookmarkStart w:id="757" w:name="_p3zg5tmxl4ye" w:colFirst="0" w:colLast="0"/>
      <w:bookmarkEnd w:id="757"/>
      <w:r>
        <w:rPr>
          <w:b/>
          <w:sz w:val="34"/>
          <w:szCs w:val="34"/>
        </w:rPr>
        <w:t>G. Cross-Stakeholder Alignment</w:t>
      </w:r>
    </w:p>
    <w:p w14:paraId="300AA64E" w14:textId="77777777" w:rsidR="00392EA8" w:rsidRDefault="00000000">
      <w:pPr>
        <w:spacing w:before="240" w:after="240"/>
      </w:pPr>
      <w:r>
        <w:t xml:space="preserve">The true strength of GSOS lies in </w:t>
      </w:r>
      <w:r>
        <w:rPr>
          <w:b/>
        </w:rPr>
        <w:t>how it aligns everyone’s interests</w:t>
      </w:r>
      <w:r>
        <w:t>:</w:t>
      </w:r>
    </w:p>
    <w:p w14:paraId="239AD4BB" w14:textId="77777777" w:rsidR="00392EA8" w:rsidRDefault="00000000">
      <w:pPr>
        <w:numPr>
          <w:ilvl w:val="0"/>
          <w:numId w:val="527"/>
        </w:numPr>
        <w:spacing w:before="240" w:after="0"/>
      </w:pPr>
      <w:r>
        <w:t>SMEs gain faster payments and access to new markets.</w:t>
      </w:r>
      <w:r>
        <w:br/>
      </w:r>
    </w:p>
    <w:p w14:paraId="05DFCDF9" w14:textId="77777777" w:rsidR="00392EA8" w:rsidRDefault="00000000">
      <w:pPr>
        <w:numPr>
          <w:ilvl w:val="0"/>
          <w:numId w:val="527"/>
        </w:numPr>
        <w:spacing w:before="0" w:after="0"/>
      </w:pPr>
      <w:r>
        <w:t>Mediators are guaranteed commissions, preventing bypass.</w:t>
      </w:r>
      <w:r>
        <w:br/>
      </w:r>
    </w:p>
    <w:p w14:paraId="75ED7A3B" w14:textId="77777777" w:rsidR="00392EA8" w:rsidRDefault="00000000">
      <w:pPr>
        <w:numPr>
          <w:ilvl w:val="0"/>
          <w:numId w:val="527"/>
        </w:numPr>
        <w:spacing w:before="0" w:after="0"/>
      </w:pPr>
      <w:r>
        <w:t>Corporates reduce compliance costs and boost consumer trust.</w:t>
      </w:r>
      <w:r>
        <w:br/>
      </w:r>
    </w:p>
    <w:p w14:paraId="32773327" w14:textId="77777777" w:rsidR="00392EA8" w:rsidRDefault="00000000">
      <w:pPr>
        <w:numPr>
          <w:ilvl w:val="0"/>
          <w:numId w:val="527"/>
        </w:numPr>
        <w:spacing w:before="0" w:after="0"/>
      </w:pPr>
      <w:r>
        <w:t>Banks derisk financing and unlock new revenues.</w:t>
      </w:r>
      <w:r>
        <w:br/>
      </w:r>
    </w:p>
    <w:p w14:paraId="21F2339D" w14:textId="77777777" w:rsidR="00392EA8" w:rsidRDefault="00000000">
      <w:pPr>
        <w:numPr>
          <w:ilvl w:val="0"/>
          <w:numId w:val="527"/>
        </w:numPr>
        <w:spacing w:before="0" w:after="0"/>
      </w:pPr>
      <w:r>
        <w:t>Regulators gain sovereignty and tax compliance visibility.</w:t>
      </w:r>
      <w:r>
        <w:br/>
      </w:r>
    </w:p>
    <w:p w14:paraId="63B2DCB5" w14:textId="77777777" w:rsidR="00392EA8" w:rsidRDefault="00000000">
      <w:pPr>
        <w:numPr>
          <w:ilvl w:val="0"/>
          <w:numId w:val="527"/>
        </w:numPr>
        <w:spacing w:before="0" w:after="240"/>
      </w:pPr>
      <w:r>
        <w:t>Consumers gain instant authenticity and ethical proof.</w:t>
      </w:r>
      <w:r>
        <w:br/>
      </w:r>
    </w:p>
    <w:p w14:paraId="5FCA0151" w14:textId="77777777" w:rsidR="00392EA8" w:rsidRDefault="00000000">
      <w:pPr>
        <w:spacing w:before="240" w:after="240"/>
      </w:pPr>
      <w:r>
        <w:t xml:space="preserve">By embedding these incentives into UUIDs, DSCs, QRs, and smart contracts, GSOS ensures </w:t>
      </w:r>
      <w:r>
        <w:rPr>
          <w:b/>
        </w:rPr>
        <w:t>no stakeholder is left behind</w:t>
      </w:r>
      <w:r>
        <w:t xml:space="preserve"> — and no stakeholder can afford to stay outside the system.</w:t>
      </w:r>
    </w:p>
    <w:p w14:paraId="63A15A0A" w14:textId="77777777" w:rsidR="00392EA8" w:rsidRDefault="00000000">
      <w:r>
        <w:pict w14:anchorId="189537C5">
          <v:rect id="_x0000_i1665" style="width:0;height:1.5pt" o:hralign="center" o:hrstd="t" o:hr="t" fillcolor="#a0a0a0" stroked="f"/>
        </w:pict>
      </w:r>
    </w:p>
    <w:p w14:paraId="400814C3" w14:textId="77777777" w:rsidR="00392EA8" w:rsidRDefault="00000000">
      <w:pPr>
        <w:spacing w:before="240" w:after="240"/>
      </w:pPr>
      <w:r>
        <w:rPr>
          <w:rFonts w:ascii="Arial Unicode MS" w:eastAsia="Arial Unicode MS" w:hAnsi="Arial Unicode MS" w:cs="Arial Unicode MS"/>
        </w:rPr>
        <w:lastRenderedPageBreak/>
        <w:t xml:space="preserve">✅ With this narrative rewrite, Section 3.11 now reads as a </w:t>
      </w:r>
      <w:r>
        <w:rPr>
          <w:b/>
        </w:rPr>
        <w:t>cohesive execution playbook</w:t>
      </w:r>
      <w:r>
        <w:t>, not just a list</w:t>
      </w:r>
    </w:p>
    <w:p w14:paraId="11116298" w14:textId="77777777" w:rsidR="00392EA8" w:rsidRDefault="00000000">
      <w:pPr>
        <w:pStyle w:val="Heading3"/>
        <w:keepNext w:val="0"/>
        <w:keepLines w:val="0"/>
        <w:spacing w:before="280"/>
        <w:rPr>
          <w:b/>
          <w:color w:val="000000"/>
          <w:sz w:val="26"/>
          <w:szCs w:val="26"/>
        </w:rPr>
      </w:pPr>
      <w:bookmarkStart w:id="758" w:name="_wb81q4wm0uec" w:colFirst="0" w:colLast="0"/>
      <w:bookmarkEnd w:id="758"/>
      <w:r>
        <w:rPr>
          <w:b/>
          <w:color w:val="000000"/>
          <w:sz w:val="26"/>
          <w:szCs w:val="26"/>
        </w:rPr>
        <w:t>Section 3.12 – Corridor-Based Playbooks (Narrative Version with Explanations)</w:t>
      </w:r>
    </w:p>
    <w:p w14:paraId="63002E51" w14:textId="77777777" w:rsidR="00392EA8" w:rsidRDefault="00000000">
      <w:r>
        <w:pict w14:anchorId="2F895097">
          <v:rect id="_x0000_i1666" style="width:0;height:1.5pt" o:hralign="center" o:hrstd="t" o:hr="t" fillcolor="#a0a0a0" stroked="f"/>
        </w:pict>
      </w:r>
    </w:p>
    <w:p w14:paraId="18FDD61C" w14:textId="77777777" w:rsidR="00392EA8" w:rsidRDefault="00000000">
      <w:pPr>
        <w:pStyle w:val="Heading2"/>
        <w:keepNext w:val="0"/>
        <w:keepLines w:val="0"/>
        <w:spacing w:after="80"/>
        <w:rPr>
          <w:b/>
          <w:sz w:val="34"/>
          <w:szCs w:val="34"/>
        </w:rPr>
      </w:pPr>
      <w:bookmarkStart w:id="759" w:name="_4lbi2i2knnip" w:colFirst="0" w:colLast="0"/>
      <w:bookmarkEnd w:id="759"/>
      <w:r>
        <w:rPr>
          <w:b/>
          <w:sz w:val="34"/>
          <w:szCs w:val="34"/>
        </w:rPr>
        <w:t>🌍 India → Africa (Food Security Corridor)</w:t>
      </w:r>
    </w:p>
    <w:p w14:paraId="5D0BAD3D" w14:textId="77777777" w:rsidR="00392EA8" w:rsidRDefault="00000000">
      <w:pPr>
        <w:spacing w:before="240" w:after="240"/>
      </w:pPr>
      <w:r>
        <w:t xml:space="preserve">In this corridor, the </w:t>
      </w:r>
      <w:r>
        <w:rPr>
          <w:b/>
        </w:rPr>
        <w:t>primary adoption drivers are regulators</w:t>
      </w:r>
      <w:r>
        <w:t>, supported by mediators. SMEs generate UUIDs for rice, sugar, and FMCG exports. These UUIDs are legally reinforced with DSC-signed certificates and bills of lading, ensuring no shipment moves without compliance proof. Mediators play the critical role of onboarding SMEs, embedding their commissions directly into UUIDs so they can never be bypassed.</w:t>
      </w:r>
    </w:p>
    <w:p w14:paraId="2401D86D" w14:textId="77777777" w:rsidR="00392EA8" w:rsidRDefault="00000000">
      <w:pPr>
        <w:spacing w:before="240" w:after="240"/>
      </w:pPr>
      <w:r>
        <w:t xml:space="preserve">Corporates and banks benefit from this compliance-first model, but the real transformation occurs with </w:t>
      </w:r>
      <w:r>
        <w:rPr>
          <w:b/>
        </w:rPr>
        <w:t>regulators and consumers.</w:t>
      </w:r>
      <w:r>
        <w:t xml:space="preserve"> Customs authorities in Ghana or Nigeria can use GSOS dashboards to flag under-invoicing or smuggling attempts. Over time, consumers begin scanning QRs on rice packets, moving adoption from regulator-driven to consumer-reinforced.</w:t>
      </w:r>
    </w:p>
    <w:p w14:paraId="75D88A36" w14:textId="77777777" w:rsidR="00392EA8" w:rsidRDefault="00000000">
      <w:pPr>
        <w:spacing w:before="240" w:after="240"/>
      </w:pPr>
      <w:r>
        <w:t xml:space="preserve">💡 </w:t>
      </w:r>
      <w:r>
        <w:rPr>
          <w:b/>
        </w:rPr>
        <w:t>Explanation:</w:t>
      </w:r>
      <w:r>
        <w:t xml:space="preserve"> Here GSOS is positioned as </w:t>
      </w:r>
      <w:r>
        <w:rPr>
          <w:i/>
        </w:rPr>
        <w:t>Africa’s food security trust fabric</w:t>
      </w:r>
      <w:r>
        <w:t>. It transforms opaque trade flows into transparent and enforceable ones, directly tackling fraud while giving consumers assurance that food imports are safe and authentic.</w:t>
      </w:r>
    </w:p>
    <w:p w14:paraId="0F3B37CD" w14:textId="77777777" w:rsidR="00392EA8" w:rsidRDefault="00000000">
      <w:r>
        <w:pict w14:anchorId="41E58A65">
          <v:rect id="_x0000_i1667" style="width:0;height:1.5pt" o:hralign="center" o:hrstd="t" o:hr="t" fillcolor="#a0a0a0" stroked="f"/>
        </w:pict>
      </w:r>
    </w:p>
    <w:p w14:paraId="6DD86273" w14:textId="77777777" w:rsidR="00392EA8" w:rsidRDefault="00000000">
      <w:pPr>
        <w:pStyle w:val="Heading2"/>
        <w:keepNext w:val="0"/>
        <w:keepLines w:val="0"/>
        <w:spacing w:after="80"/>
        <w:rPr>
          <w:b/>
          <w:sz w:val="34"/>
          <w:szCs w:val="34"/>
        </w:rPr>
      </w:pPr>
      <w:bookmarkStart w:id="760" w:name="_2ddph6wci02p" w:colFirst="0" w:colLast="0"/>
      <w:bookmarkEnd w:id="760"/>
      <w:r>
        <w:rPr>
          <w:b/>
          <w:sz w:val="34"/>
          <w:szCs w:val="34"/>
        </w:rPr>
        <w:t>🌍 India → EU (ESG &amp; Carbon Traceability Corridor)</w:t>
      </w:r>
    </w:p>
    <w:p w14:paraId="2145D1B6" w14:textId="77777777" w:rsidR="00392EA8" w:rsidRDefault="00000000">
      <w:pPr>
        <w:spacing w:before="240" w:after="240"/>
      </w:pPr>
      <w:r>
        <w:t xml:space="preserve">This corridor is </w:t>
      </w:r>
      <w:r>
        <w:rPr>
          <w:b/>
        </w:rPr>
        <w:t>corporate-led</w:t>
      </w:r>
      <w:r>
        <w:t xml:space="preserve"> because European multinationals face the heaviest pressure from regulators and consumers to prove sustainability. SMEs exporting textiles, seafood, and chemicals issue UUIDs with DSC-backed compliance data: labor audits, organic certifications, and carbon footprint reports.</w:t>
      </w:r>
    </w:p>
    <w:p w14:paraId="0E8AF761" w14:textId="77777777" w:rsidR="00392EA8" w:rsidRDefault="00000000">
      <w:pPr>
        <w:spacing w:before="240" w:after="240"/>
      </w:pPr>
      <w:r>
        <w:lastRenderedPageBreak/>
        <w:t>Corporates like Zara or H&amp;M integrate GSOS APIs into their ERPs, ensuring every SKU can be traced back to a UUID. This reduces audit costs and protects reputations. Regulators in Brussels use GSOS dashboards to enforce the EU Green Deal, while consumers scan QRs in Berlin or Paris to verify sustainability scores.</w:t>
      </w:r>
    </w:p>
    <w:p w14:paraId="044109ED" w14:textId="77777777" w:rsidR="00392EA8" w:rsidRDefault="00000000">
      <w:pPr>
        <w:spacing w:before="240" w:after="240"/>
      </w:pPr>
      <w:r>
        <w:t xml:space="preserve">💡 </w:t>
      </w:r>
      <w:r>
        <w:rPr>
          <w:b/>
        </w:rPr>
        <w:t>Explanation:</w:t>
      </w:r>
      <w:r>
        <w:t xml:space="preserve"> GSOS here is positioned as </w:t>
      </w:r>
      <w:r>
        <w:rPr>
          <w:i/>
        </w:rPr>
        <w:t>Europe’s ESG compliance passport</w:t>
      </w:r>
      <w:r>
        <w:t xml:space="preserve">. Unlike Africa, where regulators push adoption first, the EU corridor thrives on </w:t>
      </w:r>
      <w:r>
        <w:rPr>
          <w:b/>
        </w:rPr>
        <w:t>corporate adoption reinforced by consumer trust</w:t>
      </w:r>
      <w:r>
        <w:t xml:space="preserve"> and codified by regulatory enforcement.</w:t>
      </w:r>
    </w:p>
    <w:p w14:paraId="4E2679BA" w14:textId="77777777" w:rsidR="00392EA8" w:rsidRDefault="00000000">
      <w:r>
        <w:pict w14:anchorId="1DFB20DB">
          <v:rect id="_x0000_i1668" style="width:0;height:1.5pt" o:hralign="center" o:hrstd="t" o:hr="t" fillcolor="#a0a0a0" stroked="f"/>
        </w:pict>
      </w:r>
    </w:p>
    <w:p w14:paraId="3518A9FD" w14:textId="77777777" w:rsidR="00392EA8" w:rsidRDefault="00000000">
      <w:pPr>
        <w:pStyle w:val="Heading2"/>
        <w:keepNext w:val="0"/>
        <w:keepLines w:val="0"/>
        <w:spacing w:after="80"/>
        <w:rPr>
          <w:b/>
          <w:sz w:val="34"/>
          <w:szCs w:val="34"/>
        </w:rPr>
      </w:pPr>
      <w:bookmarkStart w:id="761" w:name="_2mjz02fcrqft" w:colFirst="0" w:colLast="0"/>
      <w:bookmarkEnd w:id="761"/>
      <w:r>
        <w:rPr>
          <w:b/>
          <w:sz w:val="34"/>
          <w:szCs w:val="34"/>
        </w:rPr>
        <w:t>🌍 India → US (Retail + FDA Compliance Corridor)</w:t>
      </w:r>
    </w:p>
    <w:p w14:paraId="0E3E2B73" w14:textId="77777777" w:rsidR="00392EA8" w:rsidRDefault="00000000">
      <w:pPr>
        <w:spacing w:before="240" w:after="240"/>
      </w:pPr>
      <w:r>
        <w:t xml:space="preserve">The US corridor is </w:t>
      </w:r>
      <w:r>
        <w:rPr>
          <w:b/>
        </w:rPr>
        <w:t>retailer-driven.</w:t>
      </w:r>
      <w:r>
        <w:t xml:space="preserve"> SMEs export mangoes, basmati rice, apparel, and pharma products with UUID + DSC docs. But adoption accelerates only because </w:t>
      </w:r>
      <w:r>
        <w:rPr>
          <w:b/>
        </w:rPr>
        <w:t>Walmart, Amazon, and Costco act as gatekeepers.</w:t>
      </w:r>
      <w:r>
        <w:t xml:space="preserve"> They demand that suppliers integrate GSOS UUIDs, ensuring counterfeit or non-compliant products never enter their networks.</w:t>
      </w:r>
    </w:p>
    <w:p w14:paraId="02159AC5" w14:textId="77777777" w:rsidR="00392EA8" w:rsidRDefault="00000000">
      <w:pPr>
        <w:spacing w:before="240" w:after="240"/>
      </w:pPr>
      <w:r>
        <w:t>Banks tie escrows and LCs to UUIDs, while FDA regulators verify documents in real time. Consumers play a huge role — scanning QRs on mango boxes or pill packets becomes a normal part of retail trust.</w:t>
      </w:r>
    </w:p>
    <w:p w14:paraId="11DF2FB1" w14:textId="77777777" w:rsidR="00392EA8" w:rsidRDefault="00000000">
      <w:pPr>
        <w:spacing w:before="240" w:after="240"/>
      </w:pPr>
      <w:r>
        <w:t xml:space="preserve">💡 </w:t>
      </w:r>
      <w:r>
        <w:rPr>
          <w:b/>
        </w:rPr>
        <w:t>Explanation:</w:t>
      </w:r>
      <w:r>
        <w:t xml:space="preserve"> GSOS here becomes </w:t>
      </w:r>
      <w:r>
        <w:rPr>
          <w:i/>
        </w:rPr>
        <w:t>the FDA compliance enabler and retail trust label</w:t>
      </w:r>
      <w:r>
        <w:t xml:space="preserve">. Unlike Africa and EU, where adoption flows from governments or corporates, in the US, </w:t>
      </w:r>
      <w:r>
        <w:rPr>
          <w:b/>
        </w:rPr>
        <w:t>retailers enforce compliance</w:t>
      </w:r>
      <w:r>
        <w:t xml:space="preserve"> while consumers normalize scanning.</w:t>
      </w:r>
    </w:p>
    <w:p w14:paraId="3A354EA7" w14:textId="77777777" w:rsidR="00392EA8" w:rsidRDefault="00000000">
      <w:r>
        <w:pict w14:anchorId="46283512">
          <v:rect id="_x0000_i1669" style="width:0;height:1.5pt" o:hralign="center" o:hrstd="t" o:hr="t" fillcolor="#a0a0a0" stroked="f"/>
        </w:pict>
      </w:r>
    </w:p>
    <w:p w14:paraId="2A1733BC" w14:textId="77777777" w:rsidR="00392EA8" w:rsidRDefault="00000000">
      <w:pPr>
        <w:pStyle w:val="Heading2"/>
        <w:keepNext w:val="0"/>
        <w:keepLines w:val="0"/>
        <w:spacing w:after="80"/>
        <w:rPr>
          <w:b/>
          <w:sz w:val="34"/>
          <w:szCs w:val="34"/>
        </w:rPr>
      </w:pPr>
      <w:bookmarkStart w:id="762" w:name="_g5159owaus35" w:colFirst="0" w:colLast="0"/>
      <w:bookmarkEnd w:id="762"/>
      <w:r>
        <w:rPr>
          <w:b/>
          <w:sz w:val="34"/>
          <w:szCs w:val="34"/>
        </w:rPr>
        <w:t xml:space="preserve">🌍 India → </w:t>
      </w:r>
      <w:proofErr w:type="spellStart"/>
      <w:r>
        <w:rPr>
          <w:b/>
          <w:sz w:val="34"/>
          <w:szCs w:val="34"/>
        </w:rPr>
        <w:t>LatAm</w:t>
      </w:r>
      <w:proofErr w:type="spellEnd"/>
      <w:r>
        <w:rPr>
          <w:b/>
          <w:sz w:val="34"/>
          <w:szCs w:val="34"/>
        </w:rPr>
        <w:t xml:space="preserve"> (Commodity Authenticity Corridor)</w:t>
      </w:r>
    </w:p>
    <w:p w14:paraId="57288FAF" w14:textId="77777777" w:rsidR="00392EA8" w:rsidRDefault="00000000">
      <w:pPr>
        <w:spacing w:before="240" w:after="240"/>
      </w:pPr>
      <w:r>
        <w:t xml:space="preserve">The </w:t>
      </w:r>
      <w:proofErr w:type="spellStart"/>
      <w:r>
        <w:t>LatAm</w:t>
      </w:r>
      <w:proofErr w:type="spellEnd"/>
      <w:r>
        <w:t xml:space="preserve"> corridor revolves around </w:t>
      </w:r>
      <w:r>
        <w:rPr>
          <w:b/>
        </w:rPr>
        <w:t>sugar and chemicals</w:t>
      </w:r>
      <w:r>
        <w:t xml:space="preserve">. Here, adoption is weak on the regulator side but strong from </w:t>
      </w:r>
      <w:r>
        <w:rPr>
          <w:b/>
        </w:rPr>
        <w:t>banks and corporates.</w:t>
      </w:r>
      <w:r>
        <w:t xml:space="preserve"> SMEs issue UUIDs for bulk shipments, and banks make UUID verification mandatory for financing and FX settlement.</w:t>
      </w:r>
    </w:p>
    <w:p w14:paraId="4A1D04FD" w14:textId="77777777" w:rsidR="00392EA8" w:rsidRDefault="00000000">
      <w:pPr>
        <w:spacing w:before="240" w:after="240"/>
      </w:pPr>
      <w:r>
        <w:lastRenderedPageBreak/>
        <w:t xml:space="preserve">Consumers are absent from this corridor — QR codes function at a </w:t>
      </w:r>
      <w:r>
        <w:rPr>
          <w:b/>
        </w:rPr>
        <w:t>B2B level</w:t>
      </w:r>
      <w:r>
        <w:t xml:space="preserve"> only. For instance, a Brazilian importer scans the QR to verify that the sugar originated from a legitimate Indian SME with DSC-signed certifications.</w:t>
      </w:r>
    </w:p>
    <w:p w14:paraId="565544A3" w14:textId="77777777" w:rsidR="00392EA8" w:rsidRDefault="00000000">
      <w:pPr>
        <w:spacing w:before="240" w:after="240"/>
      </w:pPr>
      <w:r>
        <w:t xml:space="preserve">💡 </w:t>
      </w:r>
      <w:r>
        <w:rPr>
          <w:b/>
        </w:rPr>
        <w:t>Explanation:</w:t>
      </w:r>
      <w:r>
        <w:t xml:space="preserve"> GSOS here is marketed as </w:t>
      </w:r>
      <w:r>
        <w:rPr>
          <w:i/>
        </w:rPr>
        <w:t>a commodity authenticity and financing assurance system.</w:t>
      </w:r>
      <w:r>
        <w:t xml:space="preserve"> By embedding UUID verification into banking rails, adoption is forced top-down even in environments where regulators are weak.</w:t>
      </w:r>
    </w:p>
    <w:p w14:paraId="2036FC2E" w14:textId="77777777" w:rsidR="00392EA8" w:rsidRDefault="00000000">
      <w:r>
        <w:pict w14:anchorId="0F88C045">
          <v:rect id="_x0000_i1670" style="width:0;height:1.5pt" o:hralign="center" o:hrstd="t" o:hr="t" fillcolor="#a0a0a0" stroked="f"/>
        </w:pict>
      </w:r>
    </w:p>
    <w:p w14:paraId="787537D1" w14:textId="77777777" w:rsidR="00392EA8" w:rsidRDefault="00000000">
      <w:pPr>
        <w:pStyle w:val="Heading2"/>
        <w:keepNext w:val="0"/>
        <w:keepLines w:val="0"/>
        <w:spacing w:after="80"/>
        <w:rPr>
          <w:b/>
          <w:sz w:val="34"/>
          <w:szCs w:val="34"/>
        </w:rPr>
      </w:pPr>
      <w:bookmarkStart w:id="763" w:name="_dkwputr9d7wg" w:colFirst="0" w:colLast="0"/>
      <w:bookmarkEnd w:id="763"/>
      <w:r>
        <w:rPr>
          <w:b/>
          <w:sz w:val="34"/>
          <w:szCs w:val="34"/>
        </w:rPr>
        <w:t>🌍 Africa → EU (Fair Trade Corridor)</w:t>
      </w:r>
    </w:p>
    <w:p w14:paraId="43EB353A" w14:textId="77777777" w:rsidR="00392EA8" w:rsidRDefault="00000000">
      <w:pPr>
        <w:spacing w:before="240" w:after="240"/>
      </w:pPr>
      <w:r>
        <w:t xml:space="preserve">This corridor is a </w:t>
      </w:r>
      <w:r>
        <w:rPr>
          <w:b/>
        </w:rPr>
        <w:t>hybrid adoption model</w:t>
      </w:r>
      <w:r>
        <w:t xml:space="preserve"> where both regulators and consumers drive adoption. SMEs — cocoa cooperatives and coffee farmers — onboard to GSOS with UUID-enabled shipments. Mediators assist in digitizing cooperatives.</w:t>
      </w:r>
    </w:p>
    <w:p w14:paraId="3165C5EB" w14:textId="77777777" w:rsidR="00392EA8" w:rsidRDefault="00000000">
      <w:pPr>
        <w:spacing w:before="240" w:after="240"/>
      </w:pPr>
      <w:r>
        <w:t>Corporates like Nestlé and Starbucks adopt GSOS APIs to meet ESG demands and prove fair trade. Regulators in the EU Green Deal framework enforce transparency. At the same time, consumers scan QRs on chocolate bars to confirm “Verified by GSOS: Ghana Cooperative, fair-trade wage certified.”</w:t>
      </w:r>
    </w:p>
    <w:p w14:paraId="286685AA" w14:textId="77777777" w:rsidR="00392EA8" w:rsidRDefault="00000000">
      <w:pPr>
        <w:spacing w:before="240" w:after="240"/>
      </w:pPr>
      <w:r>
        <w:t xml:space="preserve">💡 </w:t>
      </w:r>
      <w:r>
        <w:rPr>
          <w:b/>
        </w:rPr>
        <w:t>Explanation:</w:t>
      </w:r>
      <w:r>
        <w:t xml:space="preserve"> GSOS is positioned as </w:t>
      </w:r>
      <w:r>
        <w:rPr>
          <w:i/>
        </w:rPr>
        <w:t>the digital fair-trade certification system.</w:t>
      </w:r>
      <w:r>
        <w:t xml:space="preserve"> Unlike paper-based audits, GSOS offers real-time, regulator-backed ESG proof, aligning farmers, corporates, regulators, and consumers into one trust loop.</w:t>
      </w:r>
    </w:p>
    <w:p w14:paraId="00229491" w14:textId="77777777" w:rsidR="00392EA8" w:rsidRDefault="00000000">
      <w:r>
        <w:pict w14:anchorId="0C44CA8C">
          <v:rect id="_x0000_i1671" style="width:0;height:1.5pt" o:hralign="center" o:hrstd="t" o:hr="t" fillcolor="#a0a0a0" stroked="f"/>
        </w:pict>
      </w:r>
    </w:p>
    <w:p w14:paraId="49AA2EEE" w14:textId="77777777" w:rsidR="00392EA8" w:rsidRDefault="00000000">
      <w:pPr>
        <w:pStyle w:val="Heading2"/>
        <w:keepNext w:val="0"/>
        <w:keepLines w:val="0"/>
        <w:spacing w:after="80"/>
        <w:rPr>
          <w:b/>
          <w:sz w:val="34"/>
          <w:szCs w:val="34"/>
        </w:rPr>
      </w:pPr>
      <w:bookmarkStart w:id="764" w:name="_uwzntvw17ldd" w:colFirst="0" w:colLast="0"/>
      <w:bookmarkEnd w:id="764"/>
      <w:r>
        <w:rPr>
          <w:b/>
          <w:sz w:val="34"/>
          <w:szCs w:val="34"/>
        </w:rPr>
        <w:t>🌍 SE Asia → US/EU (Pharma + Seafood Corridor)</w:t>
      </w:r>
    </w:p>
    <w:p w14:paraId="20D73968" w14:textId="77777777" w:rsidR="00392EA8" w:rsidRDefault="00000000">
      <w:pPr>
        <w:spacing w:before="240" w:after="240"/>
      </w:pPr>
      <w:r>
        <w:t xml:space="preserve">This corridor carries </w:t>
      </w:r>
      <w:r>
        <w:rPr>
          <w:b/>
        </w:rPr>
        <w:t>life-critical products</w:t>
      </w:r>
      <w:r>
        <w:t xml:space="preserve"> — pharma APIs and seafood. SMEs generate UUIDs, with DSC-signed FDA/EFSA compliance certificates and IoT-linked cold-chain data.</w:t>
      </w:r>
    </w:p>
    <w:p w14:paraId="7BC1FD94" w14:textId="77777777" w:rsidR="00392EA8" w:rsidRDefault="00000000">
      <w:pPr>
        <w:spacing w:before="240" w:after="240"/>
      </w:pPr>
      <w:r>
        <w:t>Regulators (FDA, EFSA) are the main adoption enforcers, but consumers play a direct role in pharma. When patients scan QR codes on blister packs, they confirm “Verified by GSOS: Vietnam API plant, FDA certified, batch traceable.”</w:t>
      </w:r>
    </w:p>
    <w:p w14:paraId="5C2A1CD0" w14:textId="77777777" w:rsidR="00392EA8" w:rsidRDefault="00000000">
      <w:pPr>
        <w:spacing w:before="240" w:after="240"/>
      </w:pPr>
      <w:r>
        <w:lastRenderedPageBreak/>
        <w:t xml:space="preserve">💡 </w:t>
      </w:r>
      <w:r>
        <w:rPr>
          <w:b/>
        </w:rPr>
        <w:t>Explanation:</w:t>
      </w:r>
      <w:r>
        <w:t xml:space="preserve"> GSOS here becomes </w:t>
      </w:r>
      <w:r>
        <w:rPr>
          <w:i/>
        </w:rPr>
        <w:t>a life-critical trust infrastructure.</w:t>
      </w:r>
      <w:r>
        <w:t xml:space="preserve"> The corridor proves GSOS isn’t just for commodities or apparel — it protects human health and safety, which makes regulators enforce adoption while consumers reinforce trust.</w:t>
      </w:r>
    </w:p>
    <w:p w14:paraId="56A02FC1" w14:textId="77777777" w:rsidR="00392EA8" w:rsidRDefault="00000000">
      <w:r>
        <w:pict w14:anchorId="461B082B">
          <v:rect id="_x0000_i1672" style="width:0;height:1.5pt" o:hralign="center" o:hrstd="t" o:hr="t" fillcolor="#a0a0a0" stroked="f"/>
        </w:pict>
      </w:r>
    </w:p>
    <w:p w14:paraId="5A54D0EF" w14:textId="77777777" w:rsidR="00392EA8" w:rsidRDefault="00000000">
      <w:pPr>
        <w:pStyle w:val="Heading2"/>
        <w:keepNext w:val="0"/>
        <w:keepLines w:val="0"/>
        <w:spacing w:after="80"/>
        <w:rPr>
          <w:b/>
          <w:sz w:val="34"/>
          <w:szCs w:val="34"/>
        </w:rPr>
      </w:pPr>
      <w:bookmarkStart w:id="765" w:name="_c6iyd3fvw0r1" w:colFirst="0" w:colLast="0"/>
      <w:bookmarkEnd w:id="765"/>
      <w:r>
        <w:rPr>
          <w:b/>
          <w:sz w:val="34"/>
          <w:szCs w:val="34"/>
        </w:rPr>
        <w:t>📊 Comparative Explanation</w:t>
      </w:r>
    </w:p>
    <w:p w14:paraId="02E04828" w14:textId="77777777" w:rsidR="00392EA8" w:rsidRDefault="00000000">
      <w:pPr>
        <w:numPr>
          <w:ilvl w:val="0"/>
          <w:numId w:val="51"/>
        </w:numPr>
        <w:spacing w:before="240" w:after="0"/>
      </w:pPr>
      <w:r>
        <w:rPr>
          <w:rFonts w:ascii="Arial Unicode MS" w:eastAsia="Arial Unicode MS" w:hAnsi="Arial Unicode MS" w:cs="Arial Unicode MS"/>
          <w:b/>
        </w:rPr>
        <w:t>India → Africa:</w:t>
      </w:r>
      <w:r>
        <w:rPr>
          <w:rFonts w:ascii="Arial Unicode MS" w:eastAsia="Arial Unicode MS" w:hAnsi="Arial Unicode MS" w:cs="Arial Unicode MS"/>
        </w:rPr>
        <w:t xml:space="preserve"> Regulator-driven → GSOS = Food Security Infra.</w:t>
      </w:r>
      <w:r>
        <w:rPr>
          <w:rFonts w:ascii="Arial Unicode MS" w:eastAsia="Arial Unicode MS" w:hAnsi="Arial Unicode MS" w:cs="Arial Unicode MS"/>
        </w:rPr>
        <w:br/>
      </w:r>
    </w:p>
    <w:p w14:paraId="713CC626" w14:textId="77777777" w:rsidR="00392EA8" w:rsidRDefault="00000000">
      <w:pPr>
        <w:numPr>
          <w:ilvl w:val="0"/>
          <w:numId w:val="51"/>
        </w:numPr>
        <w:spacing w:before="0" w:after="0"/>
      </w:pPr>
      <w:r>
        <w:rPr>
          <w:rFonts w:ascii="Arial Unicode MS" w:eastAsia="Arial Unicode MS" w:hAnsi="Arial Unicode MS" w:cs="Arial Unicode MS"/>
          <w:b/>
        </w:rPr>
        <w:t>India → EU:</w:t>
      </w:r>
      <w:r>
        <w:rPr>
          <w:rFonts w:ascii="Arial Unicode MS" w:eastAsia="Arial Unicode MS" w:hAnsi="Arial Unicode MS" w:cs="Arial Unicode MS"/>
        </w:rPr>
        <w:t xml:space="preserve"> Corporate-driven → GSOS = ESG Passport.</w:t>
      </w:r>
      <w:r>
        <w:rPr>
          <w:rFonts w:ascii="Arial Unicode MS" w:eastAsia="Arial Unicode MS" w:hAnsi="Arial Unicode MS" w:cs="Arial Unicode MS"/>
        </w:rPr>
        <w:br/>
      </w:r>
    </w:p>
    <w:p w14:paraId="438A92AC" w14:textId="77777777" w:rsidR="00392EA8" w:rsidRDefault="00000000">
      <w:pPr>
        <w:numPr>
          <w:ilvl w:val="0"/>
          <w:numId w:val="51"/>
        </w:numPr>
        <w:spacing w:before="0" w:after="0"/>
      </w:pPr>
      <w:r>
        <w:rPr>
          <w:rFonts w:ascii="Arial Unicode MS" w:eastAsia="Arial Unicode MS" w:hAnsi="Arial Unicode MS" w:cs="Arial Unicode MS"/>
          <w:b/>
        </w:rPr>
        <w:t>India → US:</w:t>
      </w:r>
      <w:r>
        <w:rPr>
          <w:rFonts w:ascii="Arial Unicode MS" w:eastAsia="Arial Unicode MS" w:hAnsi="Arial Unicode MS" w:cs="Arial Unicode MS"/>
        </w:rPr>
        <w:t xml:space="preserve"> Retailer-driven → GSOS = FDA + Retail Trust.</w:t>
      </w:r>
      <w:r>
        <w:rPr>
          <w:rFonts w:ascii="Arial Unicode MS" w:eastAsia="Arial Unicode MS" w:hAnsi="Arial Unicode MS" w:cs="Arial Unicode MS"/>
        </w:rPr>
        <w:br/>
      </w:r>
    </w:p>
    <w:p w14:paraId="3629AC6C" w14:textId="77777777" w:rsidR="00392EA8" w:rsidRDefault="00000000">
      <w:pPr>
        <w:numPr>
          <w:ilvl w:val="0"/>
          <w:numId w:val="51"/>
        </w:numPr>
        <w:spacing w:before="0" w:after="0"/>
      </w:pPr>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w:t>
      </w:r>
      <w:r>
        <w:rPr>
          <w:rFonts w:ascii="Arial Unicode MS" w:eastAsia="Arial Unicode MS" w:hAnsi="Arial Unicode MS" w:cs="Arial Unicode MS"/>
        </w:rPr>
        <w:t xml:space="preserve"> Bank-driven → GSOS = Commodity Authenticity.</w:t>
      </w:r>
      <w:r>
        <w:rPr>
          <w:rFonts w:ascii="Arial Unicode MS" w:eastAsia="Arial Unicode MS" w:hAnsi="Arial Unicode MS" w:cs="Arial Unicode MS"/>
        </w:rPr>
        <w:br/>
      </w:r>
    </w:p>
    <w:p w14:paraId="77C88033" w14:textId="77777777" w:rsidR="00392EA8" w:rsidRDefault="00000000">
      <w:pPr>
        <w:numPr>
          <w:ilvl w:val="0"/>
          <w:numId w:val="51"/>
        </w:numPr>
        <w:spacing w:before="0" w:after="0"/>
      </w:pPr>
      <w:r>
        <w:rPr>
          <w:rFonts w:ascii="Arial Unicode MS" w:eastAsia="Arial Unicode MS" w:hAnsi="Arial Unicode MS" w:cs="Arial Unicode MS"/>
          <w:b/>
        </w:rPr>
        <w:t>Africa → EU:</w:t>
      </w:r>
      <w:r>
        <w:rPr>
          <w:rFonts w:ascii="Arial Unicode MS" w:eastAsia="Arial Unicode MS" w:hAnsi="Arial Unicode MS" w:cs="Arial Unicode MS"/>
        </w:rPr>
        <w:t xml:space="preserve"> Hybrid → GSOS = Digital Fair Trade.</w:t>
      </w:r>
      <w:r>
        <w:rPr>
          <w:rFonts w:ascii="Arial Unicode MS" w:eastAsia="Arial Unicode MS" w:hAnsi="Arial Unicode MS" w:cs="Arial Unicode MS"/>
        </w:rPr>
        <w:br/>
      </w:r>
    </w:p>
    <w:p w14:paraId="61EB23FB" w14:textId="77777777" w:rsidR="00392EA8" w:rsidRDefault="00000000">
      <w:pPr>
        <w:numPr>
          <w:ilvl w:val="0"/>
          <w:numId w:val="51"/>
        </w:numPr>
        <w:spacing w:before="0" w:after="240"/>
      </w:pPr>
      <w:r>
        <w:rPr>
          <w:rFonts w:ascii="Arial Unicode MS" w:eastAsia="Arial Unicode MS" w:hAnsi="Arial Unicode MS" w:cs="Arial Unicode MS"/>
          <w:b/>
        </w:rPr>
        <w:t>SE Asia → US/EU:</w:t>
      </w:r>
      <w:r>
        <w:rPr>
          <w:rFonts w:ascii="Arial Unicode MS" w:eastAsia="Arial Unicode MS" w:hAnsi="Arial Unicode MS" w:cs="Arial Unicode MS"/>
        </w:rPr>
        <w:t xml:space="preserve"> Regulator + Consumer → GSOS = Life-Critical Trust.</w:t>
      </w:r>
      <w:r>
        <w:rPr>
          <w:rFonts w:ascii="Arial Unicode MS" w:eastAsia="Arial Unicode MS" w:hAnsi="Arial Unicode MS" w:cs="Arial Unicode MS"/>
        </w:rPr>
        <w:br/>
      </w:r>
    </w:p>
    <w:p w14:paraId="14D02CFA" w14:textId="77777777" w:rsidR="00392EA8" w:rsidRDefault="00000000">
      <w:pPr>
        <w:spacing w:before="240" w:after="240"/>
        <w:rPr>
          <w:b/>
        </w:rPr>
      </w:pPr>
      <w:r>
        <w:t xml:space="preserve">💡 </w:t>
      </w:r>
      <w:r>
        <w:rPr>
          <w:b/>
        </w:rPr>
        <w:t>Overall Explanation:</w:t>
      </w:r>
      <w:r>
        <w:t xml:space="preserve"> This section shows GSOS’s adaptability. Depending on corridor context, different stakeholders lead adoption, but GSOS always finds a way to embed itself as the indispensable </w:t>
      </w:r>
      <w:r>
        <w:rPr>
          <w:b/>
        </w:rPr>
        <w:t>trust fabric.</w:t>
      </w:r>
    </w:p>
    <w:p w14:paraId="115A2FAA" w14:textId="77777777" w:rsidR="00392EA8" w:rsidRDefault="00000000">
      <w:r>
        <w:pict w14:anchorId="16153303">
          <v:rect id="_x0000_i1673" style="width:0;height:1.5pt" o:hralign="center" o:hrstd="t" o:hr="t" fillcolor="#a0a0a0" stroked="f"/>
        </w:pict>
      </w:r>
    </w:p>
    <w:p w14:paraId="4BE3531D" w14:textId="77777777" w:rsidR="00392EA8" w:rsidRDefault="00000000">
      <w:pPr>
        <w:pStyle w:val="Heading1"/>
        <w:keepNext w:val="0"/>
        <w:keepLines w:val="0"/>
        <w:spacing w:before="480"/>
        <w:rPr>
          <w:b/>
          <w:sz w:val="46"/>
          <w:szCs w:val="46"/>
        </w:rPr>
      </w:pPr>
      <w:bookmarkStart w:id="766" w:name="_fwriixp0opf3" w:colFirst="0" w:colLast="0"/>
      <w:bookmarkEnd w:id="766"/>
      <w:r>
        <w:rPr>
          <w:b/>
          <w:sz w:val="46"/>
          <w:szCs w:val="46"/>
        </w:rPr>
        <w:t>🔖 Notes for Re-Work (to keep consistent across Vol 1–3)</w:t>
      </w:r>
    </w:p>
    <w:p w14:paraId="6AF86EE0" w14:textId="77777777" w:rsidR="00392EA8" w:rsidRDefault="00000000">
      <w:pPr>
        <w:numPr>
          <w:ilvl w:val="0"/>
          <w:numId w:val="142"/>
        </w:numPr>
        <w:spacing w:before="240" w:after="0"/>
      </w:pPr>
      <w:r>
        <w:rPr>
          <w:b/>
        </w:rPr>
        <w:t>Volume 1:</w:t>
      </w:r>
      <w:r>
        <w:t xml:space="preserve"> Revenue streams must reflect </w:t>
      </w:r>
      <w:r>
        <w:rPr>
          <w:b/>
        </w:rPr>
        <w:t>QR activations + DSC issuance</w:t>
      </w:r>
      <w:r>
        <w:t xml:space="preserve"> since these were added later.</w:t>
      </w:r>
      <w:r>
        <w:br/>
      </w:r>
    </w:p>
    <w:p w14:paraId="57C2846E" w14:textId="77777777" w:rsidR="00392EA8" w:rsidRDefault="00000000">
      <w:pPr>
        <w:numPr>
          <w:ilvl w:val="0"/>
          <w:numId w:val="142"/>
        </w:numPr>
        <w:spacing w:before="0" w:after="0"/>
      </w:pPr>
      <w:r>
        <w:rPr>
          <w:b/>
        </w:rPr>
        <w:lastRenderedPageBreak/>
        <w:t>Volume 2:</w:t>
      </w:r>
      <w:r>
        <w:t xml:space="preserve"> Corridor revenue modeling must align with the narratives above (Africa = regulator-led, EU = corporate-led, etc.).</w:t>
      </w:r>
      <w:r>
        <w:br/>
      </w:r>
    </w:p>
    <w:p w14:paraId="5C5F4FF1" w14:textId="77777777" w:rsidR="00392EA8" w:rsidRDefault="00000000">
      <w:pPr>
        <w:numPr>
          <w:ilvl w:val="0"/>
          <w:numId w:val="142"/>
        </w:numPr>
        <w:spacing w:before="0" w:after="240"/>
      </w:pPr>
      <w:r>
        <w:rPr>
          <w:b/>
        </w:rPr>
        <w:t>Volume 3 (earlier sections):</w:t>
      </w:r>
      <w:r>
        <w:t xml:space="preserve"> Mediator commissions need to be updated to reflect that they apply to </w:t>
      </w:r>
      <w:r>
        <w:rPr>
          <w:b/>
        </w:rPr>
        <w:t>all payment methods, not just escrow releases.</w:t>
      </w:r>
      <w:r>
        <w:rPr>
          <w:b/>
        </w:rPr>
        <w:br/>
      </w:r>
    </w:p>
    <w:p w14:paraId="4F8AC48A" w14:textId="77777777" w:rsidR="00392EA8" w:rsidRDefault="00000000">
      <w:r>
        <w:pict w14:anchorId="4652C851">
          <v:rect id="_x0000_i1674" style="width:0;height:1.5pt" o:hralign="center" o:hrstd="t" o:hr="t" fillcolor="#a0a0a0" stroked="f"/>
        </w:pict>
      </w:r>
    </w:p>
    <w:p w14:paraId="19A2C2DE" w14:textId="77777777" w:rsidR="00392EA8" w:rsidRDefault="00000000">
      <w:pPr>
        <w:spacing w:before="240" w:after="240"/>
      </w:pPr>
      <w:r>
        <w:rPr>
          <w:rFonts w:ascii="Arial Unicode MS" w:eastAsia="Arial Unicode MS" w:hAnsi="Arial Unicode MS" w:cs="Arial Unicode MS"/>
        </w:rPr>
        <w:t xml:space="preserve">✅ This rewritten version of </w:t>
      </w:r>
      <w:r>
        <w:rPr>
          <w:b/>
        </w:rPr>
        <w:t>3.12 Corridor-Based Playbooks</w:t>
      </w:r>
      <w:r>
        <w:t xml:space="preserve"> now provides </w:t>
      </w:r>
      <w:r>
        <w:rPr>
          <w:b/>
        </w:rPr>
        <w:t>deep text explanations</w:t>
      </w:r>
      <w:r>
        <w:t>, ensuring clarity for every stakeholder.</w:t>
      </w:r>
    </w:p>
    <w:p w14:paraId="141A853C" w14:textId="77777777" w:rsidR="00392EA8" w:rsidRDefault="00000000">
      <w:pPr>
        <w:pStyle w:val="Heading3"/>
        <w:keepNext w:val="0"/>
        <w:keepLines w:val="0"/>
        <w:spacing w:before="280"/>
        <w:rPr>
          <w:b/>
          <w:color w:val="000000"/>
          <w:sz w:val="26"/>
          <w:szCs w:val="26"/>
        </w:rPr>
      </w:pPr>
      <w:bookmarkStart w:id="767" w:name="_c6a1obfozi4s" w:colFirst="0" w:colLast="0"/>
      <w:bookmarkEnd w:id="767"/>
      <w:r>
        <w:rPr>
          <w:b/>
          <w:color w:val="000000"/>
          <w:sz w:val="26"/>
          <w:szCs w:val="26"/>
        </w:rPr>
        <w:t>Section 3.13 – Execution Blueprint (Narrative with Explanations)</w:t>
      </w:r>
    </w:p>
    <w:p w14:paraId="58760651" w14:textId="77777777" w:rsidR="00392EA8" w:rsidRDefault="00000000">
      <w:r>
        <w:pict w14:anchorId="70DB972D">
          <v:rect id="_x0000_i1675" style="width:0;height:1.5pt" o:hralign="center" o:hrstd="t" o:hr="t" fillcolor="#a0a0a0" stroked="f"/>
        </w:pict>
      </w:r>
    </w:p>
    <w:p w14:paraId="42DD421E" w14:textId="77777777" w:rsidR="00392EA8" w:rsidRDefault="00000000">
      <w:pPr>
        <w:pStyle w:val="Heading2"/>
        <w:keepNext w:val="0"/>
        <w:keepLines w:val="0"/>
        <w:spacing w:after="80"/>
        <w:rPr>
          <w:b/>
          <w:sz w:val="34"/>
          <w:szCs w:val="34"/>
        </w:rPr>
      </w:pPr>
      <w:bookmarkStart w:id="768" w:name="_2l63akdvhcv3" w:colFirst="0" w:colLast="0"/>
      <w:bookmarkEnd w:id="768"/>
      <w:r>
        <w:rPr>
          <w:b/>
          <w:sz w:val="34"/>
          <w:szCs w:val="34"/>
        </w:rPr>
        <w:t>A. Purpose of the Execution Blueprint</w:t>
      </w:r>
    </w:p>
    <w:p w14:paraId="3D3E59EE" w14:textId="77777777" w:rsidR="00392EA8" w:rsidRDefault="00000000">
      <w:pPr>
        <w:spacing w:before="240" w:after="240"/>
      </w:pPr>
      <w:r>
        <w:t xml:space="preserve">The Execution Blueprint provides a </w:t>
      </w:r>
      <w:r>
        <w:rPr>
          <w:b/>
        </w:rPr>
        <w:t>step-by-step pathway</w:t>
      </w:r>
      <w:r>
        <w:t xml:space="preserve"> for how GSOS evolves from its initial proof of concept into a globally recognized trade operating system. It outlines:</w:t>
      </w:r>
    </w:p>
    <w:p w14:paraId="1C0CE1EB" w14:textId="77777777" w:rsidR="00392EA8" w:rsidRDefault="00000000">
      <w:pPr>
        <w:numPr>
          <w:ilvl w:val="0"/>
          <w:numId w:val="210"/>
        </w:numPr>
        <w:spacing w:before="240" w:after="0"/>
      </w:pPr>
      <w:r>
        <w:rPr>
          <w:b/>
        </w:rPr>
        <w:t>Corridor sequencing</w:t>
      </w:r>
      <w:r>
        <w:t xml:space="preserve"> – which trade routes are activated first and why.</w:t>
      </w:r>
      <w:r>
        <w:br/>
      </w:r>
    </w:p>
    <w:p w14:paraId="3543C1C6" w14:textId="77777777" w:rsidR="00392EA8" w:rsidRDefault="00000000">
      <w:pPr>
        <w:numPr>
          <w:ilvl w:val="0"/>
          <w:numId w:val="210"/>
        </w:numPr>
        <w:spacing w:before="0" w:after="0"/>
      </w:pPr>
      <w:r>
        <w:rPr>
          <w:b/>
        </w:rPr>
        <w:t>Stakeholder onboarding</w:t>
      </w:r>
      <w:r>
        <w:t xml:space="preserve"> – how SMEs, mediators, corporates, banks, regulators, and consumers are brought in.</w:t>
      </w:r>
      <w:r>
        <w:br/>
      </w:r>
    </w:p>
    <w:p w14:paraId="036D94C3" w14:textId="77777777" w:rsidR="00392EA8" w:rsidRDefault="00000000">
      <w:pPr>
        <w:numPr>
          <w:ilvl w:val="0"/>
          <w:numId w:val="210"/>
        </w:numPr>
        <w:spacing w:before="0" w:after="0"/>
      </w:pPr>
      <w:r>
        <w:rPr>
          <w:b/>
        </w:rPr>
        <w:t>Funding triggers</w:t>
      </w:r>
      <w:r>
        <w:t xml:space="preserve"> – when capital is required, how much, and what it will unlock.</w:t>
      </w:r>
      <w:r>
        <w:br/>
      </w:r>
    </w:p>
    <w:p w14:paraId="1DF0A96D" w14:textId="77777777" w:rsidR="00392EA8" w:rsidRDefault="00000000">
      <w:pPr>
        <w:numPr>
          <w:ilvl w:val="0"/>
          <w:numId w:val="210"/>
        </w:numPr>
        <w:spacing w:before="0" w:after="240"/>
      </w:pPr>
      <w:r>
        <w:rPr>
          <w:b/>
        </w:rPr>
        <w:t>Pilot strategy</w:t>
      </w:r>
      <w:r>
        <w:t xml:space="preserve"> – how adoption begins in controlled environments before scaling corridor-wide.</w:t>
      </w:r>
      <w:r>
        <w:br/>
      </w:r>
    </w:p>
    <w:p w14:paraId="34A070FF" w14:textId="77777777" w:rsidR="00392EA8" w:rsidRDefault="00000000">
      <w:pPr>
        <w:spacing w:before="240" w:after="240"/>
      </w:pPr>
      <w:r>
        <w:t xml:space="preserve">💡 </w:t>
      </w:r>
      <w:r>
        <w:rPr>
          <w:b/>
        </w:rPr>
        <w:t>Explanation:</w:t>
      </w:r>
      <w:r>
        <w:t xml:space="preserve"> Without such a blueprint, GSOS risks spreading resources across too many markets or failing to build credibility in any corridor. The </w:t>
      </w:r>
      <w:r>
        <w:lastRenderedPageBreak/>
        <w:t>blueprint ensures disciplined growth aligned with adoption archetypes and funding cycles.</w:t>
      </w:r>
    </w:p>
    <w:p w14:paraId="0A1BBB89" w14:textId="77777777" w:rsidR="00392EA8" w:rsidRDefault="00000000">
      <w:r>
        <w:pict w14:anchorId="33438BB0">
          <v:rect id="_x0000_i1676" style="width:0;height:1.5pt" o:hralign="center" o:hrstd="t" o:hr="t" fillcolor="#a0a0a0" stroked="f"/>
        </w:pict>
      </w:r>
    </w:p>
    <w:p w14:paraId="64F62287" w14:textId="77777777" w:rsidR="00392EA8" w:rsidRDefault="00000000">
      <w:pPr>
        <w:pStyle w:val="Heading2"/>
        <w:keepNext w:val="0"/>
        <w:keepLines w:val="0"/>
        <w:spacing w:after="80"/>
        <w:rPr>
          <w:b/>
          <w:sz w:val="34"/>
          <w:szCs w:val="34"/>
        </w:rPr>
      </w:pPr>
      <w:bookmarkStart w:id="769" w:name="_9ljsuopemxry" w:colFirst="0" w:colLast="0"/>
      <w:bookmarkEnd w:id="769"/>
      <w:r>
        <w:rPr>
          <w:b/>
          <w:sz w:val="34"/>
          <w:szCs w:val="34"/>
        </w:rPr>
        <w:t>B. POC Rollout Sequencing</w:t>
      </w:r>
    </w:p>
    <w:p w14:paraId="519771E1" w14:textId="77777777" w:rsidR="00392EA8" w:rsidRDefault="00000000">
      <w:pPr>
        <w:pStyle w:val="Heading3"/>
        <w:keepNext w:val="0"/>
        <w:keepLines w:val="0"/>
        <w:spacing w:before="280"/>
        <w:rPr>
          <w:b/>
          <w:color w:val="000000"/>
          <w:sz w:val="26"/>
          <w:szCs w:val="26"/>
        </w:rPr>
      </w:pPr>
      <w:bookmarkStart w:id="770" w:name="_1bh1wj2eewog" w:colFirst="0" w:colLast="0"/>
      <w:bookmarkEnd w:id="770"/>
      <w:r>
        <w:rPr>
          <w:b/>
          <w:color w:val="000000"/>
          <w:sz w:val="26"/>
          <w:szCs w:val="26"/>
        </w:rPr>
        <w:t>Year 0–2 (Proof of Concept Stage)</w:t>
      </w:r>
    </w:p>
    <w:p w14:paraId="39F8A09A" w14:textId="77777777" w:rsidR="00392EA8" w:rsidRDefault="00000000">
      <w:pPr>
        <w:spacing w:before="240" w:after="240"/>
        <w:rPr>
          <w:b/>
        </w:rPr>
      </w:pPr>
      <w:r>
        <w:t xml:space="preserve">During the first two years, GSOS runs </w:t>
      </w:r>
      <w:r>
        <w:rPr>
          <w:rFonts w:ascii="Arial Unicode MS" w:eastAsia="Arial Unicode MS" w:hAnsi="Arial Unicode MS" w:cs="Arial Unicode MS"/>
          <w:b/>
        </w:rPr>
        <w:t>dual pilots in India → Africa and India → EU.</w:t>
      </w:r>
    </w:p>
    <w:p w14:paraId="123601F3" w14:textId="77777777" w:rsidR="00392EA8" w:rsidRDefault="00000000">
      <w:pPr>
        <w:numPr>
          <w:ilvl w:val="0"/>
          <w:numId w:val="270"/>
        </w:numPr>
        <w:spacing w:before="240" w:after="0"/>
      </w:pPr>
      <w:r>
        <w:rPr>
          <w:rFonts w:ascii="Arial Unicode MS" w:eastAsia="Arial Unicode MS" w:hAnsi="Arial Unicode MS" w:cs="Arial Unicode MS"/>
          <w:b/>
        </w:rPr>
        <w:t>India → Africa:</w:t>
      </w:r>
      <w:r>
        <w:rPr>
          <w:rFonts w:ascii="Arial Unicode MS" w:eastAsia="Arial Unicode MS" w:hAnsi="Arial Unicode MS" w:cs="Arial Unicode MS"/>
          <w:b/>
        </w:rPr>
        <w:br/>
      </w:r>
      <w:r>
        <w:t xml:space="preserve"> Chosen because food security is a politically sensitive issue. Regulators have an incentive to enforce adoption, which creates a </w:t>
      </w:r>
      <w:r>
        <w:rPr>
          <w:b/>
        </w:rPr>
        <w:t>top-down entry point</w:t>
      </w:r>
      <w:r>
        <w:t xml:space="preserve"> for GSOS. By making UUID and DSC mandatory for rice and sugar shipments, GSOS can quickly prove its ability to reduce smuggling and under-invoicing.</w:t>
      </w:r>
      <w:r>
        <w:br/>
      </w:r>
    </w:p>
    <w:p w14:paraId="3CF57E20" w14:textId="77777777" w:rsidR="00392EA8" w:rsidRDefault="00000000">
      <w:pPr>
        <w:numPr>
          <w:ilvl w:val="0"/>
          <w:numId w:val="270"/>
        </w:numPr>
        <w:spacing w:before="0" w:after="240"/>
      </w:pPr>
      <w:r>
        <w:rPr>
          <w:rFonts w:ascii="Arial Unicode MS" w:eastAsia="Arial Unicode MS" w:hAnsi="Arial Unicode MS" w:cs="Arial Unicode MS"/>
          <w:b/>
        </w:rPr>
        <w:t>India → EU:</w:t>
      </w:r>
      <w:r>
        <w:rPr>
          <w:rFonts w:ascii="Arial Unicode MS" w:eastAsia="Arial Unicode MS" w:hAnsi="Arial Unicode MS" w:cs="Arial Unicode MS"/>
          <w:b/>
        </w:rPr>
        <w:br/>
      </w:r>
      <w:r>
        <w:t xml:space="preserve"> Selected because corporates and regulators are already under ESG compliance pressure. GSOS plugs directly into this gap, offering corporates like Zara and H&amp;M a way to reduce audit costs while satisfying EU regulators. The ESG narrative creates </w:t>
      </w:r>
      <w:r>
        <w:rPr>
          <w:b/>
        </w:rPr>
        <w:t>bottom-up adoption</w:t>
      </w:r>
      <w:r>
        <w:t xml:space="preserve"> through consumers, making this corridor ideal for an early showcase.</w:t>
      </w:r>
      <w:r>
        <w:br/>
      </w:r>
    </w:p>
    <w:p w14:paraId="30F469F7" w14:textId="77777777" w:rsidR="00392EA8" w:rsidRDefault="00000000">
      <w:pPr>
        <w:spacing w:before="240" w:after="240"/>
      </w:pPr>
      <w:r>
        <w:rPr>
          <w:b/>
        </w:rPr>
        <w:t>Targets:</w:t>
      </w:r>
      <w:r>
        <w:t xml:space="preserve"> 500 SMEs onboarded, 20 mediators integrated, 10 corporates in pilot, 5 banks financing UUID-backed trades, and 2 regulators actively testing dashboards.</w:t>
      </w:r>
    </w:p>
    <w:p w14:paraId="2B92087E" w14:textId="77777777" w:rsidR="00392EA8" w:rsidRDefault="00000000">
      <w:pPr>
        <w:spacing w:before="240" w:after="240"/>
      </w:pPr>
      <w:r>
        <w:t xml:space="preserve">💡 </w:t>
      </w:r>
      <w:r>
        <w:rPr>
          <w:b/>
        </w:rPr>
        <w:t>Explanation:</w:t>
      </w:r>
      <w:r>
        <w:t xml:space="preserve"> Running these two contrasting pilots (regulator-led in Africa, corporate-led in EU) proves GSOS can adapt to different corridor dynamics.</w:t>
      </w:r>
    </w:p>
    <w:p w14:paraId="1C5C827F" w14:textId="77777777" w:rsidR="00392EA8" w:rsidRDefault="00000000">
      <w:r>
        <w:pict w14:anchorId="4152BFF8">
          <v:rect id="_x0000_i1677" style="width:0;height:1.5pt" o:hralign="center" o:hrstd="t" o:hr="t" fillcolor="#a0a0a0" stroked="f"/>
        </w:pict>
      </w:r>
    </w:p>
    <w:p w14:paraId="240708DF" w14:textId="77777777" w:rsidR="00392EA8" w:rsidRDefault="00000000">
      <w:pPr>
        <w:pStyle w:val="Heading3"/>
        <w:keepNext w:val="0"/>
        <w:keepLines w:val="0"/>
        <w:spacing w:before="280"/>
        <w:rPr>
          <w:b/>
          <w:color w:val="000000"/>
          <w:sz w:val="26"/>
          <w:szCs w:val="26"/>
        </w:rPr>
      </w:pPr>
      <w:bookmarkStart w:id="771" w:name="_a9qg5cnd152r" w:colFirst="0" w:colLast="0"/>
      <w:bookmarkEnd w:id="771"/>
      <w:r>
        <w:rPr>
          <w:b/>
          <w:color w:val="000000"/>
          <w:sz w:val="26"/>
          <w:szCs w:val="26"/>
        </w:rPr>
        <w:t>Year 2–5 (Early Scaling Stage)</w:t>
      </w:r>
    </w:p>
    <w:p w14:paraId="3CEC1879" w14:textId="77777777" w:rsidR="00392EA8" w:rsidRDefault="00000000">
      <w:pPr>
        <w:spacing w:before="240" w:after="240"/>
        <w:rPr>
          <w:b/>
        </w:rPr>
      </w:pPr>
      <w:r>
        <w:t xml:space="preserve">At this stage, GSOS expands to </w:t>
      </w:r>
      <w:r>
        <w:rPr>
          <w:rFonts w:ascii="Arial Unicode MS" w:eastAsia="Arial Unicode MS" w:hAnsi="Arial Unicode MS" w:cs="Arial Unicode MS"/>
          <w:b/>
        </w:rPr>
        <w:t>India → US</w:t>
      </w:r>
      <w:r>
        <w:t xml:space="preserve"> and </w:t>
      </w:r>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w:t>
      </w:r>
    </w:p>
    <w:p w14:paraId="48739C0B" w14:textId="77777777" w:rsidR="00392EA8" w:rsidRDefault="00000000">
      <w:pPr>
        <w:numPr>
          <w:ilvl w:val="0"/>
          <w:numId w:val="60"/>
        </w:numPr>
        <w:spacing w:before="240" w:after="0"/>
      </w:pPr>
      <w:r>
        <w:rPr>
          <w:rFonts w:ascii="Arial Unicode MS" w:eastAsia="Arial Unicode MS" w:hAnsi="Arial Unicode MS" w:cs="Arial Unicode MS"/>
          <w:b/>
        </w:rPr>
        <w:lastRenderedPageBreak/>
        <w:t>India → US:</w:t>
      </w:r>
      <w:r>
        <w:rPr>
          <w:rFonts w:ascii="Arial Unicode MS" w:eastAsia="Arial Unicode MS" w:hAnsi="Arial Unicode MS" w:cs="Arial Unicode MS"/>
          <w:b/>
        </w:rPr>
        <w:br/>
      </w:r>
      <w:r>
        <w:t xml:space="preserve"> Driven by retailers like Walmart, Costco, and Amazon. Adoption flows through </w:t>
      </w:r>
      <w:r>
        <w:rPr>
          <w:b/>
        </w:rPr>
        <w:t>retail gatekeeping</w:t>
      </w:r>
      <w:r>
        <w:t>, meaning if GSOS is integrated into their supply chains, exporters have no choice but to comply. Consumers play a strong role by scanning QRs on retail products, reinforcing adoption.</w:t>
      </w:r>
      <w:r>
        <w:br/>
      </w:r>
    </w:p>
    <w:p w14:paraId="163633C8" w14:textId="77777777" w:rsidR="00392EA8" w:rsidRDefault="00000000">
      <w:pPr>
        <w:numPr>
          <w:ilvl w:val="0"/>
          <w:numId w:val="60"/>
        </w:numPr>
        <w:spacing w:before="0" w:after="240"/>
      </w:pPr>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w:t>
      </w:r>
      <w:r>
        <w:rPr>
          <w:rFonts w:ascii="Arial Unicode MS" w:eastAsia="Arial Unicode MS" w:hAnsi="Arial Unicode MS" w:cs="Arial Unicode MS"/>
          <w:b/>
        </w:rPr>
        <w:br/>
      </w:r>
      <w:r>
        <w:t xml:space="preserve"> A commodity-heavy corridor where </w:t>
      </w:r>
      <w:r>
        <w:rPr>
          <w:b/>
        </w:rPr>
        <w:t>banks are the adoption enforcers.</w:t>
      </w:r>
      <w:r>
        <w:t xml:space="preserve"> By making UUID verification a prerequisite for financing, GSOS builds adoption even in markets with weaker regulators. This proves the bank-led model.</w:t>
      </w:r>
      <w:r>
        <w:br/>
      </w:r>
    </w:p>
    <w:p w14:paraId="386D34B5" w14:textId="77777777" w:rsidR="00392EA8" w:rsidRDefault="00000000">
      <w:pPr>
        <w:spacing w:before="240" w:after="240"/>
      </w:pPr>
      <w:r>
        <w:rPr>
          <w:b/>
        </w:rPr>
        <w:t>Targets:</w:t>
      </w:r>
      <w:r>
        <w:t xml:space="preserve"> 5,000 SMEs onboarded, 50 mediators, 100 corporates using APIs, 20 banks financing trades, and 5 regulators in pilot mode.</w:t>
      </w:r>
    </w:p>
    <w:p w14:paraId="508BCE4F" w14:textId="77777777" w:rsidR="00392EA8" w:rsidRDefault="00000000">
      <w:pPr>
        <w:spacing w:before="240" w:after="240"/>
      </w:pPr>
      <w:r>
        <w:t xml:space="preserve">💡 </w:t>
      </w:r>
      <w:r>
        <w:rPr>
          <w:b/>
        </w:rPr>
        <w:t>Explanation:</w:t>
      </w:r>
      <w:r>
        <w:t xml:space="preserve"> By Year 5, GSOS demonstrates success across four adoption archetypes: regulator-led (Africa), corporate-led (EU), retailer-led (US), and bank-led (</w:t>
      </w:r>
      <w:proofErr w:type="spellStart"/>
      <w:r>
        <w:t>LatAm</w:t>
      </w:r>
      <w:proofErr w:type="spellEnd"/>
      <w:r>
        <w:t>).</w:t>
      </w:r>
    </w:p>
    <w:p w14:paraId="1E767C47" w14:textId="77777777" w:rsidR="00392EA8" w:rsidRDefault="00000000">
      <w:r>
        <w:pict w14:anchorId="1E9B6F8D">
          <v:rect id="_x0000_i1678" style="width:0;height:1.5pt" o:hralign="center" o:hrstd="t" o:hr="t" fillcolor="#a0a0a0" stroked="f"/>
        </w:pict>
      </w:r>
    </w:p>
    <w:p w14:paraId="428A5F86" w14:textId="77777777" w:rsidR="00392EA8" w:rsidRDefault="00000000">
      <w:pPr>
        <w:pStyle w:val="Heading3"/>
        <w:keepNext w:val="0"/>
        <w:keepLines w:val="0"/>
        <w:spacing w:before="280"/>
        <w:rPr>
          <w:b/>
          <w:color w:val="000000"/>
          <w:sz w:val="26"/>
          <w:szCs w:val="26"/>
        </w:rPr>
      </w:pPr>
      <w:bookmarkStart w:id="772" w:name="_psyoxkmr72x6" w:colFirst="0" w:colLast="0"/>
      <w:bookmarkEnd w:id="772"/>
      <w:r>
        <w:rPr>
          <w:b/>
          <w:color w:val="000000"/>
          <w:sz w:val="26"/>
          <w:szCs w:val="26"/>
        </w:rPr>
        <w:t>Year 5–10 (Phase 2 Scaling)</w:t>
      </w:r>
    </w:p>
    <w:p w14:paraId="517F6634" w14:textId="77777777" w:rsidR="00392EA8" w:rsidRDefault="00000000">
      <w:pPr>
        <w:spacing w:before="240" w:after="240"/>
      </w:pPr>
      <w:r>
        <w:t xml:space="preserve">GSOS enters </w:t>
      </w:r>
      <w:r>
        <w:rPr>
          <w:rFonts w:ascii="Arial Unicode MS" w:eastAsia="Arial Unicode MS" w:hAnsi="Arial Unicode MS" w:cs="Arial Unicode MS"/>
          <w:b/>
        </w:rPr>
        <w:t>Africa → EU</w:t>
      </w:r>
      <w:r>
        <w:t>, the flagship fair-trade corridor.</w:t>
      </w:r>
    </w:p>
    <w:p w14:paraId="1F80C085" w14:textId="77777777" w:rsidR="00392EA8" w:rsidRDefault="00000000">
      <w:pPr>
        <w:numPr>
          <w:ilvl w:val="0"/>
          <w:numId w:val="811"/>
        </w:numPr>
        <w:spacing w:before="240" w:after="240"/>
      </w:pPr>
      <w:r>
        <w:rPr>
          <w:rFonts w:ascii="Arial Unicode MS" w:eastAsia="Arial Unicode MS" w:hAnsi="Arial Unicode MS" w:cs="Arial Unicode MS"/>
          <w:b/>
        </w:rPr>
        <w:t>Africa → EU:</w:t>
      </w:r>
      <w:r>
        <w:rPr>
          <w:rFonts w:ascii="Arial Unicode MS" w:eastAsia="Arial Unicode MS" w:hAnsi="Arial Unicode MS" w:cs="Arial Unicode MS"/>
          <w:b/>
        </w:rPr>
        <w:br/>
      </w:r>
      <w:r>
        <w:t xml:space="preserve"> Adoption is driven by regulators and consumers together. Cooperatives in Africa are onboarded with UUIDs, corporates like Nestlé adopt GSOS APIs, and consumers in Europe scan QRs to confirm fair-trade claims.</w:t>
      </w:r>
      <w:r>
        <w:br/>
      </w:r>
    </w:p>
    <w:p w14:paraId="296669D0" w14:textId="77777777" w:rsidR="00392EA8" w:rsidRDefault="00000000">
      <w:pPr>
        <w:spacing w:before="240" w:after="240"/>
      </w:pPr>
      <w:r>
        <w:rPr>
          <w:b/>
        </w:rPr>
        <w:t>Targets:</w:t>
      </w:r>
      <w:r>
        <w:t xml:space="preserve"> 20,000 SMEs (African cooperatives + Indian exporters), 100 mediators, 500 corporates, 50 banks, and 10+ regulators integrated.</w:t>
      </w:r>
    </w:p>
    <w:p w14:paraId="58F60C94" w14:textId="77777777" w:rsidR="00392EA8" w:rsidRDefault="00000000">
      <w:pPr>
        <w:spacing w:before="240" w:after="240"/>
      </w:pPr>
      <w:r>
        <w:t xml:space="preserve">💡 </w:t>
      </w:r>
      <w:r>
        <w:rPr>
          <w:b/>
        </w:rPr>
        <w:t>Explanation:</w:t>
      </w:r>
      <w:r>
        <w:t xml:space="preserve"> This stage positions GSOS as </w:t>
      </w:r>
      <w:r>
        <w:rPr>
          <w:i/>
        </w:rPr>
        <w:t>the digital fair-trade certifier</w:t>
      </w:r>
      <w:r>
        <w:t>, replacing legacy paper-based certifications with regulator-backed digital proofs.</w:t>
      </w:r>
    </w:p>
    <w:p w14:paraId="724D768F" w14:textId="77777777" w:rsidR="00392EA8" w:rsidRDefault="00000000">
      <w:r>
        <w:pict w14:anchorId="4C1341A0">
          <v:rect id="_x0000_i1679" style="width:0;height:1.5pt" o:hralign="center" o:hrstd="t" o:hr="t" fillcolor="#a0a0a0" stroked="f"/>
        </w:pict>
      </w:r>
    </w:p>
    <w:p w14:paraId="20CA4243" w14:textId="77777777" w:rsidR="00392EA8" w:rsidRDefault="00000000">
      <w:pPr>
        <w:pStyle w:val="Heading3"/>
        <w:keepNext w:val="0"/>
        <w:keepLines w:val="0"/>
        <w:spacing w:before="280"/>
        <w:rPr>
          <w:b/>
          <w:color w:val="000000"/>
          <w:sz w:val="26"/>
          <w:szCs w:val="26"/>
        </w:rPr>
      </w:pPr>
      <w:bookmarkStart w:id="773" w:name="_sz3n6pp44c8l" w:colFirst="0" w:colLast="0"/>
      <w:bookmarkEnd w:id="773"/>
      <w:r>
        <w:rPr>
          <w:b/>
          <w:color w:val="000000"/>
          <w:sz w:val="26"/>
          <w:szCs w:val="26"/>
        </w:rPr>
        <w:lastRenderedPageBreak/>
        <w:t>Year 10–20 (Phase 3–5 Global Expansion)</w:t>
      </w:r>
    </w:p>
    <w:p w14:paraId="0A5CD6FD" w14:textId="77777777" w:rsidR="00392EA8" w:rsidRDefault="00000000">
      <w:pPr>
        <w:spacing w:before="240" w:after="240"/>
      </w:pPr>
      <w:r>
        <w:t xml:space="preserve">In this long-term phase, GSOS enters </w:t>
      </w:r>
      <w:r>
        <w:rPr>
          <w:rFonts w:ascii="Arial Unicode MS" w:eastAsia="Arial Unicode MS" w:hAnsi="Arial Unicode MS" w:cs="Arial Unicode MS"/>
          <w:b/>
        </w:rPr>
        <w:t>SE Asia → US/EU</w:t>
      </w:r>
      <w:r>
        <w:t xml:space="preserve"> and expands globally.</w:t>
      </w:r>
    </w:p>
    <w:p w14:paraId="26B068CD" w14:textId="77777777" w:rsidR="00392EA8" w:rsidRDefault="00000000">
      <w:pPr>
        <w:numPr>
          <w:ilvl w:val="0"/>
          <w:numId w:val="279"/>
        </w:numPr>
        <w:spacing w:before="240" w:after="0"/>
      </w:pPr>
      <w:r>
        <w:rPr>
          <w:rFonts w:ascii="Arial Unicode MS" w:eastAsia="Arial Unicode MS" w:hAnsi="Arial Unicode MS" w:cs="Arial Unicode MS"/>
          <w:b/>
        </w:rPr>
        <w:t>SE Asia → US/EU:</w:t>
      </w:r>
      <w:r>
        <w:rPr>
          <w:rFonts w:ascii="Arial Unicode MS" w:eastAsia="Arial Unicode MS" w:hAnsi="Arial Unicode MS" w:cs="Arial Unicode MS"/>
          <w:b/>
        </w:rPr>
        <w:br/>
      </w:r>
      <w:r>
        <w:t xml:space="preserve"> Focused on pharmaceuticals and seafood. UUIDs ensure authenticity and cold-chain integrity, regulators enforce adoption, and consumers verify authenticity on medicine packs.</w:t>
      </w:r>
      <w:r>
        <w:br/>
      </w:r>
    </w:p>
    <w:p w14:paraId="58B13F7C" w14:textId="77777777" w:rsidR="00392EA8" w:rsidRDefault="00000000">
      <w:pPr>
        <w:numPr>
          <w:ilvl w:val="0"/>
          <w:numId w:val="279"/>
        </w:numPr>
        <w:spacing w:before="0" w:after="240"/>
      </w:pPr>
      <w:r>
        <w:rPr>
          <w:b/>
        </w:rPr>
        <w:t>Other corridors:</w:t>
      </w: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xml:space="preserve"> → Asia, Africa → Asia, and multipoint corridors are gradually added.</w:t>
      </w:r>
      <w:r>
        <w:rPr>
          <w:rFonts w:ascii="Arial Unicode MS" w:eastAsia="Arial Unicode MS" w:hAnsi="Arial Unicode MS" w:cs="Arial Unicode MS"/>
        </w:rPr>
        <w:br/>
      </w:r>
    </w:p>
    <w:p w14:paraId="22DD6F09" w14:textId="77777777" w:rsidR="00392EA8" w:rsidRDefault="00000000">
      <w:pPr>
        <w:spacing w:before="240" w:after="240"/>
      </w:pPr>
      <w:r>
        <w:rPr>
          <w:b/>
        </w:rPr>
        <w:t>Targets:</w:t>
      </w:r>
      <w:r>
        <w:t xml:space="preserve"> 100,000+ SMEs globally, 500 mediators, 5,000 corporates, 100+ banks, and regulators across G20 nations onboarded.</w:t>
      </w:r>
    </w:p>
    <w:p w14:paraId="23F970D5" w14:textId="77777777" w:rsidR="00392EA8" w:rsidRDefault="00000000">
      <w:pPr>
        <w:spacing w:before="240" w:after="240"/>
      </w:pPr>
      <w:r>
        <w:t xml:space="preserve">💡 </w:t>
      </w:r>
      <w:r>
        <w:rPr>
          <w:b/>
        </w:rPr>
        <w:t>Explanation:</w:t>
      </w:r>
      <w:r>
        <w:t xml:space="preserve"> This is where GSOS transforms from a corridor solution into a </w:t>
      </w:r>
      <w:r>
        <w:rPr>
          <w:b/>
        </w:rPr>
        <w:t>global trust infrastructure</w:t>
      </w:r>
      <w:r>
        <w:t>, universally recognized like a passport or Visa card.</w:t>
      </w:r>
    </w:p>
    <w:p w14:paraId="336A5693" w14:textId="77777777" w:rsidR="00392EA8" w:rsidRDefault="00000000">
      <w:r>
        <w:pict w14:anchorId="19C962F5">
          <v:rect id="_x0000_i1680" style="width:0;height:1.5pt" o:hralign="center" o:hrstd="t" o:hr="t" fillcolor="#a0a0a0" stroked="f"/>
        </w:pict>
      </w:r>
    </w:p>
    <w:p w14:paraId="11880BEA" w14:textId="77777777" w:rsidR="00392EA8" w:rsidRDefault="00000000">
      <w:pPr>
        <w:pStyle w:val="Heading2"/>
        <w:keepNext w:val="0"/>
        <w:keepLines w:val="0"/>
        <w:spacing w:after="80"/>
        <w:rPr>
          <w:b/>
          <w:sz w:val="34"/>
          <w:szCs w:val="34"/>
        </w:rPr>
      </w:pPr>
      <w:bookmarkStart w:id="774" w:name="_o7h2hanpvhyi" w:colFirst="0" w:colLast="0"/>
      <w:bookmarkEnd w:id="774"/>
      <w:r>
        <w:rPr>
          <w:b/>
          <w:sz w:val="34"/>
          <w:szCs w:val="34"/>
        </w:rPr>
        <w:t>C. Funding Triggers &amp; Capital Flow</w:t>
      </w:r>
    </w:p>
    <w:p w14:paraId="2B3DC090" w14:textId="77777777" w:rsidR="00392EA8" w:rsidRDefault="00000000">
      <w:pPr>
        <w:numPr>
          <w:ilvl w:val="0"/>
          <w:numId w:val="14"/>
        </w:numPr>
        <w:spacing w:before="240" w:after="0"/>
      </w:pPr>
      <w:r>
        <w:rPr>
          <w:b/>
        </w:rPr>
        <w:t>POC Funding (Year 0–2):</w:t>
      </w:r>
      <w:r>
        <w:rPr>
          <w:b/>
        </w:rPr>
        <w:br/>
      </w:r>
      <w:r>
        <w:t xml:space="preserve"> ~$10M (₹80 Cr). Spent on tech infra, corridor pilots, and regulator partnerships. Equity dilution ~10–12%.</w:t>
      </w:r>
      <w:r>
        <w:br/>
        <w:t xml:space="preserve"> 💡 Ensures GSOS builds credibility with first corridors before scaling.</w:t>
      </w:r>
      <w:r>
        <w:br/>
      </w:r>
    </w:p>
    <w:p w14:paraId="7B1122C2" w14:textId="77777777" w:rsidR="00392EA8" w:rsidRDefault="00000000">
      <w:pPr>
        <w:numPr>
          <w:ilvl w:val="0"/>
          <w:numId w:val="14"/>
        </w:numPr>
        <w:spacing w:before="0" w:after="0"/>
      </w:pPr>
      <w:r>
        <w:rPr>
          <w:b/>
        </w:rPr>
        <w:t>Early Scaling (Year 2–5):</w:t>
      </w:r>
      <w:r>
        <w:rPr>
          <w:b/>
        </w:rPr>
        <w:br/>
      </w:r>
      <w:r>
        <w:t xml:space="preserve"> ~$50M (₹400 Cr). Used for corridor expansion, corporate integrations, and banking APIs. Equity dilution ~15–18%.</w:t>
      </w:r>
      <w:r>
        <w:br/>
        <w:t xml:space="preserve"> 💡 Unlocks adoption in US + </w:t>
      </w:r>
      <w:proofErr w:type="spellStart"/>
      <w:r>
        <w:t>LatAm</w:t>
      </w:r>
      <w:proofErr w:type="spellEnd"/>
      <w:r>
        <w:t xml:space="preserve"> corridors.</w:t>
      </w:r>
      <w:r>
        <w:br/>
      </w:r>
    </w:p>
    <w:p w14:paraId="5B6F737F" w14:textId="77777777" w:rsidR="00392EA8" w:rsidRDefault="00000000">
      <w:pPr>
        <w:numPr>
          <w:ilvl w:val="0"/>
          <w:numId w:val="14"/>
        </w:numPr>
        <w:spacing w:before="0" w:after="0"/>
      </w:pPr>
      <w:r>
        <w:rPr>
          <w:b/>
        </w:rPr>
        <w:t>Global Expansion (Year 5–10):</w:t>
      </w:r>
      <w:r>
        <w:rPr>
          <w:b/>
        </w:rPr>
        <w:br/>
      </w:r>
      <w:r>
        <w:t xml:space="preserve"> ~$200M (₹1,600 Cr). Used for corridor nodes in Singapore/Geneva, AI/IoT scaling, and marketing. Equity dilution ~20–25%.</w:t>
      </w:r>
      <w:r>
        <w:br/>
        <w:t xml:space="preserve"> 💡 Ensures GSOS is positioned as a neutral SPV-led global infra </w:t>
      </w:r>
      <w:r>
        <w:lastRenderedPageBreak/>
        <w:t>provider.</w:t>
      </w:r>
      <w:r>
        <w:br/>
      </w:r>
    </w:p>
    <w:p w14:paraId="5DAEB543" w14:textId="77777777" w:rsidR="00392EA8" w:rsidRDefault="00000000">
      <w:pPr>
        <w:numPr>
          <w:ilvl w:val="0"/>
          <w:numId w:val="14"/>
        </w:numPr>
        <w:spacing w:before="0" w:after="240"/>
      </w:pPr>
      <w:r>
        <w:rPr>
          <w:b/>
        </w:rPr>
        <w:t>Phase 5 Consolidation (Year 10–20):</w:t>
      </w:r>
      <w:r>
        <w:rPr>
          <w:b/>
        </w:rPr>
        <w:br/>
      </w:r>
      <w:r>
        <w:t xml:space="preserve"> ~$500M+ (₹4,000 Cr). Used for consumer trust campaigns, DSC issuance at scale, and quantum/AI readiness. Equity dilution limited, with strategic late-stage investors.</w:t>
      </w:r>
      <w:r>
        <w:br/>
        <w:t xml:space="preserve"> 💡 At this stage, GSOS becomes a permanent fixture of global trade.</w:t>
      </w:r>
      <w:r>
        <w:br/>
      </w:r>
    </w:p>
    <w:p w14:paraId="126CBB49" w14:textId="77777777" w:rsidR="00392EA8" w:rsidRDefault="00000000">
      <w:r>
        <w:pict w14:anchorId="5DE5FD96">
          <v:rect id="_x0000_i1681" style="width:0;height:1.5pt" o:hralign="center" o:hrstd="t" o:hr="t" fillcolor="#a0a0a0" stroked="f"/>
        </w:pict>
      </w:r>
    </w:p>
    <w:p w14:paraId="7059A13B" w14:textId="77777777" w:rsidR="00392EA8" w:rsidRDefault="00000000">
      <w:pPr>
        <w:pStyle w:val="Heading2"/>
        <w:keepNext w:val="0"/>
        <w:keepLines w:val="0"/>
        <w:spacing w:after="80"/>
        <w:rPr>
          <w:b/>
          <w:sz w:val="34"/>
          <w:szCs w:val="34"/>
        </w:rPr>
      </w:pPr>
      <w:bookmarkStart w:id="775" w:name="_ex6uc53foici" w:colFirst="0" w:colLast="0"/>
      <w:bookmarkEnd w:id="775"/>
      <w:r>
        <w:rPr>
          <w:b/>
          <w:sz w:val="34"/>
          <w:szCs w:val="34"/>
        </w:rPr>
        <w:t>D. Corridor Pilots – Stakeholder Path</w:t>
      </w:r>
    </w:p>
    <w:p w14:paraId="398B39BD" w14:textId="77777777" w:rsidR="00392EA8" w:rsidRDefault="00000000">
      <w:pPr>
        <w:numPr>
          <w:ilvl w:val="0"/>
          <w:numId w:val="411"/>
        </w:numPr>
        <w:spacing w:before="240" w:after="0"/>
      </w:pPr>
      <w:r>
        <w:rPr>
          <w:rFonts w:ascii="Arial Unicode MS" w:eastAsia="Arial Unicode MS" w:hAnsi="Arial Unicode MS" w:cs="Arial Unicode MS"/>
          <w:b/>
        </w:rPr>
        <w:t>India → Africa:</w:t>
      </w:r>
      <w:r>
        <w:t xml:space="preserve"> Regulators mandate adoption, SMEs onboard via mediators, banks finance via UUIDs, consumers gradually scan </w:t>
      </w:r>
      <w:proofErr w:type="spellStart"/>
      <w:r>
        <w:t>QRs.</w:t>
      </w:r>
      <w:proofErr w:type="spellEnd"/>
      <w:r>
        <w:br/>
      </w:r>
    </w:p>
    <w:p w14:paraId="2D32D151" w14:textId="77777777" w:rsidR="00392EA8" w:rsidRDefault="00000000">
      <w:pPr>
        <w:numPr>
          <w:ilvl w:val="0"/>
          <w:numId w:val="411"/>
        </w:numPr>
        <w:spacing w:before="0" w:after="0"/>
      </w:pPr>
      <w:r>
        <w:rPr>
          <w:rFonts w:ascii="Arial Unicode MS" w:eastAsia="Arial Unicode MS" w:hAnsi="Arial Unicode MS" w:cs="Arial Unicode MS"/>
          <w:b/>
        </w:rPr>
        <w:t>India → EU:</w:t>
      </w:r>
      <w:r>
        <w:t xml:space="preserve"> Corporates adopt first, regulators enforce, consumers reinforce via ESG-driven scanning.</w:t>
      </w:r>
      <w:r>
        <w:br/>
      </w:r>
    </w:p>
    <w:p w14:paraId="1194D91C" w14:textId="77777777" w:rsidR="00392EA8" w:rsidRDefault="00000000">
      <w:pPr>
        <w:numPr>
          <w:ilvl w:val="0"/>
          <w:numId w:val="411"/>
        </w:numPr>
        <w:spacing w:before="0" w:after="0"/>
      </w:pPr>
      <w:r>
        <w:rPr>
          <w:rFonts w:ascii="Arial Unicode MS" w:eastAsia="Arial Unicode MS" w:hAnsi="Arial Unicode MS" w:cs="Arial Unicode MS"/>
          <w:b/>
        </w:rPr>
        <w:t>India → US:</w:t>
      </w:r>
      <w:r>
        <w:t xml:space="preserve"> Retailers demand UUIDs, corporates follow, regulators align, consumers become key drivers.</w:t>
      </w:r>
      <w:r>
        <w:br/>
      </w:r>
    </w:p>
    <w:p w14:paraId="1659C1FE" w14:textId="77777777" w:rsidR="00392EA8" w:rsidRDefault="00000000">
      <w:pPr>
        <w:numPr>
          <w:ilvl w:val="0"/>
          <w:numId w:val="411"/>
        </w:numPr>
        <w:spacing w:before="0" w:after="0"/>
      </w:pPr>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w:t>
      </w:r>
      <w:r>
        <w:t xml:space="preserve"> Banks enforce UUID-linked financing, corporates follow, SMEs onboard, regulators add later.</w:t>
      </w:r>
      <w:r>
        <w:br/>
      </w:r>
    </w:p>
    <w:p w14:paraId="0C73F74E" w14:textId="77777777" w:rsidR="00392EA8" w:rsidRDefault="00000000">
      <w:pPr>
        <w:numPr>
          <w:ilvl w:val="0"/>
          <w:numId w:val="411"/>
        </w:numPr>
        <w:spacing w:before="0" w:after="0"/>
      </w:pPr>
      <w:r>
        <w:rPr>
          <w:rFonts w:ascii="Arial Unicode MS" w:eastAsia="Arial Unicode MS" w:hAnsi="Arial Unicode MS" w:cs="Arial Unicode MS"/>
          <w:b/>
        </w:rPr>
        <w:t>Africa → EU:</w:t>
      </w:r>
      <w:r>
        <w:t xml:space="preserve"> NGOs and cooperatives start, corporates adopt, regulators enforce, consumers demand fair-trade validation.</w:t>
      </w:r>
      <w:r>
        <w:br/>
      </w:r>
    </w:p>
    <w:p w14:paraId="57E3307E" w14:textId="77777777" w:rsidR="00392EA8" w:rsidRDefault="00000000">
      <w:pPr>
        <w:numPr>
          <w:ilvl w:val="0"/>
          <w:numId w:val="411"/>
        </w:numPr>
        <w:spacing w:before="0" w:after="240"/>
      </w:pPr>
      <w:r>
        <w:rPr>
          <w:rFonts w:ascii="Arial Unicode MS" w:eastAsia="Arial Unicode MS" w:hAnsi="Arial Unicode MS" w:cs="Arial Unicode MS"/>
          <w:b/>
        </w:rPr>
        <w:t>SE Asia → US/EU:</w:t>
      </w:r>
      <w:r>
        <w:t xml:space="preserve"> Regulators enforce, corporates comply, banks finance, consumers scan pharma/seafood </w:t>
      </w:r>
      <w:proofErr w:type="spellStart"/>
      <w:r>
        <w:t>QRs.</w:t>
      </w:r>
      <w:proofErr w:type="spellEnd"/>
      <w:r>
        <w:br/>
      </w:r>
    </w:p>
    <w:p w14:paraId="41C844B7" w14:textId="77777777" w:rsidR="00392EA8" w:rsidRDefault="00000000">
      <w:pPr>
        <w:spacing w:before="240" w:after="240"/>
        <w:rPr>
          <w:b/>
        </w:rPr>
      </w:pPr>
      <w:r>
        <w:t xml:space="preserve">💡 </w:t>
      </w:r>
      <w:r>
        <w:rPr>
          <w:b/>
        </w:rPr>
        <w:t>Explanation:</w:t>
      </w:r>
      <w:r>
        <w:t xml:space="preserve"> Each corridor follows a different stakeholder entry path. GSOS’s agility lies in </w:t>
      </w:r>
      <w:r>
        <w:rPr>
          <w:b/>
        </w:rPr>
        <w:t>adapting to whichever actor has the strongest leverage in that corridor.</w:t>
      </w:r>
    </w:p>
    <w:p w14:paraId="3B00EC62" w14:textId="77777777" w:rsidR="00392EA8" w:rsidRDefault="00000000">
      <w:r>
        <w:pict w14:anchorId="5B3E4041">
          <v:rect id="_x0000_i1682" style="width:0;height:1.5pt" o:hralign="center" o:hrstd="t" o:hr="t" fillcolor="#a0a0a0" stroked="f"/>
        </w:pict>
      </w:r>
    </w:p>
    <w:p w14:paraId="2D794584" w14:textId="77777777" w:rsidR="00392EA8" w:rsidRDefault="00000000">
      <w:pPr>
        <w:pStyle w:val="Heading2"/>
        <w:keepNext w:val="0"/>
        <w:keepLines w:val="0"/>
        <w:spacing w:after="80"/>
        <w:rPr>
          <w:b/>
          <w:sz w:val="34"/>
          <w:szCs w:val="34"/>
        </w:rPr>
      </w:pPr>
      <w:bookmarkStart w:id="776" w:name="_76ldfh6f58x1" w:colFirst="0" w:colLast="0"/>
      <w:bookmarkEnd w:id="776"/>
      <w:r>
        <w:rPr>
          <w:b/>
          <w:sz w:val="34"/>
          <w:szCs w:val="34"/>
        </w:rPr>
        <w:lastRenderedPageBreak/>
        <w:t>E. Strategic Timeline (Years 0–20)</w:t>
      </w:r>
    </w:p>
    <w:p w14:paraId="206CB198" w14:textId="77777777" w:rsidR="00392EA8" w:rsidRDefault="00000000">
      <w:pPr>
        <w:numPr>
          <w:ilvl w:val="0"/>
          <w:numId w:val="529"/>
        </w:numPr>
        <w:spacing w:before="240" w:after="0"/>
      </w:pPr>
      <w:r>
        <w:rPr>
          <w:b/>
        </w:rPr>
        <w:t>Years 0–2:</w:t>
      </w:r>
      <w:r>
        <w:t xml:space="preserve"> Dual POCs in Africa + EU.</w:t>
      </w:r>
      <w:r>
        <w:br/>
      </w:r>
    </w:p>
    <w:p w14:paraId="04E5E97E" w14:textId="77777777" w:rsidR="00392EA8" w:rsidRDefault="00000000">
      <w:pPr>
        <w:numPr>
          <w:ilvl w:val="0"/>
          <w:numId w:val="529"/>
        </w:numPr>
        <w:spacing w:before="0" w:after="0"/>
      </w:pPr>
      <w:r>
        <w:rPr>
          <w:b/>
        </w:rPr>
        <w:t>Years 2–5:</w:t>
      </w:r>
      <w:r>
        <w:t xml:space="preserve"> Expansion to US + </w:t>
      </w:r>
      <w:proofErr w:type="spellStart"/>
      <w:r>
        <w:t>LatAm</w:t>
      </w:r>
      <w:proofErr w:type="spellEnd"/>
      <w:r>
        <w:t>.</w:t>
      </w:r>
      <w:r>
        <w:br/>
      </w:r>
    </w:p>
    <w:p w14:paraId="033B2F04" w14:textId="77777777" w:rsidR="00392EA8" w:rsidRDefault="00000000">
      <w:pPr>
        <w:numPr>
          <w:ilvl w:val="0"/>
          <w:numId w:val="529"/>
        </w:numPr>
        <w:spacing w:before="0" w:after="0"/>
      </w:pPr>
      <w:r>
        <w:rPr>
          <w:b/>
        </w:rPr>
        <w:t>Years 5–10:</w:t>
      </w:r>
      <w:r>
        <w:rPr>
          <w:rFonts w:ascii="Arial Unicode MS" w:eastAsia="Arial Unicode MS" w:hAnsi="Arial Unicode MS" w:cs="Arial Unicode MS"/>
        </w:rPr>
        <w:t xml:space="preserve"> Africa → EU scaling.</w:t>
      </w:r>
      <w:r>
        <w:rPr>
          <w:rFonts w:ascii="Arial Unicode MS" w:eastAsia="Arial Unicode MS" w:hAnsi="Arial Unicode MS" w:cs="Arial Unicode MS"/>
        </w:rPr>
        <w:br/>
      </w:r>
    </w:p>
    <w:p w14:paraId="10874E53" w14:textId="77777777" w:rsidR="00392EA8" w:rsidRDefault="00000000">
      <w:pPr>
        <w:numPr>
          <w:ilvl w:val="0"/>
          <w:numId w:val="529"/>
        </w:numPr>
        <w:spacing w:before="0" w:after="240"/>
      </w:pPr>
      <w:r>
        <w:rPr>
          <w:b/>
        </w:rPr>
        <w:t>Years 10–20:</w:t>
      </w:r>
      <w:r>
        <w:rPr>
          <w:rFonts w:ascii="Arial Unicode MS" w:eastAsia="Arial Unicode MS" w:hAnsi="Arial Unicode MS" w:cs="Arial Unicode MS"/>
        </w:rPr>
        <w:t xml:space="preserve"> SE Asia → US/EU and multipoint corridors.</w:t>
      </w:r>
      <w:r>
        <w:rPr>
          <w:rFonts w:ascii="Arial Unicode MS" w:eastAsia="Arial Unicode MS" w:hAnsi="Arial Unicode MS" w:cs="Arial Unicode MS"/>
        </w:rPr>
        <w:br/>
      </w:r>
    </w:p>
    <w:p w14:paraId="31D47D87" w14:textId="77777777" w:rsidR="00392EA8" w:rsidRDefault="00000000">
      <w:pPr>
        <w:spacing w:before="240" w:after="240"/>
      </w:pPr>
      <w:r>
        <w:t xml:space="preserve">💡 </w:t>
      </w:r>
      <w:r>
        <w:rPr>
          <w:b/>
        </w:rPr>
        <w:t>Explanation:</w:t>
      </w:r>
      <w:r>
        <w:t xml:space="preserve"> Instead of entering all corridors at once, GSOS uses a </w:t>
      </w:r>
      <w:r>
        <w:rPr>
          <w:b/>
        </w:rPr>
        <w:t>step-by-step corridor dominance strategy</w:t>
      </w:r>
      <w:r>
        <w:t>, proving itself in one model before moving to the next.</w:t>
      </w:r>
    </w:p>
    <w:p w14:paraId="3FE07770" w14:textId="77777777" w:rsidR="00392EA8" w:rsidRDefault="00000000">
      <w:r>
        <w:pict w14:anchorId="7E33D281">
          <v:rect id="_x0000_i1683" style="width:0;height:1.5pt" o:hralign="center" o:hrstd="t" o:hr="t" fillcolor="#a0a0a0" stroked="f"/>
        </w:pict>
      </w:r>
    </w:p>
    <w:p w14:paraId="2152E3E6" w14:textId="77777777" w:rsidR="00392EA8" w:rsidRDefault="00000000">
      <w:pPr>
        <w:spacing w:before="240" w:after="240"/>
      </w:pPr>
      <w:r>
        <w:rPr>
          <w:rFonts w:ascii="Arial Unicode MS" w:eastAsia="Arial Unicode MS" w:hAnsi="Arial Unicode MS" w:cs="Arial Unicode MS"/>
        </w:rPr>
        <w:t xml:space="preserve">✅ With full narrative explanations, Section 3.13 now presents a </w:t>
      </w:r>
      <w:r>
        <w:rPr>
          <w:b/>
        </w:rPr>
        <w:t>clear execution roadmap</w:t>
      </w:r>
      <w:r>
        <w:t xml:space="preserve"> that links corridor sequencing, stakeholder adoption, and funding triggers into a single strategy.</w:t>
      </w:r>
    </w:p>
    <w:p w14:paraId="03FDAABA" w14:textId="77777777" w:rsidR="00392EA8" w:rsidRDefault="00000000">
      <w:r>
        <w:rPr>
          <w:noProof/>
        </w:rPr>
        <w:drawing>
          <wp:inline distT="114300" distB="114300" distL="114300" distR="114300" wp14:anchorId="251F975A" wp14:editId="47FE0E2B">
            <wp:extent cx="5943600" cy="30353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3035300"/>
                    </a:xfrm>
                    <a:prstGeom prst="rect">
                      <a:avLst/>
                    </a:prstGeom>
                    <a:ln/>
                  </pic:spPr>
                </pic:pic>
              </a:graphicData>
            </a:graphic>
          </wp:inline>
        </w:drawing>
      </w:r>
    </w:p>
    <w:p w14:paraId="358B4F94" w14:textId="77777777" w:rsidR="00392EA8" w:rsidRDefault="00000000">
      <w:pPr>
        <w:spacing w:before="240" w:after="240"/>
      </w:pPr>
      <w:r>
        <w:t xml:space="preserve">Here’s the </w:t>
      </w:r>
      <w:r>
        <w:rPr>
          <w:b/>
        </w:rPr>
        <w:t>GSOS Corridor Rollout Timeline with Funding Milestones</w:t>
      </w:r>
      <w:r>
        <w:rPr>
          <w:rFonts w:ascii="Arial Unicode MS" w:eastAsia="Arial Unicode MS" w:hAnsi="Arial Unicode MS" w:cs="Arial Unicode MS"/>
        </w:rPr>
        <w:t xml:space="preserve"> ✅</w:t>
      </w:r>
    </w:p>
    <w:p w14:paraId="3C78A879" w14:textId="77777777" w:rsidR="00392EA8" w:rsidRDefault="00000000">
      <w:pPr>
        <w:pStyle w:val="Heading3"/>
        <w:keepNext w:val="0"/>
        <w:keepLines w:val="0"/>
        <w:spacing w:before="280"/>
        <w:rPr>
          <w:b/>
          <w:color w:val="000000"/>
          <w:sz w:val="26"/>
          <w:szCs w:val="26"/>
        </w:rPr>
      </w:pPr>
      <w:bookmarkStart w:id="777" w:name="_r9ak2rux4qdy" w:colFirst="0" w:colLast="0"/>
      <w:bookmarkEnd w:id="777"/>
      <w:r>
        <w:rPr>
          <w:b/>
          <w:color w:val="000000"/>
          <w:sz w:val="26"/>
          <w:szCs w:val="26"/>
        </w:rPr>
        <w:lastRenderedPageBreak/>
        <w:t>🔹 Explanation of the Visual</w:t>
      </w:r>
    </w:p>
    <w:p w14:paraId="7BE3FD46" w14:textId="77777777" w:rsidR="00392EA8" w:rsidRDefault="00000000">
      <w:pPr>
        <w:numPr>
          <w:ilvl w:val="0"/>
          <w:numId w:val="273"/>
        </w:numPr>
        <w:spacing w:before="240" w:after="0"/>
      </w:pPr>
      <w:r>
        <w:rPr>
          <w:b/>
        </w:rPr>
        <w:t>Year 0–2 (POC Stage)</w:t>
      </w:r>
      <w:r>
        <w:rPr>
          <w:b/>
        </w:rPr>
        <w:br/>
      </w:r>
    </w:p>
    <w:p w14:paraId="74786608" w14:textId="77777777" w:rsidR="00392EA8" w:rsidRDefault="00000000">
      <w:pPr>
        <w:numPr>
          <w:ilvl w:val="1"/>
          <w:numId w:val="273"/>
        </w:numPr>
        <w:spacing w:before="0" w:after="0"/>
      </w:pPr>
      <w:r>
        <w:rPr>
          <w:b/>
        </w:rPr>
        <w:t>Corridors:</w:t>
      </w:r>
      <w:r>
        <w:rPr>
          <w:rFonts w:ascii="Arial Unicode MS" w:eastAsia="Arial Unicode MS" w:hAnsi="Arial Unicode MS" w:cs="Arial Unicode MS"/>
        </w:rPr>
        <w:t xml:space="preserve"> India → Africa (food security), India → EU (ESG).</w:t>
      </w:r>
      <w:r>
        <w:rPr>
          <w:rFonts w:ascii="Arial Unicode MS" w:eastAsia="Arial Unicode MS" w:hAnsi="Arial Unicode MS" w:cs="Arial Unicode MS"/>
        </w:rPr>
        <w:br/>
      </w:r>
    </w:p>
    <w:p w14:paraId="49EF27A2" w14:textId="77777777" w:rsidR="00392EA8" w:rsidRDefault="00000000">
      <w:pPr>
        <w:numPr>
          <w:ilvl w:val="1"/>
          <w:numId w:val="273"/>
        </w:numPr>
        <w:spacing w:before="0" w:after="0"/>
      </w:pPr>
      <w:r>
        <w:rPr>
          <w:b/>
        </w:rPr>
        <w:t>Funding:</w:t>
      </w:r>
      <w:r>
        <w:t xml:space="preserve"> $10M (₹80 Cr) to build core infra, UUID/DSC/QR systems, and regulator pilots.</w:t>
      </w:r>
      <w:r>
        <w:br/>
      </w:r>
    </w:p>
    <w:p w14:paraId="76D04CE3" w14:textId="77777777" w:rsidR="00392EA8" w:rsidRDefault="00000000">
      <w:pPr>
        <w:numPr>
          <w:ilvl w:val="1"/>
          <w:numId w:val="273"/>
        </w:numPr>
        <w:spacing w:before="0" w:after="0"/>
      </w:pPr>
      <w:r>
        <w:rPr>
          <w:b/>
        </w:rPr>
        <w:t>Narrative:</w:t>
      </w:r>
      <w:r>
        <w:t xml:space="preserve"> GSOS proves its model in one regulator-led and one corporate-led corridor.</w:t>
      </w:r>
      <w:r>
        <w:br/>
      </w:r>
    </w:p>
    <w:p w14:paraId="302294E8" w14:textId="77777777" w:rsidR="00392EA8" w:rsidRDefault="00000000">
      <w:pPr>
        <w:numPr>
          <w:ilvl w:val="0"/>
          <w:numId w:val="273"/>
        </w:numPr>
        <w:spacing w:before="0" w:after="0"/>
      </w:pPr>
      <w:r>
        <w:rPr>
          <w:b/>
        </w:rPr>
        <w:t>Year 2–5 (Early Scaling)</w:t>
      </w:r>
      <w:r>
        <w:rPr>
          <w:b/>
        </w:rPr>
        <w:br/>
      </w:r>
    </w:p>
    <w:p w14:paraId="39B7463F" w14:textId="77777777" w:rsidR="00392EA8" w:rsidRDefault="00000000">
      <w:pPr>
        <w:numPr>
          <w:ilvl w:val="1"/>
          <w:numId w:val="273"/>
        </w:numPr>
        <w:spacing w:before="0" w:after="0"/>
      </w:pPr>
      <w:r>
        <w:rPr>
          <w:b/>
        </w:rPr>
        <w:t>Corridors:</w:t>
      </w:r>
      <w:r>
        <w:rPr>
          <w:rFonts w:ascii="Arial Unicode MS" w:eastAsia="Arial Unicode MS" w:hAnsi="Arial Unicode MS" w:cs="Arial Unicode MS"/>
        </w:rPr>
        <w:t xml:space="preserve"> India → US (retail/FDA-driven), India → </w:t>
      </w: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xml:space="preserve"> (commodity authenticity).</w:t>
      </w:r>
      <w:r>
        <w:rPr>
          <w:rFonts w:ascii="Arial Unicode MS" w:eastAsia="Arial Unicode MS" w:hAnsi="Arial Unicode MS" w:cs="Arial Unicode MS"/>
        </w:rPr>
        <w:br/>
      </w:r>
    </w:p>
    <w:p w14:paraId="470EC10B" w14:textId="77777777" w:rsidR="00392EA8" w:rsidRDefault="00000000">
      <w:pPr>
        <w:numPr>
          <w:ilvl w:val="1"/>
          <w:numId w:val="273"/>
        </w:numPr>
        <w:spacing w:before="0" w:after="0"/>
      </w:pPr>
      <w:r>
        <w:rPr>
          <w:b/>
        </w:rPr>
        <w:t>Funding:</w:t>
      </w:r>
      <w:r>
        <w:t xml:space="preserve"> $50M (₹400 Cr) to integrate corporates, retailers, and banks; expand SaaS + APIs.</w:t>
      </w:r>
      <w:r>
        <w:br/>
      </w:r>
    </w:p>
    <w:p w14:paraId="1C109AE4" w14:textId="77777777" w:rsidR="00392EA8" w:rsidRDefault="00000000">
      <w:pPr>
        <w:numPr>
          <w:ilvl w:val="1"/>
          <w:numId w:val="273"/>
        </w:numPr>
        <w:spacing w:before="0" w:after="0"/>
      </w:pPr>
      <w:r>
        <w:rPr>
          <w:b/>
        </w:rPr>
        <w:t>Narrative:</w:t>
      </w:r>
      <w:r>
        <w:t xml:space="preserve"> GSOS proves universality across retail-led and bank-led adoption models.</w:t>
      </w:r>
      <w:r>
        <w:br/>
      </w:r>
    </w:p>
    <w:p w14:paraId="4412D2C7" w14:textId="77777777" w:rsidR="00392EA8" w:rsidRDefault="00000000">
      <w:pPr>
        <w:numPr>
          <w:ilvl w:val="0"/>
          <w:numId w:val="273"/>
        </w:numPr>
        <w:spacing w:before="0" w:after="0"/>
      </w:pPr>
      <w:r>
        <w:rPr>
          <w:b/>
        </w:rPr>
        <w:t>Year 5–10 (Phase 2 Scaling)</w:t>
      </w:r>
      <w:r>
        <w:rPr>
          <w:b/>
        </w:rPr>
        <w:br/>
      </w:r>
    </w:p>
    <w:p w14:paraId="212CEDBE" w14:textId="77777777" w:rsidR="00392EA8" w:rsidRDefault="00000000">
      <w:pPr>
        <w:numPr>
          <w:ilvl w:val="1"/>
          <w:numId w:val="273"/>
        </w:numPr>
        <w:spacing w:before="0" w:after="0"/>
      </w:pPr>
      <w:r>
        <w:rPr>
          <w:b/>
        </w:rPr>
        <w:t>Corridor:</w:t>
      </w:r>
      <w:r>
        <w:rPr>
          <w:rFonts w:ascii="Arial Unicode MS" w:eastAsia="Arial Unicode MS" w:hAnsi="Arial Unicode MS" w:cs="Arial Unicode MS"/>
        </w:rPr>
        <w:t xml:space="preserve"> Africa → EU (digital fair-trade ESG).</w:t>
      </w:r>
      <w:r>
        <w:rPr>
          <w:rFonts w:ascii="Arial Unicode MS" w:eastAsia="Arial Unicode MS" w:hAnsi="Arial Unicode MS" w:cs="Arial Unicode MS"/>
        </w:rPr>
        <w:br/>
      </w:r>
    </w:p>
    <w:p w14:paraId="53A95682" w14:textId="77777777" w:rsidR="00392EA8" w:rsidRDefault="00000000">
      <w:pPr>
        <w:numPr>
          <w:ilvl w:val="1"/>
          <w:numId w:val="273"/>
        </w:numPr>
        <w:spacing w:before="0" w:after="0"/>
      </w:pPr>
      <w:r>
        <w:rPr>
          <w:b/>
        </w:rPr>
        <w:t>Funding:</w:t>
      </w:r>
      <w:r>
        <w:t xml:space="preserve"> $200M (₹1,600 Cr) for corridor nodes (Singapore, Geneva), AI-driven analytics, IoT tracking.</w:t>
      </w:r>
      <w:r>
        <w:br/>
      </w:r>
    </w:p>
    <w:p w14:paraId="226893D1" w14:textId="77777777" w:rsidR="00392EA8" w:rsidRDefault="00000000">
      <w:pPr>
        <w:numPr>
          <w:ilvl w:val="1"/>
          <w:numId w:val="273"/>
        </w:numPr>
        <w:spacing w:before="0" w:after="0"/>
      </w:pPr>
      <w:r>
        <w:rPr>
          <w:b/>
        </w:rPr>
        <w:t>Narrative:</w:t>
      </w:r>
      <w:r>
        <w:t xml:space="preserve"> GSOS becomes the default digital fair-trade certifier in cocoa, coffee, and ESG supply chains.</w:t>
      </w:r>
      <w:r>
        <w:br/>
      </w:r>
    </w:p>
    <w:p w14:paraId="20FB838E" w14:textId="77777777" w:rsidR="00392EA8" w:rsidRDefault="00000000">
      <w:pPr>
        <w:numPr>
          <w:ilvl w:val="0"/>
          <w:numId w:val="273"/>
        </w:numPr>
        <w:spacing w:before="0" w:after="0"/>
      </w:pPr>
      <w:r>
        <w:rPr>
          <w:b/>
        </w:rPr>
        <w:t>Year 10–20 (Global Expansion)</w:t>
      </w:r>
      <w:r>
        <w:rPr>
          <w:b/>
        </w:rPr>
        <w:br/>
      </w:r>
    </w:p>
    <w:p w14:paraId="6BF2B520" w14:textId="77777777" w:rsidR="00392EA8" w:rsidRDefault="00000000">
      <w:pPr>
        <w:numPr>
          <w:ilvl w:val="1"/>
          <w:numId w:val="273"/>
        </w:numPr>
        <w:spacing w:before="0" w:after="0"/>
      </w:pPr>
      <w:r>
        <w:rPr>
          <w:b/>
        </w:rPr>
        <w:lastRenderedPageBreak/>
        <w:t>Corridors:</w:t>
      </w:r>
      <w:r>
        <w:rPr>
          <w:rFonts w:ascii="Arial Unicode MS" w:eastAsia="Arial Unicode MS" w:hAnsi="Arial Unicode MS" w:cs="Arial Unicode MS"/>
        </w:rPr>
        <w:t xml:space="preserve"> SE Asia → US/EU (pharma + seafood), </w:t>
      </w: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xml:space="preserve"> → Asia, multipoint global trade corridors.</w:t>
      </w:r>
      <w:r>
        <w:rPr>
          <w:rFonts w:ascii="Arial Unicode MS" w:eastAsia="Arial Unicode MS" w:hAnsi="Arial Unicode MS" w:cs="Arial Unicode MS"/>
        </w:rPr>
        <w:br/>
      </w:r>
    </w:p>
    <w:p w14:paraId="591B84F5" w14:textId="77777777" w:rsidR="00392EA8" w:rsidRDefault="00000000">
      <w:pPr>
        <w:numPr>
          <w:ilvl w:val="1"/>
          <w:numId w:val="273"/>
        </w:numPr>
        <w:spacing w:before="0" w:after="0"/>
      </w:pPr>
      <w:r>
        <w:rPr>
          <w:b/>
        </w:rPr>
        <w:t>Funding:</w:t>
      </w:r>
      <w:r>
        <w:t xml:space="preserve"> $500M+ (₹4,000 Cr) for global consumer campaigns, DSC issuance, AI/quantum readiness.</w:t>
      </w:r>
      <w:r>
        <w:br/>
      </w:r>
    </w:p>
    <w:p w14:paraId="0FC8A06B" w14:textId="77777777" w:rsidR="00392EA8" w:rsidRDefault="00000000">
      <w:pPr>
        <w:numPr>
          <w:ilvl w:val="1"/>
          <w:numId w:val="273"/>
        </w:numPr>
        <w:spacing w:before="0" w:after="240"/>
      </w:pPr>
      <w:r>
        <w:rPr>
          <w:b/>
        </w:rPr>
        <w:t>Narrative:</w:t>
      </w:r>
      <w:r>
        <w:t xml:space="preserve"> GSOS transitions from corridor-based adoption to a </w:t>
      </w:r>
      <w:r>
        <w:rPr>
          <w:b/>
        </w:rPr>
        <w:t>global trust infrastructure</w:t>
      </w:r>
      <w:r>
        <w:t xml:space="preserve"> — recognized by regulators, corporates, and consumers worldwide.</w:t>
      </w:r>
      <w:r>
        <w:br/>
      </w:r>
    </w:p>
    <w:p w14:paraId="1EBEF48D" w14:textId="77777777" w:rsidR="00392EA8" w:rsidRDefault="00000000">
      <w:r>
        <w:pict w14:anchorId="7872637B">
          <v:rect id="_x0000_i1684" style="width:0;height:1.5pt" o:hralign="center" o:hrstd="t" o:hr="t" fillcolor="#a0a0a0" stroked="f"/>
        </w:pict>
      </w:r>
    </w:p>
    <w:p w14:paraId="1EB88A3C" w14:textId="77777777" w:rsidR="00392EA8" w:rsidRDefault="00000000">
      <w:pPr>
        <w:spacing w:before="240" w:after="240"/>
      </w:pPr>
      <w:r>
        <w:t xml:space="preserve">💡 </w:t>
      </w:r>
      <w:r>
        <w:rPr>
          <w:b/>
        </w:rPr>
        <w:t xml:space="preserve">Why </w:t>
      </w:r>
      <w:proofErr w:type="gramStart"/>
      <w:r>
        <w:rPr>
          <w:b/>
        </w:rPr>
        <w:t>this matters</w:t>
      </w:r>
      <w:proofErr w:type="gramEnd"/>
      <w:r>
        <w:rPr>
          <w:b/>
        </w:rPr>
        <w:t>:</w:t>
      </w:r>
      <w:r>
        <w:rPr>
          <w:b/>
        </w:rPr>
        <w:br/>
      </w:r>
      <w:r>
        <w:t xml:space="preserve"> The timeline shows GSOS grows </w:t>
      </w:r>
      <w:r>
        <w:rPr>
          <w:b/>
        </w:rPr>
        <w:t>step by step</w:t>
      </w:r>
      <w:r>
        <w:t>: first proving itself in narrow pilots, then scaling across adoption archetypes, then expanding globally with neutral corridor nodes. Funding is sequenced carefully — capital is unlocked only after corridor milestones are achieved, de-risking execution for investors.</w:t>
      </w:r>
    </w:p>
    <w:p w14:paraId="289BDE70" w14:textId="77777777" w:rsidR="00392EA8" w:rsidRDefault="00000000">
      <w:pPr>
        <w:pStyle w:val="Heading3"/>
        <w:keepNext w:val="0"/>
        <w:keepLines w:val="0"/>
        <w:spacing w:before="280"/>
        <w:rPr>
          <w:b/>
          <w:color w:val="000000"/>
          <w:sz w:val="26"/>
          <w:szCs w:val="26"/>
        </w:rPr>
      </w:pPr>
      <w:bookmarkStart w:id="778" w:name="_fh0y2z9z9f6z" w:colFirst="0" w:colLast="0"/>
      <w:bookmarkEnd w:id="778"/>
      <w:r>
        <w:rPr>
          <w:b/>
          <w:color w:val="000000"/>
          <w:sz w:val="26"/>
          <w:szCs w:val="26"/>
        </w:rPr>
        <w:t>Section 3.14 – Execution Risks &amp; Contingencies (Narrative with Explanations)</w:t>
      </w:r>
    </w:p>
    <w:p w14:paraId="7EB142D4" w14:textId="77777777" w:rsidR="00392EA8" w:rsidRDefault="00000000">
      <w:r>
        <w:pict w14:anchorId="575F5A0C">
          <v:rect id="_x0000_i1685" style="width:0;height:1.5pt" o:hralign="center" o:hrstd="t" o:hr="t" fillcolor="#a0a0a0" stroked="f"/>
        </w:pict>
      </w:r>
    </w:p>
    <w:p w14:paraId="715DBE8A" w14:textId="77777777" w:rsidR="00392EA8" w:rsidRDefault="00000000">
      <w:pPr>
        <w:pStyle w:val="Heading2"/>
        <w:keepNext w:val="0"/>
        <w:keepLines w:val="0"/>
        <w:spacing w:after="80"/>
        <w:rPr>
          <w:b/>
          <w:sz w:val="34"/>
          <w:szCs w:val="34"/>
        </w:rPr>
      </w:pPr>
      <w:bookmarkStart w:id="779" w:name="_brzyatpy1hxm" w:colFirst="0" w:colLast="0"/>
      <w:bookmarkEnd w:id="779"/>
      <w:r>
        <w:rPr>
          <w:b/>
          <w:sz w:val="34"/>
          <w:szCs w:val="34"/>
        </w:rPr>
        <w:t>A. Why a Risk Framework Matters</w:t>
      </w:r>
    </w:p>
    <w:p w14:paraId="3463BA55" w14:textId="77777777" w:rsidR="00392EA8" w:rsidRDefault="00000000">
      <w:pPr>
        <w:spacing w:before="240" w:after="240"/>
      </w:pPr>
      <w:r>
        <w:t xml:space="preserve">Building GSOS into a global operating system means facing risks on multiple fronts — political, economic, technological, and human. The purpose of a structured risk framework is not to eliminate risks (which is impossible), but to </w:t>
      </w:r>
      <w:r>
        <w:rPr>
          <w:b/>
        </w:rPr>
        <w:t>anticipate them, categorize them, and build proactive contingencies.</w:t>
      </w:r>
      <w:r>
        <w:t xml:space="preserve"> This way, GSOS demonstrates resilience and foresight to investors, regulators, corporates, and banks.</w:t>
      </w:r>
    </w:p>
    <w:p w14:paraId="70F00EA4" w14:textId="77777777" w:rsidR="00392EA8" w:rsidRDefault="00000000">
      <w:pPr>
        <w:spacing w:before="240" w:after="240"/>
      </w:pPr>
      <w:r>
        <w:t>We divide risks into four broad clusters:</w:t>
      </w:r>
    </w:p>
    <w:p w14:paraId="446E9985" w14:textId="77777777" w:rsidR="00392EA8" w:rsidRDefault="00000000">
      <w:pPr>
        <w:numPr>
          <w:ilvl w:val="0"/>
          <w:numId w:val="924"/>
        </w:numPr>
        <w:spacing w:before="240" w:after="0"/>
      </w:pPr>
      <w:r>
        <w:rPr>
          <w:b/>
        </w:rPr>
        <w:t>Macro Risks</w:t>
      </w:r>
      <w:r>
        <w:rPr>
          <w:rFonts w:ascii="Arial Unicode MS" w:eastAsia="Arial Unicode MS" w:hAnsi="Arial Unicode MS" w:cs="Arial Unicode MS"/>
        </w:rPr>
        <w:t xml:space="preserve"> → global-level uncertainties like geopolitics and economic downturns.</w:t>
      </w:r>
      <w:r>
        <w:rPr>
          <w:rFonts w:ascii="Arial Unicode MS" w:eastAsia="Arial Unicode MS" w:hAnsi="Arial Unicode MS" w:cs="Arial Unicode MS"/>
        </w:rPr>
        <w:br/>
      </w:r>
    </w:p>
    <w:p w14:paraId="62046B8A" w14:textId="77777777" w:rsidR="00392EA8" w:rsidRDefault="00000000">
      <w:pPr>
        <w:numPr>
          <w:ilvl w:val="0"/>
          <w:numId w:val="924"/>
        </w:numPr>
        <w:spacing w:before="0" w:after="0"/>
      </w:pPr>
      <w:r>
        <w:rPr>
          <w:b/>
        </w:rPr>
        <w:lastRenderedPageBreak/>
        <w:t>Corridor Risks</w:t>
      </w:r>
      <w:r>
        <w:rPr>
          <w:rFonts w:ascii="Arial Unicode MS" w:eastAsia="Arial Unicode MS" w:hAnsi="Arial Unicode MS" w:cs="Arial Unicode MS"/>
        </w:rPr>
        <w:t xml:space="preserve"> → challenges specific to certain trade lanes (Africa, EU, US, </w:t>
      </w: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SE Asia).</w:t>
      </w:r>
      <w:r>
        <w:rPr>
          <w:rFonts w:ascii="Arial Unicode MS" w:eastAsia="Arial Unicode MS" w:hAnsi="Arial Unicode MS" w:cs="Arial Unicode MS"/>
        </w:rPr>
        <w:br/>
      </w:r>
    </w:p>
    <w:p w14:paraId="5E9E805F" w14:textId="77777777" w:rsidR="00392EA8" w:rsidRDefault="00000000">
      <w:pPr>
        <w:numPr>
          <w:ilvl w:val="0"/>
          <w:numId w:val="924"/>
        </w:numPr>
        <w:spacing w:before="0" w:after="0"/>
      </w:pPr>
      <w:r>
        <w:rPr>
          <w:b/>
        </w:rPr>
        <w:t>Tech Risks</w:t>
      </w:r>
      <w:r>
        <w:rPr>
          <w:rFonts w:ascii="Arial Unicode MS" w:eastAsia="Arial Unicode MS" w:hAnsi="Arial Unicode MS" w:cs="Arial Unicode MS"/>
        </w:rPr>
        <w:t xml:space="preserve"> → threats related to UUIDs, DSCs, QRs, and GSOS infrastructure.</w:t>
      </w:r>
      <w:r>
        <w:rPr>
          <w:rFonts w:ascii="Arial Unicode MS" w:eastAsia="Arial Unicode MS" w:hAnsi="Arial Unicode MS" w:cs="Arial Unicode MS"/>
        </w:rPr>
        <w:br/>
      </w:r>
    </w:p>
    <w:p w14:paraId="01AFA44B" w14:textId="77777777" w:rsidR="00392EA8" w:rsidRDefault="00000000">
      <w:pPr>
        <w:numPr>
          <w:ilvl w:val="0"/>
          <w:numId w:val="924"/>
        </w:numPr>
        <w:spacing w:before="0" w:after="240"/>
      </w:pPr>
      <w:r>
        <w:rPr>
          <w:b/>
        </w:rPr>
        <w:t>Stakeholder Risks</w:t>
      </w:r>
      <w:r>
        <w:rPr>
          <w:rFonts w:ascii="Arial Unicode MS" w:eastAsia="Arial Unicode MS" w:hAnsi="Arial Unicode MS" w:cs="Arial Unicode MS"/>
        </w:rPr>
        <w:t xml:space="preserve"> → adoption challenges across SMEs, mediators, corporates, banks, regulators, and consumers.</w:t>
      </w:r>
      <w:r>
        <w:rPr>
          <w:rFonts w:ascii="Arial Unicode MS" w:eastAsia="Arial Unicode MS" w:hAnsi="Arial Unicode MS" w:cs="Arial Unicode MS"/>
        </w:rPr>
        <w:br/>
      </w:r>
    </w:p>
    <w:p w14:paraId="4A3E7450" w14:textId="77777777" w:rsidR="00392EA8" w:rsidRDefault="00000000">
      <w:r>
        <w:pict w14:anchorId="000E5BA6">
          <v:rect id="_x0000_i1686" style="width:0;height:1.5pt" o:hralign="center" o:hrstd="t" o:hr="t" fillcolor="#a0a0a0" stroked="f"/>
        </w:pict>
      </w:r>
    </w:p>
    <w:p w14:paraId="5900FB34" w14:textId="77777777" w:rsidR="00392EA8" w:rsidRDefault="00000000">
      <w:pPr>
        <w:pStyle w:val="Heading2"/>
        <w:keepNext w:val="0"/>
        <w:keepLines w:val="0"/>
        <w:spacing w:after="80"/>
        <w:rPr>
          <w:b/>
          <w:sz w:val="34"/>
          <w:szCs w:val="34"/>
        </w:rPr>
      </w:pPr>
      <w:bookmarkStart w:id="780" w:name="_csz3cgmarb0b" w:colFirst="0" w:colLast="0"/>
      <w:bookmarkEnd w:id="780"/>
      <w:r>
        <w:rPr>
          <w:b/>
          <w:sz w:val="34"/>
          <w:szCs w:val="34"/>
        </w:rPr>
        <w:t>B. Macro Risks</w:t>
      </w:r>
    </w:p>
    <w:p w14:paraId="15B1D814" w14:textId="77777777" w:rsidR="00392EA8" w:rsidRDefault="00000000">
      <w:pPr>
        <w:spacing w:before="240" w:after="240"/>
      </w:pPr>
      <w:r>
        <w:t xml:space="preserve">These are risks that sit </w:t>
      </w:r>
      <w:r>
        <w:rPr>
          <w:b/>
        </w:rPr>
        <w:t>above any single corridor</w:t>
      </w:r>
      <w:r>
        <w:t xml:space="preserve"> and affect GSOS’s global credibility.</w:t>
      </w:r>
    </w:p>
    <w:p w14:paraId="62BB371A" w14:textId="77777777" w:rsidR="00392EA8" w:rsidRDefault="00000000">
      <w:pPr>
        <w:numPr>
          <w:ilvl w:val="0"/>
          <w:numId w:val="890"/>
        </w:numPr>
        <w:spacing w:before="240" w:after="0"/>
      </w:pPr>
      <w:r>
        <w:rPr>
          <w:b/>
        </w:rPr>
        <w:t>Geopolitical Fragmentation:</w:t>
      </w:r>
      <w:r>
        <w:t xml:space="preserve"> In a multipolar world, trade blocs (e.g., BRICS vs EU/US) may resist using a common system, fearing loss of control. For example, the US might favor its own FDA-compliance rails, while China could push Belt-and-Road trade systems.</w:t>
      </w:r>
      <w:r>
        <w:br/>
        <w:t xml:space="preserve"> </w:t>
      </w:r>
      <w:r>
        <w:rPr>
          <w:b/>
        </w:rPr>
        <w:t>Contingency:</w:t>
      </w:r>
      <w:r>
        <w:t xml:space="preserve"> GSOS creates </w:t>
      </w:r>
      <w:r>
        <w:rPr>
          <w:b/>
        </w:rPr>
        <w:t>Special Purpose Vehicles (SPVs)</w:t>
      </w:r>
      <w:r>
        <w:t xml:space="preserve"> in neutral hubs like Singapore or Geneva, ensuring it is not “owned” by any bloc. Each corridor runs its own data sovereignty node, so governments retain control while benefiting from GSOS infra.</w:t>
      </w:r>
      <w:r>
        <w:br/>
      </w:r>
    </w:p>
    <w:p w14:paraId="433DD75B" w14:textId="77777777" w:rsidR="00392EA8" w:rsidRDefault="00000000">
      <w:pPr>
        <w:numPr>
          <w:ilvl w:val="0"/>
          <w:numId w:val="890"/>
        </w:numPr>
        <w:spacing w:before="0" w:after="0"/>
      </w:pPr>
      <w:r>
        <w:rPr>
          <w:b/>
        </w:rPr>
        <w:t>Global Economic Slowdowns:</w:t>
      </w:r>
      <w:r>
        <w:t xml:space="preserve"> If trade volumes drop due to recession or commodity price crashes, GSOS’s transaction-fee revenues could shrink.</w:t>
      </w:r>
      <w:r>
        <w:br/>
        <w:t xml:space="preserve"> </w:t>
      </w:r>
      <w:r>
        <w:rPr>
          <w:b/>
        </w:rPr>
        <w:t>Contingency:</w:t>
      </w:r>
      <w:r>
        <w:t xml:space="preserve"> SaaS subscriptions from SMEs, corporates, and banks ensure GSOS has a </w:t>
      </w:r>
      <w:r>
        <w:rPr>
          <w:b/>
        </w:rPr>
        <w:t>predictable ARR baseline</w:t>
      </w:r>
      <w:r>
        <w:t xml:space="preserve"> that cushions transaction volatility.</w:t>
      </w:r>
      <w:r>
        <w:br/>
      </w:r>
    </w:p>
    <w:p w14:paraId="367BA204" w14:textId="77777777" w:rsidR="00392EA8" w:rsidRDefault="00000000">
      <w:pPr>
        <w:numPr>
          <w:ilvl w:val="0"/>
          <w:numId w:val="890"/>
        </w:numPr>
        <w:spacing w:before="0" w:after="240"/>
      </w:pPr>
      <w:r>
        <w:rPr>
          <w:b/>
        </w:rPr>
        <w:t>Regulatory Overlap:</w:t>
      </w:r>
      <w:r>
        <w:t xml:space="preserve"> Institutions like WTO, UNCTAD, or G20 may propose their own digital trade rails, creating overlap.</w:t>
      </w:r>
      <w:r>
        <w:br/>
        <w:t xml:space="preserve"> </w:t>
      </w:r>
      <w:r>
        <w:rPr>
          <w:b/>
        </w:rPr>
        <w:t>Contingency:</w:t>
      </w:r>
      <w:r>
        <w:t xml:space="preserve"> Instead of competing, GSOS positions itself as </w:t>
      </w:r>
      <w:r>
        <w:rPr>
          <w:b/>
        </w:rPr>
        <w:t>complementary infrastructure</w:t>
      </w:r>
      <w:r>
        <w:t>, offering APIs that plug into multilateral systems, acting as the digital plumbing behind global initiatives.</w:t>
      </w:r>
      <w:r>
        <w:br/>
      </w:r>
    </w:p>
    <w:p w14:paraId="400332C5" w14:textId="77777777" w:rsidR="00392EA8" w:rsidRDefault="00000000">
      <w:r>
        <w:lastRenderedPageBreak/>
        <w:pict w14:anchorId="41DEA840">
          <v:rect id="_x0000_i1687" style="width:0;height:1.5pt" o:hralign="center" o:hrstd="t" o:hr="t" fillcolor="#a0a0a0" stroked="f"/>
        </w:pict>
      </w:r>
    </w:p>
    <w:p w14:paraId="55BF75B3" w14:textId="77777777" w:rsidR="00392EA8" w:rsidRDefault="00000000">
      <w:pPr>
        <w:pStyle w:val="Heading2"/>
        <w:keepNext w:val="0"/>
        <w:keepLines w:val="0"/>
        <w:spacing w:after="80"/>
        <w:rPr>
          <w:b/>
          <w:sz w:val="34"/>
          <w:szCs w:val="34"/>
        </w:rPr>
      </w:pPr>
      <w:bookmarkStart w:id="781" w:name="_wi4iy2s2rdix" w:colFirst="0" w:colLast="0"/>
      <w:bookmarkEnd w:id="781"/>
      <w:r>
        <w:rPr>
          <w:b/>
          <w:sz w:val="34"/>
          <w:szCs w:val="34"/>
        </w:rPr>
        <w:t>C. Corridor Risks</w:t>
      </w:r>
    </w:p>
    <w:p w14:paraId="2D132E78" w14:textId="77777777" w:rsidR="00392EA8" w:rsidRDefault="00000000">
      <w:pPr>
        <w:spacing w:before="240" w:after="240"/>
        <w:rPr>
          <w:b/>
        </w:rPr>
      </w:pPr>
      <w:r>
        <w:t xml:space="preserve">Each corridor has its own </w:t>
      </w:r>
      <w:r>
        <w:rPr>
          <w:b/>
        </w:rPr>
        <w:t>political, cultural, and adoption risks.</w:t>
      </w:r>
    </w:p>
    <w:p w14:paraId="53EA6E49" w14:textId="77777777" w:rsidR="00392EA8" w:rsidRDefault="00000000">
      <w:pPr>
        <w:numPr>
          <w:ilvl w:val="0"/>
          <w:numId w:val="196"/>
        </w:numPr>
        <w:spacing w:before="240" w:after="0"/>
      </w:pPr>
      <w:r>
        <w:rPr>
          <w:rFonts w:ascii="Arial Unicode MS" w:eastAsia="Arial Unicode MS" w:hAnsi="Arial Unicode MS" w:cs="Arial Unicode MS"/>
          <w:b/>
        </w:rPr>
        <w:t>Africa (India → Africa Corridor):</w:t>
      </w:r>
      <w:r>
        <w:t xml:space="preserve"> Risk of entrenched smuggling cartels and corruption resisting transparency. For example, middlemen who profit from under-invoicing may lobby against adoption.</w:t>
      </w:r>
      <w:r>
        <w:br/>
        <w:t xml:space="preserve"> </w:t>
      </w:r>
      <w:r>
        <w:rPr>
          <w:b/>
        </w:rPr>
        <w:t>Contingency:</w:t>
      </w:r>
      <w:r>
        <w:t xml:space="preserve"> Partner directly with African food ministries and customs, positioning GSOS as a </w:t>
      </w:r>
      <w:r>
        <w:rPr>
          <w:b/>
        </w:rPr>
        <w:t>food security tool</w:t>
      </w:r>
      <w:r>
        <w:t xml:space="preserve"> rather than a foreign platform.</w:t>
      </w:r>
      <w:r>
        <w:br/>
      </w:r>
    </w:p>
    <w:p w14:paraId="6395C54D" w14:textId="77777777" w:rsidR="00392EA8" w:rsidRDefault="00000000">
      <w:pPr>
        <w:numPr>
          <w:ilvl w:val="0"/>
          <w:numId w:val="196"/>
        </w:numPr>
        <w:spacing w:before="0" w:after="0"/>
      </w:pPr>
      <w:r>
        <w:rPr>
          <w:rFonts w:ascii="Arial Unicode MS" w:eastAsia="Arial Unicode MS" w:hAnsi="Arial Unicode MS" w:cs="Arial Unicode MS"/>
          <w:b/>
        </w:rPr>
        <w:t>EU (India → EU Corridor):</w:t>
      </w:r>
      <w:r>
        <w:t xml:space="preserve"> Risk that corporates will resist ESG transparency because it exposes poor labor practices or high emissions.</w:t>
      </w:r>
      <w:r>
        <w:br/>
        <w:t xml:space="preserve"> </w:t>
      </w:r>
      <w:r>
        <w:rPr>
          <w:b/>
        </w:rPr>
        <w:t>Contingency:</w:t>
      </w:r>
      <w:r>
        <w:t xml:space="preserve"> GSOS allows </w:t>
      </w:r>
      <w:r>
        <w:rPr>
          <w:b/>
        </w:rPr>
        <w:t>selective disclosure</w:t>
      </w:r>
      <w:r>
        <w:t>, enabling corporates to publish compliance scores without revealing sensitive supplier details.</w:t>
      </w:r>
      <w:r>
        <w:br/>
      </w:r>
    </w:p>
    <w:p w14:paraId="03BF1290" w14:textId="77777777" w:rsidR="00392EA8" w:rsidRDefault="00000000">
      <w:pPr>
        <w:numPr>
          <w:ilvl w:val="0"/>
          <w:numId w:val="196"/>
        </w:numPr>
        <w:spacing w:before="0" w:after="0"/>
      </w:pPr>
      <w:r>
        <w:rPr>
          <w:rFonts w:ascii="Arial Unicode MS" w:eastAsia="Arial Unicode MS" w:hAnsi="Arial Unicode MS" w:cs="Arial Unicode MS"/>
          <w:b/>
        </w:rPr>
        <w:t>US (India → US Corridor):</w:t>
      </w:r>
      <w:r>
        <w:t xml:space="preserve"> Retail giants like Walmart or Amazon could demand exclusivity or FDA may attempt to launch its own rails.</w:t>
      </w:r>
      <w:r>
        <w:br/>
        <w:t xml:space="preserve"> </w:t>
      </w:r>
      <w:r>
        <w:rPr>
          <w:b/>
        </w:rPr>
        <w:t>Contingency:</w:t>
      </w:r>
      <w:r>
        <w:t xml:space="preserve"> GSOS brands itself as </w:t>
      </w:r>
      <w:r>
        <w:rPr>
          <w:b/>
        </w:rPr>
        <w:t>neutral infra</w:t>
      </w:r>
      <w:r>
        <w:t xml:space="preserve"> open to all retailers and integrates directly with FDA APIs to ensure GSOS becomes the </w:t>
      </w:r>
      <w:r>
        <w:rPr>
          <w:b/>
        </w:rPr>
        <w:t>preferred pipeline.</w:t>
      </w:r>
      <w:r>
        <w:rPr>
          <w:b/>
        </w:rPr>
        <w:br/>
      </w:r>
    </w:p>
    <w:p w14:paraId="5437CDE4" w14:textId="77777777" w:rsidR="00392EA8" w:rsidRDefault="00000000">
      <w:pPr>
        <w:numPr>
          <w:ilvl w:val="0"/>
          <w:numId w:val="196"/>
        </w:numPr>
        <w:spacing w:before="0" w:after="0"/>
      </w:pP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 xml:space="preserve"> (India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 xml:space="preserve"> Corridor):</w:t>
      </w:r>
      <w:r>
        <w:t xml:space="preserve"> Weak regulators may not enforce UUID adoption, creating fragmented compliance.</w:t>
      </w:r>
      <w:r>
        <w:br/>
        <w:t xml:space="preserve"> </w:t>
      </w:r>
      <w:r>
        <w:rPr>
          <w:b/>
        </w:rPr>
        <w:t>Contingency:</w:t>
      </w:r>
      <w:r>
        <w:t xml:space="preserve"> Banks take the lead by requiring UUID validation for financing and FX settlements, ensuring adoption flows from finance even if regulators are weak.</w:t>
      </w:r>
      <w:r>
        <w:br/>
      </w:r>
    </w:p>
    <w:p w14:paraId="7BE28AC7" w14:textId="77777777" w:rsidR="00392EA8" w:rsidRDefault="00000000">
      <w:pPr>
        <w:numPr>
          <w:ilvl w:val="0"/>
          <w:numId w:val="196"/>
        </w:numPr>
        <w:spacing w:before="0" w:after="0"/>
      </w:pPr>
      <w:r>
        <w:rPr>
          <w:rFonts w:ascii="Arial Unicode MS" w:eastAsia="Arial Unicode MS" w:hAnsi="Arial Unicode MS" w:cs="Arial Unicode MS"/>
          <w:b/>
        </w:rPr>
        <w:t>Africa → EU Corridor:</w:t>
      </w:r>
      <w:r>
        <w:t xml:space="preserve"> NGOs running legacy fair-trade audits may see GSOS as a threat to their funding and resist.</w:t>
      </w:r>
      <w:r>
        <w:br/>
        <w:t xml:space="preserve"> </w:t>
      </w:r>
      <w:r>
        <w:rPr>
          <w:b/>
        </w:rPr>
        <w:t>Contingency:</w:t>
      </w:r>
      <w:r>
        <w:t xml:space="preserve"> GSOS partners with NGOs, offering them </w:t>
      </w:r>
      <w:r>
        <w:rPr>
          <w:b/>
        </w:rPr>
        <w:t>digital tools</w:t>
      </w:r>
      <w:r>
        <w:t xml:space="preserve"> and positioning itself as the next generation of fair-trade verification.</w:t>
      </w:r>
      <w:r>
        <w:br/>
      </w:r>
    </w:p>
    <w:p w14:paraId="3CF2E429" w14:textId="77777777" w:rsidR="00392EA8" w:rsidRDefault="00000000">
      <w:pPr>
        <w:numPr>
          <w:ilvl w:val="0"/>
          <w:numId w:val="196"/>
        </w:numPr>
        <w:spacing w:before="0" w:after="240"/>
      </w:pPr>
      <w:r>
        <w:rPr>
          <w:rFonts w:ascii="Arial Unicode MS" w:eastAsia="Arial Unicode MS" w:hAnsi="Arial Unicode MS" w:cs="Arial Unicode MS"/>
          <w:b/>
        </w:rPr>
        <w:t>SE Asia → US/EU Corridor:</w:t>
      </w:r>
      <w:r>
        <w:t xml:space="preserve"> Counterfeit pharma cartels and seafood fraud networks could actively resist adoption, while IoT-based cold-chain monitoring increases costs.</w:t>
      </w:r>
      <w:r>
        <w:br/>
        <w:t xml:space="preserve"> </w:t>
      </w:r>
      <w:r>
        <w:rPr>
          <w:b/>
        </w:rPr>
        <w:t>Contingency:</w:t>
      </w:r>
      <w:r>
        <w:t xml:space="preserve"> GSOS integrates </w:t>
      </w:r>
      <w:r>
        <w:rPr>
          <w:b/>
        </w:rPr>
        <w:t>fraud-detection AI</w:t>
      </w:r>
      <w:r>
        <w:t xml:space="preserve"> to catch counterfeit </w:t>
      </w:r>
      <w:r>
        <w:lastRenderedPageBreak/>
        <w:t>attempts and partners with IoT providers for shared infra, reducing SME costs.</w:t>
      </w:r>
      <w:r>
        <w:br/>
      </w:r>
    </w:p>
    <w:p w14:paraId="4D27DA13" w14:textId="77777777" w:rsidR="00392EA8" w:rsidRDefault="00000000">
      <w:r>
        <w:pict w14:anchorId="15E97AE4">
          <v:rect id="_x0000_i1688" style="width:0;height:1.5pt" o:hralign="center" o:hrstd="t" o:hr="t" fillcolor="#a0a0a0" stroked="f"/>
        </w:pict>
      </w:r>
    </w:p>
    <w:p w14:paraId="0CE5FB4C" w14:textId="77777777" w:rsidR="00392EA8" w:rsidRDefault="00000000">
      <w:pPr>
        <w:pStyle w:val="Heading2"/>
        <w:keepNext w:val="0"/>
        <w:keepLines w:val="0"/>
        <w:spacing w:after="80"/>
        <w:rPr>
          <w:b/>
          <w:sz w:val="34"/>
          <w:szCs w:val="34"/>
        </w:rPr>
      </w:pPr>
      <w:bookmarkStart w:id="782" w:name="_szivjt4ux6n2" w:colFirst="0" w:colLast="0"/>
      <w:bookmarkEnd w:id="782"/>
      <w:r>
        <w:rPr>
          <w:b/>
          <w:sz w:val="34"/>
          <w:szCs w:val="34"/>
        </w:rPr>
        <w:t>D. Tech Risks</w:t>
      </w:r>
    </w:p>
    <w:p w14:paraId="6DE657C4" w14:textId="77777777" w:rsidR="00392EA8" w:rsidRDefault="00000000">
      <w:pPr>
        <w:spacing w:before="240" w:after="240"/>
      </w:pPr>
      <w:r>
        <w:t xml:space="preserve">GSOS is a </w:t>
      </w:r>
      <w:r>
        <w:rPr>
          <w:b/>
        </w:rPr>
        <w:t>digital trust fabric</w:t>
      </w:r>
      <w:r>
        <w:t>, so technical risks are critical.</w:t>
      </w:r>
    </w:p>
    <w:p w14:paraId="38C1ED25" w14:textId="77777777" w:rsidR="00392EA8" w:rsidRDefault="00000000">
      <w:pPr>
        <w:numPr>
          <w:ilvl w:val="0"/>
          <w:numId w:val="484"/>
        </w:numPr>
        <w:spacing w:before="240" w:after="0"/>
      </w:pPr>
      <w:r>
        <w:rPr>
          <w:b/>
        </w:rPr>
        <w:t>UUID Manipulation:</w:t>
      </w:r>
      <w:r>
        <w:t xml:space="preserve"> Hackers could try to clone or alter UUIDs to fake shipments.</w:t>
      </w:r>
      <w:r>
        <w:br/>
        <w:t xml:space="preserve"> </w:t>
      </w:r>
      <w:r>
        <w:rPr>
          <w:b/>
        </w:rPr>
        <w:t>Contingency:</w:t>
      </w:r>
      <w:r>
        <w:t xml:space="preserve"> Every UUID is anchored to a blockchain ledger with cryptographic proofs, making manipulation detectable.</w:t>
      </w:r>
      <w:r>
        <w:br/>
      </w:r>
    </w:p>
    <w:p w14:paraId="02B3707F" w14:textId="77777777" w:rsidR="00392EA8" w:rsidRDefault="00000000">
      <w:pPr>
        <w:numPr>
          <w:ilvl w:val="0"/>
          <w:numId w:val="484"/>
        </w:numPr>
        <w:spacing w:before="0" w:after="0"/>
      </w:pPr>
      <w:r>
        <w:rPr>
          <w:b/>
        </w:rPr>
        <w:t>QR Tampering:</w:t>
      </w:r>
      <w:r>
        <w:t xml:space="preserve"> Fraudsters may copy GSOS-style QRs onto fake products.</w:t>
      </w:r>
      <w:r>
        <w:br/>
        <w:t xml:space="preserve"> </w:t>
      </w:r>
      <w:r>
        <w:rPr>
          <w:b/>
        </w:rPr>
        <w:t>Contingency:</w:t>
      </w:r>
      <w:r>
        <w:t xml:space="preserve"> GSOS links each QR cryptographically to its parent UUID and DSC. Invalid codes are instantly flagged in consumer and regulator apps.</w:t>
      </w:r>
      <w:r>
        <w:br/>
      </w:r>
    </w:p>
    <w:p w14:paraId="38EF79A0" w14:textId="77777777" w:rsidR="00392EA8" w:rsidRDefault="00000000">
      <w:pPr>
        <w:numPr>
          <w:ilvl w:val="0"/>
          <w:numId w:val="484"/>
        </w:numPr>
        <w:spacing w:before="0" w:after="0"/>
      </w:pPr>
      <w:r>
        <w:rPr>
          <w:b/>
        </w:rPr>
        <w:t>System Scalability:</w:t>
      </w:r>
      <w:r>
        <w:t xml:space="preserve"> Billions of UUIDs and QR scans across multiple corridors could strain infrastructure.</w:t>
      </w:r>
      <w:r>
        <w:br/>
        <w:t xml:space="preserve"> </w:t>
      </w:r>
      <w:r>
        <w:rPr>
          <w:b/>
        </w:rPr>
        <w:t>Contingency:</w:t>
      </w:r>
      <w:r>
        <w:t xml:space="preserve"> Modular </w:t>
      </w:r>
      <w:r>
        <w:rPr>
          <w:b/>
        </w:rPr>
        <w:t>corridor nodes</w:t>
      </w:r>
      <w:r>
        <w:t xml:space="preserve"> ensure traffic is distributed, while auto-scaling cloud infra (AWS, Azure, GCP) absorbs surges.</w:t>
      </w:r>
      <w:r>
        <w:br/>
      </w:r>
    </w:p>
    <w:p w14:paraId="5619BF86" w14:textId="77777777" w:rsidR="00392EA8" w:rsidRDefault="00000000">
      <w:pPr>
        <w:numPr>
          <w:ilvl w:val="0"/>
          <w:numId w:val="484"/>
        </w:numPr>
        <w:spacing w:before="0" w:after="240"/>
      </w:pPr>
      <w:r>
        <w:rPr>
          <w:b/>
        </w:rPr>
        <w:t>Cybersecurity Threats:</w:t>
      </w:r>
      <w:r>
        <w:t xml:space="preserve"> GSOS could be targeted by state actors or organized fraud networks.</w:t>
      </w:r>
      <w:r>
        <w:br/>
        <w:t xml:space="preserve"> </w:t>
      </w:r>
      <w:r>
        <w:rPr>
          <w:b/>
        </w:rPr>
        <w:t>Contingency:</w:t>
      </w:r>
      <w:r>
        <w:t xml:space="preserve"> A multi-layered defense strategy with </w:t>
      </w:r>
      <w:r>
        <w:rPr>
          <w:b/>
        </w:rPr>
        <w:t>AI anomaly detection, penetration testing, and cyber incident playbooks</w:t>
      </w:r>
      <w:r>
        <w:t xml:space="preserve"> ensures resilience.</w:t>
      </w:r>
      <w:r>
        <w:br/>
      </w:r>
    </w:p>
    <w:p w14:paraId="34D564B4" w14:textId="77777777" w:rsidR="00392EA8" w:rsidRDefault="00000000">
      <w:r>
        <w:pict w14:anchorId="391C4390">
          <v:rect id="_x0000_i1689" style="width:0;height:1.5pt" o:hralign="center" o:hrstd="t" o:hr="t" fillcolor="#a0a0a0" stroked="f"/>
        </w:pict>
      </w:r>
    </w:p>
    <w:p w14:paraId="79850BE1" w14:textId="77777777" w:rsidR="00392EA8" w:rsidRDefault="00000000">
      <w:pPr>
        <w:pStyle w:val="Heading2"/>
        <w:keepNext w:val="0"/>
        <w:keepLines w:val="0"/>
        <w:spacing w:after="80"/>
        <w:rPr>
          <w:b/>
          <w:sz w:val="34"/>
          <w:szCs w:val="34"/>
        </w:rPr>
      </w:pPr>
      <w:bookmarkStart w:id="783" w:name="_fmc0cn7gh04m" w:colFirst="0" w:colLast="0"/>
      <w:bookmarkEnd w:id="783"/>
      <w:r>
        <w:rPr>
          <w:b/>
          <w:sz w:val="34"/>
          <w:szCs w:val="34"/>
        </w:rPr>
        <w:t>E. Stakeholder Risks</w:t>
      </w:r>
    </w:p>
    <w:p w14:paraId="0025A350" w14:textId="77777777" w:rsidR="00392EA8" w:rsidRDefault="00000000">
      <w:pPr>
        <w:spacing w:before="240" w:after="240"/>
        <w:rPr>
          <w:b/>
        </w:rPr>
      </w:pPr>
      <w:r>
        <w:t xml:space="preserve">Risks often come from </w:t>
      </w:r>
      <w:r>
        <w:rPr>
          <w:b/>
        </w:rPr>
        <w:t>adoption reluctance or incentive misalignment.</w:t>
      </w:r>
    </w:p>
    <w:p w14:paraId="3EF6EF2E" w14:textId="77777777" w:rsidR="00392EA8" w:rsidRDefault="00000000">
      <w:pPr>
        <w:numPr>
          <w:ilvl w:val="0"/>
          <w:numId w:val="467"/>
        </w:numPr>
        <w:spacing w:before="240" w:after="0"/>
      </w:pPr>
      <w:r>
        <w:rPr>
          <w:b/>
        </w:rPr>
        <w:lastRenderedPageBreak/>
        <w:t>SMEs:</w:t>
      </w:r>
      <w:r>
        <w:t xml:space="preserve"> Many </w:t>
      </w:r>
      <w:proofErr w:type="gramStart"/>
      <w:r>
        <w:t>fear</w:t>
      </w:r>
      <w:proofErr w:type="gramEnd"/>
      <w:r>
        <w:t xml:space="preserve"> digital compliance or resist paying SaaS fees.</w:t>
      </w:r>
      <w:r>
        <w:br/>
        <w:t xml:space="preserve"> </w:t>
      </w:r>
      <w:r>
        <w:rPr>
          <w:b/>
        </w:rPr>
        <w:t>Contingency:</w:t>
      </w:r>
      <w:r>
        <w:t xml:space="preserve"> GSOS offers a </w:t>
      </w:r>
      <w:r>
        <w:rPr>
          <w:b/>
        </w:rPr>
        <w:t>freemium entry plan</w:t>
      </w:r>
      <w:r>
        <w:t xml:space="preserve"> for basic invoices and auto-upgrades SMEs as their GST turnover grows.</w:t>
      </w:r>
      <w:r>
        <w:br/>
      </w:r>
    </w:p>
    <w:p w14:paraId="22429D9E" w14:textId="77777777" w:rsidR="00392EA8" w:rsidRDefault="00000000">
      <w:pPr>
        <w:numPr>
          <w:ilvl w:val="0"/>
          <w:numId w:val="467"/>
        </w:numPr>
        <w:spacing w:before="0" w:after="0"/>
      </w:pPr>
      <w:r>
        <w:rPr>
          <w:b/>
        </w:rPr>
        <w:t>Mediators:</w:t>
      </w:r>
      <w:r>
        <w:t xml:space="preserve"> Fear losing relevance if SMEs and corporates connect directly.</w:t>
      </w:r>
      <w:r>
        <w:br/>
        <w:t xml:space="preserve"> </w:t>
      </w:r>
      <w:r>
        <w:rPr>
          <w:b/>
        </w:rPr>
        <w:t>Contingency:</w:t>
      </w:r>
      <w:r>
        <w:t xml:space="preserve"> Mediator IDs are hard-coded into UUIDs via smart contracts, guaranteeing commissions regardless of payment method.</w:t>
      </w:r>
      <w:r>
        <w:br/>
      </w:r>
    </w:p>
    <w:p w14:paraId="70A57975" w14:textId="77777777" w:rsidR="00392EA8" w:rsidRDefault="00000000">
      <w:pPr>
        <w:numPr>
          <w:ilvl w:val="0"/>
          <w:numId w:val="467"/>
        </w:numPr>
        <w:spacing w:before="0" w:after="0"/>
      </w:pPr>
      <w:r>
        <w:rPr>
          <w:b/>
        </w:rPr>
        <w:t>Corporates:</w:t>
      </w:r>
      <w:r>
        <w:t xml:space="preserve"> Some may resist full transparency, especially around labor or ESG.</w:t>
      </w:r>
      <w:r>
        <w:br/>
        <w:t xml:space="preserve"> </w:t>
      </w:r>
      <w:r>
        <w:rPr>
          <w:b/>
        </w:rPr>
        <w:t>Contingency:</w:t>
      </w:r>
      <w:r>
        <w:t xml:space="preserve"> GSOS allows </w:t>
      </w:r>
      <w:r>
        <w:rPr>
          <w:b/>
        </w:rPr>
        <w:t>controlled disclosure</w:t>
      </w:r>
      <w:r>
        <w:t xml:space="preserve"> so corporates can manage reputational risks while remaining compliant.</w:t>
      </w:r>
      <w:r>
        <w:br/>
      </w:r>
    </w:p>
    <w:p w14:paraId="17316D26" w14:textId="77777777" w:rsidR="00392EA8" w:rsidRDefault="00000000">
      <w:pPr>
        <w:numPr>
          <w:ilvl w:val="0"/>
          <w:numId w:val="467"/>
        </w:numPr>
        <w:spacing w:before="0" w:after="0"/>
      </w:pPr>
      <w:r>
        <w:rPr>
          <w:b/>
        </w:rPr>
        <w:t>Banks:</w:t>
      </w:r>
      <w:r>
        <w:t xml:space="preserve"> Banks are often conservative and slow to adopt new systems.</w:t>
      </w:r>
      <w:r>
        <w:br/>
        <w:t xml:space="preserve"> </w:t>
      </w:r>
      <w:r>
        <w:rPr>
          <w:b/>
        </w:rPr>
        <w:t>Contingency:</w:t>
      </w:r>
      <w:r>
        <w:t xml:space="preserve"> GSOS ties UUID adoption to </w:t>
      </w:r>
      <w:r>
        <w:rPr>
          <w:b/>
        </w:rPr>
        <w:t>fraud reduction and revenue share</w:t>
      </w:r>
      <w:r>
        <w:t>, making it financially attractive.</w:t>
      </w:r>
      <w:r>
        <w:br/>
      </w:r>
    </w:p>
    <w:p w14:paraId="5E351728" w14:textId="77777777" w:rsidR="00392EA8" w:rsidRDefault="00000000">
      <w:pPr>
        <w:numPr>
          <w:ilvl w:val="0"/>
          <w:numId w:val="467"/>
        </w:numPr>
        <w:spacing w:before="0" w:after="0"/>
      </w:pPr>
      <w:r>
        <w:rPr>
          <w:b/>
        </w:rPr>
        <w:t>Regulators:</w:t>
      </w:r>
      <w:r>
        <w:t xml:space="preserve"> Governments may fear GSOS undermines sovereignty.</w:t>
      </w:r>
      <w:r>
        <w:br/>
        <w:t xml:space="preserve"> </w:t>
      </w:r>
      <w:r>
        <w:rPr>
          <w:b/>
        </w:rPr>
        <w:t>Contingency:</w:t>
      </w:r>
      <w:r>
        <w:t xml:space="preserve"> GSOS offers </w:t>
      </w:r>
      <w:r>
        <w:rPr>
          <w:b/>
        </w:rPr>
        <w:t>local corridor nodes</w:t>
      </w:r>
      <w:r>
        <w:t xml:space="preserve"> that keep data within national borders, while neutral SPVs in Singapore/Geneva ensure no single government controls the platform.</w:t>
      </w:r>
      <w:r>
        <w:br/>
      </w:r>
    </w:p>
    <w:p w14:paraId="35C636E5" w14:textId="77777777" w:rsidR="00392EA8" w:rsidRDefault="00000000">
      <w:pPr>
        <w:numPr>
          <w:ilvl w:val="0"/>
          <w:numId w:val="467"/>
        </w:numPr>
        <w:spacing w:before="0" w:after="240"/>
      </w:pPr>
      <w:r>
        <w:rPr>
          <w:b/>
        </w:rPr>
        <w:t>Consumers:</w:t>
      </w:r>
      <w:r>
        <w:t xml:space="preserve"> Risk of “QR fatigue” — too many codes, not enough incentive to scan.</w:t>
      </w:r>
      <w:r>
        <w:br/>
        <w:t xml:space="preserve"> </w:t>
      </w:r>
      <w:r>
        <w:rPr>
          <w:b/>
        </w:rPr>
        <w:t>Contingency:</w:t>
      </w:r>
      <w:r>
        <w:t xml:space="preserve"> GSOS embeds loyalty rewards and gamification to sustain consumer engagement.</w:t>
      </w:r>
      <w:r>
        <w:br/>
      </w:r>
    </w:p>
    <w:p w14:paraId="1034AF1C" w14:textId="77777777" w:rsidR="00392EA8" w:rsidRDefault="00000000">
      <w:r>
        <w:pict w14:anchorId="0C58B0C6">
          <v:rect id="_x0000_i1690" style="width:0;height:1.5pt" o:hralign="center" o:hrstd="t" o:hr="t" fillcolor="#a0a0a0" stroked="f"/>
        </w:pict>
      </w:r>
    </w:p>
    <w:p w14:paraId="502E7653" w14:textId="77777777" w:rsidR="00392EA8" w:rsidRDefault="00000000">
      <w:pPr>
        <w:pStyle w:val="Heading2"/>
        <w:keepNext w:val="0"/>
        <w:keepLines w:val="0"/>
        <w:spacing w:after="80"/>
        <w:rPr>
          <w:b/>
          <w:sz w:val="34"/>
          <w:szCs w:val="34"/>
        </w:rPr>
      </w:pPr>
      <w:bookmarkStart w:id="784" w:name="_hdbqo8b5kahg" w:colFirst="0" w:colLast="0"/>
      <w:bookmarkEnd w:id="784"/>
      <w:r>
        <w:rPr>
          <w:b/>
          <w:sz w:val="34"/>
          <w:szCs w:val="34"/>
        </w:rPr>
        <w:t>F. Integrative View</w:t>
      </w:r>
    </w:p>
    <w:p w14:paraId="217E2DFD" w14:textId="77777777" w:rsidR="00392EA8" w:rsidRDefault="00000000">
      <w:pPr>
        <w:spacing w:before="240" w:after="240"/>
      </w:pPr>
      <w:r>
        <w:t xml:space="preserve">Risks can be visualized as </w:t>
      </w:r>
      <w:r>
        <w:rPr>
          <w:b/>
        </w:rPr>
        <w:t>concentric layers</w:t>
      </w:r>
      <w:r>
        <w:t>:</w:t>
      </w:r>
    </w:p>
    <w:p w14:paraId="00B7029A" w14:textId="77777777" w:rsidR="00392EA8" w:rsidRDefault="00000000">
      <w:pPr>
        <w:numPr>
          <w:ilvl w:val="0"/>
          <w:numId w:val="443"/>
        </w:numPr>
        <w:spacing w:before="240" w:after="0"/>
      </w:pPr>
      <w:r>
        <w:rPr>
          <w:b/>
        </w:rPr>
        <w:t>Outer Layer:</w:t>
      </w:r>
      <w:r>
        <w:t xml:space="preserve"> Macro risks (geopolitics, global economy, WTO overlap).</w:t>
      </w:r>
      <w:r>
        <w:br/>
      </w:r>
    </w:p>
    <w:p w14:paraId="07EB908F" w14:textId="77777777" w:rsidR="00392EA8" w:rsidRDefault="00000000">
      <w:pPr>
        <w:numPr>
          <w:ilvl w:val="0"/>
          <w:numId w:val="443"/>
        </w:numPr>
        <w:spacing w:before="0" w:after="0"/>
      </w:pPr>
      <w:r>
        <w:rPr>
          <w:b/>
        </w:rPr>
        <w:lastRenderedPageBreak/>
        <w:t>Middle Layer:</w:t>
      </w:r>
      <w:r>
        <w:t xml:space="preserve"> Corridor-specific risks (Africa smuggling, EU ESG exposure, US retailer gatekeeping).</w:t>
      </w:r>
      <w:r>
        <w:br/>
      </w:r>
    </w:p>
    <w:p w14:paraId="731583C8" w14:textId="77777777" w:rsidR="00392EA8" w:rsidRDefault="00000000">
      <w:pPr>
        <w:numPr>
          <w:ilvl w:val="0"/>
          <w:numId w:val="443"/>
        </w:numPr>
        <w:spacing w:before="0" w:after="0"/>
      </w:pPr>
      <w:r>
        <w:rPr>
          <w:b/>
        </w:rPr>
        <w:t>Inner Layer:</w:t>
      </w:r>
      <w:r>
        <w:t xml:space="preserve"> Tech risks (UUID/QR/cybersecurity).</w:t>
      </w:r>
      <w:r>
        <w:br/>
      </w:r>
    </w:p>
    <w:p w14:paraId="1B6D8017" w14:textId="77777777" w:rsidR="00392EA8" w:rsidRDefault="00000000">
      <w:pPr>
        <w:numPr>
          <w:ilvl w:val="0"/>
          <w:numId w:val="443"/>
        </w:numPr>
        <w:spacing w:before="0" w:after="240"/>
      </w:pPr>
      <w:r>
        <w:rPr>
          <w:b/>
        </w:rPr>
        <w:t>Core Layer:</w:t>
      </w:r>
      <w:r>
        <w:t xml:space="preserve"> Stakeholder adoption risks (SMEs, mediators, corporates, banks, regulators, consumers).</w:t>
      </w:r>
      <w:r>
        <w:br/>
      </w:r>
    </w:p>
    <w:p w14:paraId="52D7A7EE" w14:textId="77777777" w:rsidR="00392EA8" w:rsidRDefault="00000000">
      <w:pPr>
        <w:spacing w:before="240" w:after="240"/>
      </w:pPr>
      <w:r>
        <w:t xml:space="preserve">💡 </w:t>
      </w:r>
      <w:r>
        <w:rPr>
          <w:b/>
        </w:rPr>
        <w:t>Explanation:</w:t>
      </w:r>
      <w:r>
        <w:t xml:space="preserve"> By layering risks this way, GSOS ensures </w:t>
      </w:r>
      <w:r>
        <w:rPr>
          <w:b/>
        </w:rPr>
        <w:t>multi-level protection.</w:t>
      </w:r>
      <w:r>
        <w:t xml:space="preserve"> Outer risks are managed with SPVs and neutrality, corridor risks with adaptive sequencing, tech risks with blockchain + AI, and stakeholder risks with aligned incentives.</w:t>
      </w:r>
    </w:p>
    <w:p w14:paraId="36522A6E" w14:textId="77777777" w:rsidR="00392EA8" w:rsidRDefault="00000000">
      <w:r>
        <w:pict w14:anchorId="41825E04">
          <v:rect id="_x0000_i1691" style="width:0;height:1.5pt" o:hralign="center" o:hrstd="t" o:hr="t" fillcolor="#a0a0a0" stroked="f"/>
        </w:pict>
      </w:r>
    </w:p>
    <w:p w14:paraId="0932970E" w14:textId="77777777" w:rsidR="00392EA8" w:rsidRDefault="00000000">
      <w:pPr>
        <w:spacing w:before="240" w:after="240"/>
      </w:pPr>
      <w:r>
        <w:rPr>
          <w:rFonts w:ascii="Arial Unicode MS" w:eastAsia="Arial Unicode MS" w:hAnsi="Arial Unicode MS" w:cs="Arial Unicode MS"/>
        </w:rPr>
        <w:t xml:space="preserve">✅ With this narrative, we’ve established a </w:t>
      </w:r>
      <w:r>
        <w:rPr>
          <w:b/>
        </w:rPr>
        <w:t>complete broad risk framework</w:t>
      </w:r>
      <w:r>
        <w:t>.</w:t>
      </w:r>
    </w:p>
    <w:p w14:paraId="74D9A66F" w14:textId="77777777" w:rsidR="00392EA8" w:rsidRDefault="00000000">
      <w:pPr>
        <w:pStyle w:val="Heading3"/>
        <w:keepNext w:val="0"/>
        <w:keepLines w:val="0"/>
        <w:spacing w:before="280"/>
        <w:rPr>
          <w:b/>
          <w:color w:val="000000"/>
          <w:sz w:val="26"/>
          <w:szCs w:val="26"/>
        </w:rPr>
      </w:pPr>
      <w:bookmarkStart w:id="785" w:name="_qm0qkkazq46h" w:colFirst="0" w:colLast="0"/>
      <w:bookmarkEnd w:id="785"/>
      <w:r>
        <w:rPr>
          <w:b/>
          <w:color w:val="000000"/>
          <w:sz w:val="26"/>
          <w:szCs w:val="26"/>
        </w:rPr>
        <w:t>Section 3.14.1 – Execution Risk Scenarios</w:t>
      </w:r>
    </w:p>
    <w:p w14:paraId="5CD2F2EC" w14:textId="77777777" w:rsidR="00392EA8" w:rsidRDefault="00000000">
      <w:r>
        <w:pict w14:anchorId="415DA13C">
          <v:rect id="_x0000_i1692" style="width:0;height:1.5pt" o:hralign="center" o:hrstd="t" o:hr="t" fillcolor="#a0a0a0" stroked="f"/>
        </w:pict>
      </w:r>
    </w:p>
    <w:p w14:paraId="23BE38A7" w14:textId="77777777" w:rsidR="00392EA8" w:rsidRDefault="00000000">
      <w:pPr>
        <w:pStyle w:val="Heading2"/>
        <w:keepNext w:val="0"/>
        <w:keepLines w:val="0"/>
        <w:spacing w:after="80"/>
        <w:rPr>
          <w:b/>
          <w:sz w:val="34"/>
          <w:szCs w:val="34"/>
        </w:rPr>
      </w:pPr>
      <w:bookmarkStart w:id="786" w:name="_2abjspio28qb" w:colFirst="0" w:colLast="0"/>
      <w:bookmarkEnd w:id="786"/>
      <w:r>
        <w:rPr>
          <w:b/>
          <w:sz w:val="34"/>
          <w:szCs w:val="34"/>
        </w:rPr>
        <w:t>🌍 India → Africa (Food Security Corridor)</w:t>
      </w:r>
    </w:p>
    <w:p w14:paraId="53902E3E" w14:textId="77777777" w:rsidR="00392EA8" w:rsidRDefault="00000000">
      <w:pPr>
        <w:spacing w:before="240" w:after="240"/>
      </w:pPr>
      <w:r>
        <w:rPr>
          <w:b/>
        </w:rPr>
        <w:t>Scenario 1: Regulator Resistance</w:t>
      </w:r>
      <w:r>
        <w:rPr>
          <w:b/>
        </w:rPr>
        <w:br/>
      </w:r>
      <w:r>
        <w:t xml:space="preserve"> A government official influenced by local smuggling cartels delays GSOS adoption, claiming “data sovereignty” concerns.</w:t>
      </w:r>
    </w:p>
    <w:p w14:paraId="5D4AD69D" w14:textId="77777777" w:rsidR="00392EA8" w:rsidRDefault="00000000">
      <w:pPr>
        <w:numPr>
          <w:ilvl w:val="0"/>
          <w:numId w:val="665"/>
        </w:numPr>
        <w:spacing w:before="240" w:after="0"/>
      </w:pPr>
      <w:r>
        <w:rPr>
          <w:b/>
        </w:rPr>
        <w:t>Impact:</w:t>
      </w:r>
      <w:r>
        <w:t xml:space="preserve"> Slows corridor adoption by 12–18 months, reduces early revenues.</w:t>
      </w:r>
      <w:r>
        <w:br/>
      </w:r>
    </w:p>
    <w:p w14:paraId="1B1839ED" w14:textId="77777777" w:rsidR="00392EA8" w:rsidRDefault="00000000">
      <w:pPr>
        <w:numPr>
          <w:ilvl w:val="0"/>
          <w:numId w:val="665"/>
        </w:numPr>
        <w:spacing w:before="0" w:after="240"/>
      </w:pPr>
      <w:r>
        <w:rPr>
          <w:b/>
        </w:rPr>
        <w:t>Contingency:</w:t>
      </w:r>
      <w:r>
        <w:t xml:space="preserve"> GSOS registers a </w:t>
      </w:r>
      <w:r>
        <w:rPr>
          <w:b/>
        </w:rPr>
        <w:t>local corridor node</w:t>
      </w:r>
      <w:r>
        <w:t xml:space="preserve"> hosted within the African country to guarantee sovereignty. Partnerships with </w:t>
      </w:r>
      <w:r>
        <w:rPr>
          <w:b/>
        </w:rPr>
        <w:t>multilateral DFIs (e.g., AfDB)</w:t>
      </w:r>
      <w:r>
        <w:t xml:space="preserve"> create additional legitimacy.</w:t>
      </w:r>
      <w:r>
        <w:br/>
      </w:r>
    </w:p>
    <w:p w14:paraId="0B72FA5D" w14:textId="77777777" w:rsidR="00392EA8" w:rsidRDefault="00000000">
      <w:pPr>
        <w:spacing w:before="240" w:after="240"/>
      </w:pPr>
      <w:r>
        <w:rPr>
          <w:b/>
        </w:rPr>
        <w:t>Scenario 2: Consumer Adoption Delay</w:t>
      </w:r>
      <w:r>
        <w:rPr>
          <w:b/>
        </w:rPr>
        <w:br/>
      </w:r>
      <w:r>
        <w:t xml:space="preserve"> QR scanning by consumers fails to pick up, weakening bottom-up trust.</w:t>
      </w:r>
    </w:p>
    <w:p w14:paraId="54FB7D47" w14:textId="77777777" w:rsidR="00392EA8" w:rsidRDefault="00000000">
      <w:pPr>
        <w:numPr>
          <w:ilvl w:val="0"/>
          <w:numId w:val="48"/>
        </w:numPr>
        <w:spacing w:before="240" w:after="0"/>
      </w:pPr>
      <w:r>
        <w:rPr>
          <w:b/>
        </w:rPr>
        <w:lastRenderedPageBreak/>
        <w:t>Impact:</w:t>
      </w:r>
      <w:r>
        <w:t xml:space="preserve"> GSOS risks being seen as purely a compliance tool.</w:t>
      </w:r>
      <w:r>
        <w:br/>
      </w:r>
    </w:p>
    <w:p w14:paraId="4F01EF2C" w14:textId="77777777" w:rsidR="00392EA8" w:rsidRDefault="00000000">
      <w:pPr>
        <w:numPr>
          <w:ilvl w:val="0"/>
          <w:numId w:val="48"/>
        </w:numPr>
        <w:spacing w:before="0" w:after="240"/>
      </w:pPr>
      <w:r>
        <w:rPr>
          <w:b/>
        </w:rPr>
        <w:t>Contingency:</w:t>
      </w:r>
      <w:r>
        <w:t xml:space="preserve"> Launch </w:t>
      </w:r>
      <w:r>
        <w:rPr>
          <w:b/>
        </w:rPr>
        <w:t>consumer campaigns</w:t>
      </w:r>
      <w:r>
        <w:t xml:space="preserve"> (e.g., “Scan to Save” for food authenticity) tied to loyalty benefits and discounts.</w:t>
      </w:r>
      <w:r>
        <w:br/>
      </w:r>
    </w:p>
    <w:p w14:paraId="184157C8" w14:textId="77777777" w:rsidR="00392EA8" w:rsidRDefault="00000000">
      <w:r>
        <w:pict w14:anchorId="3FFF5636">
          <v:rect id="_x0000_i1693" style="width:0;height:1.5pt" o:hralign="center" o:hrstd="t" o:hr="t" fillcolor="#a0a0a0" stroked="f"/>
        </w:pict>
      </w:r>
    </w:p>
    <w:p w14:paraId="1DD1639B" w14:textId="77777777" w:rsidR="00392EA8" w:rsidRDefault="00000000">
      <w:pPr>
        <w:pStyle w:val="Heading2"/>
        <w:keepNext w:val="0"/>
        <w:keepLines w:val="0"/>
        <w:spacing w:after="80"/>
        <w:rPr>
          <w:b/>
          <w:sz w:val="34"/>
          <w:szCs w:val="34"/>
        </w:rPr>
      </w:pPr>
      <w:bookmarkStart w:id="787" w:name="_am2pppbeumpq" w:colFirst="0" w:colLast="0"/>
      <w:bookmarkEnd w:id="787"/>
      <w:r>
        <w:rPr>
          <w:b/>
          <w:sz w:val="34"/>
          <w:szCs w:val="34"/>
        </w:rPr>
        <w:t>🌍 India → EU (ESG Corridor)</w:t>
      </w:r>
    </w:p>
    <w:p w14:paraId="04E703E2" w14:textId="77777777" w:rsidR="00392EA8" w:rsidRDefault="00000000">
      <w:pPr>
        <w:spacing w:before="240" w:after="240"/>
      </w:pPr>
      <w:r>
        <w:rPr>
          <w:b/>
        </w:rPr>
        <w:t>Scenario 1: Corporate Pushback</w:t>
      </w:r>
      <w:r>
        <w:rPr>
          <w:b/>
        </w:rPr>
        <w:br/>
      </w:r>
      <w:r>
        <w:t xml:space="preserve"> Large apparel or chemical corporates resist GSOS, fearing exposure of non-compliance in supply chains.</w:t>
      </w:r>
    </w:p>
    <w:p w14:paraId="2D8CAF06" w14:textId="77777777" w:rsidR="00392EA8" w:rsidRDefault="00000000">
      <w:pPr>
        <w:numPr>
          <w:ilvl w:val="0"/>
          <w:numId w:val="942"/>
        </w:numPr>
        <w:spacing w:before="240" w:after="0"/>
      </w:pPr>
      <w:r>
        <w:rPr>
          <w:b/>
        </w:rPr>
        <w:t>Impact:</w:t>
      </w:r>
      <w:r>
        <w:t xml:space="preserve"> Slows onboarding of big EU clients; delays scaling.</w:t>
      </w:r>
      <w:r>
        <w:br/>
      </w:r>
    </w:p>
    <w:p w14:paraId="09233C52" w14:textId="77777777" w:rsidR="00392EA8" w:rsidRDefault="00000000">
      <w:pPr>
        <w:numPr>
          <w:ilvl w:val="0"/>
          <w:numId w:val="942"/>
        </w:numPr>
        <w:spacing w:before="0" w:after="240"/>
      </w:pPr>
      <w:r>
        <w:rPr>
          <w:b/>
        </w:rPr>
        <w:t>Contingency:</w:t>
      </w:r>
      <w:r>
        <w:t xml:space="preserve"> Provide </w:t>
      </w:r>
      <w:r>
        <w:rPr>
          <w:b/>
        </w:rPr>
        <w:t>selective disclosure controls</w:t>
      </w:r>
      <w:r>
        <w:t xml:space="preserve"> so corporates can share compliance scores without revealing every supplier.</w:t>
      </w:r>
      <w:r>
        <w:br/>
      </w:r>
    </w:p>
    <w:p w14:paraId="27CDBFAD" w14:textId="77777777" w:rsidR="00392EA8" w:rsidRDefault="00000000">
      <w:pPr>
        <w:spacing w:before="240" w:after="240"/>
      </w:pPr>
      <w:r>
        <w:rPr>
          <w:b/>
        </w:rPr>
        <w:t>Scenario 2: Regulator Delay</w:t>
      </w:r>
      <w:r>
        <w:rPr>
          <w:b/>
        </w:rPr>
        <w:br/>
      </w:r>
      <w:r>
        <w:t xml:space="preserve"> EU Green Deal regulators take longer than expected to make UUID mandatory.</w:t>
      </w:r>
    </w:p>
    <w:p w14:paraId="1B3F17EE" w14:textId="77777777" w:rsidR="00392EA8" w:rsidRDefault="00000000">
      <w:pPr>
        <w:numPr>
          <w:ilvl w:val="0"/>
          <w:numId w:val="882"/>
        </w:numPr>
        <w:spacing w:before="240" w:after="0"/>
      </w:pPr>
      <w:r>
        <w:rPr>
          <w:b/>
        </w:rPr>
        <w:t>Impact:</w:t>
      </w:r>
      <w:r>
        <w:t xml:space="preserve"> Creates a gap between pilot adoption and mass enforcement.</w:t>
      </w:r>
      <w:r>
        <w:br/>
      </w:r>
    </w:p>
    <w:p w14:paraId="5E85D542" w14:textId="77777777" w:rsidR="00392EA8" w:rsidRDefault="00000000">
      <w:pPr>
        <w:numPr>
          <w:ilvl w:val="0"/>
          <w:numId w:val="882"/>
        </w:numPr>
        <w:spacing w:before="0" w:after="240"/>
      </w:pPr>
      <w:r>
        <w:rPr>
          <w:b/>
        </w:rPr>
        <w:t>Contingency:</w:t>
      </w:r>
      <w:r>
        <w:t xml:space="preserve"> Use </w:t>
      </w:r>
      <w:r>
        <w:rPr>
          <w:b/>
        </w:rPr>
        <w:t>consumer ESG campaigns</w:t>
      </w:r>
      <w:r>
        <w:t xml:space="preserve"> to build pressure — when consumers demand QR-based ESG scores, corporates will voluntarily adopt.</w:t>
      </w:r>
      <w:r>
        <w:br/>
      </w:r>
    </w:p>
    <w:p w14:paraId="4F532FF9" w14:textId="77777777" w:rsidR="00392EA8" w:rsidRDefault="00000000">
      <w:r>
        <w:pict w14:anchorId="419B202C">
          <v:rect id="_x0000_i1694" style="width:0;height:1.5pt" o:hralign="center" o:hrstd="t" o:hr="t" fillcolor="#a0a0a0" stroked="f"/>
        </w:pict>
      </w:r>
    </w:p>
    <w:p w14:paraId="45644BFB" w14:textId="77777777" w:rsidR="00392EA8" w:rsidRDefault="00000000">
      <w:pPr>
        <w:pStyle w:val="Heading2"/>
        <w:keepNext w:val="0"/>
        <w:keepLines w:val="0"/>
        <w:spacing w:after="80"/>
        <w:rPr>
          <w:b/>
          <w:sz w:val="34"/>
          <w:szCs w:val="34"/>
        </w:rPr>
      </w:pPr>
      <w:bookmarkStart w:id="788" w:name="_gppegqmph6jd" w:colFirst="0" w:colLast="0"/>
      <w:bookmarkEnd w:id="788"/>
      <w:r>
        <w:rPr>
          <w:b/>
          <w:sz w:val="34"/>
          <w:szCs w:val="34"/>
        </w:rPr>
        <w:t>🌍 India → US (Retail + FDA Corridor)</w:t>
      </w:r>
    </w:p>
    <w:p w14:paraId="33C3C4EF" w14:textId="77777777" w:rsidR="00392EA8" w:rsidRDefault="00000000">
      <w:pPr>
        <w:spacing w:before="240" w:after="240"/>
      </w:pPr>
      <w:r>
        <w:rPr>
          <w:b/>
        </w:rPr>
        <w:t>Scenario 1: Retailer Exclusivity</w:t>
      </w:r>
      <w:r>
        <w:rPr>
          <w:b/>
        </w:rPr>
        <w:br/>
      </w:r>
      <w:r>
        <w:t xml:space="preserve"> Walmart negotiates for exclusive GSOS integration, blocking competitors.</w:t>
      </w:r>
    </w:p>
    <w:p w14:paraId="7866DC1D" w14:textId="77777777" w:rsidR="00392EA8" w:rsidRDefault="00000000">
      <w:pPr>
        <w:numPr>
          <w:ilvl w:val="0"/>
          <w:numId w:val="383"/>
        </w:numPr>
        <w:spacing w:before="240" w:after="0"/>
      </w:pPr>
      <w:r>
        <w:rPr>
          <w:b/>
        </w:rPr>
        <w:lastRenderedPageBreak/>
        <w:t>Impact:</w:t>
      </w:r>
      <w:r>
        <w:t xml:space="preserve"> Limits GSOS’s ability to scale across all retailers.</w:t>
      </w:r>
      <w:r>
        <w:br/>
      </w:r>
    </w:p>
    <w:p w14:paraId="1D1735D4" w14:textId="77777777" w:rsidR="00392EA8" w:rsidRDefault="00000000">
      <w:pPr>
        <w:numPr>
          <w:ilvl w:val="0"/>
          <w:numId w:val="383"/>
        </w:numPr>
        <w:spacing w:before="0" w:after="240"/>
      </w:pPr>
      <w:r>
        <w:rPr>
          <w:b/>
        </w:rPr>
        <w:t>Contingency:</w:t>
      </w:r>
      <w:r>
        <w:t xml:space="preserve"> GSOS positions itself as </w:t>
      </w:r>
      <w:r>
        <w:rPr>
          <w:b/>
        </w:rPr>
        <w:t>neutral infrastructure</w:t>
      </w:r>
      <w:r>
        <w:t>, available equally to Amazon, Costco, and Walmart, preventing exclusivity clauses.</w:t>
      </w:r>
      <w:r>
        <w:br/>
      </w:r>
    </w:p>
    <w:p w14:paraId="1E78D212" w14:textId="77777777" w:rsidR="00392EA8" w:rsidRDefault="00000000">
      <w:pPr>
        <w:spacing w:before="240" w:after="240"/>
      </w:pPr>
      <w:r>
        <w:rPr>
          <w:b/>
        </w:rPr>
        <w:t>Scenario 2: FDA Launches Its Own Rails</w:t>
      </w:r>
      <w:r>
        <w:rPr>
          <w:b/>
        </w:rPr>
        <w:br/>
      </w:r>
      <w:r>
        <w:t xml:space="preserve"> The FDA develops a competing traceability system for imports.</w:t>
      </w:r>
    </w:p>
    <w:p w14:paraId="1C1FBE07" w14:textId="77777777" w:rsidR="00392EA8" w:rsidRDefault="00000000">
      <w:pPr>
        <w:numPr>
          <w:ilvl w:val="0"/>
          <w:numId w:val="39"/>
        </w:numPr>
        <w:spacing w:before="240" w:after="0"/>
      </w:pPr>
      <w:r>
        <w:rPr>
          <w:b/>
        </w:rPr>
        <w:t>Impact:</w:t>
      </w:r>
      <w:r>
        <w:t xml:space="preserve"> Risks making GSOS redundant.</w:t>
      </w:r>
      <w:r>
        <w:br/>
      </w:r>
    </w:p>
    <w:p w14:paraId="08C9E2F2" w14:textId="77777777" w:rsidR="00392EA8" w:rsidRDefault="00000000">
      <w:pPr>
        <w:numPr>
          <w:ilvl w:val="0"/>
          <w:numId w:val="39"/>
        </w:numPr>
        <w:spacing w:before="0" w:after="240"/>
      </w:pPr>
      <w:r>
        <w:rPr>
          <w:b/>
        </w:rPr>
        <w:t>Contingency:</w:t>
      </w:r>
      <w:r>
        <w:t xml:space="preserve"> Integrate </w:t>
      </w:r>
      <w:r>
        <w:rPr>
          <w:b/>
        </w:rPr>
        <w:t>GSOS UUID/DSC into FDA APIs</w:t>
      </w:r>
      <w:r>
        <w:t xml:space="preserve">, making GSOS the </w:t>
      </w:r>
      <w:r>
        <w:rPr>
          <w:b/>
        </w:rPr>
        <w:t>verification layer</w:t>
      </w:r>
      <w:r>
        <w:t xml:space="preserve"> rather than a competitor.</w:t>
      </w:r>
      <w:r>
        <w:br/>
      </w:r>
    </w:p>
    <w:p w14:paraId="44140D92" w14:textId="77777777" w:rsidR="00392EA8" w:rsidRDefault="00000000">
      <w:pPr>
        <w:spacing w:before="240" w:after="240"/>
      </w:pPr>
      <w:r>
        <w:rPr>
          <w:b/>
        </w:rPr>
        <w:t>Scenario 3: Consumer QR Fatigue</w:t>
      </w:r>
      <w:r>
        <w:rPr>
          <w:b/>
        </w:rPr>
        <w:br/>
      </w:r>
      <w:r>
        <w:t xml:space="preserve"> US consumers stop scanning QRs, limiting trust adoption.</w:t>
      </w:r>
    </w:p>
    <w:p w14:paraId="50596198" w14:textId="77777777" w:rsidR="00392EA8" w:rsidRDefault="00000000">
      <w:pPr>
        <w:numPr>
          <w:ilvl w:val="0"/>
          <w:numId w:val="538"/>
        </w:numPr>
        <w:spacing w:before="240" w:after="0"/>
      </w:pPr>
      <w:r>
        <w:rPr>
          <w:b/>
        </w:rPr>
        <w:t>Impact:</w:t>
      </w:r>
      <w:r>
        <w:t xml:space="preserve"> Weakens consumer-facing value proposition.</w:t>
      </w:r>
      <w:r>
        <w:br/>
      </w:r>
    </w:p>
    <w:p w14:paraId="1001EFF8" w14:textId="77777777" w:rsidR="00392EA8" w:rsidRDefault="00000000">
      <w:pPr>
        <w:numPr>
          <w:ilvl w:val="0"/>
          <w:numId w:val="538"/>
        </w:numPr>
        <w:spacing w:before="0" w:after="240"/>
      </w:pPr>
      <w:r>
        <w:rPr>
          <w:b/>
        </w:rPr>
        <w:t>Contingency:</w:t>
      </w:r>
      <w:r>
        <w:t xml:space="preserve"> Introduce </w:t>
      </w:r>
      <w:r>
        <w:rPr>
          <w:b/>
        </w:rPr>
        <w:t>gamification</w:t>
      </w:r>
      <w:r>
        <w:t xml:space="preserve"> — scan QRs to earn loyalty points redeemable at Walmart/Amazon.</w:t>
      </w:r>
      <w:r>
        <w:br/>
      </w:r>
    </w:p>
    <w:p w14:paraId="355FB837" w14:textId="77777777" w:rsidR="00392EA8" w:rsidRDefault="00000000">
      <w:r>
        <w:pict w14:anchorId="772E078E">
          <v:rect id="_x0000_i1695" style="width:0;height:1.5pt" o:hralign="center" o:hrstd="t" o:hr="t" fillcolor="#a0a0a0" stroked="f"/>
        </w:pict>
      </w:r>
    </w:p>
    <w:p w14:paraId="342AD585" w14:textId="77777777" w:rsidR="00392EA8" w:rsidRDefault="00000000">
      <w:pPr>
        <w:pStyle w:val="Heading2"/>
        <w:keepNext w:val="0"/>
        <w:keepLines w:val="0"/>
        <w:spacing w:after="80"/>
        <w:rPr>
          <w:b/>
          <w:sz w:val="34"/>
          <w:szCs w:val="34"/>
        </w:rPr>
      </w:pPr>
      <w:bookmarkStart w:id="789" w:name="_ucyy7csqpo9f" w:colFirst="0" w:colLast="0"/>
      <w:bookmarkEnd w:id="789"/>
      <w:r>
        <w:rPr>
          <w:b/>
          <w:sz w:val="34"/>
          <w:szCs w:val="34"/>
        </w:rPr>
        <w:t xml:space="preserve">🌍 India → </w:t>
      </w:r>
      <w:proofErr w:type="spellStart"/>
      <w:r>
        <w:rPr>
          <w:b/>
          <w:sz w:val="34"/>
          <w:szCs w:val="34"/>
        </w:rPr>
        <w:t>LatAm</w:t>
      </w:r>
      <w:proofErr w:type="spellEnd"/>
      <w:r>
        <w:rPr>
          <w:b/>
          <w:sz w:val="34"/>
          <w:szCs w:val="34"/>
        </w:rPr>
        <w:t xml:space="preserve"> (Commodity Corridor)</w:t>
      </w:r>
    </w:p>
    <w:p w14:paraId="6A4E2A5A" w14:textId="77777777" w:rsidR="00392EA8" w:rsidRDefault="00000000">
      <w:pPr>
        <w:spacing w:before="240" w:after="240"/>
      </w:pPr>
      <w:r>
        <w:rPr>
          <w:b/>
        </w:rPr>
        <w:t>Scenario 1: Weak Regulator Enforcement</w:t>
      </w:r>
      <w:r>
        <w:rPr>
          <w:b/>
        </w:rPr>
        <w:br/>
      </w:r>
      <w:r>
        <w:t xml:space="preserve"> Latin American customs fail to adopt GSOS, leading to partial adoption.</w:t>
      </w:r>
    </w:p>
    <w:p w14:paraId="53BBB322" w14:textId="77777777" w:rsidR="00392EA8" w:rsidRDefault="00000000">
      <w:pPr>
        <w:numPr>
          <w:ilvl w:val="0"/>
          <w:numId w:val="354"/>
        </w:numPr>
        <w:spacing w:before="240" w:after="0"/>
      </w:pPr>
      <w:r>
        <w:rPr>
          <w:b/>
        </w:rPr>
        <w:t>Impact:</w:t>
      </w:r>
      <w:r>
        <w:t xml:space="preserve"> Creates fragmented compliance; SMEs bypass the system.</w:t>
      </w:r>
      <w:r>
        <w:br/>
      </w:r>
    </w:p>
    <w:p w14:paraId="62D40387" w14:textId="77777777" w:rsidR="00392EA8" w:rsidRDefault="00000000">
      <w:pPr>
        <w:numPr>
          <w:ilvl w:val="0"/>
          <w:numId w:val="354"/>
        </w:numPr>
        <w:spacing w:before="0" w:after="240"/>
      </w:pPr>
      <w:r>
        <w:rPr>
          <w:b/>
        </w:rPr>
        <w:t>Contingency:</w:t>
      </w:r>
      <w:r>
        <w:t xml:space="preserve"> Focus on </w:t>
      </w:r>
      <w:r>
        <w:rPr>
          <w:b/>
        </w:rPr>
        <w:t>bank-enforced adoption</w:t>
      </w:r>
      <w:r>
        <w:t xml:space="preserve"> — make UUID validation mandatory for financing.</w:t>
      </w:r>
      <w:r>
        <w:br/>
      </w:r>
    </w:p>
    <w:p w14:paraId="7A984C9F" w14:textId="77777777" w:rsidR="00392EA8" w:rsidRDefault="00000000">
      <w:pPr>
        <w:spacing w:before="240" w:after="240"/>
      </w:pPr>
      <w:r>
        <w:rPr>
          <w:b/>
        </w:rPr>
        <w:lastRenderedPageBreak/>
        <w:t>Scenario 2: Commodity Price Crash</w:t>
      </w:r>
      <w:r>
        <w:rPr>
          <w:b/>
        </w:rPr>
        <w:br/>
      </w:r>
      <w:r>
        <w:t xml:space="preserve"> Sugar or chemical prices drop, making exporters reluctant to pay QR/UUID costs.</w:t>
      </w:r>
    </w:p>
    <w:p w14:paraId="3FC07642" w14:textId="77777777" w:rsidR="00392EA8" w:rsidRDefault="00000000">
      <w:pPr>
        <w:numPr>
          <w:ilvl w:val="0"/>
          <w:numId w:val="619"/>
        </w:numPr>
        <w:spacing w:before="240" w:after="0"/>
      </w:pPr>
      <w:r>
        <w:rPr>
          <w:b/>
        </w:rPr>
        <w:t>Impact:</w:t>
      </w:r>
      <w:r>
        <w:t xml:space="preserve"> SMEs resist paying, reducing GSOS revenues.</w:t>
      </w:r>
      <w:r>
        <w:br/>
      </w:r>
    </w:p>
    <w:p w14:paraId="55859D9D" w14:textId="77777777" w:rsidR="00392EA8" w:rsidRDefault="00000000">
      <w:pPr>
        <w:numPr>
          <w:ilvl w:val="0"/>
          <w:numId w:val="619"/>
        </w:numPr>
        <w:spacing w:before="0" w:after="240"/>
      </w:pPr>
      <w:r>
        <w:rPr>
          <w:b/>
        </w:rPr>
        <w:t>Contingency:</w:t>
      </w:r>
      <w:r>
        <w:t xml:space="preserve"> Introduce </w:t>
      </w:r>
      <w:r>
        <w:rPr>
          <w:b/>
        </w:rPr>
        <w:t>tiered pricing</w:t>
      </w:r>
      <w:r>
        <w:t xml:space="preserve"> (lower cost per QR for bulk commodities, higher cost for ESG-sensitive retail products).</w:t>
      </w:r>
      <w:r>
        <w:br/>
      </w:r>
    </w:p>
    <w:p w14:paraId="01FC6F7F" w14:textId="77777777" w:rsidR="00392EA8" w:rsidRDefault="00000000">
      <w:r>
        <w:pict w14:anchorId="3BE4CF0B">
          <v:rect id="_x0000_i1696" style="width:0;height:1.5pt" o:hralign="center" o:hrstd="t" o:hr="t" fillcolor="#a0a0a0" stroked="f"/>
        </w:pict>
      </w:r>
    </w:p>
    <w:p w14:paraId="4C4E1E59" w14:textId="77777777" w:rsidR="00392EA8" w:rsidRDefault="00000000">
      <w:pPr>
        <w:pStyle w:val="Heading2"/>
        <w:keepNext w:val="0"/>
        <w:keepLines w:val="0"/>
        <w:spacing w:after="80"/>
        <w:rPr>
          <w:b/>
          <w:sz w:val="34"/>
          <w:szCs w:val="34"/>
        </w:rPr>
      </w:pPr>
      <w:bookmarkStart w:id="790" w:name="_tqcxk8s6kxxi" w:colFirst="0" w:colLast="0"/>
      <w:bookmarkEnd w:id="790"/>
      <w:r>
        <w:rPr>
          <w:b/>
          <w:sz w:val="34"/>
          <w:szCs w:val="34"/>
        </w:rPr>
        <w:t>🌍 Africa → EU (Fair Trade Corridor)</w:t>
      </w:r>
    </w:p>
    <w:p w14:paraId="6BEF138C" w14:textId="77777777" w:rsidR="00392EA8" w:rsidRDefault="00000000">
      <w:pPr>
        <w:spacing w:before="240" w:after="240"/>
      </w:pPr>
      <w:r>
        <w:rPr>
          <w:b/>
        </w:rPr>
        <w:t>Scenario 1: NGO Resistance</w:t>
      </w:r>
      <w:r>
        <w:rPr>
          <w:b/>
        </w:rPr>
        <w:br/>
      </w:r>
      <w:r>
        <w:t xml:space="preserve"> Legacy NGOs (e.g., Fairtrade International) lobby against GSOS, claiming it threatens their certification business.</w:t>
      </w:r>
    </w:p>
    <w:p w14:paraId="4DCDE32F" w14:textId="77777777" w:rsidR="00392EA8" w:rsidRDefault="00000000">
      <w:pPr>
        <w:numPr>
          <w:ilvl w:val="0"/>
          <w:numId w:val="557"/>
        </w:numPr>
        <w:spacing w:before="240" w:after="0"/>
      </w:pPr>
      <w:r>
        <w:rPr>
          <w:b/>
        </w:rPr>
        <w:t>Impact:</w:t>
      </w:r>
      <w:r>
        <w:t xml:space="preserve"> Negative PR, delayed adoption in consumer goods.</w:t>
      </w:r>
      <w:r>
        <w:br/>
      </w:r>
    </w:p>
    <w:p w14:paraId="6E916FB1" w14:textId="77777777" w:rsidR="00392EA8" w:rsidRDefault="00000000">
      <w:pPr>
        <w:numPr>
          <w:ilvl w:val="0"/>
          <w:numId w:val="557"/>
        </w:numPr>
        <w:spacing w:before="0" w:after="240"/>
      </w:pPr>
      <w:r>
        <w:rPr>
          <w:b/>
        </w:rPr>
        <w:t>Contingency:</w:t>
      </w:r>
      <w:r>
        <w:t xml:space="preserve"> Partner with NGOs, offering them </w:t>
      </w:r>
      <w:r>
        <w:rPr>
          <w:b/>
        </w:rPr>
        <w:t>GSOS digital dashboards</w:t>
      </w:r>
      <w:r>
        <w:t xml:space="preserve"> and branding GSOS as the </w:t>
      </w:r>
      <w:r>
        <w:rPr>
          <w:b/>
        </w:rPr>
        <w:t>next-gen fair-trade verifier.</w:t>
      </w:r>
      <w:r>
        <w:rPr>
          <w:b/>
        </w:rPr>
        <w:br/>
      </w:r>
    </w:p>
    <w:p w14:paraId="5C76CF89" w14:textId="77777777" w:rsidR="00392EA8" w:rsidRDefault="00000000">
      <w:pPr>
        <w:spacing w:before="240" w:after="240"/>
      </w:pPr>
      <w:r>
        <w:rPr>
          <w:b/>
        </w:rPr>
        <w:t>Scenario 2: SME Digital Divide</w:t>
      </w:r>
      <w:r>
        <w:rPr>
          <w:b/>
        </w:rPr>
        <w:br/>
      </w:r>
      <w:r>
        <w:t xml:space="preserve"> African cooperatives lack digital infrastructure to onboard.</w:t>
      </w:r>
    </w:p>
    <w:p w14:paraId="5504ACE2" w14:textId="77777777" w:rsidR="00392EA8" w:rsidRDefault="00000000">
      <w:pPr>
        <w:numPr>
          <w:ilvl w:val="0"/>
          <w:numId w:val="742"/>
        </w:numPr>
        <w:spacing w:before="240" w:after="0"/>
      </w:pPr>
      <w:r>
        <w:rPr>
          <w:b/>
        </w:rPr>
        <w:t>Impact:</w:t>
      </w:r>
      <w:r>
        <w:t xml:space="preserve"> Slows SME onboarding, limiting supply-side adoption.</w:t>
      </w:r>
      <w:r>
        <w:br/>
      </w:r>
    </w:p>
    <w:p w14:paraId="2F694C72" w14:textId="77777777" w:rsidR="00392EA8" w:rsidRDefault="00000000">
      <w:pPr>
        <w:numPr>
          <w:ilvl w:val="0"/>
          <w:numId w:val="742"/>
        </w:numPr>
        <w:spacing w:before="0" w:after="240"/>
      </w:pPr>
      <w:r>
        <w:rPr>
          <w:b/>
        </w:rPr>
        <w:t>Contingency:</w:t>
      </w:r>
      <w:r>
        <w:t xml:space="preserve"> Deploy </w:t>
      </w:r>
      <w:r>
        <w:rPr>
          <w:b/>
        </w:rPr>
        <w:t>mobile-first ERP-lite apps</w:t>
      </w:r>
      <w:r>
        <w:t xml:space="preserve"> (low bandwidth, local language) to reduce friction.</w:t>
      </w:r>
      <w:r>
        <w:br/>
      </w:r>
    </w:p>
    <w:p w14:paraId="75A66BEE" w14:textId="77777777" w:rsidR="00392EA8" w:rsidRDefault="00000000">
      <w:r>
        <w:pict w14:anchorId="53E7A798">
          <v:rect id="_x0000_i1697" style="width:0;height:1.5pt" o:hralign="center" o:hrstd="t" o:hr="t" fillcolor="#a0a0a0" stroked="f"/>
        </w:pict>
      </w:r>
    </w:p>
    <w:p w14:paraId="0C878459" w14:textId="77777777" w:rsidR="00392EA8" w:rsidRDefault="00000000">
      <w:pPr>
        <w:pStyle w:val="Heading2"/>
        <w:keepNext w:val="0"/>
        <w:keepLines w:val="0"/>
        <w:spacing w:after="80"/>
        <w:rPr>
          <w:b/>
          <w:sz w:val="34"/>
          <w:szCs w:val="34"/>
        </w:rPr>
      </w:pPr>
      <w:bookmarkStart w:id="791" w:name="_5125ald6ptf6" w:colFirst="0" w:colLast="0"/>
      <w:bookmarkEnd w:id="791"/>
      <w:r>
        <w:rPr>
          <w:b/>
          <w:sz w:val="34"/>
          <w:szCs w:val="34"/>
        </w:rPr>
        <w:t>🌍 SE Asia → US/EU (Pharma + Seafood Corridor)</w:t>
      </w:r>
    </w:p>
    <w:p w14:paraId="45ECF99D" w14:textId="77777777" w:rsidR="00392EA8" w:rsidRDefault="00000000">
      <w:pPr>
        <w:spacing w:before="240" w:after="240"/>
      </w:pPr>
      <w:r>
        <w:rPr>
          <w:b/>
        </w:rPr>
        <w:lastRenderedPageBreak/>
        <w:t>Scenario 1: Counterfeit Cartel Pushback</w:t>
      </w:r>
      <w:r>
        <w:rPr>
          <w:b/>
        </w:rPr>
        <w:br/>
      </w:r>
      <w:r>
        <w:t xml:space="preserve"> Pharma counterfeit cartels attempt to bypass GSOS adoption.</w:t>
      </w:r>
    </w:p>
    <w:p w14:paraId="2F30C71D" w14:textId="77777777" w:rsidR="00392EA8" w:rsidRDefault="00000000">
      <w:pPr>
        <w:numPr>
          <w:ilvl w:val="0"/>
          <w:numId w:val="500"/>
        </w:numPr>
        <w:spacing w:before="240" w:after="0"/>
      </w:pPr>
      <w:r>
        <w:rPr>
          <w:b/>
        </w:rPr>
        <w:t>Impact:</w:t>
      </w:r>
      <w:r>
        <w:t xml:space="preserve"> Adoption </w:t>
      </w:r>
      <w:proofErr w:type="gramStart"/>
      <w:r>
        <w:t>resisted,</w:t>
      </w:r>
      <w:proofErr w:type="gramEnd"/>
      <w:r>
        <w:t xml:space="preserve"> black markets persist.</w:t>
      </w:r>
      <w:r>
        <w:br/>
      </w:r>
    </w:p>
    <w:p w14:paraId="7D537D85" w14:textId="77777777" w:rsidR="00392EA8" w:rsidRDefault="00000000">
      <w:pPr>
        <w:numPr>
          <w:ilvl w:val="0"/>
          <w:numId w:val="500"/>
        </w:numPr>
        <w:spacing w:before="0" w:after="240"/>
      </w:pPr>
      <w:r>
        <w:rPr>
          <w:b/>
        </w:rPr>
        <w:t>Contingency:</w:t>
      </w:r>
      <w:r>
        <w:t xml:space="preserve"> GSOS deploys </w:t>
      </w:r>
      <w:r>
        <w:rPr>
          <w:b/>
        </w:rPr>
        <w:t>fraud detection AI</w:t>
      </w:r>
      <w:r>
        <w:t xml:space="preserve"> to flag abnormal flows and </w:t>
      </w:r>
      <w:r>
        <w:rPr>
          <w:b/>
        </w:rPr>
        <w:t>works with FDA/Interpol</w:t>
      </w:r>
      <w:r>
        <w:t xml:space="preserve"> to criminalize non-GSOS shipments.</w:t>
      </w:r>
      <w:r>
        <w:br/>
      </w:r>
    </w:p>
    <w:p w14:paraId="07035D4B" w14:textId="77777777" w:rsidR="00392EA8" w:rsidRDefault="00000000">
      <w:pPr>
        <w:spacing w:before="240" w:after="240"/>
      </w:pPr>
      <w:r>
        <w:rPr>
          <w:b/>
        </w:rPr>
        <w:t>Scenario 2: IoT Cost Burden</w:t>
      </w:r>
      <w:r>
        <w:rPr>
          <w:b/>
        </w:rPr>
        <w:br/>
      </w:r>
      <w:r>
        <w:t xml:space="preserve"> Seafood exporters struggle with the cost of IoT cold-chain monitoring.</w:t>
      </w:r>
    </w:p>
    <w:p w14:paraId="271EB108" w14:textId="77777777" w:rsidR="00392EA8" w:rsidRDefault="00000000">
      <w:pPr>
        <w:numPr>
          <w:ilvl w:val="0"/>
          <w:numId w:val="334"/>
        </w:numPr>
        <w:spacing w:before="240" w:after="0"/>
      </w:pPr>
      <w:r>
        <w:rPr>
          <w:b/>
        </w:rPr>
        <w:t>Impact:</w:t>
      </w:r>
      <w:r>
        <w:t xml:space="preserve"> SMEs drop out of GSOS compliance.</w:t>
      </w:r>
      <w:r>
        <w:br/>
      </w:r>
    </w:p>
    <w:p w14:paraId="5F7A4EE1" w14:textId="77777777" w:rsidR="00392EA8" w:rsidRDefault="00000000">
      <w:pPr>
        <w:numPr>
          <w:ilvl w:val="0"/>
          <w:numId w:val="334"/>
        </w:numPr>
        <w:spacing w:before="0" w:after="240"/>
      </w:pPr>
      <w:r>
        <w:rPr>
          <w:b/>
        </w:rPr>
        <w:t>Contingency:</w:t>
      </w:r>
      <w:r>
        <w:t xml:space="preserve"> Partner with IoT providers for </w:t>
      </w:r>
      <w:r>
        <w:rPr>
          <w:b/>
        </w:rPr>
        <w:t>shared infrastructure models</w:t>
      </w:r>
      <w:r>
        <w:t xml:space="preserve"> — costs spread across exporters, corporates, and regulators.</w:t>
      </w:r>
      <w:r>
        <w:br/>
      </w:r>
    </w:p>
    <w:p w14:paraId="7230F8CF" w14:textId="77777777" w:rsidR="00392EA8" w:rsidRDefault="00000000">
      <w:r>
        <w:pict w14:anchorId="791560CF">
          <v:rect id="_x0000_i1698" style="width:0;height:1.5pt" o:hralign="center" o:hrstd="t" o:hr="t" fillcolor="#a0a0a0" stroked="f"/>
        </w:pict>
      </w:r>
    </w:p>
    <w:p w14:paraId="5BC60CB1" w14:textId="77777777" w:rsidR="00392EA8" w:rsidRDefault="00000000">
      <w:pPr>
        <w:pStyle w:val="Heading2"/>
        <w:keepNext w:val="0"/>
        <w:keepLines w:val="0"/>
        <w:spacing w:after="80"/>
        <w:rPr>
          <w:b/>
          <w:sz w:val="34"/>
          <w:szCs w:val="34"/>
        </w:rPr>
      </w:pPr>
      <w:bookmarkStart w:id="792" w:name="_gdbhm4xs8xba" w:colFirst="0" w:colLast="0"/>
      <w:bookmarkEnd w:id="792"/>
      <w:r>
        <w:rPr>
          <w:b/>
          <w:sz w:val="34"/>
          <w:szCs w:val="34"/>
        </w:rPr>
        <w:t>🌐 System-Wide Scenarios</w:t>
      </w:r>
    </w:p>
    <w:p w14:paraId="57E1C6EE" w14:textId="77777777" w:rsidR="00392EA8" w:rsidRDefault="00000000">
      <w:pPr>
        <w:spacing w:before="240" w:after="240"/>
      </w:pPr>
      <w:r>
        <w:rPr>
          <w:b/>
        </w:rPr>
        <w:t>Scenario 1: Global Adoption Lag</w:t>
      </w:r>
      <w:r>
        <w:rPr>
          <w:b/>
        </w:rPr>
        <w:br/>
      </w:r>
      <w:r>
        <w:t xml:space="preserve"> SMEs globally resist SaaS payments, slowing GSOS revenue base.</w:t>
      </w:r>
    </w:p>
    <w:p w14:paraId="0B997021" w14:textId="77777777" w:rsidR="00392EA8" w:rsidRDefault="00000000">
      <w:pPr>
        <w:numPr>
          <w:ilvl w:val="0"/>
          <w:numId w:val="1015"/>
        </w:numPr>
        <w:spacing w:before="240" w:after="0"/>
      </w:pPr>
      <w:r>
        <w:rPr>
          <w:b/>
        </w:rPr>
        <w:t>Impact:</w:t>
      </w:r>
      <w:r>
        <w:t xml:space="preserve"> ARR targets delayed, investor confidence shaken.</w:t>
      </w:r>
      <w:r>
        <w:br/>
      </w:r>
    </w:p>
    <w:p w14:paraId="186F6966" w14:textId="77777777" w:rsidR="00392EA8" w:rsidRDefault="00000000">
      <w:pPr>
        <w:numPr>
          <w:ilvl w:val="0"/>
          <w:numId w:val="1015"/>
        </w:numPr>
        <w:spacing w:before="0" w:after="240"/>
      </w:pPr>
      <w:r>
        <w:rPr>
          <w:b/>
        </w:rPr>
        <w:t>Contingency:</w:t>
      </w:r>
      <w:r>
        <w:t xml:space="preserve"> Extend </w:t>
      </w:r>
      <w:r>
        <w:rPr>
          <w:b/>
        </w:rPr>
        <w:t>freemium model</w:t>
      </w:r>
      <w:r>
        <w:t>, tying upgrades to GST/turnover brackets. Mediators incentivized to onboard SMEs with referral commissions.</w:t>
      </w:r>
      <w:r>
        <w:br/>
      </w:r>
    </w:p>
    <w:p w14:paraId="052B2581" w14:textId="77777777" w:rsidR="00392EA8" w:rsidRDefault="00000000">
      <w:pPr>
        <w:spacing w:before="240" w:after="240"/>
      </w:pPr>
      <w:r>
        <w:rPr>
          <w:b/>
        </w:rPr>
        <w:t>Scenario 2: Sovereignty Backlash</w:t>
      </w:r>
      <w:r>
        <w:rPr>
          <w:b/>
        </w:rPr>
        <w:br/>
      </w:r>
      <w:r>
        <w:t xml:space="preserve"> Governments accuse GSOS of threatening sovereignty by controlling trade data.</w:t>
      </w:r>
    </w:p>
    <w:p w14:paraId="634A8939" w14:textId="77777777" w:rsidR="00392EA8" w:rsidRDefault="00000000">
      <w:pPr>
        <w:numPr>
          <w:ilvl w:val="0"/>
          <w:numId w:val="900"/>
        </w:numPr>
        <w:spacing w:before="240" w:after="0"/>
      </w:pPr>
      <w:r>
        <w:rPr>
          <w:b/>
        </w:rPr>
        <w:t>Impact:</w:t>
      </w:r>
      <w:r>
        <w:t xml:space="preserve"> Political risk, especially in large economies like India or Brazil.</w:t>
      </w:r>
      <w:r>
        <w:br/>
      </w:r>
    </w:p>
    <w:p w14:paraId="3D7F34DC" w14:textId="77777777" w:rsidR="00392EA8" w:rsidRDefault="00000000">
      <w:pPr>
        <w:numPr>
          <w:ilvl w:val="0"/>
          <w:numId w:val="900"/>
        </w:numPr>
        <w:spacing w:before="0" w:after="240"/>
      </w:pPr>
      <w:r>
        <w:rPr>
          <w:b/>
        </w:rPr>
        <w:t>Contingency:</w:t>
      </w:r>
      <w:r>
        <w:t xml:space="preserve"> Create </w:t>
      </w:r>
      <w:r>
        <w:rPr>
          <w:b/>
        </w:rPr>
        <w:t>local corridor nodes</w:t>
      </w:r>
      <w:r>
        <w:t xml:space="preserve"> with sovereign data residency. GSOS positions itself as </w:t>
      </w:r>
      <w:r>
        <w:rPr>
          <w:b/>
        </w:rPr>
        <w:t>neutral infra</w:t>
      </w:r>
      <w:r>
        <w:t xml:space="preserve"> governed via </w:t>
      </w:r>
      <w:r>
        <w:lastRenderedPageBreak/>
        <w:t>Singapore/Geneva SPVs.</w:t>
      </w:r>
      <w:r>
        <w:br/>
      </w:r>
    </w:p>
    <w:p w14:paraId="541BBE01" w14:textId="77777777" w:rsidR="00392EA8" w:rsidRDefault="00000000">
      <w:pPr>
        <w:spacing w:before="240" w:after="240"/>
      </w:pPr>
      <w:r>
        <w:rPr>
          <w:b/>
        </w:rPr>
        <w:t>Scenario 3: Global Cyberattack</w:t>
      </w:r>
      <w:r>
        <w:rPr>
          <w:b/>
        </w:rPr>
        <w:br/>
      </w:r>
      <w:r>
        <w:t xml:space="preserve"> </w:t>
      </w:r>
      <w:proofErr w:type="gramStart"/>
      <w:r>
        <w:t>Hackers</w:t>
      </w:r>
      <w:proofErr w:type="gramEnd"/>
      <w:r>
        <w:t xml:space="preserve"> target UUID/QR integrity or regulator dashboards.</w:t>
      </w:r>
    </w:p>
    <w:p w14:paraId="4754FD49" w14:textId="77777777" w:rsidR="00392EA8" w:rsidRDefault="00000000">
      <w:pPr>
        <w:numPr>
          <w:ilvl w:val="0"/>
          <w:numId w:val="692"/>
        </w:numPr>
        <w:spacing w:before="240" w:after="0"/>
      </w:pPr>
      <w:r>
        <w:rPr>
          <w:b/>
        </w:rPr>
        <w:t>Impact:</w:t>
      </w:r>
      <w:r>
        <w:t xml:space="preserve"> Trust in GSOS shaken.</w:t>
      </w:r>
      <w:r>
        <w:br/>
      </w:r>
    </w:p>
    <w:p w14:paraId="2285B9F4" w14:textId="77777777" w:rsidR="00392EA8" w:rsidRDefault="00000000">
      <w:pPr>
        <w:numPr>
          <w:ilvl w:val="0"/>
          <w:numId w:val="692"/>
        </w:numPr>
        <w:spacing w:before="0" w:after="240"/>
      </w:pPr>
      <w:r>
        <w:rPr>
          <w:b/>
        </w:rPr>
        <w:t>Contingency:</w:t>
      </w:r>
      <w:r>
        <w:t xml:space="preserve"> Activate </w:t>
      </w:r>
      <w:r>
        <w:rPr>
          <w:b/>
        </w:rPr>
        <w:t>AI-driven anomaly detection</w:t>
      </w:r>
      <w:r>
        <w:t xml:space="preserve">, blockchain rollback proofs, and public </w:t>
      </w:r>
      <w:r>
        <w:rPr>
          <w:b/>
        </w:rPr>
        <w:t>“Trust Recovery Reports”</w:t>
      </w:r>
      <w:r>
        <w:t xml:space="preserve"> to restore confidence quickly.</w:t>
      </w:r>
      <w:r>
        <w:br/>
      </w:r>
    </w:p>
    <w:p w14:paraId="7F3B96B6" w14:textId="77777777" w:rsidR="00392EA8" w:rsidRDefault="00000000">
      <w:r>
        <w:pict w14:anchorId="442FE94C">
          <v:rect id="_x0000_i1699" style="width:0;height:1.5pt" o:hralign="center" o:hrstd="t" o:hr="t" fillcolor="#a0a0a0" stroked="f"/>
        </w:pict>
      </w:r>
    </w:p>
    <w:p w14:paraId="2C11B27D" w14:textId="77777777" w:rsidR="00392EA8" w:rsidRDefault="00000000">
      <w:pPr>
        <w:pStyle w:val="Heading2"/>
        <w:keepNext w:val="0"/>
        <w:keepLines w:val="0"/>
        <w:spacing w:after="80"/>
        <w:rPr>
          <w:b/>
          <w:sz w:val="34"/>
          <w:szCs w:val="34"/>
        </w:rPr>
      </w:pPr>
      <w:bookmarkStart w:id="793" w:name="_yyf2gt7wdgzq" w:colFirst="0" w:colLast="0"/>
      <w:bookmarkEnd w:id="793"/>
      <w:r>
        <w:rPr>
          <w:b/>
          <w:sz w:val="34"/>
          <w:szCs w:val="34"/>
        </w:rPr>
        <w:t>🔑 Explanation of Execution Risk Scenarios</w:t>
      </w:r>
    </w:p>
    <w:p w14:paraId="3DF92E51" w14:textId="77777777" w:rsidR="00392EA8" w:rsidRDefault="00000000">
      <w:pPr>
        <w:spacing w:before="240" w:after="240"/>
      </w:pPr>
      <w:r>
        <w:t xml:space="preserve">This section demonstrates that GSOS has not only thought through risks but has </w:t>
      </w:r>
      <w:r>
        <w:rPr>
          <w:b/>
        </w:rPr>
        <w:t>playbooks ready</w:t>
      </w:r>
      <w:r>
        <w:t xml:space="preserve">. The approach is </w:t>
      </w:r>
      <w:r>
        <w:rPr>
          <w:b/>
        </w:rPr>
        <w:t>adaptive per corridor</w:t>
      </w:r>
      <w:r>
        <w:t xml:space="preserve"> — in Africa, regulators are the weak link; in the US, it’s retailers or FDA; in EU, it’s corporates. Globally, the most existential risks are sovereignty and cyber threats.</w:t>
      </w:r>
    </w:p>
    <w:p w14:paraId="1B72A927" w14:textId="77777777" w:rsidR="00392EA8" w:rsidRDefault="00000000">
      <w:pPr>
        <w:spacing w:before="240" w:after="240"/>
      </w:pPr>
      <w:r>
        <w:t xml:space="preserve">By pre-building contingencies — like </w:t>
      </w:r>
      <w:r>
        <w:rPr>
          <w:b/>
        </w:rPr>
        <w:t>neutral SPVs, selective disclosure, bank-led adoption, IoT partnerships, freemium models, and blockchain anchoring</w:t>
      </w:r>
      <w:r>
        <w:t xml:space="preserve"> — GSOS assures stakeholders that it will withstand shocks and emerge stronger.</w:t>
      </w:r>
    </w:p>
    <w:p w14:paraId="18CFFAD6" w14:textId="77777777" w:rsidR="00392EA8" w:rsidRDefault="00000000">
      <w:r>
        <w:pict w14:anchorId="7D15EB70">
          <v:rect id="_x0000_i1700" style="width:0;height:1.5pt" o:hralign="center" o:hrstd="t" o:hr="t" fillcolor="#a0a0a0" stroked="f"/>
        </w:pict>
      </w:r>
    </w:p>
    <w:p w14:paraId="7DD6AA05" w14:textId="77777777" w:rsidR="00392EA8" w:rsidRDefault="00000000">
      <w:pPr>
        <w:spacing w:before="240" w:after="240"/>
      </w:pPr>
      <w:r>
        <w:rPr>
          <w:rFonts w:ascii="Arial Unicode MS" w:eastAsia="Arial Unicode MS" w:hAnsi="Arial Unicode MS" w:cs="Arial Unicode MS"/>
        </w:rPr>
        <w:t xml:space="preserve">✅ Section 3.14.1 now gives us a </w:t>
      </w:r>
      <w:r>
        <w:rPr>
          <w:b/>
        </w:rPr>
        <w:t>granular execution risk map</w:t>
      </w:r>
      <w:r>
        <w:t>.</w:t>
      </w:r>
    </w:p>
    <w:p w14:paraId="2F45908E" w14:textId="77777777" w:rsidR="00392EA8" w:rsidRDefault="00000000">
      <w:r>
        <w:rPr>
          <w:noProof/>
        </w:rPr>
        <w:lastRenderedPageBreak/>
        <w:drawing>
          <wp:inline distT="114300" distB="114300" distL="114300" distR="114300" wp14:anchorId="4CF617EE" wp14:editId="1800E333">
            <wp:extent cx="5943600" cy="31623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3162300"/>
                    </a:xfrm>
                    <a:prstGeom prst="rect">
                      <a:avLst/>
                    </a:prstGeom>
                    <a:ln/>
                  </pic:spPr>
                </pic:pic>
              </a:graphicData>
            </a:graphic>
          </wp:inline>
        </w:drawing>
      </w:r>
    </w:p>
    <w:p w14:paraId="1AC7727A" w14:textId="77777777" w:rsidR="00392EA8" w:rsidRDefault="00000000">
      <w:pPr>
        <w:pStyle w:val="Heading3"/>
        <w:keepNext w:val="0"/>
        <w:keepLines w:val="0"/>
        <w:spacing w:before="280"/>
        <w:rPr>
          <w:b/>
          <w:color w:val="000000"/>
          <w:sz w:val="26"/>
          <w:szCs w:val="26"/>
        </w:rPr>
      </w:pPr>
      <w:bookmarkStart w:id="794" w:name="_8wfs20be7968" w:colFirst="0" w:colLast="0"/>
      <w:bookmarkEnd w:id="794"/>
      <w:r>
        <w:rPr>
          <w:b/>
          <w:color w:val="000000"/>
          <w:sz w:val="26"/>
          <w:szCs w:val="26"/>
        </w:rPr>
        <w:t>🔎 Explanation of the Matrix</w:t>
      </w:r>
    </w:p>
    <w:p w14:paraId="707F7275" w14:textId="77777777" w:rsidR="00392EA8" w:rsidRDefault="00000000">
      <w:pPr>
        <w:numPr>
          <w:ilvl w:val="0"/>
          <w:numId w:val="767"/>
        </w:numPr>
        <w:spacing w:before="240" w:after="0"/>
      </w:pPr>
      <w:r>
        <w:rPr>
          <w:rFonts w:ascii="Arial Unicode MS" w:eastAsia="Arial Unicode MS" w:hAnsi="Arial Unicode MS" w:cs="Arial Unicode MS"/>
          <w:b/>
        </w:rPr>
        <w:t>India → Africa: Regulator Resistance</w:t>
      </w:r>
      <w:r>
        <w:rPr>
          <w:rFonts w:ascii="Arial Unicode MS" w:eastAsia="Arial Unicode MS" w:hAnsi="Arial Unicode MS" w:cs="Arial Unicode MS"/>
          <w:b/>
        </w:rPr>
        <w:br/>
      </w:r>
    </w:p>
    <w:p w14:paraId="6456DEEC" w14:textId="77777777" w:rsidR="00392EA8" w:rsidRDefault="00000000">
      <w:pPr>
        <w:numPr>
          <w:ilvl w:val="1"/>
          <w:numId w:val="767"/>
        </w:numPr>
        <w:spacing w:before="0" w:after="0"/>
      </w:pPr>
      <w:r>
        <w:rPr>
          <w:b/>
        </w:rPr>
        <w:t>Impact:</w:t>
      </w:r>
      <w:r>
        <w:t xml:space="preserve"> High (3) – Delays adoption.</w:t>
      </w:r>
      <w:r>
        <w:br/>
      </w:r>
    </w:p>
    <w:p w14:paraId="73B2FDA4" w14:textId="77777777" w:rsidR="00392EA8" w:rsidRDefault="00000000">
      <w:pPr>
        <w:numPr>
          <w:ilvl w:val="1"/>
          <w:numId w:val="767"/>
        </w:numPr>
        <w:spacing w:before="0" w:after="0"/>
      </w:pPr>
      <w:r>
        <w:rPr>
          <w:b/>
        </w:rPr>
        <w:t>Likelihood:</w:t>
      </w:r>
      <w:r>
        <w:t xml:space="preserve"> Medium (2).</w:t>
      </w:r>
      <w:r>
        <w:br/>
      </w:r>
    </w:p>
    <w:p w14:paraId="34B96AB9" w14:textId="77777777" w:rsidR="00392EA8" w:rsidRDefault="00000000">
      <w:pPr>
        <w:numPr>
          <w:ilvl w:val="1"/>
          <w:numId w:val="767"/>
        </w:numPr>
        <w:spacing w:before="0" w:after="0"/>
      </w:pPr>
      <w:r>
        <w:rPr>
          <w:b/>
        </w:rPr>
        <w:t>Contingency Strength:</w:t>
      </w:r>
      <w:r>
        <w:t xml:space="preserve"> Strong (3).</w:t>
      </w:r>
      <w:r>
        <w:br/>
      </w:r>
    </w:p>
    <w:p w14:paraId="484015A5" w14:textId="77777777" w:rsidR="00392EA8" w:rsidRDefault="00000000">
      <w:pPr>
        <w:numPr>
          <w:ilvl w:val="1"/>
          <w:numId w:val="767"/>
        </w:numPr>
        <w:spacing w:before="0" w:after="0"/>
      </w:pPr>
      <w:r>
        <w:rPr>
          <w:rFonts w:ascii="Arial Unicode MS" w:eastAsia="Arial Unicode MS" w:hAnsi="Arial Unicode MS" w:cs="Arial Unicode MS"/>
        </w:rPr>
        <w:t xml:space="preserve">✅ Regulators can be won over via </w:t>
      </w:r>
      <w:r>
        <w:rPr>
          <w:b/>
        </w:rPr>
        <w:t>local corridor nodes</w:t>
      </w:r>
      <w:r>
        <w:t xml:space="preserve"> and food security framing.</w:t>
      </w:r>
      <w:r>
        <w:br/>
      </w:r>
    </w:p>
    <w:p w14:paraId="5D8B3DFF" w14:textId="77777777" w:rsidR="00392EA8" w:rsidRDefault="00000000">
      <w:pPr>
        <w:numPr>
          <w:ilvl w:val="0"/>
          <w:numId w:val="767"/>
        </w:numPr>
        <w:spacing w:before="0" w:after="0"/>
      </w:pPr>
      <w:r>
        <w:rPr>
          <w:rFonts w:ascii="Arial Unicode MS" w:eastAsia="Arial Unicode MS" w:hAnsi="Arial Unicode MS" w:cs="Arial Unicode MS"/>
          <w:b/>
        </w:rPr>
        <w:t>India → EU: Corporate Pushback</w:t>
      </w:r>
      <w:r>
        <w:rPr>
          <w:rFonts w:ascii="Arial Unicode MS" w:eastAsia="Arial Unicode MS" w:hAnsi="Arial Unicode MS" w:cs="Arial Unicode MS"/>
          <w:b/>
        </w:rPr>
        <w:br/>
      </w:r>
    </w:p>
    <w:p w14:paraId="41D63E6C" w14:textId="77777777" w:rsidR="00392EA8" w:rsidRDefault="00000000">
      <w:pPr>
        <w:numPr>
          <w:ilvl w:val="1"/>
          <w:numId w:val="767"/>
        </w:numPr>
        <w:spacing w:before="0" w:after="0"/>
      </w:pPr>
      <w:r>
        <w:rPr>
          <w:b/>
        </w:rPr>
        <w:t>Impact:</w:t>
      </w:r>
      <w:r>
        <w:t xml:space="preserve"> Medium (2) – slows corporate onboarding.</w:t>
      </w:r>
      <w:r>
        <w:br/>
      </w:r>
    </w:p>
    <w:p w14:paraId="53258675" w14:textId="77777777" w:rsidR="00392EA8" w:rsidRDefault="00000000">
      <w:pPr>
        <w:numPr>
          <w:ilvl w:val="1"/>
          <w:numId w:val="767"/>
        </w:numPr>
        <w:spacing w:before="0" w:after="0"/>
      </w:pPr>
      <w:r>
        <w:rPr>
          <w:b/>
        </w:rPr>
        <w:t>Likelihood:</w:t>
      </w:r>
      <w:r>
        <w:t xml:space="preserve"> Medium (2).</w:t>
      </w:r>
      <w:r>
        <w:br/>
      </w:r>
    </w:p>
    <w:p w14:paraId="61A40C72" w14:textId="77777777" w:rsidR="00392EA8" w:rsidRDefault="00000000">
      <w:pPr>
        <w:numPr>
          <w:ilvl w:val="1"/>
          <w:numId w:val="767"/>
        </w:numPr>
        <w:spacing w:before="0" w:after="0"/>
      </w:pPr>
      <w:r>
        <w:rPr>
          <w:b/>
        </w:rPr>
        <w:t>Contingency Strength:</w:t>
      </w:r>
      <w:r>
        <w:t xml:space="preserve"> Strong (3).</w:t>
      </w:r>
      <w:r>
        <w:br/>
      </w:r>
    </w:p>
    <w:p w14:paraId="6D7E585D" w14:textId="77777777" w:rsidR="00392EA8" w:rsidRDefault="00000000">
      <w:pPr>
        <w:numPr>
          <w:ilvl w:val="1"/>
          <w:numId w:val="767"/>
        </w:numPr>
        <w:spacing w:before="0" w:after="0"/>
      </w:pPr>
      <w:r>
        <w:rPr>
          <w:rFonts w:ascii="Arial Unicode MS" w:eastAsia="Arial Unicode MS" w:hAnsi="Arial Unicode MS" w:cs="Arial Unicode MS"/>
        </w:rPr>
        <w:lastRenderedPageBreak/>
        <w:t>✅ Selective disclosure ensures corporates can comply without overexposure.</w:t>
      </w:r>
      <w:r>
        <w:rPr>
          <w:rFonts w:ascii="Arial Unicode MS" w:eastAsia="Arial Unicode MS" w:hAnsi="Arial Unicode MS" w:cs="Arial Unicode MS"/>
        </w:rPr>
        <w:br/>
      </w:r>
    </w:p>
    <w:p w14:paraId="2310D7A8" w14:textId="77777777" w:rsidR="00392EA8" w:rsidRDefault="00000000">
      <w:pPr>
        <w:numPr>
          <w:ilvl w:val="0"/>
          <w:numId w:val="767"/>
        </w:numPr>
        <w:spacing w:before="0" w:after="0"/>
      </w:pPr>
      <w:r>
        <w:rPr>
          <w:rFonts w:ascii="Arial Unicode MS" w:eastAsia="Arial Unicode MS" w:hAnsi="Arial Unicode MS" w:cs="Arial Unicode MS"/>
          <w:b/>
        </w:rPr>
        <w:t>India → US: Retailer Exclusivity</w:t>
      </w:r>
      <w:r>
        <w:rPr>
          <w:rFonts w:ascii="Arial Unicode MS" w:eastAsia="Arial Unicode MS" w:hAnsi="Arial Unicode MS" w:cs="Arial Unicode MS"/>
          <w:b/>
        </w:rPr>
        <w:br/>
      </w:r>
    </w:p>
    <w:p w14:paraId="582E02D9" w14:textId="77777777" w:rsidR="00392EA8" w:rsidRDefault="00000000">
      <w:pPr>
        <w:numPr>
          <w:ilvl w:val="1"/>
          <w:numId w:val="767"/>
        </w:numPr>
        <w:spacing w:before="0" w:after="0"/>
      </w:pPr>
      <w:r>
        <w:rPr>
          <w:b/>
        </w:rPr>
        <w:t>Impact:</w:t>
      </w:r>
      <w:r>
        <w:t xml:space="preserve"> High (3).</w:t>
      </w:r>
      <w:r>
        <w:br/>
      </w:r>
    </w:p>
    <w:p w14:paraId="78302F39" w14:textId="77777777" w:rsidR="00392EA8" w:rsidRDefault="00000000">
      <w:pPr>
        <w:numPr>
          <w:ilvl w:val="1"/>
          <w:numId w:val="767"/>
        </w:numPr>
        <w:spacing w:before="0" w:after="0"/>
      </w:pPr>
      <w:r>
        <w:rPr>
          <w:b/>
        </w:rPr>
        <w:t>Likelihood:</w:t>
      </w:r>
      <w:r>
        <w:t xml:space="preserve"> Medium (2).</w:t>
      </w:r>
      <w:r>
        <w:br/>
      </w:r>
    </w:p>
    <w:p w14:paraId="6B90893A" w14:textId="77777777" w:rsidR="00392EA8" w:rsidRDefault="00000000">
      <w:pPr>
        <w:numPr>
          <w:ilvl w:val="1"/>
          <w:numId w:val="767"/>
        </w:numPr>
        <w:spacing w:before="0" w:after="0"/>
      </w:pPr>
      <w:r>
        <w:rPr>
          <w:b/>
        </w:rPr>
        <w:t>Contingency Strength:</w:t>
      </w:r>
      <w:r>
        <w:t xml:space="preserve"> Strong (3).</w:t>
      </w:r>
      <w:r>
        <w:br/>
      </w:r>
    </w:p>
    <w:p w14:paraId="22ED6916" w14:textId="77777777" w:rsidR="00392EA8" w:rsidRDefault="00000000">
      <w:pPr>
        <w:numPr>
          <w:ilvl w:val="1"/>
          <w:numId w:val="767"/>
        </w:numPr>
        <w:spacing w:before="0" w:after="0"/>
      </w:pPr>
      <w:r>
        <w:rPr>
          <w:rFonts w:ascii="Arial Unicode MS" w:eastAsia="Arial Unicode MS" w:hAnsi="Arial Unicode MS" w:cs="Arial Unicode MS"/>
        </w:rPr>
        <w:t>✅ Neutral positioning prevents exclusivity deals.</w:t>
      </w:r>
      <w:r>
        <w:rPr>
          <w:rFonts w:ascii="Arial Unicode MS" w:eastAsia="Arial Unicode MS" w:hAnsi="Arial Unicode MS" w:cs="Arial Unicode MS"/>
        </w:rPr>
        <w:br/>
      </w:r>
    </w:p>
    <w:p w14:paraId="08E543F1" w14:textId="77777777" w:rsidR="00392EA8" w:rsidRDefault="00000000">
      <w:pPr>
        <w:numPr>
          <w:ilvl w:val="0"/>
          <w:numId w:val="767"/>
        </w:numPr>
        <w:spacing w:before="0" w:after="0"/>
      </w:pPr>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 Weak Regulators</w:t>
      </w:r>
      <w:r>
        <w:rPr>
          <w:rFonts w:ascii="Arial Unicode MS" w:eastAsia="Arial Unicode MS" w:hAnsi="Arial Unicode MS" w:cs="Arial Unicode MS"/>
          <w:b/>
        </w:rPr>
        <w:br/>
      </w:r>
    </w:p>
    <w:p w14:paraId="5E6C2AF2" w14:textId="77777777" w:rsidR="00392EA8" w:rsidRDefault="00000000">
      <w:pPr>
        <w:numPr>
          <w:ilvl w:val="1"/>
          <w:numId w:val="767"/>
        </w:numPr>
        <w:spacing w:before="0" w:after="0"/>
      </w:pPr>
      <w:r>
        <w:rPr>
          <w:b/>
        </w:rPr>
        <w:t>Impact:</w:t>
      </w:r>
      <w:r>
        <w:t xml:space="preserve"> Medium (2).</w:t>
      </w:r>
      <w:r>
        <w:br/>
      </w:r>
    </w:p>
    <w:p w14:paraId="76B8812B" w14:textId="77777777" w:rsidR="00392EA8" w:rsidRDefault="00000000">
      <w:pPr>
        <w:numPr>
          <w:ilvl w:val="1"/>
          <w:numId w:val="767"/>
        </w:numPr>
        <w:spacing w:before="0" w:after="0"/>
      </w:pPr>
      <w:r>
        <w:rPr>
          <w:b/>
        </w:rPr>
        <w:t>Likelihood:</w:t>
      </w:r>
      <w:r>
        <w:t xml:space="preserve"> High (3).</w:t>
      </w:r>
      <w:r>
        <w:br/>
      </w:r>
    </w:p>
    <w:p w14:paraId="1F40471C" w14:textId="77777777" w:rsidR="00392EA8" w:rsidRDefault="00000000">
      <w:pPr>
        <w:numPr>
          <w:ilvl w:val="1"/>
          <w:numId w:val="767"/>
        </w:numPr>
        <w:spacing w:before="0" w:after="0"/>
      </w:pPr>
      <w:r>
        <w:rPr>
          <w:b/>
        </w:rPr>
        <w:t>Contingency Strength:</w:t>
      </w:r>
      <w:r>
        <w:t xml:space="preserve"> Medium (2).</w:t>
      </w:r>
      <w:r>
        <w:br/>
      </w:r>
    </w:p>
    <w:p w14:paraId="7FF4B3A4" w14:textId="77777777" w:rsidR="00392EA8" w:rsidRDefault="00000000">
      <w:pPr>
        <w:numPr>
          <w:ilvl w:val="1"/>
          <w:numId w:val="767"/>
        </w:numPr>
        <w:spacing w:before="0" w:after="0"/>
      </w:pPr>
      <w:r>
        <w:t>⚠️ Weakest link; mitigation relies on banks enforcing UUID adoption.</w:t>
      </w:r>
      <w:r>
        <w:br/>
      </w:r>
    </w:p>
    <w:p w14:paraId="699C9CCD" w14:textId="77777777" w:rsidR="00392EA8" w:rsidRDefault="00000000">
      <w:pPr>
        <w:numPr>
          <w:ilvl w:val="0"/>
          <w:numId w:val="767"/>
        </w:numPr>
        <w:spacing w:before="0" w:after="0"/>
      </w:pPr>
      <w:r>
        <w:rPr>
          <w:rFonts w:ascii="Arial Unicode MS" w:eastAsia="Arial Unicode MS" w:hAnsi="Arial Unicode MS" w:cs="Arial Unicode MS"/>
          <w:b/>
        </w:rPr>
        <w:t>Africa → EU: NGO Resistance</w:t>
      </w:r>
      <w:r>
        <w:rPr>
          <w:rFonts w:ascii="Arial Unicode MS" w:eastAsia="Arial Unicode MS" w:hAnsi="Arial Unicode MS" w:cs="Arial Unicode MS"/>
          <w:b/>
        </w:rPr>
        <w:br/>
      </w:r>
    </w:p>
    <w:p w14:paraId="383858FD" w14:textId="77777777" w:rsidR="00392EA8" w:rsidRDefault="00000000">
      <w:pPr>
        <w:numPr>
          <w:ilvl w:val="1"/>
          <w:numId w:val="767"/>
        </w:numPr>
        <w:spacing w:before="0" w:after="0"/>
      </w:pPr>
      <w:r>
        <w:rPr>
          <w:b/>
        </w:rPr>
        <w:t>Impact:</w:t>
      </w:r>
      <w:r>
        <w:t xml:space="preserve"> Medium (2).</w:t>
      </w:r>
      <w:r>
        <w:br/>
      </w:r>
    </w:p>
    <w:p w14:paraId="64BAA6B1" w14:textId="77777777" w:rsidR="00392EA8" w:rsidRDefault="00000000">
      <w:pPr>
        <w:numPr>
          <w:ilvl w:val="1"/>
          <w:numId w:val="767"/>
        </w:numPr>
        <w:spacing w:before="0" w:after="0"/>
      </w:pPr>
      <w:r>
        <w:rPr>
          <w:b/>
        </w:rPr>
        <w:t>Likelihood:</w:t>
      </w:r>
      <w:r>
        <w:t xml:space="preserve"> Medium (2).</w:t>
      </w:r>
      <w:r>
        <w:br/>
      </w:r>
    </w:p>
    <w:p w14:paraId="6799CAC3" w14:textId="77777777" w:rsidR="00392EA8" w:rsidRDefault="00000000">
      <w:pPr>
        <w:numPr>
          <w:ilvl w:val="1"/>
          <w:numId w:val="767"/>
        </w:numPr>
        <w:spacing w:before="0" w:after="0"/>
      </w:pPr>
      <w:r>
        <w:rPr>
          <w:b/>
        </w:rPr>
        <w:t>Contingency Strength:</w:t>
      </w:r>
      <w:r>
        <w:t xml:space="preserve"> Medium (2).</w:t>
      </w:r>
      <w:r>
        <w:br/>
      </w:r>
    </w:p>
    <w:p w14:paraId="12047B5A" w14:textId="77777777" w:rsidR="00392EA8" w:rsidRDefault="00000000">
      <w:pPr>
        <w:numPr>
          <w:ilvl w:val="1"/>
          <w:numId w:val="767"/>
        </w:numPr>
        <w:spacing w:before="0" w:after="0"/>
      </w:pPr>
      <w:r>
        <w:t>⚠️ Needs stronger NGO partnership model.</w:t>
      </w:r>
      <w:r>
        <w:br/>
      </w:r>
    </w:p>
    <w:p w14:paraId="50FCDD5F" w14:textId="77777777" w:rsidR="00392EA8" w:rsidRDefault="00000000">
      <w:pPr>
        <w:numPr>
          <w:ilvl w:val="0"/>
          <w:numId w:val="767"/>
        </w:numPr>
        <w:spacing w:before="0" w:after="0"/>
      </w:pPr>
      <w:r>
        <w:rPr>
          <w:rFonts w:ascii="Arial Unicode MS" w:eastAsia="Arial Unicode MS" w:hAnsi="Arial Unicode MS" w:cs="Arial Unicode MS"/>
          <w:b/>
        </w:rPr>
        <w:t>SE Asia → US/EU: Counterfeit Cartels</w:t>
      </w:r>
      <w:r>
        <w:rPr>
          <w:rFonts w:ascii="Arial Unicode MS" w:eastAsia="Arial Unicode MS" w:hAnsi="Arial Unicode MS" w:cs="Arial Unicode MS"/>
          <w:b/>
        </w:rPr>
        <w:br/>
      </w:r>
    </w:p>
    <w:p w14:paraId="0FC56FC3" w14:textId="77777777" w:rsidR="00392EA8" w:rsidRDefault="00000000">
      <w:pPr>
        <w:numPr>
          <w:ilvl w:val="1"/>
          <w:numId w:val="767"/>
        </w:numPr>
        <w:spacing w:before="0" w:after="0"/>
      </w:pPr>
      <w:r>
        <w:rPr>
          <w:b/>
        </w:rPr>
        <w:lastRenderedPageBreak/>
        <w:t>Impact:</w:t>
      </w:r>
      <w:r>
        <w:t xml:space="preserve"> High (3).</w:t>
      </w:r>
      <w:r>
        <w:br/>
      </w:r>
    </w:p>
    <w:p w14:paraId="245D550C" w14:textId="77777777" w:rsidR="00392EA8" w:rsidRDefault="00000000">
      <w:pPr>
        <w:numPr>
          <w:ilvl w:val="1"/>
          <w:numId w:val="767"/>
        </w:numPr>
        <w:spacing w:before="0" w:after="0"/>
      </w:pPr>
      <w:r>
        <w:rPr>
          <w:b/>
        </w:rPr>
        <w:t>Likelihood:</w:t>
      </w:r>
      <w:r>
        <w:t xml:space="preserve"> High (3).</w:t>
      </w:r>
      <w:r>
        <w:br/>
      </w:r>
    </w:p>
    <w:p w14:paraId="2B947298" w14:textId="77777777" w:rsidR="00392EA8" w:rsidRDefault="00000000">
      <w:pPr>
        <w:numPr>
          <w:ilvl w:val="1"/>
          <w:numId w:val="767"/>
        </w:numPr>
        <w:spacing w:before="0" w:after="0"/>
      </w:pPr>
      <w:r>
        <w:rPr>
          <w:b/>
        </w:rPr>
        <w:t>Contingency Strength:</w:t>
      </w:r>
      <w:r>
        <w:t xml:space="preserve"> Strong (3).</w:t>
      </w:r>
      <w:r>
        <w:br/>
      </w:r>
    </w:p>
    <w:p w14:paraId="78FD04C3" w14:textId="77777777" w:rsidR="00392EA8" w:rsidRDefault="00000000">
      <w:pPr>
        <w:numPr>
          <w:ilvl w:val="1"/>
          <w:numId w:val="767"/>
        </w:numPr>
        <w:spacing w:before="0" w:after="0"/>
      </w:pPr>
      <w:r>
        <w:rPr>
          <w:rFonts w:ascii="Arial Unicode MS" w:eastAsia="Arial Unicode MS" w:hAnsi="Arial Unicode MS" w:cs="Arial Unicode MS"/>
        </w:rPr>
        <w:t>✅ Fraud AI + regulator consortiums protect corridor integrity.</w:t>
      </w:r>
      <w:r>
        <w:rPr>
          <w:rFonts w:ascii="Arial Unicode MS" w:eastAsia="Arial Unicode MS" w:hAnsi="Arial Unicode MS" w:cs="Arial Unicode MS"/>
        </w:rPr>
        <w:br/>
      </w:r>
    </w:p>
    <w:p w14:paraId="1DAC9AFD" w14:textId="77777777" w:rsidR="00392EA8" w:rsidRDefault="00000000">
      <w:pPr>
        <w:numPr>
          <w:ilvl w:val="0"/>
          <w:numId w:val="767"/>
        </w:numPr>
        <w:spacing w:before="0" w:after="0"/>
      </w:pPr>
      <w:r>
        <w:rPr>
          <w:b/>
        </w:rPr>
        <w:t>Global Adoption Lag</w:t>
      </w:r>
      <w:r>
        <w:rPr>
          <w:b/>
        </w:rPr>
        <w:br/>
      </w:r>
    </w:p>
    <w:p w14:paraId="01C28FFD" w14:textId="77777777" w:rsidR="00392EA8" w:rsidRDefault="00000000">
      <w:pPr>
        <w:numPr>
          <w:ilvl w:val="1"/>
          <w:numId w:val="767"/>
        </w:numPr>
        <w:spacing w:before="0" w:after="0"/>
      </w:pPr>
      <w:r>
        <w:rPr>
          <w:b/>
        </w:rPr>
        <w:t>Impact:</w:t>
      </w:r>
      <w:r>
        <w:t xml:space="preserve"> High (3).</w:t>
      </w:r>
      <w:r>
        <w:br/>
      </w:r>
    </w:p>
    <w:p w14:paraId="201A999B" w14:textId="77777777" w:rsidR="00392EA8" w:rsidRDefault="00000000">
      <w:pPr>
        <w:numPr>
          <w:ilvl w:val="1"/>
          <w:numId w:val="767"/>
        </w:numPr>
        <w:spacing w:before="0" w:after="0"/>
      </w:pPr>
      <w:r>
        <w:rPr>
          <w:b/>
        </w:rPr>
        <w:t>Likelihood:</w:t>
      </w:r>
      <w:r>
        <w:t xml:space="preserve"> High (3).</w:t>
      </w:r>
      <w:r>
        <w:br/>
      </w:r>
    </w:p>
    <w:p w14:paraId="378387BC" w14:textId="77777777" w:rsidR="00392EA8" w:rsidRDefault="00000000">
      <w:pPr>
        <w:numPr>
          <w:ilvl w:val="1"/>
          <w:numId w:val="767"/>
        </w:numPr>
        <w:spacing w:before="0" w:after="0"/>
      </w:pPr>
      <w:r>
        <w:rPr>
          <w:b/>
        </w:rPr>
        <w:t>Contingency Strength:</w:t>
      </w:r>
      <w:r>
        <w:t xml:space="preserve"> Strong (3).</w:t>
      </w:r>
      <w:r>
        <w:br/>
      </w:r>
    </w:p>
    <w:p w14:paraId="4BFAF929" w14:textId="77777777" w:rsidR="00392EA8" w:rsidRDefault="00000000">
      <w:pPr>
        <w:numPr>
          <w:ilvl w:val="1"/>
          <w:numId w:val="767"/>
        </w:numPr>
        <w:spacing w:before="0" w:after="0"/>
      </w:pPr>
      <w:r>
        <w:rPr>
          <w:rFonts w:ascii="Arial Unicode MS" w:eastAsia="Arial Unicode MS" w:hAnsi="Arial Unicode MS" w:cs="Arial Unicode MS"/>
        </w:rPr>
        <w:t>✅ Freemium model + mediator incentives sustain adoption momentum.</w:t>
      </w:r>
      <w:r>
        <w:rPr>
          <w:rFonts w:ascii="Arial Unicode MS" w:eastAsia="Arial Unicode MS" w:hAnsi="Arial Unicode MS" w:cs="Arial Unicode MS"/>
        </w:rPr>
        <w:br/>
      </w:r>
    </w:p>
    <w:p w14:paraId="763566C5" w14:textId="77777777" w:rsidR="00392EA8" w:rsidRDefault="00000000">
      <w:pPr>
        <w:numPr>
          <w:ilvl w:val="0"/>
          <w:numId w:val="767"/>
        </w:numPr>
        <w:spacing w:before="0" w:after="0"/>
      </w:pPr>
      <w:r>
        <w:rPr>
          <w:b/>
        </w:rPr>
        <w:t>Sovereignty Backlash</w:t>
      </w:r>
      <w:r>
        <w:rPr>
          <w:b/>
        </w:rPr>
        <w:br/>
      </w:r>
    </w:p>
    <w:p w14:paraId="79B47B57" w14:textId="77777777" w:rsidR="00392EA8" w:rsidRDefault="00000000">
      <w:pPr>
        <w:numPr>
          <w:ilvl w:val="1"/>
          <w:numId w:val="767"/>
        </w:numPr>
        <w:spacing w:before="0" w:after="0"/>
      </w:pPr>
      <w:r>
        <w:rPr>
          <w:b/>
        </w:rPr>
        <w:t>Impact:</w:t>
      </w:r>
      <w:r>
        <w:t xml:space="preserve"> High (3).</w:t>
      </w:r>
      <w:r>
        <w:br/>
      </w:r>
    </w:p>
    <w:p w14:paraId="1BECA87A" w14:textId="77777777" w:rsidR="00392EA8" w:rsidRDefault="00000000">
      <w:pPr>
        <w:numPr>
          <w:ilvl w:val="1"/>
          <w:numId w:val="767"/>
        </w:numPr>
        <w:spacing w:before="0" w:after="0"/>
      </w:pPr>
      <w:r>
        <w:rPr>
          <w:b/>
        </w:rPr>
        <w:t>Likelihood:</w:t>
      </w:r>
      <w:r>
        <w:t xml:space="preserve"> Medium (2).</w:t>
      </w:r>
      <w:r>
        <w:br/>
      </w:r>
    </w:p>
    <w:p w14:paraId="61080B23" w14:textId="77777777" w:rsidR="00392EA8" w:rsidRDefault="00000000">
      <w:pPr>
        <w:numPr>
          <w:ilvl w:val="1"/>
          <w:numId w:val="767"/>
        </w:numPr>
        <w:spacing w:before="0" w:after="0"/>
      </w:pPr>
      <w:r>
        <w:rPr>
          <w:b/>
        </w:rPr>
        <w:t>Contingency Strength:</w:t>
      </w:r>
      <w:r>
        <w:t xml:space="preserve"> Medium (2).</w:t>
      </w:r>
      <w:r>
        <w:br/>
      </w:r>
    </w:p>
    <w:p w14:paraId="0CA02E1C" w14:textId="77777777" w:rsidR="00392EA8" w:rsidRDefault="00000000">
      <w:pPr>
        <w:numPr>
          <w:ilvl w:val="1"/>
          <w:numId w:val="767"/>
        </w:numPr>
        <w:spacing w:before="0" w:after="0"/>
      </w:pPr>
      <w:r>
        <w:t>⚠️ Structural risk — mitigated via SPVs and local data nodes, but political resistance remains real.</w:t>
      </w:r>
      <w:r>
        <w:br/>
      </w:r>
    </w:p>
    <w:p w14:paraId="7815AD54" w14:textId="77777777" w:rsidR="00392EA8" w:rsidRDefault="00000000">
      <w:pPr>
        <w:numPr>
          <w:ilvl w:val="0"/>
          <w:numId w:val="767"/>
        </w:numPr>
        <w:spacing w:before="0" w:after="0"/>
      </w:pPr>
      <w:r>
        <w:rPr>
          <w:b/>
        </w:rPr>
        <w:t>Global Cyberattack</w:t>
      </w:r>
      <w:r>
        <w:rPr>
          <w:b/>
        </w:rPr>
        <w:br/>
      </w:r>
    </w:p>
    <w:p w14:paraId="72A76274" w14:textId="77777777" w:rsidR="00392EA8" w:rsidRDefault="00000000">
      <w:pPr>
        <w:numPr>
          <w:ilvl w:val="1"/>
          <w:numId w:val="767"/>
        </w:numPr>
        <w:spacing w:before="0" w:after="0"/>
      </w:pPr>
      <w:r>
        <w:rPr>
          <w:b/>
        </w:rPr>
        <w:t>Impact:</w:t>
      </w:r>
      <w:r>
        <w:t xml:space="preserve"> High (3).</w:t>
      </w:r>
      <w:r>
        <w:br/>
      </w:r>
    </w:p>
    <w:p w14:paraId="1A78EE8F" w14:textId="77777777" w:rsidR="00392EA8" w:rsidRDefault="00000000">
      <w:pPr>
        <w:numPr>
          <w:ilvl w:val="1"/>
          <w:numId w:val="767"/>
        </w:numPr>
        <w:spacing w:before="0" w:after="0"/>
      </w:pPr>
      <w:r>
        <w:rPr>
          <w:b/>
        </w:rPr>
        <w:t>Likelihood:</w:t>
      </w:r>
      <w:r>
        <w:t xml:space="preserve"> Medium (2).</w:t>
      </w:r>
      <w:r>
        <w:br/>
      </w:r>
    </w:p>
    <w:p w14:paraId="2C64A583" w14:textId="77777777" w:rsidR="00392EA8" w:rsidRDefault="00000000">
      <w:pPr>
        <w:numPr>
          <w:ilvl w:val="1"/>
          <w:numId w:val="767"/>
        </w:numPr>
        <w:spacing w:before="0" w:after="0"/>
      </w:pPr>
      <w:r>
        <w:rPr>
          <w:b/>
        </w:rPr>
        <w:lastRenderedPageBreak/>
        <w:t>Contingency Strength:</w:t>
      </w:r>
      <w:r>
        <w:t xml:space="preserve"> Strong (3).</w:t>
      </w:r>
      <w:r>
        <w:br/>
      </w:r>
    </w:p>
    <w:p w14:paraId="2C2E69F5" w14:textId="77777777" w:rsidR="00392EA8" w:rsidRDefault="00000000">
      <w:pPr>
        <w:numPr>
          <w:ilvl w:val="1"/>
          <w:numId w:val="767"/>
        </w:numPr>
        <w:spacing w:before="0" w:after="240"/>
      </w:pPr>
      <w:r>
        <w:rPr>
          <w:rFonts w:ascii="Arial Unicode MS" w:eastAsia="Arial Unicode MS" w:hAnsi="Arial Unicode MS" w:cs="Arial Unicode MS"/>
        </w:rPr>
        <w:t>✅ AI anomaly detection + blockchain rollback make GSOS resilient.</w:t>
      </w:r>
      <w:r>
        <w:rPr>
          <w:rFonts w:ascii="Arial Unicode MS" w:eastAsia="Arial Unicode MS" w:hAnsi="Arial Unicode MS" w:cs="Arial Unicode MS"/>
        </w:rPr>
        <w:br/>
      </w:r>
    </w:p>
    <w:p w14:paraId="0BA3ADE7" w14:textId="77777777" w:rsidR="00392EA8" w:rsidRDefault="00000000">
      <w:r>
        <w:pict w14:anchorId="7518D7EB">
          <v:rect id="_x0000_i1701" style="width:0;height:1.5pt" o:hralign="center" o:hrstd="t" o:hr="t" fillcolor="#a0a0a0" stroked="f"/>
        </w:pict>
      </w:r>
    </w:p>
    <w:p w14:paraId="21533EDA" w14:textId="77777777" w:rsidR="00392EA8" w:rsidRDefault="00000000">
      <w:pPr>
        <w:spacing w:before="240" w:after="240"/>
        <w:rPr>
          <w:b/>
        </w:rPr>
      </w:pPr>
      <w:r>
        <w:t xml:space="preserve">💡 </w:t>
      </w:r>
      <w:r>
        <w:rPr>
          <w:b/>
        </w:rPr>
        <w:t>Narrative Takeaway:</w:t>
      </w:r>
    </w:p>
    <w:p w14:paraId="119EF30F" w14:textId="77777777" w:rsidR="00392EA8" w:rsidRDefault="00000000">
      <w:pPr>
        <w:numPr>
          <w:ilvl w:val="0"/>
          <w:numId w:val="218"/>
        </w:numPr>
        <w:spacing w:before="240" w:after="0"/>
      </w:pPr>
      <w:r>
        <w:t xml:space="preserve">The </w:t>
      </w:r>
      <w:r>
        <w:rPr>
          <w:b/>
        </w:rPr>
        <w:t>highest-risk corridors</w:t>
      </w:r>
      <w:r>
        <w:t xml:space="preserve"> are </w:t>
      </w:r>
      <w:r>
        <w:rPr>
          <w:rFonts w:ascii="Arial Unicode MS" w:eastAsia="Arial Unicode MS" w:hAnsi="Arial Unicode MS" w:cs="Arial Unicode MS"/>
          <w:b/>
        </w:rPr>
        <w:t>SE Asia → US/EU (counterfeit cartels)</w:t>
      </w:r>
      <w:r>
        <w:t xml:space="preserve"> and </w:t>
      </w:r>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 xml:space="preserve"> (weak regulators)</w:t>
      </w:r>
      <w:r>
        <w:t>.</w:t>
      </w:r>
      <w:r>
        <w:br/>
      </w:r>
    </w:p>
    <w:p w14:paraId="19DF5354" w14:textId="77777777" w:rsidR="00392EA8" w:rsidRDefault="00000000">
      <w:pPr>
        <w:numPr>
          <w:ilvl w:val="0"/>
          <w:numId w:val="218"/>
        </w:numPr>
        <w:spacing w:before="0" w:after="0"/>
      </w:pPr>
      <w:r>
        <w:t xml:space="preserve">The </w:t>
      </w:r>
      <w:r>
        <w:rPr>
          <w:b/>
        </w:rPr>
        <w:t>most existential systemic risks</w:t>
      </w:r>
      <w:r>
        <w:t xml:space="preserve"> are </w:t>
      </w:r>
      <w:r>
        <w:rPr>
          <w:b/>
        </w:rPr>
        <w:t>global adoption lag</w:t>
      </w:r>
      <w:r>
        <w:t xml:space="preserve"> and </w:t>
      </w:r>
      <w:r>
        <w:rPr>
          <w:b/>
        </w:rPr>
        <w:t>sovereignty backlash.</w:t>
      </w:r>
      <w:r>
        <w:rPr>
          <w:b/>
        </w:rPr>
        <w:br/>
      </w:r>
    </w:p>
    <w:p w14:paraId="278C7EEE" w14:textId="77777777" w:rsidR="00392EA8" w:rsidRDefault="00000000">
      <w:pPr>
        <w:numPr>
          <w:ilvl w:val="0"/>
          <w:numId w:val="218"/>
        </w:numPr>
        <w:spacing w:before="0" w:after="240"/>
      </w:pPr>
      <w:r>
        <w:t xml:space="preserve">GSOS demonstrates </w:t>
      </w:r>
      <w:r>
        <w:rPr>
          <w:b/>
        </w:rPr>
        <w:t>strong mitigation capacity</w:t>
      </w:r>
      <w:r>
        <w:t xml:space="preserve"> in most cases, with only </w:t>
      </w:r>
      <w:r>
        <w:rPr>
          <w:b/>
        </w:rPr>
        <w:t>NGO resistance and sovereignty pushback</w:t>
      </w:r>
      <w:r>
        <w:t xml:space="preserve"> needing stronger long-term strategies.</w:t>
      </w:r>
      <w:r>
        <w:br/>
      </w:r>
    </w:p>
    <w:p w14:paraId="53EE39E4" w14:textId="77777777" w:rsidR="00392EA8" w:rsidRDefault="00000000">
      <w:r>
        <w:pict w14:anchorId="55203BA5">
          <v:rect id="_x0000_i1702" style="width:0;height:1.5pt" o:hralign="center" o:hrstd="t" o:hr="t" fillcolor="#a0a0a0" stroked="f"/>
        </w:pict>
      </w:r>
    </w:p>
    <w:p w14:paraId="752FB9F7" w14:textId="77777777" w:rsidR="00392EA8" w:rsidRDefault="00000000">
      <w:pPr>
        <w:spacing w:before="240" w:after="240"/>
      </w:pPr>
      <w:r>
        <w:rPr>
          <w:rFonts w:ascii="Arial Unicode MS" w:eastAsia="Arial Unicode MS" w:hAnsi="Arial Unicode MS" w:cs="Arial Unicode MS"/>
        </w:rPr>
        <w:t xml:space="preserve">✅ With the </w:t>
      </w:r>
      <w:r>
        <w:rPr>
          <w:b/>
        </w:rPr>
        <w:t>Execution Risk Matrix</w:t>
      </w:r>
      <w:r>
        <w:t xml:space="preserve"> in place, we can now expand into the </w:t>
      </w:r>
      <w:r>
        <w:rPr>
          <w:b/>
        </w:rPr>
        <w:t>System-Wide Failure Scenarios</w:t>
      </w:r>
      <w:r>
        <w:t xml:space="preserve"> you asked for:</w:t>
      </w:r>
    </w:p>
    <w:p w14:paraId="42FE2647" w14:textId="77777777" w:rsidR="00392EA8" w:rsidRDefault="00000000">
      <w:pPr>
        <w:numPr>
          <w:ilvl w:val="0"/>
          <w:numId w:val="834"/>
        </w:numPr>
        <w:spacing w:before="240" w:after="0"/>
      </w:pPr>
      <w:r>
        <w:rPr>
          <w:b/>
        </w:rPr>
        <w:t>Global Adoption Lag</w:t>
      </w:r>
      <w:r>
        <w:t xml:space="preserve"> – SMEs resist onboarding, revenues stall.</w:t>
      </w:r>
      <w:r>
        <w:br/>
      </w:r>
    </w:p>
    <w:p w14:paraId="2B0F3ADA" w14:textId="77777777" w:rsidR="00392EA8" w:rsidRDefault="00000000">
      <w:pPr>
        <w:numPr>
          <w:ilvl w:val="0"/>
          <w:numId w:val="834"/>
        </w:numPr>
        <w:spacing w:before="0" w:after="0"/>
      </w:pPr>
      <w:r>
        <w:rPr>
          <w:b/>
        </w:rPr>
        <w:t>Global Cyberattack</w:t>
      </w:r>
      <w:r>
        <w:t xml:space="preserve"> – UUID/QR integrity compromised.</w:t>
      </w:r>
      <w:r>
        <w:br/>
      </w:r>
    </w:p>
    <w:p w14:paraId="0251747F" w14:textId="77777777" w:rsidR="00392EA8" w:rsidRDefault="00000000">
      <w:pPr>
        <w:numPr>
          <w:ilvl w:val="0"/>
          <w:numId w:val="834"/>
        </w:numPr>
        <w:spacing w:before="0" w:after="240"/>
      </w:pPr>
      <w:r>
        <w:rPr>
          <w:b/>
        </w:rPr>
        <w:t>Sovereignty Backlash</w:t>
      </w:r>
      <w:r>
        <w:t xml:space="preserve"> – governments accuse GSOS of undermining national control.</w:t>
      </w:r>
      <w:r>
        <w:br/>
      </w:r>
    </w:p>
    <w:p w14:paraId="09EEE190" w14:textId="77777777" w:rsidR="00392EA8" w:rsidRDefault="00000000">
      <w:pPr>
        <w:pStyle w:val="Heading3"/>
        <w:keepNext w:val="0"/>
        <w:keepLines w:val="0"/>
        <w:spacing w:before="280"/>
        <w:rPr>
          <w:b/>
          <w:color w:val="000000"/>
          <w:sz w:val="26"/>
          <w:szCs w:val="26"/>
        </w:rPr>
      </w:pPr>
      <w:bookmarkStart w:id="795" w:name="_1tg93yp5yxqf" w:colFirst="0" w:colLast="0"/>
      <w:bookmarkEnd w:id="795"/>
      <w:r>
        <w:rPr>
          <w:b/>
          <w:color w:val="000000"/>
          <w:sz w:val="26"/>
          <w:szCs w:val="26"/>
        </w:rPr>
        <w:t>Section 3.14.2 – System-Wide Failure Scenarios</w:t>
      </w:r>
    </w:p>
    <w:p w14:paraId="2C501859" w14:textId="77777777" w:rsidR="00392EA8" w:rsidRDefault="00000000">
      <w:r>
        <w:pict w14:anchorId="509D0AB9">
          <v:rect id="_x0000_i1703" style="width:0;height:1.5pt" o:hralign="center" o:hrstd="t" o:hr="t" fillcolor="#a0a0a0" stroked="f"/>
        </w:pict>
      </w:r>
    </w:p>
    <w:p w14:paraId="17C2E04C" w14:textId="77777777" w:rsidR="00392EA8" w:rsidRDefault="00000000">
      <w:pPr>
        <w:pStyle w:val="Heading2"/>
        <w:keepNext w:val="0"/>
        <w:keepLines w:val="0"/>
        <w:spacing w:after="80"/>
        <w:rPr>
          <w:b/>
          <w:sz w:val="34"/>
          <w:szCs w:val="34"/>
        </w:rPr>
      </w:pPr>
      <w:bookmarkStart w:id="796" w:name="_a19sf0lyl8t6" w:colFirst="0" w:colLast="0"/>
      <w:bookmarkEnd w:id="796"/>
      <w:r>
        <w:rPr>
          <w:b/>
          <w:sz w:val="34"/>
          <w:szCs w:val="34"/>
        </w:rPr>
        <w:lastRenderedPageBreak/>
        <w:t>🌐 Scenario 1: Global Adoption Lag</w:t>
      </w:r>
    </w:p>
    <w:p w14:paraId="2A238343" w14:textId="77777777" w:rsidR="00392EA8" w:rsidRDefault="00000000">
      <w:pPr>
        <w:spacing w:before="240" w:after="240"/>
      </w:pPr>
      <w:r>
        <w:rPr>
          <w:b/>
        </w:rPr>
        <w:t>Failure Story:</w:t>
      </w:r>
      <w:r>
        <w:rPr>
          <w:b/>
        </w:rPr>
        <w:br/>
      </w:r>
      <w:r>
        <w:t xml:space="preserve"> By Year 3, GSOS has onboarded SMEs in Africa and EU pilots, but expansion slows. Many SMEs in India and </w:t>
      </w:r>
      <w:proofErr w:type="spellStart"/>
      <w:r>
        <w:t>LatAm</w:t>
      </w:r>
      <w:proofErr w:type="spellEnd"/>
      <w:r>
        <w:t xml:space="preserve"> resist upgrading from the freemium plan. They complain about subscription fees, saying “We don’t see immediate benefit.” Mediators grow frustrated because their commissions are delayed by SMEs staying outside the system. Investors start worrying about ARR projections.</w:t>
      </w:r>
    </w:p>
    <w:p w14:paraId="2F6F73A6" w14:textId="77777777" w:rsidR="00392EA8" w:rsidRDefault="00000000">
      <w:pPr>
        <w:spacing w:before="240" w:after="240"/>
        <w:rPr>
          <w:b/>
        </w:rPr>
      </w:pPr>
      <w:r>
        <w:rPr>
          <w:b/>
        </w:rPr>
        <w:t>Impact:</w:t>
      </w:r>
    </w:p>
    <w:p w14:paraId="61B48261" w14:textId="77777777" w:rsidR="00392EA8" w:rsidRDefault="00000000">
      <w:pPr>
        <w:numPr>
          <w:ilvl w:val="0"/>
          <w:numId w:val="25"/>
        </w:numPr>
        <w:spacing w:before="240" w:after="0"/>
      </w:pPr>
      <w:r>
        <w:t>ARR targets for Year 5 slip by 40%.</w:t>
      </w:r>
      <w:r>
        <w:br/>
      </w:r>
    </w:p>
    <w:p w14:paraId="64FAA7FA" w14:textId="77777777" w:rsidR="00392EA8" w:rsidRDefault="00000000">
      <w:pPr>
        <w:numPr>
          <w:ilvl w:val="0"/>
          <w:numId w:val="25"/>
        </w:numPr>
        <w:spacing w:before="0" w:after="0"/>
      </w:pPr>
      <w:r>
        <w:t>Mediator networks weaken as SMEs bypass onboarding.</w:t>
      </w:r>
      <w:r>
        <w:br/>
      </w:r>
    </w:p>
    <w:p w14:paraId="7F0B1728" w14:textId="77777777" w:rsidR="00392EA8" w:rsidRDefault="00000000">
      <w:pPr>
        <w:numPr>
          <w:ilvl w:val="0"/>
          <w:numId w:val="25"/>
        </w:numPr>
        <w:spacing w:before="0" w:after="240"/>
      </w:pPr>
      <w:r>
        <w:t>Corridor expansion into the US is slowed because retailers demand scale.</w:t>
      </w:r>
      <w:r>
        <w:br/>
      </w:r>
    </w:p>
    <w:p w14:paraId="6784449A" w14:textId="77777777" w:rsidR="00392EA8" w:rsidRDefault="00000000">
      <w:pPr>
        <w:spacing w:before="240" w:after="240"/>
      </w:pPr>
      <w:r>
        <w:rPr>
          <w:b/>
        </w:rPr>
        <w:t>Recovery Playbook:</w:t>
      </w:r>
      <w:r>
        <w:rPr>
          <w:b/>
        </w:rPr>
        <w:br/>
      </w:r>
      <w:r>
        <w:t xml:space="preserve"> GSOS activates its </w:t>
      </w:r>
      <w:r>
        <w:rPr>
          <w:b/>
        </w:rPr>
        <w:t>Adoption Acceleration Program</w:t>
      </w:r>
      <w:r>
        <w:t>:</w:t>
      </w:r>
    </w:p>
    <w:p w14:paraId="5848B783" w14:textId="77777777" w:rsidR="00392EA8" w:rsidRDefault="00000000">
      <w:pPr>
        <w:numPr>
          <w:ilvl w:val="0"/>
          <w:numId w:val="756"/>
        </w:numPr>
        <w:spacing w:before="240" w:after="0"/>
      </w:pPr>
      <w:r>
        <w:t xml:space="preserve">Extends </w:t>
      </w:r>
      <w:r>
        <w:rPr>
          <w:b/>
        </w:rPr>
        <w:t>freemium coverage</w:t>
      </w:r>
      <w:r>
        <w:t xml:space="preserve"> for longer, giving SMEs free invoice + PO generation tools.</w:t>
      </w:r>
      <w:r>
        <w:br/>
      </w:r>
    </w:p>
    <w:p w14:paraId="78B5082F" w14:textId="77777777" w:rsidR="00392EA8" w:rsidRDefault="00000000">
      <w:pPr>
        <w:numPr>
          <w:ilvl w:val="0"/>
          <w:numId w:val="756"/>
        </w:numPr>
        <w:spacing w:before="0" w:after="0"/>
      </w:pPr>
      <w:r>
        <w:t xml:space="preserve">Introduces </w:t>
      </w:r>
      <w:r>
        <w:rPr>
          <w:b/>
        </w:rPr>
        <w:t>auto-upgrades</w:t>
      </w:r>
      <w:r>
        <w:t xml:space="preserve"> tied to GST filings: once turnover crosses a threshold, the system automatically moves SMEs into paid tiers.</w:t>
      </w:r>
      <w:r>
        <w:br/>
      </w:r>
    </w:p>
    <w:p w14:paraId="5407ECFB" w14:textId="77777777" w:rsidR="00392EA8" w:rsidRDefault="00000000">
      <w:pPr>
        <w:numPr>
          <w:ilvl w:val="0"/>
          <w:numId w:val="756"/>
        </w:numPr>
        <w:spacing w:before="0" w:after="0"/>
      </w:pPr>
      <w:r>
        <w:t xml:space="preserve">Launches </w:t>
      </w:r>
      <w:r>
        <w:rPr>
          <w:b/>
        </w:rPr>
        <w:t>mediator referral incentives</w:t>
      </w:r>
      <w:r>
        <w:t xml:space="preserve"> — mediators receive a one-time bonus for each SME onboarded, even before full transactions occur.</w:t>
      </w:r>
      <w:r>
        <w:br/>
      </w:r>
    </w:p>
    <w:p w14:paraId="4F1B4767" w14:textId="77777777" w:rsidR="00392EA8" w:rsidRDefault="00000000">
      <w:pPr>
        <w:numPr>
          <w:ilvl w:val="0"/>
          <w:numId w:val="756"/>
        </w:numPr>
        <w:spacing w:before="0" w:after="240"/>
      </w:pPr>
      <w:r>
        <w:t xml:space="preserve">Partners with </w:t>
      </w:r>
      <w:r>
        <w:rPr>
          <w:b/>
        </w:rPr>
        <w:t>local chambers of commerce and export councils</w:t>
      </w:r>
      <w:r>
        <w:t xml:space="preserve"> to subsidize SaaS fees for SMEs.</w:t>
      </w:r>
      <w:r>
        <w:br/>
      </w:r>
    </w:p>
    <w:p w14:paraId="648F1BAC" w14:textId="77777777" w:rsidR="00392EA8" w:rsidRDefault="00000000">
      <w:pPr>
        <w:spacing w:before="240" w:after="240"/>
      </w:pPr>
      <w:r>
        <w:rPr>
          <w:b/>
        </w:rPr>
        <w:t>Recovery Outcome:</w:t>
      </w:r>
      <w:r>
        <w:rPr>
          <w:b/>
        </w:rPr>
        <w:br/>
      </w:r>
      <w:r>
        <w:t xml:space="preserve"> Within 12 months, SME adoption doubles. ARR growth resumes, and investors regain confidence. Mediators see guaranteed commissions flow again. The crisis transforms GSOS into a </w:t>
      </w:r>
      <w:r>
        <w:rPr>
          <w:b/>
        </w:rPr>
        <w:t>more SME-friendly brand</w:t>
      </w:r>
      <w:r>
        <w:t>, making it harder for competitors to challenge.</w:t>
      </w:r>
    </w:p>
    <w:p w14:paraId="61258CD8" w14:textId="77777777" w:rsidR="00392EA8" w:rsidRDefault="00000000">
      <w:r>
        <w:lastRenderedPageBreak/>
        <w:pict w14:anchorId="33B1369F">
          <v:rect id="_x0000_i1704" style="width:0;height:1.5pt" o:hralign="center" o:hrstd="t" o:hr="t" fillcolor="#a0a0a0" stroked="f"/>
        </w:pict>
      </w:r>
    </w:p>
    <w:p w14:paraId="789921DE" w14:textId="77777777" w:rsidR="00392EA8" w:rsidRDefault="00000000">
      <w:pPr>
        <w:pStyle w:val="Heading2"/>
        <w:keepNext w:val="0"/>
        <w:keepLines w:val="0"/>
        <w:spacing w:after="80"/>
        <w:rPr>
          <w:b/>
          <w:sz w:val="34"/>
          <w:szCs w:val="34"/>
        </w:rPr>
      </w:pPr>
      <w:bookmarkStart w:id="797" w:name="_ht6t9q4kemjv" w:colFirst="0" w:colLast="0"/>
      <w:bookmarkEnd w:id="797"/>
      <w:r>
        <w:rPr>
          <w:b/>
          <w:sz w:val="34"/>
          <w:szCs w:val="34"/>
        </w:rPr>
        <w:t>🌐 Scenario 2: Global Cyberattack</w:t>
      </w:r>
    </w:p>
    <w:p w14:paraId="25B534F7" w14:textId="77777777" w:rsidR="00392EA8" w:rsidRDefault="00000000">
      <w:pPr>
        <w:spacing w:before="240" w:after="240"/>
      </w:pPr>
      <w:r>
        <w:rPr>
          <w:b/>
        </w:rPr>
        <w:t>Failure Story:</w:t>
      </w:r>
      <w:r>
        <w:rPr>
          <w:b/>
        </w:rPr>
        <w:br/>
      </w:r>
      <w:r>
        <w:t xml:space="preserve"> In Year 6, a coordinated cyberattack targets GSOS. Hackers attempt to clone UUIDs and distribute fake QRs on apparel shipments bound for Europe. A consumer in Paris scans a QR code and sees an error. Social media explodes with claims that “GSOS QRs are fake.” Trust in the system drops overnight.</w:t>
      </w:r>
    </w:p>
    <w:p w14:paraId="33BDB030" w14:textId="77777777" w:rsidR="00392EA8" w:rsidRDefault="00000000">
      <w:pPr>
        <w:spacing w:before="240" w:after="240"/>
        <w:rPr>
          <w:b/>
        </w:rPr>
      </w:pPr>
      <w:r>
        <w:rPr>
          <w:b/>
        </w:rPr>
        <w:t>Impact:</w:t>
      </w:r>
    </w:p>
    <w:p w14:paraId="0F1CEDB8" w14:textId="77777777" w:rsidR="00392EA8" w:rsidRDefault="00000000">
      <w:pPr>
        <w:numPr>
          <w:ilvl w:val="0"/>
          <w:numId w:val="345"/>
        </w:numPr>
        <w:spacing w:before="240" w:after="0"/>
      </w:pPr>
      <w:r>
        <w:t>European regulators question GSOS reliability.</w:t>
      </w:r>
      <w:r>
        <w:br/>
      </w:r>
    </w:p>
    <w:p w14:paraId="63D85BDF" w14:textId="77777777" w:rsidR="00392EA8" w:rsidRDefault="00000000">
      <w:pPr>
        <w:numPr>
          <w:ilvl w:val="0"/>
          <w:numId w:val="345"/>
        </w:numPr>
        <w:spacing w:before="0" w:after="0"/>
      </w:pPr>
      <w:r>
        <w:t>Corporate clients pause API integrations.</w:t>
      </w:r>
      <w:r>
        <w:br/>
      </w:r>
    </w:p>
    <w:p w14:paraId="7E496468" w14:textId="77777777" w:rsidR="00392EA8" w:rsidRDefault="00000000">
      <w:pPr>
        <w:numPr>
          <w:ilvl w:val="0"/>
          <w:numId w:val="345"/>
        </w:numPr>
        <w:spacing w:before="0" w:after="240"/>
      </w:pPr>
      <w:r>
        <w:t>Consumer trust falls sharply; scanning rates drop by 30%.</w:t>
      </w:r>
      <w:r>
        <w:br/>
      </w:r>
    </w:p>
    <w:p w14:paraId="609DE749" w14:textId="77777777" w:rsidR="00392EA8" w:rsidRDefault="00000000">
      <w:pPr>
        <w:spacing w:before="240" w:after="240"/>
      </w:pPr>
      <w:r>
        <w:rPr>
          <w:b/>
        </w:rPr>
        <w:t>Recovery Playbook:</w:t>
      </w:r>
      <w:r>
        <w:rPr>
          <w:b/>
        </w:rPr>
        <w:br/>
      </w:r>
      <w:r>
        <w:t xml:space="preserve"> GSOS responds with a </w:t>
      </w:r>
      <w:r>
        <w:rPr>
          <w:b/>
        </w:rPr>
        <w:t>3-layer security recovery program</w:t>
      </w:r>
      <w:r>
        <w:t>:</w:t>
      </w:r>
    </w:p>
    <w:p w14:paraId="24BEBEF4" w14:textId="77777777" w:rsidR="00392EA8" w:rsidRDefault="00000000">
      <w:pPr>
        <w:numPr>
          <w:ilvl w:val="0"/>
          <w:numId w:val="791"/>
        </w:numPr>
        <w:spacing w:before="240" w:after="0"/>
      </w:pPr>
      <w:r>
        <w:rPr>
          <w:b/>
        </w:rPr>
        <w:t>Technical Fix:</w:t>
      </w:r>
      <w:r>
        <w:t xml:space="preserve"> Blockchain rollback proofs are activated. Every UUID is cross-verified against a distributed ledger, instantly flagging the compromised batch.</w:t>
      </w:r>
      <w:r>
        <w:br/>
      </w:r>
    </w:p>
    <w:p w14:paraId="44B04B8A" w14:textId="77777777" w:rsidR="00392EA8" w:rsidRDefault="00000000">
      <w:pPr>
        <w:numPr>
          <w:ilvl w:val="0"/>
          <w:numId w:val="791"/>
        </w:numPr>
        <w:spacing w:before="0" w:after="0"/>
      </w:pPr>
      <w:r>
        <w:rPr>
          <w:b/>
        </w:rPr>
        <w:t>AI Surveillance:</w:t>
      </w:r>
      <w:r>
        <w:t xml:space="preserve"> Anomaly detection identifies the attack pattern and isolates the compromised corridor.</w:t>
      </w:r>
      <w:r>
        <w:br/>
      </w:r>
    </w:p>
    <w:p w14:paraId="3A4ED01D" w14:textId="77777777" w:rsidR="00392EA8" w:rsidRDefault="00000000">
      <w:pPr>
        <w:numPr>
          <w:ilvl w:val="0"/>
          <w:numId w:val="791"/>
        </w:numPr>
        <w:spacing w:before="0" w:after="0"/>
      </w:pPr>
      <w:r>
        <w:rPr>
          <w:b/>
        </w:rPr>
        <w:t>Public Trust Campaign:</w:t>
      </w:r>
      <w:r>
        <w:t xml:space="preserve"> GSOS publishes a </w:t>
      </w:r>
      <w:r>
        <w:rPr>
          <w:b/>
        </w:rPr>
        <w:t>“Trust Recovery Report”</w:t>
      </w:r>
      <w:r>
        <w:t>, openly acknowledging the attack, explaining the fix, and guaranteeing consumers compensation for any affected goods.</w:t>
      </w:r>
      <w:r>
        <w:br/>
      </w:r>
    </w:p>
    <w:p w14:paraId="7C92C059" w14:textId="77777777" w:rsidR="00392EA8" w:rsidRDefault="00000000">
      <w:pPr>
        <w:numPr>
          <w:ilvl w:val="0"/>
          <w:numId w:val="791"/>
        </w:numPr>
        <w:spacing w:before="0" w:after="240"/>
      </w:pPr>
      <w:r>
        <w:rPr>
          <w:b/>
        </w:rPr>
        <w:t>Regulator Assurance:</w:t>
      </w:r>
      <w:r>
        <w:t xml:space="preserve"> EU regulators are given </w:t>
      </w:r>
      <w:r>
        <w:rPr>
          <w:b/>
        </w:rPr>
        <w:t>full access</w:t>
      </w:r>
      <w:r>
        <w:t xml:space="preserve"> to forensic dashboards showing how GSOS neutralized the breach.</w:t>
      </w:r>
      <w:r>
        <w:br/>
      </w:r>
    </w:p>
    <w:p w14:paraId="24EA120A" w14:textId="77777777" w:rsidR="00392EA8" w:rsidRDefault="00000000">
      <w:pPr>
        <w:spacing w:before="240" w:after="240"/>
        <w:rPr>
          <w:b/>
        </w:rPr>
      </w:pPr>
      <w:r>
        <w:rPr>
          <w:b/>
        </w:rPr>
        <w:t>Recovery Outcome:</w:t>
      </w:r>
      <w:r>
        <w:rPr>
          <w:b/>
        </w:rPr>
        <w:br/>
      </w:r>
      <w:r>
        <w:t xml:space="preserve"> Within 3 months, confidence returns. Consumer QR scans recover and even </w:t>
      </w:r>
      <w:r>
        <w:lastRenderedPageBreak/>
        <w:t xml:space="preserve">increase as GSOS’s transparent response builds credibility. Regulators commend GSOS for </w:t>
      </w:r>
      <w:r>
        <w:rPr>
          <w:b/>
        </w:rPr>
        <w:t>turning a breach into proof of resilience.</w:t>
      </w:r>
    </w:p>
    <w:p w14:paraId="42C2DF47" w14:textId="77777777" w:rsidR="00392EA8" w:rsidRDefault="00000000">
      <w:r>
        <w:pict w14:anchorId="30893C51">
          <v:rect id="_x0000_i1705" style="width:0;height:1.5pt" o:hralign="center" o:hrstd="t" o:hr="t" fillcolor="#a0a0a0" stroked="f"/>
        </w:pict>
      </w:r>
    </w:p>
    <w:p w14:paraId="48FC71DF" w14:textId="77777777" w:rsidR="00392EA8" w:rsidRDefault="00000000">
      <w:pPr>
        <w:pStyle w:val="Heading2"/>
        <w:keepNext w:val="0"/>
        <w:keepLines w:val="0"/>
        <w:spacing w:after="80"/>
        <w:rPr>
          <w:b/>
          <w:sz w:val="34"/>
          <w:szCs w:val="34"/>
        </w:rPr>
      </w:pPr>
      <w:bookmarkStart w:id="798" w:name="_d8hc1gq1ftik" w:colFirst="0" w:colLast="0"/>
      <w:bookmarkEnd w:id="798"/>
      <w:r>
        <w:rPr>
          <w:b/>
          <w:sz w:val="34"/>
          <w:szCs w:val="34"/>
        </w:rPr>
        <w:t>🌐 Scenario 3: Sovereignty Backlash</w:t>
      </w:r>
    </w:p>
    <w:p w14:paraId="17A95201" w14:textId="77777777" w:rsidR="00392EA8" w:rsidRDefault="00000000">
      <w:pPr>
        <w:spacing w:before="240" w:after="240"/>
      </w:pPr>
      <w:r>
        <w:rPr>
          <w:b/>
        </w:rPr>
        <w:t>Failure Story:</w:t>
      </w:r>
      <w:r>
        <w:rPr>
          <w:b/>
        </w:rPr>
        <w:br/>
      </w:r>
      <w:r>
        <w:t xml:space="preserve"> By Year 8, GSOS has scaled into multiple corridors. But Brazil and India both raise objections: “GSOS controls our trade data, undermining national sovereignty.” Local trade unions amplify the claim, saying SMEs are being forced into a foreign-controlled platform. Governments threaten to ban GSOS unless sovereignty concerns are addressed.</w:t>
      </w:r>
    </w:p>
    <w:p w14:paraId="55BBA99C" w14:textId="77777777" w:rsidR="00392EA8" w:rsidRDefault="00000000">
      <w:pPr>
        <w:spacing w:before="240" w:after="240"/>
        <w:rPr>
          <w:b/>
        </w:rPr>
      </w:pPr>
      <w:r>
        <w:rPr>
          <w:b/>
        </w:rPr>
        <w:t>Impact:</w:t>
      </w:r>
    </w:p>
    <w:p w14:paraId="1B6696D2" w14:textId="77777777" w:rsidR="00392EA8" w:rsidRDefault="00000000">
      <w:pPr>
        <w:numPr>
          <w:ilvl w:val="0"/>
          <w:numId w:val="960"/>
        </w:numPr>
        <w:spacing w:before="240" w:after="0"/>
      </w:pPr>
      <w:r>
        <w:t>Adoption in Brazil and India stalls.</w:t>
      </w:r>
      <w:r>
        <w:br/>
      </w:r>
    </w:p>
    <w:p w14:paraId="49B4C543" w14:textId="77777777" w:rsidR="00392EA8" w:rsidRDefault="00000000">
      <w:pPr>
        <w:numPr>
          <w:ilvl w:val="0"/>
          <w:numId w:val="960"/>
        </w:numPr>
        <w:spacing w:before="0" w:after="0"/>
      </w:pPr>
      <w:r>
        <w:t>Investor confidence dips due to political uncertainty.</w:t>
      </w:r>
      <w:r>
        <w:br/>
      </w:r>
    </w:p>
    <w:p w14:paraId="3700866A" w14:textId="77777777" w:rsidR="00392EA8" w:rsidRDefault="00000000">
      <w:pPr>
        <w:numPr>
          <w:ilvl w:val="0"/>
          <w:numId w:val="960"/>
        </w:numPr>
        <w:spacing w:before="0" w:after="240"/>
      </w:pPr>
      <w:r>
        <w:t>Rival local platforms start pitching themselves as “national alternatives.”</w:t>
      </w:r>
      <w:r>
        <w:br/>
      </w:r>
    </w:p>
    <w:p w14:paraId="2A3159A4" w14:textId="77777777" w:rsidR="00392EA8" w:rsidRDefault="00000000">
      <w:pPr>
        <w:spacing w:before="240" w:after="240"/>
      </w:pPr>
      <w:r>
        <w:rPr>
          <w:b/>
        </w:rPr>
        <w:t>Recovery Playbook:</w:t>
      </w:r>
      <w:r>
        <w:rPr>
          <w:b/>
        </w:rPr>
        <w:br/>
      </w:r>
      <w:r>
        <w:t xml:space="preserve"> GSOS pivots into a </w:t>
      </w:r>
      <w:r>
        <w:rPr>
          <w:b/>
        </w:rPr>
        <w:t>sovereignty-friendly model</w:t>
      </w:r>
      <w:r>
        <w:t>:</w:t>
      </w:r>
    </w:p>
    <w:p w14:paraId="4248A6D8" w14:textId="77777777" w:rsidR="00392EA8" w:rsidRDefault="00000000">
      <w:pPr>
        <w:numPr>
          <w:ilvl w:val="0"/>
          <w:numId w:val="1049"/>
        </w:numPr>
        <w:spacing w:before="240" w:after="0"/>
      </w:pPr>
      <w:r>
        <w:t xml:space="preserve">Establishes </w:t>
      </w:r>
      <w:r>
        <w:rPr>
          <w:b/>
        </w:rPr>
        <w:t>local corridor nodes</w:t>
      </w:r>
      <w:r>
        <w:t xml:space="preserve"> — servers hosted inside each country, ensuring trade data stays within national borders.</w:t>
      </w:r>
      <w:r>
        <w:br/>
      </w:r>
    </w:p>
    <w:p w14:paraId="78358422" w14:textId="77777777" w:rsidR="00392EA8" w:rsidRDefault="00000000">
      <w:pPr>
        <w:numPr>
          <w:ilvl w:val="0"/>
          <w:numId w:val="1049"/>
        </w:numPr>
        <w:spacing w:before="0" w:after="0"/>
      </w:pPr>
      <w:r>
        <w:t xml:space="preserve">Forms </w:t>
      </w:r>
      <w:r>
        <w:rPr>
          <w:b/>
        </w:rPr>
        <w:t>joint ventures with national trade bodies</w:t>
      </w:r>
      <w:r>
        <w:t>, giving governments partial oversight of corridor operations.</w:t>
      </w:r>
      <w:r>
        <w:br/>
      </w:r>
    </w:p>
    <w:p w14:paraId="381AFA1F" w14:textId="77777777" w:rsidR="00392EA8" w:rsidRDefault="00000000">
      <w:pPr>
        <w:numPr>
          <w:ilvl w:val="0"/>
          <w:numId w:val="1049"/>
        </w:numPr>
        <w:spacing w:before="0" w:after="0"/>
      </w:pPr>
      <w:r>
        <w:t xml:space="preserve">Positions global SPVs (in Singapore/Geneva) as </w:t>
      </w:r>
      <w:r>
        <w:rPr>
          <w:b/>
        </w:rPr>
        <w:t>neutral trust anchors</w:t>
      </w:r>
      <w:r>
        <w:t>, ensuring no single country dominates.</w:t>
      </w:r>
      <w:r>
        <w:br/>
      </w:r>
    </w:p>
    <w:p w14:paraId="7DFA5525" w14:textId="77777777" w:rsidR="00392EA8" w:rsidRDefault="00000000">
      <w:pPr>
        <w:numPr>
          <w:ilvl w:val="0"/>
          <w:numId w:val="1049"/>
        </w:numPr>
        <w:spacing w:before="0" w:after="240"/>
      </w:pPr>
      <w:r>
        <w:t xml:space="preserve">Launches a </w:t>
      </w:r>
      <w:r>
        <w:rPr>
          <w:b/>
        </w:rPr>
        <w:t xml:space="preserve">“Made in India, </w:t>
      </w:r>
      <w:proofErr w:type="gramStart"/>
      <w:r>
        <w:rPr>
          <w:b/>
        </w:rPr>
        <w:t>Governed</w:t>
      </w:r>
      <w:proofErr w:type="gramEnd"/>
      <w:r>
        <w:rPr>
          <w:b/>
        </w:rPr>
        <w:t xml:space="preserve"> in India”</w:t>
      </w:r>
      <w:r>
        <w:t xml:space="preserve"> narrative to reassure domestic stakeholders.</w:t>
      </w:r>
      <w:r>
        <w:br/>
      </w:r>
    </w:p>
    <w:p w14:paraId="07A15D23" w14:textId="77777777" w:rsidR="00392EA8" w:rsidRDefault="00000000">
      <w:pPr>
        <w:spacing w:before="240" w:after="240"/>
      </w:pPr>
      <w:r>
        <w:rPr>
          <w:b/>
        </w:rPr>
        <w:lastRenderedPageBreak/>
        <w:t>Recovery Outcome:</w:t>
      </w:r>
      <w:r>
        <w:rPr>
          <w:b/>
        </w:rPr>
        <w:br/>
      </w:r>
      <w:r>
        <w:t xml:space="preserve"> Governments soften their stance once sovereignty is guaranteed. India repositions GSOS as a </w:t>
      </w:r>
      <w:r>
        <w:rPr>
          <w:b/>
        </w:rPr>
        <w:t>national champion with global reach.</w:t>
      </w:r>
      <w:r>
        <w:t xml:space="preserve"> Brazil accepts GSOS as long as its node is managed locally. Instead of collapsing, GSOS becomes stronger — a system trusted precisely because it adapted to sovereignty concerns.</w:t>
      </w:r>
    </w:p>
    <w:p w14:paraId="547EC262" w14:textId="77777777" w:rsidR="00392EA8" w:rsidRDefault="00000000">
      <w:r>
        <w:pict w14:anchorId="1BDBBF01">
          <v:rect id="_x0000_i1706" style="width:0;height:1.5pt" o:hralign="center" o:hrstd="t" o:hr="t" fillcolor="#a0a0a0" stroked="f"/>
        </w:pict>
      </w:r>
    </w:p>
    <w:p w14:paraId="1DF40C0F" w14:textId="77777777" w:rsidR="00392EA8" w:rsidRDefault="00000000">
      <w:pPr>
        <w:pStyle w:val="Heading2"/>
        <w:keepNext w:val="0"/>
        <w:keepLines w:val="0"/>
        <w:spacing w:after="80"/>
        <w:rPr>
          <w:b/>
          <w:sz w:val="34"/>
          <w:szCs w:val="34"/>
        </w:rPr>
      </w:pPr>
      <w:bookmarkStart w:id="799" w:name="_cq9xkeqzcgjb" w:colFirst="0" w:colLast="0"/>
      <w:bookmarkEnd w:id="799"/>
      <w:r>
        <w:rPr>
          <w:b/>
          <w:sz w:val="34"/>
          <w:szCs w:val="34"/>
        </w:rPr>
        <w:t>🔑 Explanation of Stress-Test Narratives</w:t>
      </w:r>
    </w:p>
    <w:p w14:paraId="367F68DA" w14:textId="77777777" w:rsidR="00392EA8" w:rsidRDefault="00000000">
      <w:pPr>
        <w:numPr>
          <w:ilvl w:val="0"/>
          <w:numId w:val="177"/>
        </w:numPr>
        <w:spacing w:before="240" w:after="0"/>
      </w:pPr>
      <w:r>
        <w:rPr>
          <w:b/>
        </w:rPr>
        <w:t>Adoption Lag:</w:t>
      </w:r>
      <w:r>
        <w:t xml:space="preserve"> Shows how GSOS protects revenue resilience by leaning on freemium + auto-upgrades.</w:t>
      </w:r>
      <w:r>
        <w:br/>
      </w:r>
    </w:p>
    <w:p w14:paraId="50E63F06" w14:textId="77777777" w:rsidR="00392EA8" w:rsidRDefault="00000000">
      <w:pPr>
        <w:numPr>
          <w:ilvl w:val="0"/>
          <w:numId w:val="177"/>
        </w:numPr>
        <w:spacing w:before="0" w:after="0"/>
      </w:pPr>
      <w:r>
        <w:rPr>
          <w:b/>
        </w:rPr>
        <w:t>Cyberattack:</w:t>
      </w:r>
      <w:r>
        <w:t xml:space="preserve"> Proves GSOS can fail gracefully, recover quickly, and even turn a breach into a branding win.</w:t>
      </w:r>
      <w:r>
        <w:br/>
      </w:r>
    </w:p>
    <w:p w14:paraId="2C0C9C20" w14:textId="77777777" w:rsidR="00392EA8" w:rsidRDefault="00000000">
      <w:pPr>
        <w:numPr>
          <w:ilvl w:val="0"/>
          <w:numId w:val="177"/>
        </w:numPr>
        <w:spacing w:before="0" w:after="240"/>
      </w:pPr>
      <w:r>
        <w:rPr>
          <w:b/>
        </w:rPr>
        <w:t>Sovereignty Backlash:</w:t>
      </w:r>
      <w:r>
        <w:t xml:space="preserve"> Demonstrates GSOS’s flexibility in governance structures, ensuring global adoption does not collapse under nationalism.</w:t>
      </w:r>
      <w:r>
        <w:br/>
      </w:r>
    </w:p>
    <w:p w14:paraId="7ACE5462" w14:textId="77777777" w:rsidR="00392EA8" w:rsidRDefault="00000000">
      <w:pPr>
        <w:spacing w:before="240" w:after="240"/>
      </w:pPr>
      <w:r>
        <w:t xml:space="preserve">💡 </w:t>
      </w:r>
      <w:r>
        <w:rPr>
          <w:b/>
        </w:rPr>
        <w:t>Investor Value:</w:t>
      </w:r>
      <w:r>
        <w:t xml:space="preserve"> These stories give confidence that GSOS is not just visionary, but operationally resilient — it knows what to do when things go wrong.</w:t>
      </w:r>
    </w:p>
    <w:p w14:paraId="58882EDC" w14:textId="77777777" w:rsidR="00392EA8" w:rsidRDefault="00000000">
      <w:pPr>
        <w:pStyle w:val="Heading3"/>
        <w:keepNext w:val="0"/>
        <w:keepLines w:val="0"/>
        <w:spacing w:before="280"/>
        <w:rPr>
          <w:b/>
          <w:color w:val="000000"/>
          <w:sz w:val="26"/>
          <w:szCs w:val="26"/>
        </w:rPr>
      </w:pPr>
      <w:bookmarkStart w:id="800" w:name="_3hvxdo8zlx2n" w:colFirst="0" w:colLast="0"/>
      <w:bookmarkEnd w:id="800"/>
      <w:r>
        <w:rPr>
          <w:b/>
          <w:color w:val="000000"/>
          <w:sz w:val="26"/>
          <w:szCs w:val="26"/>
        </w:rPr>
        <w:t>Section 3.15 – Monitoring &amp; Feedback Loops</w:t>
      </w:r>
    </w:p>
    <w:p w14:paraId="7B7A801D" w14:textId="77777777" w:rsidR="00392EA8" w:rsidRDefault="00000000">
      <w:r>
        <w:pict w14:anchorId="583B3917">
          <v:rect id="_x0000_i1707" style="width:0;height:1.5pt" o:hralign="center" o:hrstd="t" o:hr="t" fillcolor="#a0a0a0" stroked="f"/>
        </w:pict>
      </w:r>
    </w:p>
    <w:p w14:paraId="2591E2B4" w14:textId="77777777" w:rsidR="00392EA8" w:rsidRDefault="00000000">
      <w:pPr>
        <w:pStyle w:val="Heading2"/>
        <w:keepNext w:val="0"/>
        <w:keepLines w:val="0"/>
        <w:spacing w:after="80"/>
        <w:rPr>
          <w:b/>
          <w:sz w:val="34"/>
          <w:szCs w:val="34"/>
        </w:rPr>
      </w:pPr>
      <w:bookmarkStart w:id="801" w:name="_kw33rqcc6ebh" w:colFirst="0" w:colLast="0"/>
      <w:bookmarkEnd w:id="801"/>
      <w:r>
        <w:rPr>
          <w:b/>
          <w:sz w:val="34"/>
          <w:szCs w:val="34"/>
        </w:rPr>
        <w:t>A. Why Monitoring &amp; Feedback Matter</w:t>
      </w:r>
    </w:p>
    <w:p w14:paraId="68B2EB21" w14:textId="77777777" w:rsidR="00392EA8" w:rsidRDefault="00000000">
      <w:pPr>
        <w:spacing w:before="240" w:after="240"/>
      </w:pPr>
      <w:r>
        <w:t xml:space="preserve">For GSOS, execution is not a one-time deployment — it is a </w:t>
      </w:r>
      <w:r>
        <w:rPr>
          <w:b/>
        </w:rPr>
        <w:t>continuous cycle</w:t>
      </w:r>
      <w:r>
        <w:t xml:space="preserve"> of sensing, analyzing, adapting, and improving. Trade systems operate across multiple corridors, each with its own politics, risks, and stakeholder incentives. Without </w:t>
      </w:r>
      <w:r>
        <w:rPr>
          <w:b/>
        </w:rPr>
        <w:t>real-time monitoring</w:t>
      </w:r>
      <w:r>
        <w:t>, small cracks — like delayed SME adoption, a cyber breach attempt, or regulator hesitation — can snowball into systemic failures.</w:t>
      </w:r>
    </w:p>
    <w:p w14:paraId="32F345BA" w14:textId="77777777" w:rsidR="00392EA8" w:rsidRDefault="00000000">
      <w:pPr>
        <w:spacing w:before="240" w:after="240"/>
        <w:rPr>
          <w:b/>
        </w:rPr>
      </w:pPr>
      <w:r>
        <w:lastRenderedPageBreak/>
        <w:t xml:space="preserve">The Monitoring &amp; Feedback Loops are GSOS’s immune system. They allow the platform to </w:t>
      </w:r>
      <w:r>
        <w:rPr>
          <w:b/>
        </w:rPr>
        <w:t>self-correct, respond to shocks, and evolve corridor by corridor.</w:t>
      </w:r>
    </w:p>
    <w:p w14:paraId="39C6CA43" w14:textId="77777777" w:rsidR="00392EA8" w:rsidRDefault="00000000">
      <w:r>
        <w:pict w14:anchorId="730A1C3E">
          <v:rect id="_x0000_i1708" style="width:0;height:1.5pt" o:hralign="center" o:hrstd="t" o:hr="t" fillcolor="#a0a0a0" stroked="f"/>
        </w:pict>
      </w:r>
    </w:p>
    <w:p w14:paraId="1A4A3014" w14:textId="77777777" w:rsidR="00392EA8" w:rsidRDefault="00000000">
      <w:pPr>
        <w:pStyle w:val="Heading2"/>
        <w:keepNext w:val="0"/>
        <w:keepLines w:val="0"/>
        <w:spacing w:after="80"/>
        <w:rPr>
          <w:b/>
          <w:sz w:val="34"/>
          <w:szCs w:val="34"/>
        </w:rPr>
      </w:pPr>
      <w:bookmarkStart w:id="802" w:name="_6mfoqgm6vfdi" w:colFirst="0" w:colLast="0"/>
      <w:bookmarkEnd w:id="802"/>
      <w:r>
        <w:rPr>
          <w:b/>
          <w:sz w:val="34"/>
          <w:szCs w:val="34"/>
        </w:rPr>
        <w:t>B. Multi-Layered Monitoring Architecture</w:t>
      </w:r>
    </w:p>
    <w:p w14:paraId="2B232A89" w14:textId="77777777" w:rsidR="00392EA8" w:rsidRDefault="00000000">
      <w:pPr>
        <w:spacing w:before="240" w:after="240"/>
      </w:pPr>
      <w:r>
        <w:t xml:space="preserve">GSOS deploys monitoring in </w:t>
      </w:r>
      <w:r>
        <w:rPr>
          <w:b/>
        </w:rPr>
        <w:t>four layers</w:t>
      </w:r>
      <w:r>
        <w:t>, each corresponding to a different aspect of the system:</w:t>
      </w:r>
    </w:p>
    <w:p w14:paraId="7F23973E" w14:textId="77777777" w:rsidR="00392EA8" w:rsidRDefault="00000000">
      <w:pPr>
        <w:numPr>
          <w:ilvl w:val="0"/>
          <w:numId w:val="308"/>
        </w:numPr>
        <w:spacing w:before="240" w:after="0"/>
      </w:pPr>
      <w:r>
        <w:rPr>
          <w:b/>
        </w:rPr>
        <w:t>Corridor Performance Monitoring</w:t>
      </w:r>
      <w:r>
        <w:rPr>
          <w:b/>
        </w:rPr>
        <w:br/>
      </w:r>
    </w:p>
    <w:p w14:paraId="136E1EAF" w14:textId="77777777" w:rsidR="00392EA8" w:rsidRDefault="00000000">
      <w:pPr>
        <w:numPr>
          <w:ilvl w:val="1"/>
          <w:numId w:val="308"/>
        </w:numPr>
        <w:spacing w:before="0" w:after="0"/>
      </w:pPr>
      <w:r>
        <w:t>Tracks trade volume growth, adoption rates of SMEs, mediators, corporates, banks, and regulators in each corridor.</w:t>
      </w:r>
      <w:r>
        <w:br/>
      </w:r>
    </w:p>
    <w:p w14:paraId="029BEE7A" w14:textId="77777777" w:rsidR="00392EA8" w:rsidRDefault="00000000">
      <w:pPr>
        <w:numPr>
          <w:ilvl w:val="1"/>
          <w:numId w:val="308"/>
        </w:numPr>
        <w:spacing w:before="0" w:after="0"/>
      </w:pPr>
      <w:r>
        <w:rPr>
          <w:rFonts w:ascii="Arial Unicode MS" w:eastAsia="Arial Unicode MS" w:hAnsi="Arial Unicode MS" w:cs="Arial Unicode MS"/>
        </w:rPr>
        <w:t>Dashboards show if India → Africa corridor adoption is flattening while India → EU is accelerating.</w:t>
      </w:r>
      <w:r>
        <w:rPr>
          <w:rFonts w:ascii="Arial Unicode MS" w:eastAsia="Arial Unicode MS" w:hAnsi="Arial Unicode MS" w:cs="Arial Unicode MS"/>
        </w:rPr>
        <w:br/>
      </w:r>
    </w:p>
    <w:p w14:paraId="33187C10" w14:textId="77777777" w:rsidR="00392EA8" w:rsidRDefault="00000000">
      <w:pPr>
        <w:numPr>
          <w:ilvl w:val="1"/>
          <w:numId w:val="308"/>
        </w:numPr>
        <w:spacing w:before="0" w:after="0"/>
      </w:pPr>
      <w:r>
        <w:t>Early warning: If a corridor lags adoption for more than two quarters, GSOS can intervene with incentives, marketing campaigns, or regulatory engagement.</w:t>
      </w:r>
      <w:r>
        <w:br/>
      </w:r>
    </w:p>
    <w:p w14:paraId="4D5C3F11" w14:textId="77777777" w:rsidR="00392EA8" w:rsidRDefault="00000000">
      <w:pPr>
        <w:numPr>
          <w:ilvl w:val="0"/>
          <w:numId w:val="308"/>
        </w:numPr>
        <w:spacing w:before="0" w:after="0"/>
      </w:pPr>
      <w:r>
        <w:rPr>
          <w:b/>
        </w:rPr>
        <w:t>Stakeholder Sentiment Monitoring</w:t>
      </w:r>
      <w:r>
        <w:rPr>
          <w:b/>
        </w:rPr>
        <w:br/>
      </w:r>
    </w:p>
    <w:p w14:paraId="66EC4411" w14:textId="77777777" w:rsidR="00392EA8" w:rsidRDefault="00000000">
      <w:pPr>
        <w:numPr>
          <w:ilvl w:val="1"/>
          <w:numId w:val="308"/>
        </w:numPr>
        <w:spacing w:before="0" w:after="0"/>
      </w:pPr>
      <w:r>
        <w:t>Uses feedback surveys, mediator dashboards, and SME churn data to understand pain points.</w:t>
      </w:r>
      <w:r>
        <w:br/>
      </w:r>
    </w:p>
    <w:p w14:paraId="10FC38AA" w14:textId="77777777" w:rsidR="00392EA8" w:rsidRDefault="00000000">
      <w:pPr>
        <w:numPr>
          <w:ilvl w:val="1"/>
          <w:numId w:val="308"/>
        </w:numPr>
        <w:spacing w:before="0" w:after="0"/>
      </w:pPr>
      <w:r>
        <w:t>Example: If SMEs are dropping out due to high SaaS fees, GSOS immediately identifies the issue and adjusts pricing or extends freemium coverage.</w:t>
      </w:r>
      <w:r>
        <w:br/>
      </w:r>
    </w:p>
    <w:p w14:paraId="3716883B" w14:textId="77777777" w:rsidR="00392EA8" w:rsidRDefault="00000000">
      <w:pPr>
        <w:numPr>
          <w:ilvl w:val="0"/>
          <w:numId w:val="308"/>
        </w:numPr>
        <w:spacing w:before="0" w:after="0"/>
      </w:pPr>
      <w:r>
        <w:rPr>
          <w:b/>
        </w:rPr>
        <w:t>Technology Monitoring</w:t>
      </w:r>
      <w:r>
        <w:rPr>
          <w:b/>
        </w:rPr>
        <w:br/>
      </w:r>
    </w:p>
    <w:p w14:paraId="76751B4B" w14:textId="77777777" w:rsidR="00392EA8" w:rsidRDefault="00000000">
      <w:pPr>
        <w:numPr>
          <w:ilvl w:val="1"/>
          <w:numId w:val="308"/>
        </w:numPr>
        <w:spacing w:before="0" w:after="0"/>
      </w:pPr>
      <w:r>
        <w:t>Tracks UUID/QR/DSC integrity, API performance, and system uptime.</w:t>
      </w:r>
      <w:r>
        <w:br/>
      </w:r>
    </w:p>
    <w:p w14:paraId="05A5009D" w14:textId="77777777" w:rsidR="00392EA8" w:rsidRDefault="00000000">
      <w:pPr>
        <w:numPr>
          <w:ilvl w:val="1"/>
          <w:numId w:val="308"/>
        </w:numPr>
        <w:spacing w:before="0" w:after="0"/>
      </w:pPr>
      <w:r>
        <w:lastRenderedPageBreak/>
        <w:t>AI-driven anomaly detection monitors billions of transactions to flag fraud attempts or suspicious flows.</w:t>
      </w:r>
      <w:r>
        <w:br/>
      </w:r>
    </w:p>
    <w:p w14:paraId="26153DF6" w14:textId="77777777" w:rsidR="00392EA8" w:rsidRDefault="00000000">
      <w:pPr>
        <w:numPr>
          <w:ilvl w:val="1"/>
          <w:numId w:val="308"/>
        </w:numPr>
        <w:spacing w:before="0" w:after="0"/>
      </w:pPr>
      <w:r>
        <w:rPr>
          <w:rFonts w:ascii="Arial Unicode MS" w:eastAsia="Arial Unicode MS" w:hAnsi="Arial Unicode MS" w:cs="Arial Unicode MS"/>
        </w:rPr>
        <w:t>Example: If counterfeiters attempt mass QR cloning in the SE Asia → EU corridor, the system flags anomalies within hours.</w:t>
      </w:r>
      <w:r>
        <w:rPr>
          <w:rFonts w:ascii="Arial Unicode MS" w:eastAsia="Arial Unicode MS" w:hAnsi="Arial Unicode MS" w:cs="Arial Unicode MS"/>
        </w:rPr>
        <w:br/>
      </w:r>
    </w:p>
    <w:p w14:paraId="17F6BF51" w14:textId="77777777" w:rsidR="00392EA8" w:rsidRDefault="00000000">
      <w:pPr>
        <w:numPr>
          <w:ilvl w:val="0"/>
          <w:numId w:val="308"/>
        </w:numPr>
        <w:spacing w:before="0" w:after="0"/>
      </w:pPr>
      <w:r>
        <w:rPr>
          <w:b/>
        </w:rPr>
        <w:t>Regulatory &amp; External Monitoring</w:t>
      </w:r>
      <w:r>
        <w:rPr>
          <w:b/>
        </w:rPr>
        <w:br/>
      </w:r>
    </w:p>
    <w:p w14:paraId="70163BB2" w14:textId="77777777" w:rsidR="00392EA8" w:rsidRDefault="00000000">
      <w:pPr>
        <w:numPr>
          <w:ilvl w:val="1"/>
          <w:numId w:val="308"/>
        </w:numPr>
        <w:spacing w:before="0" w:after="0"/>
      </w:pPr>
      <w:r>
        <w:t>Keeps track of new laws, tariff rules, and ESG mandates.</w:t>
      </w:r>
      <w:r>
        <w:br/>
      </w:r>
    </w:p>
    <w:p w14:paraId="1FFD217D" w14:textId="77777777" w:rsidR="00392EA8" w:rsidRDefault="00000000">
      <w:pPr>
        <w:numPr>
          <w:ilvl w:val="1"/>
          <w:numId w:val="308"/>
        </w:numPr>
        <w:spacing w:before="0" w:after="240"/>
      </w:pPr>
      <w:r>
        <w:t>Example: If the EU introduces a stricter carbon reporting rule, GSOS auto-updates compliance checklists and informs SMEs proactively.</w:t>
      </w:r>
      <w:r>
        <w:br/>
      </w:r>
    </w:p>
    <w:p w14:paraId="4CFA7BC5" w14:textId="77777777" w:rsidR="00392EA8" w:rsidRDefault="00000000">
      <w:pPr>
        <w:spacing w:before="240" w:after="240"/>
      </w:pPr>
      <w:r>
        <w:t xml:space="preserve">💡 </w:t>
      </w:r>
      <w:r>
        <w:rPr>
          <w:b/>
        </w:rPr>
        <w:t>Explanation:</w:t>
      </w:r>
      <w:r>
        <w:t xml:space="preserve"> By monitoring corridors, stakeholders, tech, and regulations together, GSOS ensures </w:t>
      </w:r>
      <w:r>
        <w:rPr>
          <w:b/>
        </w:rPr>
        <w:t>no blind spots exist</w:t>
      </w:r>
      <w:r>
        <w:t>.</w:t>
      </w:r>
    </w:p>
    <w:p w14:paraId="406B19B8" w14:textId="77777777" w:rsidR="00392EA8" w:rsidRDefault="00000000">
      <w:r>
        <w:pict w14:anchorId="65EA5E26">
          <v:rect id="_x0000_i1709" style="width:0;height:1.5pt" o:hralign="center" o:hrstd="t" o:hr="t" fillcolor="#a0a0a0" stroked="f"/>
        </w:pict>
      </w:r>
    </w:p>
    <w:p w14:paraId="67C689EC" w14:textId="77777777" w:rsidR="00392EA8" w:rsidRDefault="00000000">
      <w:pPr>
        <w:pStyle w:val="Heading2"/>
        <w:keepNext w:val="0"/>
        <w:keepLines w:val="0"/>
        <w:spacing w:after="80"/>
        <w:rPr>
          <w:b/>
          <w:sz w:val="34"/>
          <w:szCs w:val="34"/>
        </w:rPr>
      </w:pPr>
      <w:bookmarkStart w:id="803" w:name="_fmm1lh5u0sy3" w:colFirst="0" w:colLast="0"/>
      <w:bookmarkEnd w:id="803"/>
      <w:r>
        <w:rPr>
          <w:b/>
          <w:sz w:val="34"/>
          <w:szCs w:val="34"/>
        </w:rPr>
        <w:t>C. Feedback Loops: From Monitoring to Action</w:t>
      </w:r>
    </w:p>
    <w:p w14:paraId="46A61A05" w14:textId="77777777" w:rsidR="00392EA8" w:rsidRDefault="00000000">
      <w:pPr>
        <w:spacing w:before="240" w:after="240"/>
      </w:pPr>
      <w:r>
        <w:t xml:space="preserve">Monitoring only matters if it feeds into </w:t>
      </w:r>
      <w:r>
        <w:rPr>
          <w:b/>
        </w:rPr>
        <w:t>adaptive responses.</w:t>
      </w:r>
      <w:r>
        <w:t xml:space="preserve"> GSOS creates closed-loop feedback systems in three domains:</w:t>
      </w:r>
    </w:p>
    <w:p w14:paraId="6D41123F" w14:textId="77777777" w:rsidR="00392EA8" w:rsidRDefault="00000000">
      <w:pPr>
        <w:numPr>
          <w:ilvl w:val="0"/>
          <w:numId w:val="956"/>
        </w:numPr>
        <w:spacing w:before="240" w:after="0"/>
      </w:pPr>
      <w:r>
        <w:rPr>
          <w:b/>
        </w:rPr>
        <w:t>Operational Feedback Loop</w:t>
      </w:r>
      <w:r>
        <w:rPr>
          <w:b/>
        </w:rPr>
        <w:br/>
      </w:r>
    </w:p>
    <w:p w14:paraId="7465F252" w14:textId="77777777" w:rsidR="00392EA8" w:rsidRDefault="00000000">
      <w:pPr>
        <w:numPr>
          <w:ilvl w:val="1"/>
          <w:numId w:val="956"/>
        </w:numPr>
        <w:spacing w:before="0" w:after="0"/>
      </w:pPr>
      <w:r>
        <w:rPr>
          <w:rFonts w:ascii="Arial Unicode MS" w:eastAsia="Arial Unicode MS" w:hAnsi="Arial Unicode MS" w:cs="Arial Unicode MS"/>
        </w:rPr>
        <w:t>Corridor dashboards → flag issues (e.g., low adoption).</w:t>
      </w:r>
      <w:r>
        <w:rPr>
          <w:rFonts w:ascii="Arial Unicode MS" w:eastAsia="Arial Unicode MS" w:hAnsi="Arial Unicode MS" w:cs="Arial Unicode MS"/>
        </w:rPr>
        <w:br/>
      </w:r>
    </w:p>
    <w:p w14:paraId="060E2250" w14:textId="77777777" w:rsidR="00392EA8" w:rsidRDefault="00000000">
      <w:pPr>
        <w:numPr>
          <w:ilvl w:val="1"/>
          <w:numId w:val="956"/>
        </w:numPr>
        <w:spacing w:before="0" w:after="0"/>
      </w:pPr>
      <w:r>
        <w:rPr>
          <w:rFonts w:ascii="Arial Unicode MS" w:eastAsia="Arial Unicode MS" w:hAnsi="Arial Unicode MS" w:cs="Arial Unicode MS"/>
        </w:rPr>
        <w:t>GSOS HQ → pushes interventions (new mediator incentives, fee adjustments).</w:t>
      </w:r>
      <w:r>
        <w:rPr>
          <w:rFonts w:ascii="Arial Unicode MS" w:eastAsia="Arial Unicode MS" w:hAnsi="Arial Unicode MS" w:cs="Arial Unicode MS"/>
        </w:rPr>
        <w:br/>
      </w:r>
    </w:p>
    <w:p w14:paraId="6747078A" w14:textId="77777777" w:rsidR="00392EA8" w:rsidRDefault="00000000">
      <w:pPr>
        <w:numPr>
          <w:ilvl w:val="1"/>
          <w:numId w:val="956"/>
        </w:numPr>
        <w:spacing w:before="0" w:after="0"/>
      </w:pPr>
      <w:r>
        <w:rPr>
          <w:rFonts w:ascii="Arial Unicode MS" w:eastAsia="Arial Unicode MS" w:hAnsi="Arial Unicode MS" w:cs="Arial Unicode MS"/>
        </w:rPr>
        <w:t>SMEs/Mediators → respond → adoption metrics rise.</w:t>
      </w:r>
      <w:r>
        <w:rPr>
          <w:rFonts w:ascii="Arial Unicode MS" w:eastAsia="Arial Unicode MS" w:hAnsi="Arial Unicode MS" w:cs="Arial Unicode MS"/>
        </w:rPr>
        <w:br/>
      </w:r>
    </w:p>
    <w:p w14:paraId="2AF926FB" w14:textId="77777777" w:rsidR="00392EA8" w:rsidRDefault="00000000">
      <w:pPr>
        <w:numPr>
          <w:ilvl w:val="1"/>
          <w:numId w:val="956"/>
        </w:numPr>
        <w:spacing w:before="0" w:after="0"/>
      </w:pPr>
      <w:r>
        <w:t>Loop closes when adoption stabilizes.</w:t>
      </w:r>
      <w:r>
        <w:br/>
      </w:r>
    </w:p>
    <w:p w14:paraId="3359299A" w14:textId="77777777" w:rsidR="00392EA8" w:rsidRDefault="00000000">
      <w:pPr>
        <w:numPr>
          <w:ilvl w:val="0"/>
          <w:numId w:val="956"/>
        </w:numPr>
        <w:spacing w:before="0" w:after="0"/>
      </w:pPr>
      <w:r>
        <w:rPr>
          <w:b/>
        </w:rPr>
        <w:t>Narrative Example:</w:t>
      </w:r>
      <w:r>
        <w:t xml:space="preserve"> In Year 3, SMEs in </w:t>
      </w:r>
      <w:proofErr w:type="spellStart"/>
      <w:r>
        <w:t>LatAm</w:t>
      </w:r>
      <w:proofErr w:type="spellEnd"/>
      <w:r>
        <w:t xml:space="preserve"> complain about QR pricing. Monitoring flags churn. GSOS responds by creating a </w:t>
      </w:r>
      <w:r>
        <w:rPr>
          <w:b/>
        </w:rPr>
        <w:t xml:space="preserve">tiered QR pricing </w:t>
      </w:r>
      <w:r>
        <w:rPr>
          <w:b/>
        </w:rPr>
        <w:lastRenderedPageBreak/>
        <w:t>system</w:t>
      </w:r>
      <w:r>
        <w:t>. Adoption recovers within a quarter.</w:t>
      </w:r>
      <w:r>
        <w:br/>
      </w:r>
    </w:p>
    <w:p w14:paraId="7E9DB82E" w14:textId="77777777" w:rsidR="00392EA8" w:rsidRDefault="00000000">
      <w:pPr>
        <w:numPr>
          <w:ilvl w:val="0"/>
          <w:numId w:val="956"/>
        </w:numPr>
        <w:spacing w:before="0" w:after="0"/>
      </w:pPr>
      <w:r>
        <w:rPr>
          <w:b/>
        </w:rPr>
        <w:t>Technical Feedback Loop</w:t>
      </w:r>
      <w:r>
        <w:rPr>
          <w:b/>
        </w:rPr>
        <w:br/>
      </w:r>
    </w:p>
    <w:p w14:paraId="03AFC89B" w14:textId="77777777" w:rsidR="00392EA8" w:rsidRDefault="00000000">
      <w:pPr>
        <w:numPr>
          <w:ilvl w:val="1"/>
          <w:numId w:val="956"/>
        </w:numPr>
        <w:spacing w:before="0" w:after="0"/>
      </w:pPr>
      <w:r>
        <w:t>AI systems detect anomalies (fraud, latency).</w:t>
      </w:r>
      <w:r>
        <w:br/>
      </w:r>
    </w:p>
    <w:p w14:paraId="09AF9A95" w14:textId="77777777" w:rsidR="00392EA8" w:rsidRDefault="00000000">
      <w:pPr>
        <w:numPr>
          <w:ilvl w:val="1"/>
          <w:numId w:val="956"/>
        </w:numPr>
        <w:spacing w:before="0" w:after="0"/>
      </w:pPr>
      <w:r>
        <w:t>System flags corridor node operators.</w:t>
      </w:r>
      <w:r>
        <w:br/>
      </w:r>
    </w:p>
    <w:p w14:paraId="30CA096A" w14:textId="77777777" w:rsidR="00392EA8" w:rsidRDefault="00000000">
      <w:pPr>
        <w:numPr>
          <w:ilvl w:val="1"/>
          <w:numId w:val="956"/>
        </w:numPr>
        <w:spacing w:before="0" w:after="0"/>
      </w:pPr>
      <w:r>
        <w:t>Engineers deploy patches or blockchain rollbacks.</w:t>
      </w:r>
      <w:r>
        <w:br/>
      </w:r>
    </w:p>
    <w:p w14:paraId="51D805B1" w14:textId="77777777" w:rsidR="00392EA8" w:rsidRDefault="00000000">
      <w:pPr>
        <w:numPr>
          <w:ilvl w:val="1"/>
          <w:numId w:val="956"/>
        </w:numPr>
        <w:spacing w:before="0" w:after="0"/>
      </w:pPr>
      <w:r>
        <w:t>Regulators receive assurance reports.</w:t>
      </w:r>
      <w:r>
        <w:br/>
      </w:r>
    </w:p>
    <w:p w14:paraId="675F3D80" w14:textId="77777777" w:rsidR="00392EA8" w:rsidRDefault="00000000">
      <w:pPr>
        <w:numPr>
          <w:ilvl w:val="0"/>
          <w:numId w:val="956"/>
        </w:numPr>
        <w:spacing w:before="0" w:after="0"/>
      </w:pPr>
      <w:r>
        <w:rPr>
          <w:b/>
        </w:rPr>
        <w:t>Narrative Example:</w:t>
      </w:r>
      <w:r>
        <w:rPr>
          <w:rFonts w:ascii="Arial Unicode MS" w:eastAsia="Arial Unicode MS" w:hAnsi="Arial Unicode MS" w:cs="Arial Unicode MS"/>
        </w:rPr>
        <w:t xml:space="preserve"> In Year 6, counterfeit QRs appear in the India → EU corridor. AI anomaly detection flags suspicious clusters. GSOS issues a blockchain rollback and a </w:t>
      </w:r>
      <w:r>
        <w:rPr>
          <w:b/>
        </w:rPr>
        <w:t>Trust Recovery Report</w:t>
      </w:r>
      <w:r>
        <w:t>. Consumers regain confidence.</w:t>
      </w:r>
      <w:r>
        <w:br/>
      </w:r>
    </w:p>
    <w:p w14:paraId="4BC74E69" w14:textId="77777777" w:rsidR="00392EA8" w:rsidRDefault="00000000">
      <w:pPr>
        <w:numPr>
          <w:ilvl w:val="0"/>
          <w:numId w:val="956"/>
        </w:numPr>
        <w:spacing w:before="0" w:after="0"/>
      </w:pPr>
      <w:r>
        <w:rPr>
          <w:b/>
        </w:rPr>
        <w:t>Governance Feedback Loop</w:t>
      </w:r>
      <w:r>
        <w:rPr>
          <w:b/>
        </w:rPr>
        <w:br/>
      </w:r>
    </w:p>
    <w:p w14:paraId="3817F61A" w14:textId="77777777" w:rsidR="00392EA8" w:rsidRDefault="00000000">
      <w:pPr>
        <w:numPr>
          <w:ilvl w:val="1"/>
          <w:numId w:val="956"/>
        </w:numPr>
        <w:spacing w:before="0" w:after="0"/>
      </w:pPr>
      <w:r>
        <w:rPr>
          <w:rFonts w:ascii="Arial Unicode MS" w:eastAsia="Arial Unicode MS" w:hAnsi="Arial Unicode MS" w:cs="Arial Unicode MS"/>
        </w:rPr>
        <w:t>Regulators → provide feedback on dashboard gaps.</w:t>
      </w:r>
      <w:r>
        <w:rPr>
          <w:rFonts w:ascii="Arial Unicode MS" w:eastAsia="Arial Unicode MS" w:hAnsi="Arial Unicode MS" w:cs="Arial Unicode MS"/>
        </w:rPr>
        <w:br/>
      </w:r>
    </w:p>
    <w:p w14:paraId="0A4902C3" w14:textId="77777777" w:rsidR="00392EA8" w:rsidRDefault="00000000">
      <w:pPr>
        <w:numPr>
          <w:ilvl w:val="1"/>
          <w:numId w:val="956"/>
        </w:numPr>
        <w:spacing w:before="0" w:after="0"/>
      </w:pPr>
      <w:r>
        <w:rPr>
          <w:rFonts w:ascii="Arial Unicode MS" w:eastAsia="Arial Unicode MS" w:hAnsi="Arial Unicode MS" w:cs="Arial Unicode MS"/>
        </w:rPr>
        <w:t>GSOS → updates API and compliance modules.</w:t>
      </w:r>
      <w:r>
        <w:rPr>
          <w:rFonts w:ascii="Arial Unicode MS" w:eastAsia="Arial Unicode MS" w:hAnsi="Arial Unicode MS" w:cs="Arial Unicode MS"/>
        </w:rPr>
        <w:br/>
      </w:r>
    </w:p>
    <w:p w14:paraId="2DFBB8F9" w14:textId="77777777" w:rsidR="00392EA8" w:rsidRDefault="00000000">
      <w:pPr>
        <w:numPr>
          <w:ilvl w:val="1"/>
          <w:numId w:val="956"/>
        </w:numPr>
        <w:spacing w:before="0" w:after="0"/>
      </w:pPr>
      <w:r>
        <w:rPr>
          <w:rFonts w:ascii="Arial Unicode MS" w:eastAsia="Arial Unicode MS" w:hAnsi="Arial Unicode MS" w:cs="Arial Unicode MS"/>
        </w:rPr>
        <w:t>Corporates → validate changes and test new reporting.</w:t>
      </w:r>
      <w:r>
        <w:rPr>
          <w:rFonts w:ascii="Arial Unicode MS" w:eastAsia="Arial Unicode MS" w:hAnsi="Arial Unicode MS" w:cs="Arial Unicode MS"/>
        </w:rPr>
        <w:br/>
      </w:r>
    </w:p>
    <w:p w14:paraId="2CF402E6" w14:textId="77777777" w:rsidR="00392EA8" w:rsidRDefault="00000000">
      <w:pPr>
        <w:numPr>
          <w:ilvl w:val="1"/>
          <w:numId w:val="956"/>
        </w:numPr>
        <w:spacing w:before="0" w:after="0"/>
      </w:pPr>
      <w:r>
        <w:t>Loop closes with regulator sign-off.</w:t>
      </w:r>
      <w:r>
        <w:br/>
      </w:r>
    </w:p>
    <w:p w14:paraId="281FEE40" w14:textId="77777777" w:rsidR="00392EA8" w:rsidRDefault="00000000">
      <w:pPr>
        <w:numPr>
          <w:ilvl w:val="0"/>
          <w:numId w:val="956"/>
        </w:numPr>
        <w:spacing w:before="0" w:after="240"/>
      </w:pPr>
      <w:r>
        <w:rPr>
          <w:b/>
        </w:rPr>
        <w:t>Narrative Example:</w:t>
      </w:r>
      <w:r>
        <w:t xml:space="preserve"> EU regulators demand additional carbon reporting for textiles. GSOS updates UUID metadata fields. Corporates comply without new paperwork. Regulators are satisfied, adoption grows.</w:t>
      </w:r>
      <w:r>
        <w:br/>
      </w:r>
    </w:p>
    <w:p w14:paraId="6C03C5AB" w14:textId="77777777" w:rsidR="00392EA8" w:rsidRDefault="00000000">
      <w:r>
        <w:pict w14:anchorId="6B2AB9BC">
          <v:rect id="_x0000_i1710" style="width:0;height:1.5pt" o:hralign="center" o:hrstd="t" o:hr="t" fillcolor="#a0a0a0" stroked="f"/>
        </w:pict>
      </w:r>
    </w:p>
    <w:p w14:paraId="67C328B4" w14:textId="77777777" w:rsidR="00392EA8" w:rsidRDefault="00000000">
      <w:pPr>
        <w:pStyle w:val="Heading2"/>
        <w:keepNext w:val="0"/>
        <w:keepLines w:val="0"/>
        <w:spacing w:after="80"/>
        <w:rPr>
          <w:b/>
          <w:sz w:val="34"/>
          <w:szCs w:val="34"/>
        </w:rPr>
      </w:pPr>
      <w:bookmarkStart w:id="804" w:name="_9wpuif17i0du" w:colFirst="0" w:colLast="0"/>
      <w:bookmarkEnd w:id="804"/>
      <w:r>
        <w:rPr>
          <w:b/>
          <w:sz w:val="34"/>
          <w:szCs w:val="34"/>
        </w:rPr>
        <w:t>D. Continuous Learning Mechanisms</w:t>
      </w:r>
    </w:p>
    <w:p w14:paraId="44FD7DB2" w14:textId="77777777" w:rsidR="00392EA8" w:rsidRDefault="00000000">
      <w:pPr>
        <w:spacing w:before="240" w:after="240"/>
      </w:pPr>
      <w:r>
        <w:lastRenderedPageBreak/>
        <w:t xml:space="preserve">GSOS integrates </w:t>
      </w:r>
      <w:r>
        <w:rPr>
          <w:b/>
        </w:rPr>
        <w:t>AI-driven learning loops</w:t>
      </w:r>
      <w:r>
        <w:t xml:space="preserve"> that make the platform smarter over time:</w:t>
      </w:r>
    </w:p>
    <w:p w14:paraId="4BCBFC9D" w14:textId="77777777" w:rsidR="00392EA8" w:rsidRDefault="00000000">
      <w:pPr>
        <w:numPr>
          <w:ilvl w:val="0"/>
          <w:numId w:val="650"/>
        </w:numPr>
        <w:spacing w:before="240" w:after="0"/>
      </w:pPr>
      <w:r>
        <w:rPr>
          <w:b/>
        </w:rPr>
        <w:t>Adoption Analytics:</w:t>
      </w:r>
      <w:r>
        <w:t xml:space="preserve"> Predicts which SMEs are most likely to churn and intervenes early.</w:t>
      </w:r>
      <w:r>
        <w:br/>
      </w:r>
    </w:p>
    <w:p w14:paraId="6BA702E7" w14:textId="77777777" w:rsidR="00392EA8" w:rsidRDefault="00000000">
      <w:pPr>
        <w:numPr>
          <w:ilvl w:val="0"/>
          <w:numId w:val="650"/>
        </w:numPr>
        <w:spacing w:before="0" w:after="0"/>
      </w:pPr>
      <w:r>
        <w:rPr>
          <w:b/>
        </w:rPr>
        <w:t>Mediator Network Analytics:</w:t>
      </w:r>
      <w:r>
        <w:t xml:space="preserve"> Scores mediators by effectiveness in onboarding SMEs, rewarding high performers.</w:t>
      </w:r>
      <w:r>
        <w:br/>
      </w:r>
    </w:p>
    <w:p w14:paraId="01273907" w14:textId="77777777" w:rsidR="00392EA8" w:rsidRDefault="00000000">
      <w:pPr>
        <w:numPr>
          <w:ilvl w:val="0"/>
          <w:numId w:val="650"/>
        </w:numPr>
        <w:spacing w:before="0" w:after="0"/>
      </w:pPr>
      <w:r>
        <w:rPr>
          <w:b/>
        </w:rPr>
        <w:t>Corridor Health Index:</w:t>
      </w:r>
      <w:r>
        <w:t xml:space="preserve"> Combines adoption, trade flow growth, regulator support, and consumer QR scans into a real-time index.</w:t>
      </w:r>
      <w:r>
        <w:br/>
      </w:r>
    </w:p>
    <w:p w14:paraId="58C3849A" w14:textId="77777777" w:rsidR="00392EA8" w:rsidRDefault="00000000">
      <w:pPr>
        <w:numPr>
          <w:ilvl w:val="0"/>
          <w:numId w:val="650"/>
        </w:numPr>
        <w:spacing w:before="0" w:after="240"/>
      </w:pPr>
      <w:r>
        <w:rPr>
          <w:b/>
        </w:rPr>
        <w:t>Scenario Simulations:</w:t>
      </w:r>
      <w:r>
        <w:t xml:space="preserve"> Runs predictive models — e.g., “What happens if Africa bans QR scanning?” — so GSOS is never caught off-guard.</w:t>
      </w:r>
      <w:r>
        <w:br/>
      </w:r>
    </w:p>
    <w:p w14:paraId="5FC2F797" w14:textId="77777777" w:rsidR="00392EA8" w:rsidRDefault="00000000">
      <w:pPr>
        <w:spacing w:before="240" w:after="240"/>
      </w:pPr>
      <w:r>
        <w:t xml:space="preserve">💡 </w:t>
      </w:r>
      <w:r>
        <w:rPr>
          <w:b/>
        </w:rPr>
        <w:t>Explanation:</w:t>
      </w:r>
      <w:r>
        <w:t xml:space="preserve"> Instead of waiting for risks to occur, GSOS simulates possible breakdowns in advance and builds mitigation before the crisis emerges.</w:t>
      </w:r>
    </w:p>
    <w:p w14:paraId="55A13385" w14:textId="77777777" w:rsidR="00392EA8" w:rsidRDefault="00000000">
      <w:r>
        <w:pict w14:anchorId="61244AA5">
          <v:rect id="_x0000_i1711" style="width:0;height:1.5pt" o:hralign="center" o:hrstd="t" o:hr="t" fillcolor="#a0a0a0" stroked="f"/>
        </w:pict>
      </w:r>
    </w:p>
    <w:p w14:paraId="24426317" w14:textId="77777777" w:rsidR="00392EA8" w:rsidRDefault="00000000">
      <w:pPr>
        <w:pStyle w:val="Heading2"/>
        <w:keepNext w:val="0"/>
        <w:keepLines w:val="0"/>
        <w:spacing w:after="80"/>
        <w:rPr>
          <w:b/>
          <w:sz w:val="34"/>
          <w:szCs w:val="34"/>
        </w:rPr>
      </w:pPr>
      <w:bookmarkStart w:id="805" w:name="_lpugl8zgkghi" w:colFirst="0" w:colLast="0"/>
      <w:bookmarkEnd w:id="805"/>
      <w:r>
        <w:rPr>
          <w:b/>
          <w:sz w:val="34"/>
          <w:szCs w:val="34"/>
        </w:rPr>
        <w:t>E. Transparency in Feedback</w:t>
      </w:r>
    </w:p>
    <w:p w14:paraId="21E020CE" w14:textId="77777777" w:rsidR="00392EA8" w:rsidRDefault="00000000">
      <w:pPr>
        <w:spacing w:before="240" w:after="240"/>
      </w:pPr>
      <w:r>
        <w:t>To build trust, GSOS makes monitoring data visible to stakeholders:</w:t>
      </w:r>
    </w:p>
    <w:p w14:paraId="2E574233" w14:textId="77777777" w:rsidR="00392EA8" w:rsidRDefault="00000000">
      <w:pPr>
        <w:numPr>
          <w:ilvl w:val="0"/>
          <w:numId w:val="561"/>
        </w:numPr>
        <w:spacing w:before="240" w:after="0"/>
      </w:pPr>
      <w:r>
        <w:rPr>
          <w:b/>
        </w:rPr>
        <w:t>SMEs:</w:t>
      </w:r>
      <w:r>
        <w:t xml:space="preserve"> See adoption progress, invoice/payment dashboards.</w:t>
      </w:r>
      <w:r>
        <w:br/>
      </w:r>
    </w:p>
    <w:p w14:paraId="64935D51" w14:textId="77777777" w:rsidR="00392EA8" w:rsidRDefault="00000000">
      <w:pPr>
        <w:numPr>
          <w:ilvl w:val="0"/>
          <w:numId w:val="561"/>
        </w:numPr>
        <w:spacing w:before="0" w:after="0"/>
      </w:pPr>
      <w:r>
        <w:rPr>
          <w:b/>
        </w:rPr>
        <w:t>Mediators:</w:t>
      </w:r>
      <w:r>
        <w:t xml:space="preserve"> See commissions locked and guaranteed in UUIDs.</w:t>
      </w:r>
      <w:r>
        <w:br/>
      </w:r>
    </w:p>
    <w:p w14:paraId="046FCE83" w14:textId="77777777" w:rsidR="00392EA8" w:rsidRDefault="00000000">
      <w:pPr>
        <w:numPr>
          <w:ilvl w:val="0"/>
          <w:numId w:val="561"/>
        </w:numPr>
        <w:spacing w:before="0" w:after="0"/>
      </w:pPr>
      <w:r>
        <w:rPr>
          <w:b/>
        </w:rPr>
        <w:t>Corporates:</w:t>
      </w:r>
      <w:r>
        <w:t xml:space="preserve"> See ESG compliance reports and consumer scan metrics.</w:t>
      </w:r>
      <w:r>
        <w:br/>
      </w:r>
    </w:p>
    <w:p w14:paraId="50522226" w14:textId="77777777" w:rsidR="00392EA8" w:rsidRDefault="00000000">
      <w:pPr>
        <w:numPr>
          <w:ilvl w:val="0"/>
          <w:numId w:val="561"/>
        </w:numPr>
        <w:spacing w:before="0" w:after="0"/>
      </w:pPr>
      <w:r>
        <w:rPr>
          <w:b/>
        </w:rPr>
        <w:t>Banks:</w:t>
      </w:r>
      <w:r>
        <w:t xml:space="preserve"> See fraud-free financing records.</w:t>
      </w:r>
      <w:r>
        <w:br/>
      </w:r>
    </w:p>
    <w:p w14:paraId="79F4EC3C" w14:textId="77777777" w:rsidR="00392EA8" w:rsidRDefault="00000000">
      <w:pPr>
        <w:numPr>
          <w:ilvl w:val="0"/>
          <w:numId w:val="561"/>
        </w:numPr>
        <w:spacing w:before="0" w:after="0"/>
      </w:pPr>
      <w:r>
        <w:rPr>
          <w:b/>
        </w:rPr>
        <w:t>Regulators:</w:t>
      </w:r>
      <w:r>
        <w:t xml:space="preserve"> See smuggling alerts, under-invoicing data, and compliance gaps.</w:t>
      </w:r>
      <w:r>
        <w:br/>
      </w:r>
    </w:p>
    <w:p w14:paraId="4417B13C" w14:textId="77777777" w:rsidR="00392EA8" w:rsidRDefault="00000000">
      <w:pPr>
        <w:numPr>
          <w:ilvl w:val="0"/>
          <w:numId w:val="561"/>
        </w:numPr>
        <w:spacing w:before="0" w:after="240"/>
      </w:pPr>
      <w:r>
        <w:rPr>
          <w:b/>
        </w:rPr>
        <w:lastRenderedPageBreak/>
        <w:t>Consumers:</w:t>
      </w:r>
      <w:r>
        <w:t xml:space="preserve"> See a simple “Valid” or “Invalid” trust message when scanning </w:t>
      </w:r>
      <w:proofErr w:type="spellStart"/>
      <w:r>
        <w:t>QRs.</w:t>
      </w:r>
      <w:proofErr w:type="spellEnd"/>
      <w:r>
        <w:br/>
      </w:r>
    </w:p>
    <w:p w14:paraId="5BF712F4" w14:textId="77777777" w:rsidR="00392EA8" w:rsidRDefault="00000000">
      <w:pPr>
        <w:spacing w:before="240" w:after="240"/>
      </w:pPr>
      <w:r>
        <w:t xml:space="preserve">💡 </w:t>
      </w:r>
      <w:r>
        <w:rPr>
          <w:b/>
        </w:rPr>
        <w:t>Explanation:</w:t>
      </w:r>
      <w:r>
        <w:t xml:space="preserve"> Transparency ensures stakeholders believe GSOS is accountable and self-correcting. This is critical for regulator and consumer buy-in.</w:t>
      </w:r>
    </w:p>
    <w:p w14:paraId="309EF169" w14:textId="77777777" w:rsidR="00392EA8" w:rsidRDefault="00000000">
      <w:r>
        <w:pict w14:anchorId="485084C4">
          <v:rect id="_x0000_i1712" style="width:0;height:1.5pt" o:hralign="center" o:hrstd="t" o:hr="t" fillcolor="#a0a0a0" stroked="f"/>
        </w:pict>
      </w:r>
    </w:p>
    <w:p w14:paraId="5CA009A8" w14:textId="77777777" w:rsidR="00392EA8" w:rsidRDefault="00000000">
      <w:pPr>
        <w:pStyle w:val="Heading2"/>
        <w:keepNext w:val="0"/>
        <w:keepLines w:val="0"/>
        <w:spacing w:after="80"/>
        <w:rPr>
          <w:b/>
          <w:sz w:val="34"/>
          <w:szCs w:val="34"/>
        </w:rPr>
      </w:pPr>
      <w:bookmarkStart w:id="806" w:name="_jt9ixfxxwwcs" w:colFirst="0" w:colLast="0"/>
      <w:bookmarkEnd w:id="806"/>
      <w:r>
        <w:rPr>
          <w:b/>
          <w:sz w:val="34"/>
          <w:szCs w:val="34"/>
        </w:rPr>
        <w:t>F. Adaptive Governance</w:t>
      </w:r>
    </w:p>
    <w:p w14:paraId="029F5AEF" w14:textId="77777777" w:rsidR="00392EA8" w:rsidRDefault="00000000">
      <w:pPr>
        <w:spacing w:before="240" w:after="240"/>
        <w:rPr>
          <w:b/>
        </w:rPr>
      </w:pPr>
      <w:r>
        <w:t xml:space="preserve">Feedback loops are not just operational — they are built into </w:t>
      </w:r>
      <w:r>
        <w:rPr>
          <w:b/>
        </w:rPr>
        <w:t>governance itself.</w:t>
      </w:r>
    </w:p>
    <w:p w14:paraId="367041B1" w14:textId="77777777" w:rsidR="00392EA8" w:rsidRDefault="00000000">
      <w:pPr>
        <w:numPr>
          <w:ilvl w:val="0"/>
          <w:numId w:val="645"/>
        </w:numPr>
        <w:spacing w:before="240" w:after="0"/>
      </w:pPr>
      <w:r>
        <w:rPr>
          <w:b/>
        </w:rPr>
        <w:t>Corridor Governance Councils:</w:t>
      </w:r>
      <w:r>
        <w:t xml:space="preserve"> Each corridor has a council with SMEs, corporates, mediators, banks, and regulators to review adoption progress quarterly.</w:t>
      </w:r>
      <w:r>
        <w:br/>
      </w:r>
    </w:p>
    <w:p w14:paraId="0B94E5FE" w14:textId="77777777" w:rsidR="00392EA8" w:rsidRDefault="00000000">
      <w:pPr>
        <w:numPr>
          <w:ilvl w:val="0"/>
          <w:numId w:val="645"/>
        </w:numPr>
        <w:spacing w:before="0" w:after="0"/>
      </w:pPr>
      <w:r>
        <w:rPr>
          <w:b/>
        </w:rPr>
        <w:t>GSOS Global Trust Council:</w:t>
      </w:r>
      <w:r>
        <w:t xml:space="preserve"> Oversees neutrality, prevents sovereignty concerns, and guides cross-corridor policy.</w:t>
      </w:r>
      <w:r>
        <w:br/>
      </w:r>
    </w:p>
    <w:p w14:paraId="6A47FEB6" w14:textId="77777777" w:rsidR="00392EA8" w:rsidRDefault="00000000">
      <w:pPr>
        <w:numPr>
          <w:ilvl w:val="0"/>
          <w:numId w:val="645"/>
        </w:numPr>
        <w:spacing w:before="0" w:after="240"/>
      </w:pPr>
      <w:r>
        <w:rPr>
          <w:b/>
        </w:rPr>
        <w:t>Annual Trust Report:</w:t>
      </w:r>
      <w:r>
        <w:t xml:space="preserve"> Published by GSOS to show how risks were managed and what improvements were made.</w:t>
      </w:r>
      <w:r>
        <w:br/>
      </w:r>
    </w:p>
    <w:p w14:paraId="67038A38" w14:textId="77777777" w:rsidR="00392EA8" w:rsidRDefault="00000000">
      <w:pPr>
        <w:spacing w:before="240" w:after="240"/>
      </w:pPr>
      <w:r>
        <w:t xml:space="preserve">💡 </w:t>
      </w:r>
      <w:r>
        <w:rPr>
          <w:b/>
        </w:rPr>
        <w:t>Explanation:</w:t>
      </w:r>
      <w:r>
        <w:t xml:space="preserve"> This ensures GSOS doesn’t act like a black-box tech firm — it is a </w:t>
      </w:r>
      <w:r>
        <w:rPr>
          <w:b/>
        </w:rPr>
        <w:t>participatory system</w:t>
      </w:r>
      <w:r>
        <w:t xml:space="preserve"> where all stakeholders shape execution.</w:t>
      </w:r>
    </w:p>
    <w:p w14:paraId="0DDA7B16" w14:textId="77777777" w:rsidR="00392EA8" w:rsidRDefault="00000000">
      <w:r>
        <w:pict w14:anchorId="54023176">
          <v:rect id="_x0000_i1713" style="width:0;height:1.5pt" o:hralign="center" o:hrstd="t" o:hr="t" fillcolor="#a0a0a0" stroked="f"/>
        </w:pict>
      </w:r>
    </w:p>
    <w:p w14:paraId="11B0AE52" w14:textId="77777777" w:rsidR="00392EA8" w:rsidRDefault="00000000">
      <w:pPr>
        <w:pStyle w:val="Heading2"/>
        <w:keepNext w:val="0"/>
        <w:keepLines w:val="0"/>
        <w:spacing w:after="80"/>
        <w:rPr>
          <w:b/>
          <w:sz w:val="34"/>
          <w:szCs w:val="34"/>
        </w:rPr>
      </w:pPr>
      <w:bookmarkStart w:id="807" w:name="_hyprqz3n4odn" w:colFirst="0" w:colLast="0"/>
      <w:bookmarkEnd w:id="807"/>
      <w:r>
        <w:rPr>
          <w:b/>
          <w:sz w:val="34"/>
          <w:szCs w:val="34"/>
        </w:rPr>
        <w:t>G. Meta-Feedback: Learning from Failures</w:t>
      </w:r>
    </w:p>
    <w:p w14:paraId="421C4386" w14:textId="77777777" w:rsidR="00392EA8" w:rsidRDefault="00000000">
      <w:pPr>
        <w:spacing w:before="240" w:after="240"/>
      </w:pPr>
      <w:r>
        <w:t>GSOS doesn’t hide failures; it learns from them:</w:t>
      </w:r>
    </w:p>
    <w:p w14:paraId="51574D4F" w14:textId="77777777" w:rsidR="00392EA8" w:rsidRDefault="00000000">
      <w:pPr>
        <w:numPr>
          <w:ilvl w:val="0"/>
          <w:numId w:val="904"/>
        </w:numPr>
        <w:spacing w:before="240" w:after="0"/>
      </w:pPr>
      <w:r>
        <w:rPr>
          <w:b/>
        </w:rPr>
        <w:t>Adoption Lag (Year 3):</w:t>
      </w:r>
      <w:r>
        <w:t xml:space="preserve"> Taught GSOS to extend freemium plans and tie upgrades to turnover.</w:t>
      </w:r>
      <w:r>
        <w:br/>
      </w:r>
    </w:p>
    <w:p w14:paraId="1D3DC38A" w14:textId="77777777" w:rsidR="00392EA8" w:rsidRDefault="00000000">
      <w:pPr>
        <w:numPr>
          <w:ilvl w:val="0"/>
          <w:numId w:val="904"/>
        </w:numPr>
        <w:spacing w:before="0" w:after="0"/>
      </w:pPr>
      <w:r>
        <w:rPr>
          <w:b/>
        </w:rPr>
        <w:lastRenderedPageBreak/>
        <w:t>Cyberattack (Year 6):</w:t>
      </w:r>
      <w:r>
        <w:t xml:space="preserve"> Taught GSOS to publish Trust Recovery Reports and strengthen blockchain proofs.</w:t>
      </w:r>
      <w:r>
        <w:br/>
      </w:r>
    </w:p>
    <w:p w14:paraId="658357ED" w14:textId="77777777" w:rsidR="00392EA8" w:rsidRDefault="00000000">
      <w:pPr>
        <w:numPr>
          <w:ilvl w:val="0"/>
          <w:numId w:val="904"/>
        </w:numPr>
        <w:spacing w:before="0" w:after="240"/>
      </w:pPr>
      <w:r>
        <w:rPr>
          <w:b/>
        </w:rPr>
        <w:t>Sovereignty Backlash (Year 8):</w:t>
      </w:r>
      <w:r>
        <w:t xml:space="preserve"> Taught GSOS to deploy local corridor nodes and corridor-specific data residency.</w:t>
      </w:r>
      <w:r>
        <w:br/>
      </w:r>
    </w:p>
    <w:p w14:paraId="7AD11448" w14:textId="77777777" w:rsidR="00392EA8" w:rsidRDefault="00000000">
      <w:pPr>
        <w:spacing w:before="240" w:after="240"/>
        <w:rPr>
          <w:b/>
        </w:rPr>
      </w:pPr>
      <w:r>
        <w:t xml:space="preserve">💡 </w:t>
      </w:r>
      <w:r>
        <w:rPr>
          <w:b/>
        </w:rPr>
        <w:t>Explanation:</w:t>
      </w:r>
      <w:r>
        <w:t xml:space="preserve"> Each failure strengthens GSOS’s resilience. The system becomes more trusted not because it never fails, but because it </w:t>
      </w:r>
      <w:r>
        <w:rPr>
          <w:b/>
        </w:rPr>
        <w:t>always recovers transparently.</w:t>
      </w:r>
    </w:p>
    <w:p w14:paraId="420411A8" w14:textId="77777777" w:rsidR="00392EA8" w:rsidRDefault="00000000">
      <w:r>
        <w:pict w14:anchorId="73306909">
          <v:rect id="_x0000_i1714" style="width:0;height:1.5pt" o:hralign="center" o:hrstd="t" o:hr="t" fillcolor="#a0a0a0" stroked="f"/>
        </w:pict>
      </w:r>
    </w:p>
    <w:p w14:paraId="31262B7B" w14:textId="77777777" w:rsidR="00392EA8" w:rsidRDefault="00000000">
      <w:pPr>
        <w:pStyle w:val="Heading2"/>
        <w:keepNext w:val="0"/>
        <w:keepLines w:val="0"/>
        <w:spacing w:after="80"/>
        <w:rPr>
          <w:b/>
          <w:sz w:val="34"/>
          <w:szCs w:val="34"/>
        </w:rPr>
      </w:pPr>
      <w:bookmarkStart w:id="808" w:name="_weheaylwjem" w:colFirst="0" w:colLast="0"/>
      <w:bookmarkEnd w:id="808"/>
      <w:r>
        <w:rPr>
          <w:b/>
          <w:sz w:val="34"/>
          <w:szCs w:val="34"/>
        </w:rPr>
        <w:t>H. Narrative Takeaway</w:t>
      </w:r>
    </w:p>
    <w:p w14:paraId="205ED22C" w14:textId="77777777" w:rsidR="00392EA8" w:rsidRDefault="00000000">
      <w:pPr>
        <w:spacing w:before="240" w:after="240"/>
      </w:pPr>
      <w:r>
        <w:t xml:space="preserve">Section 3.15 shows GSOS is not static — it is </w:t>
      </w:r>
      <w:r>
        <w:rPr>
          <w:b/>
        </w:rPr>
        <w:t>alive.</w:t>
      </w:r>
      <w:r>
        <w:t xml:space="preserve"> It monitors corridors, listens to stakeholders, detects technical anomalies, and adapts governance. With </w:t>
      </w:r>
      <w:r>
        <w:rPr>
          <w:b/>
        </w:rPr>
        <w:t>closed-loop feedback</w:t>
      </w:r>
      <w:r>
        <w:t>, GSOS becomes a self-improving ecosystem.</w:t>
      </w:r>
    </w:p>
    <w:p w14:paraId="70B19635" w14:textId="77777777" w:rsidR="00392EA8" w:rsidRDefault="00000000">
      <w:pPr>
        <w:spacing w:before="240" w:after="240"/>
      </w:pPr>
      <w:r>
        <w:t>Investors see resilience. Regulators see accountability. Corporates see compliance certainty. SMEs see growth opportunity. Mediators see protection. Consumers see trust.</w:t>
      </w:r>
    </w:p>
    <w:p w14:paraId="67DC603E" w14:textId="77777777" w:rsidR="00392EA8" w:rsidRDefault="00000000">
      <w:r>
        <w:pict w14:anchorId="233A7110">
          <v:rect id="_x0000_i1715" style="width:0;height:1.5pt" o:hralign="center" o:hrstd="t" o:hr="t" fillcolor="#a0a0a0" stroked="f"/>
        </w:pict>
      </w:r>
    </w:p>
    <w:p w14:paraId="0C65276F" w14:textId="77777777" w:rsidR="00392EA8" w:rsidRDefault="00000000">
      <w:pPr>
        <w:spacing w:before="240" w:after="240"/>
        <w:rPr>
          <w:b/>
        </w:rPr>
      </w:pPr>
      <w:r>
        <w:rPr>
          <w:rFonts w:ascii="Arial Unicode MS" w:eastAsia="Arial Unicode MS" w:hAnsi="Arial Unicode MS" w:cs="Arial Unicode MS"/>
        </w:rPr>
        <w:t xml:space="preserve">✅ This completes </w:t>
      </w:r>
      <w:r>
        <w:rPr>
          <w:b/>
        </w:rPr>
        <w:t>Section 3.15 – Monitoring &amp; Feedback Loops.</w:t>
      </w:r>
    </w:p>
    <w:p w14:paraId="1FA678EF" w14:textId="77777777" w:rsidR="00392EA8" w:rsidRDefault="00000000">
      <w:r>
        <w:rPr>
          <w:noProof/>
        </w:rPr>
        <w:lastRenderedPageBreak/>
        <w:drawing>
          <wp:inline distT="114300" distB="114300" distL="114300" distR="114300" wp14:anchorId="141030C8" wp14:editId="4C2C2473">
            <wp:extent cx="5943600" cy="52451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43600" cy="5245100"/>
                    </a:xfrm>
                    <a:prstGeom prst="rect">
                      <a:avLst/>
                    </a:prstGeom>
                    <a:ln/>
                  </pic:spPr>
                </pic:pic>
              </a:graphicData>
            </a:graphic>
          </wp:inline>
        </w:drawing>
      </w:r>
    </w:p>
    <w:p w14:paraId="507A37B9" w14:textId="77777777" w:rsidR="00392EA8" w:rsidRDefault="00000000">
      <w:pPr>
        <w:spacing w:before="240" w:after="240"/>
      </w:pPr>
      <w:r>
        <w:t xml:space="preserve">Here’s the </w:t>
      </w:r>
      <w:r>
        <w:rPr>
          <w:b/>
        </w:rPr>
        <w:t>GSOS Feedback Loop Map</w:t>
      </w:r>
      <w:r>
        <w:rPr>
          <w:rFonts w:ascii="Arial Unicode MS" w:eastAsia="Arial Unicode MS" w:hAnsi="Arial Unicode MS" w:cs="Arial Unicode MS"/>
        </w:rPr>
        <w:t xml:space="preserve"> ✅</w:t>
      </w:r>
    </w:p>
    <w:p w14:paraId="7BB8984F" w14:textId="77777777" w:rsidR="00392EA8" w:rsidRDefault="00000000">
      <w:r>
        <w:pict w14:anchorId="547F27AB">
          <v:rect id="_x0000_i1716" style="width:0;height:1.5pt" o:hralign="center" o:hrstd="t" o:hr="t" fillcolor="#a0a0a0" stroked="f"/>
        </w:pict>
      </w:r>
    </w:p>
    <w:p w14:paraId="73B80250" w14:textId="77777777" w:rsidR="00392EA8" w:rsidRDefault="00000000">
      <w:pPr>
        <w:pStyle w:val="Heading3"/>
        <w:keepNext w:val="0"/>
        <w:keepLines w:val="0"/>
        <w:spacing w:before="280"/>
        <w:rPr>
          <w:b/>
          <w:color w:val="000000"/>
          <w:sz w:val="26"/>
          <w:szCs w:val="26"/>
        </w:rPr>
      </w:pPr>
      <w:bookmarkStart w:id="809" w:name="_7g5b3trejkb1" w:colFirst="0" w:colLast="0"/>
      <w:bookmarkEnd w:id="809"/>
      <w:r>
        <w:rPr>
          <w:b/>
          <w:color w:val="000000"/>
          <w:sz w:val="26"/>
          <w:szCs w:val="26"/>
        </w:rPr>
        <w:t>🔎 Explanation of the Visual</w:t>
      </w:r>
    </w:p>
    <w:p w14:paraId="753D9B63" w14:textId="77777777" w:rsidR="00392EA8" w:rsidRDefault="00000000">
      <w:pPr>
        <w:numPr>
          <w:ilvl w:val="0"/>
          <w:numId w:val="577"/>
        </w:numPr>
        <w:spacing w:before="240" w:after="0"/>
      </w:pPr>
      <w:r>
        <w:rPr>
          <w:b/>
        </w:rPr>
        <w:t>Four Monitoring Nodes:</w:t>
      </w:r>
      <w:r>
        <w:rPr>
          <w:b/>
        </w:rPr>
        <w:br/>
      </w:r>
    </w:p>
    <w:p w14:paraId="577F2D8F" w14:textId="77777777" w:rsidR="00392EA8" w:rsidRDefault="00000000">
      <w:pPr>
        <w:numPr>
          <w:ilvl w:val="1"/>
          <w:numId w:val="577"/>
        </w:numPr>
        <w:spacing w:before="0" w:after="0"/>
      </w:pPr>
      <w:r>
        <w:rPr>
          <w:b/>
        </w:rPr>
        <w:t>Corridor Monitoring:</w:t>
      </w:r>
      <w:r>
        <w:t xml:space="preserve"> Tracks adoption, trade volumes, and performance corridor by corridor.</w:t>
      </w:r>
      <w:r>
        <w:br/>
      </w:r>
    </w:p>
    <w:p w14:paraId="4503A5E2" w14:textId="77777777" w:rsidR="00392EA8" w:rsidRDefault="00000000">
      <w:pPr>
        <w:numPr>
          <w:ilvl w:val="1"/>
          <w:numId w:val="577"/>
        </w:numPr>
        <w:spacing w:before="0" w:after="0"/>
      </w:pPr>
      <w:r>
        <w:rPr>
          <w:b/>
        </w:rPr>
        <w:lastRenderedPageBreak/>
        <w:t>Stakeholder Sentiment:</w:t>
      </w:r>
      <w:r>
        <w:t xml:space="preserve"> Gathers feedback from SMEs, mediators, corporates, banks, and consumers.</w:t>
      </w:r>
      <w:r>
        <w:br/>
      </w:r>
    </w:p>
    <w:p w14:paraId="37FFAE43" w14:textId="77777777" w:rsidR="00392EA8" w:rsidRDefault="00000000">
      <w:pPr>
        <w:numPr>
          <w:ilvl w:val="1"/>
          <w:numId w:val="577"/>
        </w:numPr>
        <w:spacing w:before="0" w:after="0"/>
      </w:pPr>
      <w:r>
        <w:rPr>
          <w:b/>
        </w:rPr>
        <w:t>Tech Monitoring:</w:t>
      </w:r>
      <w:r>
        <w:t xml:space="preserve"> Ensures UUID, DSC, QR, and API systems are secure and scalable.</w:t>
      </w:r>
      <w:r>
        <w:br/>
      </w:r>
    </w:p>
    <w:p w14:paraId="66CD0E0A" w14:textId="77777777" w:rsidR="00392EA8" w:rsidRDefault="00000000">
      <w:pPr>
        <w:numPr>
          <w:ilvl w:val="1"/>
          <w:numId w:val="577"/>
        </w:numPr>
        <w:spacing w:before="0" w:after="0"/>
      </w:pPr>
      <w:r>
        <w:rPr>
          <w:b/>
        </w:rPr>
        <w:t>Regulatory Monitoring:</w:t>
      </w:r>
      <w:r>
        <w:t xml:space="preserve"> Aligns GSOS with evolving laws, tariffs, and ESG requirements.</w:t>
      </w:r>
      <w:r>
        <w:br/>
      </w:r>
    </w:p>
    <w:p w14:paraId="63A07D55" w14:textId="77777777" w:rsidR="00392EA8" w:rsidRDefault="00000000">
      <w:pPr>
        <w:numPr>
          <w:ilvl w:val="0"/>
          <w:numId w:val="577"/>
        </w:numPr>
        <w:spacing w:before="0" w:after="0"/>
      </w:pPr>
      <w:r>
        <w:rPr>
          <w:b/>
        </w:rPr>
        <w:t>Central Node – Adaptive Governance:</w:t>
      </w:r>
      <w:r>
        <w:rPr>
          <w:b/>
        </w:rPr>
        <w:br/>
      </w:r>
    </w:p>
    <w:p w14:paraId="1EF50EB5" w14:textId="77777777" w:rsidR="00392EA8" w:rsidRDefault="00000000">
      <w:pPr>
        <w:numPr>
          <w:ilvl w:val="1"/>
          <w:numId w:val="577"/>
        </w:numPr>
        <w:spacing w:before="0" w:after="0"/>
      </w:pPr>
      <w:r>
        <w:t>All monitoring feeds into governance councils (corridor councils + global trust council).</w:t>
      </w:r>
      <w:r>
        <w:br/>
      </w:r>
    </w:p>
    <w:p w14:paraId="3A41EDA7" w14:textId="77777777" w:rsidR="00392EA8" w:rsidRDefault="00000000">
      <w:pPr>
        <w:numPr>
          <w:ilvl w:val="1"/>
          <w:numId w:val="577"/>
        </w:numPr>
        <w:spacing w:before="0" w:after="0"/>
      </w:pPr>
      <w:r>
        <w:t xml:space="preserve">Governance pushes adaptive responses back into all four monitoring areas, creating </w:t>
      </w:r>
      <w:r>
        <w:rPr>
          <w:b/>
        </w:rPr>
        <w:t>closed loops.</w:t>
      </w:r>
      <w:r>
        <w:rPr>
          <w:b/>
        </w:rPr>
        <w:br/>
      </w:r>
    </w:p>
    <w:p w14:paraId="0E46E67B" w14:textId="77777777" w:rsidR="00392EA8" w:rsidRDefault="00000000">
      <w:pPr>
        <w:numPr>
          <w:ilvl w:val="0"/>
          <w:numId w:val="577"/>
        </w:numPr>
        <w:spacing w:before="0" w:after="0"/>
      </w:pPr>
      <w:r>
        <w:rPr>
          <w:b/>
        </w:rPr>
        <w:t>Two-Way Arrows:</w:t>
      </w:r>
      <w:r>
        <w:rPr>
          <w:b/>
        </w:rPr>
        <w:br/>
      </w:r>
    </w:p>
    <w:p w14:paraId="5104A2BF" w14:textId="77777777" w:rsidR="00392EA8" w:rsidRDefault="00000000">
      <w:pPr>
        <w:numPr>
          <w:ilvl w:val="1"/>
          <w:numId w:val="577"/>
        </w:numPr>
        <w:spacing w:before="0" w:after="240"/>
      </w:pPr>
      <w:r>
        <w:t xml:space="preserve">Show </w:t>
      </w:r>
      <w:r>
        <w:rPr>
          <w:b/>
        </w:rPr>
        <w:t>continuous feedback cycles</w:t>
      </w:r>
      <w:r>
        <w:rPr>
          <w:rFonts w:ascii="Arial Unicode MS" w:eastAsia="Arial Unicode MS" w:hAnsi="Arial Unicode MS" w:cs="Arial Unicode MS"/>
        </w:rPr>
        <w:t>. Monitoring → governance → action → back to monitoring.</w:t>
      </w:r>
      <w:r>
        <w:rPr>
          <w:rFonts w:ascii="Arial Unicode MS" w:eastAsia="Arial Unicode MS" w:hAnsi="Arial Unicode MS" w:cs="Arial Unicode MS"/>
        </w:rPr>
        <w:br/>
      </w:r>
    </w:p>
    <w:p w14:paraId="39E45DB7" w14:textId="77777777" w:rsidR="00392EA8" w:rsidRDefault="00000000">
      <w:r>
        <w:pict w14:anchorId="2D21A76F">
          <v:rect id="_x0000_i1717" style="width:0;height:1.5pt" o:hralign="center" o:hrstd="t" o:hr="t" fillcolor="#a0a0a0" stroked="f"/>
        </w:pict>
      </w:r>
    </w:p>
    <w:p w14:paraId="08EC17A4" w14:textId="77777777" w:rsidR="00392EA8" w:rsidRDefault="00000000">
      <w:pPr>
        <w:spacing w:before="240" w:after="240"/>
      </w:pPr>
      <w:r>
        <w:t xml:space="preserve">💡 </w:t>
      </w:r>
      <w:r>
        <w:rPr>
          <w:b/>
        </w:rPr>
        <w:t>Narrative Value:</w:t>
      </w:r>
      <w:r>
        <w:rPr>
          <w:b/>
        </w:rPr>
        <w:br/>
      </w:r>
      <w:r>
        <w:t xml:space="preserve"> This map demonstrates that GSOS isn’t reactive — it is a </w:t>
      </w:r>
      <w:r>
        <w:rPr>
          <w:b/>
        </w:rPr>
        <w:t>living ecosystem.</w:t>
      </w:r>
      <w:r>
        <w:t xml:space="preserve"> Every signal (from SMEs dropping out to regulators tightening ESG laws) feeds into governance, which adapts execution. This ensures GSOS remains relevant corridor by corridor, year after year.</w:t>
      </w:r>
    </w:p>
    <w:p w14:paraId="6453A01B" w14:textId="77777777" w:rsidR="00392EA8" w:rsidRDefault="00000000">
      <w:r>
        <w:pict w14:anchorId="7F211EC5">
          <v:rect id="_x0000_i1718" style="width:0;height:1.5pt" o:hralign="center" o:hrstd="t" o:hr="t" fillcolor="#a0a0a0" stroked="f"/>
        </w:pict>
      </w:r>
    </w:p>
    <w:p w14:paraId="7732081E" w14:textId="77777777" w:rsidR="00392EA8" w:rsidRDefault="00000000">
      <w:pPr>
        <w:spacing w:before="240" w:after="240"/>
      </w:pPr>
      <w:r>
        <w:rPr>
          <w:rFonts w:ascii="Arial Unicode MS" w:eastAsia="Arial Unicode MS" w:hAnsi="Arial Unicode MS" w:cs="Arial Unicode MS"/>
        </w:rPr>
        <w:t>✅ With this, Section 3.15 is fully complete.</w:t>
      </w:r>
    </w:p>
    <w:p w14:paraId="556E5EB5" w14:textId="77777777" w:rsidR="00392EA8" w:rsidRDefault="00000000">
      <w:r>
        <w:rPr>
          <w:noProof/>
        </w:rPr>
        <w:lastRenderedPageBreak/>
        <w:drawing>
          <wp:inline distT="114300" distB="114300" distL="114300" distR="114300" wp14:anchorId="34A6566A" wp14:editId="6C4DFB3E">
            <wp:extent cx="5943600" cy="47752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4775200"/>
                    </a:xfrm>
                    <a:prstGeom prst="rect">
                      <a:avLst/>
                    </a:prstGeom>
                    <a:ln/>
                  </pic:spPr>
                </pic:pic>
              </a:graphicData>
            </a:graphic>
          </wp:inline>
        </w:drawing>
      </w:r>
    </w:p>
    <w:p w14:paraId="063430AE" w14:textId="77777777" w:rsidR="00392EA8" w:rsidRDefault="00000000">
      <w:pPr>
        <w:spacing w:before="240" w:after="240"/>
      </w:pPr>
      <w:r>
        <w:t xml:space="preserve">Here’s the </w:t>
      </w:r>
      <w:r>
        <w:rPr>
          <w:b/>
        </w:rPr>
        <w:t>GSOS Failure + Recovery Overlay Map</w:t>
      </w:r>
      <w:r>
        <w:rPr>
          <w:rFonts w:ascii="Arial Unicode MS" w:eastAsia="Arial Unicode MS" w:hAnsi="Arial Unicode MS" w:cs="Arial Unicode MS"/>
        </w:rPr>
        <w:t xml:space="preserve"> ✅</w:t>
      </w:r>
    </w:p>
    <w:p w14:paraId="1B3C3E68" w14:textId="77777777" w:rsidR="00392EA8" w:rsidRDefault="00000000">
      <w:r>
        <w:pict w14:anchorId="06AC7875">
          <v:rect id="_x0000_i1719" style="width:0;height:1.5pt" o:hralign="center" o:hrstd="t" o:hr="t" fillcolor="#a0a0a0" stroked="f"/>
        </w:pict>
      </w:r>
    </w:p>
    <w:p w14:paraId="7132E249" w14:textId="77777777" w:rsidR="00392EA8" w:rsidRDefault="00000000">
      <w:pPr>
        <w:pStyle w:val="Heading3"/>
        <w:keepNext w:val="0"/>
        <w:keepLines w:val="0"/>
        <w:spacing w:before="280"/>
        <w:rPr>
          <w:b/>
          <w:color w:val="000000"/>
          <w:sz w:val="26"/>
          <w:szCs w:val="26"/>
        </w:rPr>
      </w:pPr>
      <w:bookmarkStart w:id="810" w:name="_7i17m4o8mp1j" w:colFirst="0" w:colLast="0"/>
      <w:bookmarkEnd w:id="810"/>
      <w:r>
        <w:rPr>
          <w:b/>
          <w:color w:val="000000"/>
          <w:sz w:val="26"/>
          <w:szCs w:val="26"/>
        </w:rPr>
        <w:t>🔎 Explanation of the Visual</w:t>
      </w:r>
    </w:p>
    <w:p w14:paraId="482007CD" w14:textId="77777777" w:rsidR="00392EA8" w:rsidRDefault="00000000">
      <w:pPr>
        <w:numPr>
          <w:ilvl w:val="0"/>
          <w:numId w:val="625"/>
        </w:numPr>
        <w:spacing w:before="240" w:after="0"/>
      </w:pPr>
      <w:r>
        <w:rPr>
          <w:b/>
        </w:rPr>
        <w:t>Red Nodes (Risks):</w:t>
      </w:r>
      <w:r>
        <w:rPr>
          <w:b/>
        </w:rPr>
        <w:br/>
      </w:r>
    </w:p>
    <w:p w14:paraId="0FD811ED" w14:textId="77777777" w:rsidR="00392EA8" w:rsidRDefault="00000000">
      <w:pPr>
        <w:numPr>
          <w:ilvl w:val="1"/>
          <w:numId w:val="625"/>
        </w:numPr>
        <w:spacing w:before="0" w:after="0"/>
      </w:pPr>
      <w:r>
        <w:rPr>
          <w:b/>
        </w:rPr>
        <w:t>Global Adoption Lag</w:t>
      </w:r>
      <w:r>
        <w:rPr>
          <w:rFonts w:ascii="Arial Unicode MS" w:eastAsia="Arial Unicode MS" w:hAnsi="Arial Unicode MS" w:cs="Arial Unicode MS"/>
        </w:rPr>
        <w:t xml:space="preserve"> → SMEs resist adoption, slowing ARR.</w:t>
      </w:r>
      <w:r>
        <w:rPr>
          <w:rFonts w:ascii="Arial Unicode MS" w:eastAsia="Arial Unicode MS" w:hAnsi="Arial Unicode MS" w:cs="Arial Unicode MS"/>
        </w:rPr>
        <w:br/>
      </w:r>
    </w:p>
    <w:p w14:paraId="6F346B64" w14:textId="77777777" w:rsidR="00392EA8" w:rsidRDefault="00000000">
      <w:pPr>
        <w:numPr>
          <w:ilvl w:val="1"/>
          <w:numId w:val="625"/>
        </w:numPr>
        <w:spacing w:before="0" w:after="0"/>
      </w:pPr>
      <w:r>
        <w:rPr>
          <w:b/>
        </w:rPr>
        <w:t>Cyberattack</w:t>
      </w:r>
      <w:r>
        <w:rPr>
          <w:rFonts w:ascii="Arial Unicode MS" w:eastAsia="Arial Unicode MS" w:hAnsi="Arial Unicode MS" w:cs="Arial Unicode MS"/>
        </w:rPr>
        <w:t xml:space="preserve"> → UUID/QR tampering undermines trust.</w:t>
      </w:r>
      <w:r>
        <w:rPr>
          <w:rFonts w:ascii="Arial Unicode MS" w:eastAsia="Arial Unicode MS" w:hAnsi="Arial Unicode MS" w:cs="Arial Unicode MS"/>
        </w:rPr>
        <w:br/>
      </w:r>
    </w:p>
    <w:p w14:paraId="4908C14E" w14:textId="77777777" w:rsidR="00392EA8" w:rsidRDefault="00000000">
      <w:pPr>
        <w:numPr>
          <w:ilvl w:val="1"/>
          <w:numId w:val="625"/>
        </w:numPr>
        <w:spacing w:before="0" w:after="0"/>
      </w:pPr>
      <w:r>
        <w:rPr>
          <w:b/>
        </w:rPr>
        <w:t>Sovereignty Backlash</w:t>
      </w:r>
      <w:r>
        <w:rPr>
          <w:rFonts w:ascii="Arial Unicode MS" w:eastAsia="Arial Unicode MS" w:hAnsi="Arial Unicode MS" w:cs="Arial Unicode MS"/>
        </w:rPr>
        <w:t xml:space="preserve"> → governments fear loss of control.</w:t>
      </w:r>
      <w:r>
        <w:rPr>
          <w:rFonts w:ascii="Arial Unicode MS" w:eastAsia="Arial Unicode MS" w:hAnsi="Arial Unicode MS" w:cs="Arial Unicode MS"/>
        </w:rPr>
        <w:br/>
      </w:r>
    </w:p>
    <w:p w14:paraId="6FECAF6A" w14:textId="77777777" w:rsidR="00392EA8" w:rsidRDefault="00000000">
      <w:pPr>
        <w:numPr>
          <w:ilvl w:val="1"/>
          <w:numId w:val="625"/>
        </w:numPr>
        <w:spacing w:before="0" w:after="0"/>
      </w:pPr>
      <w:r>
        <w:rPr>
          <w:b/>
        </w:rPr>
        <w:lastRenderedPageBreak/>
        <w:t>Corridor Risks</w:t>
      </w:r>
      <w:r>
        <w:rPr>
          <w:rFonts w:ascii="Arial Unicode MS" w:eastAsia="Arial Unicode MS" w:hAnsi="Arial Unicode MS" w:cs="Arial Unicode MS"/>
        </w:rPr>
        <w:t xml:space="preserve"> → localized adoption failures (weak regulators, NGO pushback, counterfeit cartels).</w:t>
      </w:r>
      <w:r>
        <w:rPr>
          <w:rFonts w:ascii="Arial Unicode MS" w:eastAsia="Arial Unicode MS" w:hAnsi="Arial Unicode MS" w:cs="Arial Unicode MS"/>
        </w:rPr>
        <w:br/>
      </w:r>
    </w:p>
    <w:p w14:paraId="66126CCB" w14:textId="77777777" w:rsidR="00392EA8" w:rsidRDefault="00000000">
      <w:pPr>
        <w:numPr>
          <w:ilvl w:val="0"/>
          <w:numId w:val="625"/>
        </w:numPr>
        <w:spacing w:before="0" w:after="0"/>
      </w:pPr>
      <w:r>
        <w:rPr>
          <w:b/>
        </w:rPr>
        <w:t>Blue Node (Adaptive Governance):</w:t>
      </w:r>
      <w:r>
        <w:rPr>
          <w:b/>
        </w:rPr>
        <w:br/>
      </w:r>
    </w:p>
    <w:p w14:paraId="6BE4882D" w14:textId="77777777" w:rsidR="00392EA8" w:rsidRDefault="00000000">
      <w:pPr>
        <w:numPr>
          <w:ilvl w:val="1"/>
          <w:numId w:val="625"/>
        </w:numPr>
        <w:spacing w:before="0" w:after="0"/>
      </w:pPr>
      <w:r>
        <w:t xml:space="preserve">All risks feed into </w:t>
      </w:r>
      <w:r>
        <w:rPr>
          <w:b/>
        </w:rPr>
        <w:t>governance councils + AI monitoring</w:t>
      </w:r>
      <w:r>
        <w:t>, where GSOS assesses impact and activates responses.</w:t>
      </w:r>
      <w:r>
        <w:br/>
      </w:r>
    </w:p>
    <w:p w14:paraId="39491DC9" w14:textId="77777777" w:rsidR="00392EA8" w:rsidRDefault="00000000">
      <w:pPr>
        <w:numPr>
          <w:ilvl w:val="0"/>
          <w:numId w:val="625"/>
        </w:numPr>
        <w:spacing w:before="0" w:after="0"/>
      </w:pPr>
      <w:r>
        <w:rPr>
          <w:b/>
        </w:rPr>
        <w:t>Green Node (Recovery Actions):</w:t>
      </w:r>
      <w:r>
        <w:rPr>
          <w:b/>
        </w:rPr>
        <w:br/>
      </w:r>
    </w:p>
    <w:p w14:paraId="4508702D" w14:textId="77777777" w:rsidR="00392EA8" w:rsidRDefault="00000000">
      <w:pPr>
        <w:numPr>
          <w:ilvl w:val="1"/>
          <w:numId w:val="625"/>
        </w:numPr>
        <w:spacing w:before="0" w:after="0"/>
      </w:pPr>
      <w:r>
        <w:t>GSOS executes recovery strategies:</w:t>
      </w:r>
      <w:r>
        <w:br/>
      </w:r>
    </w:p>
    <w:p w14:paraId="6FC4451D" w14:textId="77777777" w:rsidR="00392EA8" w:rsidRDefault="00000000">
      <w:pPr>
        <w:numPr>
          <w:ilvl w:val="2"/>
          <w:numId w:val="625"/>
        </w:numPr>
        <w:spacing w:before="0" w:after="0"/>
      </w:pPr>
      <w:r>
        <w:t xml:space="preserve">Extending </w:t>
      </w:r>
      <w:r>
        <w:rPr>
          <w:b/>
        </w:rPr>
        <w:t>freemium plans</w:t>
      </w:r>
      <w:r>
        <w:t xml:space="preserve"> for SMEs.</w:t>
      </w:r>
      <w:r>
        <w:br/>
      </w:r>
    </w:p>
    <w:p w14:paraId="579C5069" w14:textId="77777777" w:rsidR="00392EA8" w:rsidRDefault="00000000">
      <w:pPr>
        <w:numPr>
          <w:ilvl w:val="2"/>
          <w:numId w:val="625"/>
        </w:numPr>
        <w:spacing w:before="0" w:after="0"/>
      </w:pPr>
      <w:r>
        <w:t xml:space="preserve">Publishing </w:t>
      </w:r>
      <w:r>
        <w:rPr>
          <w:b/>
        </w:rPr>
        <w:t>Trust Recovery Reports</w:t>
      </w:r>
      <w:r>
        <w:t xml:space="preserve"> after cyberattacks.</w:t>
      </w:r>
      <w:r>
        <w:br/>
      </w:r>
    </w:p>
    <w:p w14:paraId="22C5B51F" w14:textId="77777777" w:rsidR="00392EA8" w:rsidRDefault="00000000">
      <w:pPr>
        <w:numPr>
          <w:ilvl w:val="2"/>
          <w:numId w:val="625"/>
        </w:numPr>
        <w:spacing w:before="0" w:after="0"/>
      </w:pPr>
      <w:r>
        <w:t xml:space="preserve">Deploying </w:t>
      </w:r>
      <w:r>
        <w:rPr>
          <w:b/>
        </w:rPr>
        <w:t>local corridor nodes</w:t>
      </w:r>
      <w:r>
        <w:t xml:space="preserve"> to reassure governments.</w:t>
      </w:r>
      <w:r>
        <w:br/>
      </w:r>
    </w:p>
    <w:p w14:paraId="15C22C19" w14:textId="77777777" w:rsidR="00392EA8" w:rsidRDefault="00000000">
      <w:pPr>
        <w:numPr>
          <w:ilvl w:val="2"/>
          <w:numId w:val="625"/>
        </w:numPr>
        <w:spacing w:before="0" w:after="0"/>
      </w:pPr>
      <w:r>
        <w:t>Incentivizing banks/mediators to enforce adoption.</w:t>
      </w:r>
      <w:r>
        <w:br/>
      </w:r>
    </w:p>
    <w:p w14:paraId="552279A5" w14:textId="77777777" w:rsidR="00392EA8" w:rsidRDefault="00000000">
      <w:pPr>
        <w:numPr>
          <w:ilvl w:val="0"/>
          <w:numId w:val="625"/>
        </w:numPr>
        <w:spacing w:before="0" w:after="0"/>
      </w:pPr>
      <w:r>
        <w:rPr>
          <w:b/>
        </w:rPr>
        <w:t>Return Arrows:</w:t>
      </w:r>
      <w:r>
        <w:rPr>
          <w:b/>
        </w:rPr>
        <w:br/>
      </w:r>
    </w:p>
    <w:p w14:paraId="26A1A27C" w14:textId="77777777" w:rsidR="00392EA8" w:rsidRDefault="00000000">
      <w:pPr>
        <w:numPr>
          <w:ilvl w:val="1"/>
          <w:numId w:val="625"/>
        </w:numPr>
        <w:spacing w:before="0" w:after="240"/>
      </w:pPr>
      <w:r>
        <w:t>Recovery actions loop back into the risk sources — meaning once adoption lag is corrected, SME growth resumes; once cyber integrity is restored, consumer scanning rises again.</w:t>
      </w:r>
      <w:r>
        <w:br/>
      </w:r>
    </w:p>
    <w:p w14:paraId="21E325F9" w14:textId="77777777" w:rsidR="00392EA8" w:rsidRDefault="00000000">
      <w:r>
        <w:pict w14:anchorId="2195C898">
          <v:rect id="_x0000_i1720" style="width:0;height:1.5pt" o:hralign="center" o:hrstd="t" o:hr="t" fillcolor="#a0a0a0" stroked="f"/>
        </w:pict>
      </w:r>
    </w:p>
    <w:p w14:paraId="22347A68" w14:textId="77777777" w:rsidR="00392EA8" w:rsidRDefault="00000000">
      <w:pPr>
        <w:spacing w:before="240" w:after="240"/>
      </w:pPr>
      <w:r>
        <w:t xml:space="preserve">💡 </w:t>
      </w:r>
      <w:r>
        <w:rPr>
          <w:b/>
        </w:rPr>
        <w:t>Narrative Value:</w:t>
      </w:r>
      <w:r>
        <w:rPr>
          <w:b/>
        </w:rPr>
        <w:br/>
      </w:r>
      <w:r>
        <w:t xml:space="preserve"> This map ties everything together: </w:t>
      </w:r>
      <w:r>
        <w:rPr>
          <w:b/>
        </w:rPr>
        <w:t>failure is not the end-state.</w:t>
      </w:r>
      <w:r>
        <w:t xml:space="preserve"> Every risk scenario we mapped in Section 3.14 feeds into governance, which activates recovery actions, which in turn stabilize the same risk source. GSOS evolves into a </w:t>
      </w:r>
      <w:r>
        <w:rPr>
          <w:b/>
        </w:rPr>
        <w:t>self-healing system</w:t>
      </w:r>
      <w:r>
        <w:t>, giving investors, regulators, and corporates confidence that setbacks won’t derail the mission.</w:t>
      </w:r>
    </w:p>
    <w:p w14:paraId="52489D0E" w14:textId="77777777" w:rsidR="00392EA8" w:rsidRDefault="00000000">
      <w:r>
        <w:rPr>
          <w:noProof/>
        </w:rPr>
        <w:lastRenderedPageBreak/>
        <w:drawing>
          <wp:inline distT="114300" distB="114300" distL="114300" distR="114300" wp14:anchorId="0A3D2984" wp14:editId="676E6C91">
            <wp:extent cx="5943600" cy="26035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943600" cy="2603500"/>
                    </a:xfrm>
                    <a:prstGeom prst="rect">
                      <a:avLst/>
                    </a:prstGeom>
                    <a:ln/>
                  </pic:spPr>
                </pic:pic>
              </a:graphicData>
            </a:graphic>
          </wp:inline>
        </w:drawing>
      </w:r>
    </w:p>
    <w:p w14:paraId="46BE018B" w14:textId="77777777" w:rsidR="00392EA8" w:rsidRDefault="00000000">
      <w:pPr>
        <w:spacing w:before="240" w:after="240"/>
      </w:pPr>
      <w:r>
        <w:t xml:space="preserve">Here’s the </w:t>
      </w:r>
      <w:r>
        <w:rPr>
          <w:b/>
        </w:rPr>
        <w:t>GSOS Execution Dashboard Timeline (Years 0–20)</w:t>
      </w:r>
      <w:r>
        <w:rPr>
          <w:rFonts w:ascii="Arial Unicode MS" w:eastAsia="Arial Unicode MS" w:hAnsi="Arial Unicode MS" w:cs="Arial Unicode MS"/>
        </w:rPr>
        <w:t xml:space="preserve"> ✅</w:t>
      </w:r>
    </w:p>
    <w:p w14:paraId="024E1B13" w14:textId="77777777" w:rsidR="00392EA8" w:rsidRDefault="00000000">
      <w:r>
        <w:pict w14:anchorId="1247D8AF">
          <v:rect id="_x0000_i1721" style="width:0;height:1.5pt" o:hralign="center" o:hrstd="t" o:hr="t" fillcolor="#a0a0a0" stroked="f"/>
        </w:pict>
      </w:r>
    </w:p>
    <w:p w14:paraId="097158C2" w14:textId="77777777" w:rsidR="00392EA8" w:rsidRDefault="00000000">
      <w:pPr>
        <w:pStyle w:val="Heading3"/>
        <w:keepNext w:val="0"/>
        <w:keepLines w:val="0"/>
        <w:spacing w:before="280"/>
        <w:rPr>
          <w:b/>
          <w:color w:val="000000"/>
          <w:sz w:val="26"/>
          <w:szCs w:val="26"/>
        </w:rPr>
      </w:pPr>
      <w:bookmarkStart w:id="811" w:name="_ntyfklvcnshg" w:colFirst="0" w:colLast="0"/>
      <w:bookmarkEnd w:id="811"/>
      <w:r>
        <w:rPr>
          <w:b/>
          <w:color w:val="000000"/>
          <w:sz w:val="26"/>
          <w:szCs w:val="26"/>
        </w:rPr>
        <w:t>🔎 Explanation of the Timeline</w:t>
      </w:r>
    </w:p>
    <w:p w14:paraId="5C66CE70" w14:textId="77777777" w:rsidR="00392EA8" w:rsidRDefault="00000000">
      <w:pPr>
        <w:numPr>
          <w:ilvl w:val="0"/>
          <w:numId w:val="479"/>
        </w:numPr>
        <w:spacing w:before="240" w:after="0"/>
      </w:pPr>
      <w:r>
        <w:rPr>
          <w:b/>
        </w:rPr>
        <w:t>Years 0–2 (POC Pilots)</w:t>
      </w:r>
      <w:r>
        <w:rPr>
          <w:b/>
        </w:rPr>
        <w:br/>
      </w:r>
    </w:p>
    <w:p w14:paraId="6F0A85DA" w14:textId="77777777" w:rsidR="00392EA8" w:rsidRDefault="00000000">
      <w:pPr>
        <w:numPr>
          <w:ilvl w:val="1"/>
          <w:numId w:val="479"/>
        </w:numPr>
        <w:spacing w:before="0" w:after="0"/>
      </w:pPr>
      <w:r>
        <w:rPr>
          <w:b/>
        </w:rPr>
        <w:t>Milestone:</w:t>
      </w:r>
      <w:r>
        <w:rPr>
          <w:rFonts w:ascii="Arial Unicode MS" w:eastAsia="Arial Unicode MS" w:hAnsi="Arial Unicode MS" w:cs="Arial Unicode MS"/>
        </w:rPr>
        <w:t xml:space="preserve"> Launch in </w:t>
      </w:r>
      <w:proofErr w:type="spellStart"/>
      <w:r>
        <w:rPr>
          <w:rFonts w:ascii="Arial Unicode MS" w:eastAsia="Arial Unicode MS" w:hAnsi="Arial Unicode MS" w:cs="Arial Unicode MS"/>
        </w:rPr>
        <w:t>India→Africa</w:t>
      </w:r>
      <w:proofErr w:type="spellEnd"/>
      <w:r>
        <w:rPr>
          <w:rFonts w:ascii="Arial Unicode MS" w:eastAsia="Arial Unicode MS" w:hAnsi="Arial Unicode MS" w:cs="Arial Unicode MS"/>
        </w:rPr>
        <w:t xml:space="preserve"> (food security) and </w:t>
      </w:r>
      <w:proofErr w:type="spellStart"/>
      <w:r>
        <w:rPr>
          <w:rFonts w:ascii="Arial Unicode MS" w:eastAsia="Arial Unicode MS" w:hAnsi="Arial Unicode MS" w:cs="Arial Unicode MS"/>
        </w:rPr>
        <w:t>India→EU</w:t>
      </w:r>
      <w:proofErr w:type="spellEnd"/>
      <w:r>
        <w:rPr>
          <w:rFonts w:ascii="Arial Unicode MS" w:eastAsia="Arial Unicode MS" w:hAnsi="Arial Unicode MS" w:cs="Arial Unicode MS"/>
        </w:rPr>
        <w:t xml:space="preserve"> (ESG).</w:t>
      </w:r>
      <w:r>
        <w:rPr>
          <w:rFonts w:ascii="Arial Unicode MS" w:eastAsia="Arial Unicode MS" w:hAnsi="Arial Unicode MS" w:cs="Arial Unicode MS"/>
        </w:rPr>
        <w:br/>
      </w:r>
    </w:p>
    <w:p w14:paraId="01BDF1B0" w14:textId="77777777" w:rsidR="00392EA8" w:rsidRDefault="00000000">
      <w:pPr>
        <w:numPr>
          <w:ilvl w:val="1"/>
          <w:numId w:val="479"/>
        </w:numPr>
        <w:spacing w:before="0" w:after="0"/>
      </w:pPr>
      <w:r>
        <w:rPr>
          <w:b/>
        </w:rPr>
        <w:t>Risk:</w:t>
      </w:r>
      <w:r>
        <w:t xml:space="preserve"> ⚠ Adoption Lag — SMEs hesitate to pay for SaaS or digital compliance.</w:t>
      </w:r>
      <w:r>
        <w:br/>
      </w:r>
    </w:p>
    <w:p w14:paraId="6EED9938" w14:textId="77777777" w:rsidR="00392EA8" w:rsidRDefault="00000000">
      <w:pPr>
        <w:numPr>
          <w:ilvl w:val="1"/>
          <w:numId w:val="479"/>
        </w:numPr>
        <w:spacing w:before="0" w:after="0"/>
      </w:pPr>
      <w:r>
        <w:rPr>
          <w:b/>
        </w:rPr>
        <w:t>Feedback Loop Response:</w:t>
      </w:r>
      <w:r>
        <w:rPr>
          <w:rFonts w:ascii="Arial Unicode MS" w:eastAsia="Arial Unicode MS" w:hAnsi="Arial Unicode MS" w:cs="Arial Unicode MS"/>
        </w:rPr>
        <w:t xml:space="preserve"> ✅ GSOS extends </w:t>
      </w:r>
      <w:r>
        <w:rPr>
          <w:b/>
        </w:rPr>
        <w:t>freemium tools</w:t>
      </w:r>
      <w:r>
        <w:t>, ties upgrades to GST filings, and incentivizes mediators to onboard SMEs.</w:t>
      </w:r>
      <w:r>
        <w:br/>
      </w:r>
    </w:p>
    <w:p w14:paraId="2C1BE099" w14:textId="77777777" w:rsidR="00392EA8" w:rsidRDefault="00000000">
      <w:pPr>
        <w:numPr>
          <w:ilvl w:val="0"/>
          <w:numId w:val="479"/>
        </w:numPr>
        <w:spacing w:before="0" w:after="0"/>
      </w:pPr>
      <w:r>
        <w:rPr>
          <w:b/>
        </w:rPr>
        <w:t>Years 2–5 (Early Scaling)</w:t>
      </w:r>
      <w:r>
        <w:rPr>
          <w:b/>
        </w:rPr>
        <w:br/>
      </w:r>
    </w:p>
    <w:p w14:paraId="448423AD" w14:textId="77777777" w:rsidR="00392EA8" w:rsidRDefault="00000000">
      <w:pPr>
        <w:numPr>
          <w:ilvl w:val="1"/>
          <w:numId w:val="479"/>
        </w:numPr>
        <w:spacing w:before="0" w:after="0"/>
      </w:pPr>
      <w:r>
        <w:rPr>
          <w:b/>
        </w:rPr>
        <w:t>Milestone:</w:t>
      </w:r>
      <w:r>
        <w:rPr>
          <w:rFonts w:ascii="Arial Unicode MS" w:eastAsia="Arial Unicode MS" w:hAnsi="Arial Unicode MS" w:cs="Arial Unicode MS"/>
        </w:rPr>
        <w:t xml:space="preserve"> Expansion into </w:t>
      </w:r>
      <w:proofErr w:type="spellStart"/>
      <w:r>
        <w:rPr>
          <w:rFonts w:ascii="Arial Unicode MS" w:eastAsia="Arial Unicode MS" w:hAnsi="Arial Unicode MS" w:cs="Arial Unicode MS"/>
        </w:rPr>
        <w:t>India→US</w:t>
      </w:r>
      <w:proofErr w:type="spellEnd"/>
      <w:r>
        <w:rPr>
          <w:rFonts w:ascii="Arial Unicode MS" w:eastAsia="Arial Unicode MS" w:hAnsi="Arial Unicode MS" w:cs="Arial Unicode MS"/>
        </w:rPr>
        <w:t xml:space="preserve"> (retailer-driven) and </w:t>
      </w:r>
      <w:proofErr w:type="spellStart"/>
      <w:r>
        <w:rPr>
          <w:rFonts w:ascii="Arial Unicode MS" w:eastAsia="Arial Unicode MS" w:hAnsi="Arial Unicode MS" w:cs="Arial Unicode MS"/>
        </w:rPr>
        <w:t>India→LatAm</w:t>
      </w:r>
      <w:proofErr w:type="spellEnd"/>
      <w:r>
        <w:rPr>
          <w:rFonts w:ascii="Arial Unicode MS" w:eastAsia="Arial Unicode MS" w:hAnsi="Arial Unicode MS" w:cs="Arial Unicode MS"/>
        </w:rPr>
        <w:t xml:space="preserve"> (bank-driven).</w:t>
      </w:r>
      <w:r>
        <w:rPr>
          <w:rFonts w:ascii="Arial Unicode MS" w:eastAsia="Arial Unicode MS" w:hAnsi="Arial Unicode MS" w:cs="Arial Unicode MS"/>
        </w:rPr>
        <w:br/>
      </w:r>
    </w:p>
    <w:p w14:paraId="1C597260" w14:textId="77777777" w:rsidR="00392EA8" w:rsidRDefault="00000000">
      <w:pPr>
        <w:numPr>
          <w:ilvl w:val="1"/>
          <w:numId w:val="479"/>
        </w:numPr>
        <w:spacing w:before="0" w:after="0"/>
      </w:pPr>
      <w:r>
        <w:rPr>
          <w:b/>
        </w:rPr>
        <w:lastRenderedPageBreak/>
        <w:t>Risk:</w:t>
      </w:r>
      <w:r>
        <w:t xml:space="preserve"> ⚠ Retailer Exclusivity (Walmart/Amazon demand exclusivity) and Weak Regulators in </w:t>
      </w:r>
      <w:proofErr w:type="spellStart"/>
      <w:r>
        <w:t>LatAm</w:t>
      </w:r>
      <w:proofErr w:type="spellEnd"/>
      <w:r>
        <w:t>.</w:t>
      </w:r>
      <w:r>
        <w:br/>
      </w:r>
    </w:p>
    <w:p w14:paraId="2E858E24" w14:textId="77777777" w:rsidR="00392EA8" w:rsidRDefault="00000000">
      <w:pPr>
        <w:numPr>
          <w:ilvl w:val="1"/>
          <w:numId w:val="479"/>
        </w:numPr>
        <w:spacing w:before="0" w:after="0"/>
      </w:pPr>
      <w:r>
        <w:rPr>
          <w:b/>
        </w:rPr>
        <w:t>Feedback Loop Response:</w:t>
      </w:r>
      <w:r>
        <w:rPr>
          <w:rFonts w:ascii="Arial Unicode MS" w:eastAsia="Arial Unicode MS" w:hAnsi="Arial Unicode MS" w:cs="Arial Unicode MS"/>
        </w:rPr>
        <w:t xml:space="preserve"> ✅ GSOS ensures </w:t>
      </w:r>
      <w:r>
        <w:rPr>
          <w:b/>
        </w:rPr>
        <w:t>neutral positioning</w:t>
      </w:r>
      <w:r>
        <w:t xml:space="preserve"> across retailers and shifts adoption pressure to </w:t>
      </w:r>
      <w:r>
        <w:rPr>
          <w:b/>
        </w:rPr>
        <w:t>bank-enforced UUID financing</w:t>
      </w:r>
      <w:r>
        <w:t>.</w:t>
      </w:r>
      <w:r>
        <w:br/>
      </w:r>
    </w:p>
    <w:p w14:paraId="54AAB692" w14:textId="77777777" w:rsidR="00392EA8" w:rsidRDefault="00000000">
      <w:pPr>
        <w:numPr>
          <w:ilvl w:val="0"/>
          <w:numId w:val="479"/>
        </w:numPr>
        <w:spacing w:before="0" w:after="0"/>
      </w:pPr>
      <w:r>
        <w:rPr>
          <w:b/>
        </w:rPr>
        <w:t>Years 5–10 (Phase 2 Scaling)</w:t>
      </w:r>
      <w:r>
        <w:rPr>
          <w:b/>
        </w:rPr>
        <w:br/>
      </w:r>
    </w:p>
    <w:p w14:paraId="342AE16C" w14:textId="77777777" w:rsidR="00392EA8" w:rsidRDefault="00000000">
      <w:pPr>
        <w:numPr>
          <w:ilvl w:val="1"/>
          <w:numId w:val="479"/>
        </w:numPr>
        <w:spacing w:before="0" w:after="0"/>
      </w:pPr>
      <w:r>
        <w:rPr>
          <w:b/>
        </w:rPr>
        <w:t>Milestone:</w:t>
      </w: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Africa→EU</w:t>
      </w:r>
      <w:proofErr w:type="spellEnd"/>
      <w:r>
        <w:rPr>
          <w:rFonts w:ascii="Arial Unicode MS" w:eastAsia="Arial Unicode MS" w:hAnsi="Arial Unicode MS" w:cs="Arial Unicode MS"/>
        </w:rPr>
        <w:t xml:space="preserve"> Fair Trade corridor rollout.</w:t>
      </w:r>
      <w:r>
        <w:rPr>
          <w:rFonts w:ascii="Arial Unicode MS" w:eastAsia="Arial Unicode MS" w:hAnsi="Arial Unicode MS" w:cs="Arial Unicode MS"/>
        </w:rPr>
        <w:br/>
      </w:r>
    </w:p>
    <w:p w14:paraId="6C16B2AA" w14:textId="77777777" w:rsidR="00392EA8" w:rsidRDefault="00000000">
      <w:pPr>
        <w:numPr>
          <w:ilvl w:val="1"/>
          <w:numId w:val="479"/>
        </w:numPr>
        <w:spacing w:before="0" w:after="0"/>
      </w:pPr>
      <w:r>
        <w:rPr>
          <w:b/>
        </w:rPr>
        <w:t>Risk:</w:t>
      </w:r>
      <w:r>
        <w:t xml:space="preserve"> ⚠ NGO Pushback (legacy certifiers resist) and SME digital onboarding barriers.</w:t>
      </w:r>
      <w:r>
        <w:br/>
      </w:r>
    </w:p>
    <w:p w14:paraId="3DD11A12" w14:textId="77777777" w:rsidR="00392EA8" w:rsidRDefault="00000000">
      <w:pPr>
        <w:numPr>
          <w:ilvl w:val="1"/>
          <w:numId w:val="479"/>
        </w:numPr>
        <w:spacing w:before="0" w:after="0"/>
      </w:pPr>
      <w:r>
        <w:rPr>
          <w:b/>
        </w:rPr>
        <w:t>Feedback Loop Response:</w:t>
      </w:r>
      <w:r>
        <w:rPr>
          <w:rFonts w:ascii="Arial Unicode MS" w:eastAsia="Arial Unicode MS" w:hAnsi="Arial Unicode MS" w:cs="Arial Unicode MS"/>
        </w:rPr>
        <w:t xml:space="preserve"> ✅ GSOS forges </w:t>
      </w:r>
      <w:r>
        <w:rPr>
          <w:b/>
        </w:rPr>
        <w:t>NGO partnerships</w:t>
      </w:r>
      <w:r>
        <w:t xml:space="preserve"> and launches </w:t>
      </w:r>
      <w:r>
        <w:rPr>
          <w:b/>
        </w:rPr>
        <w:t>mobile-first ERP-lite apps</w:t>
      </w:r>
      <w:r>
        <w:t xml:space="preserve"> for cooperatives.</w:t>
      </w:r>
      <w:r>
        <w:br/>
      </w:r>
    </w:p>
    <w:p w14:paraId="19E1F730" w14:textId="77777777" w:rsidR="00392EA8" w:rsidRDefault="00000000">
      <w:pPr>
        <w:numPr>
          <w:ilvl w:val="0"/>
          <w:numId w:val="479"/>
        </w:numPr>
        <w:spacing w:before="0" w:after="0"/>
      </w:pPr>
      <w:r>
        <w:rPr>
          <w:b/>
        </w:rPr>
        <w:t>Years 10–20 (Global Expansion)</w:t>
      </w:r>
      <w:r>
        <w:rPr>
          <w:b/>
        </w:rPr>
        <w:br/>
      </w:r>
    </w:p>
    <w:p w14:paraId="0CD4AD54" w14:textId="77777777" w:rsidR="00392EA8" w:rsidRDefault="00000000">
      <w:pPr>
        <w:numPr>
          <w:ilvl w:val="1"/>
          <w:numId w:val="479"/>
        </w:numPr>
        <w:spacing w:before="0" w:after="0"/>
      </w:pPr>
      <w:r>
        <w:rPr>
          <w:b/>
        </w:rPr>
        <w:t>Milestone:</w:t>
      </w:r>
      <w:r>
        <w:rPr>
          <w:rFonts w:ascii="Arial Unicode MS" w:eastAsia="Arial Unicode MS" w:hAnsi="Arial Unicode MS" w:cs="Arial Unicode MS"/>
        </w:rPr>
        <w:t xml:space="preserve"> SE </w:t>
      </w:r>
      <w:proofErr w:type="spellStart"/>
      <w:r>
        <w:rPr>
          <w:rFonts w:ascii="Arial Unicode MS" w:eastAsia="Arial Unicode MS" w:hAnsi="Arial Unicode MS" w:cs="Arial Unicode MS"/>
        </w:rPr>
        <w:t>Asia→US</w:t>
      </w:r>
      <w:proofErr w:type="spellEnd"/>
      <w:r>
        <w:rPr>
          <w:rFonts w:ascii="Arial Unicode MS" w:eastAsia="Arial Unicode MS" w:hAnsi="Arial Unicode MS" w:cs="Arial Unicode MS"/>
        </w:rPr>
        <w:t xml:space="preserve">/EU (pharma/seafood), </w:t>
      </w:r>
      <w:proofErr w:type="spellStart"/>
      <w:r>
        <w:rPr>
          <w:rFonts w:ascii="Arial Unicode MS" w:eastAsia="Arial Unicode MS" w:hAnsi="Arial Unicode MS" w:cs="Arial Unicode MS"/>
        </w:rPr>
        <w:t>LatAm→Asia</w:t>
      </w:r>
      <w:proofErr w:type="spellEnd"/>
      <w:r>
        <w:rPr>
          <w:rFonts w:ascii="Arial Unicode MS" w:eastAsia="Arial Unicode MS" w:hAnsi="Arial Unicode MS" w:cs="Arial Unicode MS"/>
        </w:rPr>
        <w:t>, multipoint corridors.</w:t>
      </w:r>
      <w:r>
        <w:rPr>
          <w:rFonts w:ascii="Arial Unicode MS" w:eastAsia="Arial Unicode MS" w:hAnsi="Arial Unicode MS" w:cs="Arial Unicode MS"/>
        </w:rPr>
        <w:br/>
      </w:r>
    </w:p>
    <w:p w14:paraId="560A2E88" w14:textId="77777777" w:rsidR="00392EA8" w:rsidRDefault="00000000">
      <w:pPr>
        <w:numPr>
          <w:ilvl w:val="1"/>
          <w:numId w:val="479"/>
        </w:numPr>
        <w:spacing w:before="0" w:after="0"/>
      </w:pPr>
      <w:r>
        <w:rPr>
          <w:b/>
        </w:rPr>
        <w:t>Risk:</w:t>
      </w:r>
      <w:r>
        <w:t xml:space="preserve"> ⚠ Sovereignty Backlash (governments fear GSOS data control) and </w:t>
      </w:r>
      <w:proofErr w:type="gramStart"/>
      <w:r>
        <w:t>Cyberattacks</w:t>
      </w:r>
      <w:proofErr w:type="gramEnd"/>
      <w:r>
        <w:t>.</w:t>
      </w:r>
      <w:r>
        <w:br/>
      </w:r>
    </w:p>
    <w:p w14:paraId="5FA7E807" w14:textId="77777777" w:rsidR="00392EA8" w:rsidRDefault="00000000">
      <w:pPr>
        <w:numPr>
          <w:ilvl w:val="1"/>
          <w:numId w:val="479"/>
        </w:numPr>
        <w:spacing w:before="0" w:after="240"/>
      </w:pPr>
      <w:r>
        <w:rPr>
          <w:b/>
        </w:rPr>
        <w:t>Feedback Loop Response:</w:t>
      </w:r>
      <w:r>
        <w:rPr>
          <w:rFonts w:ascii="Arial Unicode MS" w:eastAsia="Arial Unicode MS" w:hAnsi="Arial Unicode MS" w:cs="Arial Unicode MS"/>
        </w:rPr>
        <w:t xml:space="preserve"> ✅ GSOS deploys </w:t>
      </w:r>
      <w:r>
        <w:rPr>
          <w:b/>
        </w:rPr>
        <w:t>local corridor nodes</w:t>
      </w:r>
      <w:r>
        <w:t xml:space="preserve"> to ensure sovereignty and uses </w:t>
      </w:r>
      <w:r>
        <w:rPr>
          <w:b/>
        </w:rPr>
        <w:t>blockchain rollback + Trust Recovery Reports</w:t>
      </w:r>
      <w:r>
        <w:t xml:space="preserve"> to maintain confidence.</w:t>
      </w:r>
      <w:r>
        <w:br/>
      </w:r>
    </w:p>
    <w:p w14:paraId="477D3F77" w14:textId="77777777" w:rsidR="00392EA8" w:rsidRDefault="00000000">
      <w:r>
        <w:pict w14:anchorId="69507B87">
          <v:rect id="_x0000_i1722" style="width:0;height:1.5pt" o:hralign="center" o:hrstd="t" o:hr="t" fillcolor="#a0a0a0" stroked="f"/>
        </w:pict>
      </w:r>
    </w:p>
    <w:p w14:paraId="2AF899CA" w14:textId="77777777" w:rsidR="00392EA8" w:rsidRDefault="00000000">
      <w:pPr>
        <w:spacing w:before="240" w:after="240"/>
        <w:rPr>
          <w:b/>
        </w:rPr>
      </w:pPr>
      <w:r>
        <w:t xml:space="preserve">💡 </w:t>
      </w:r>
      <w:r>
        <w:rPr>
          <w:b/>
        </w:rPr>
        <w:t>Narrative Value:</w:t>
      </w:r>
      <w:r>
        <w:rPr>
          <w:b/>
        </w:rPr>
        <w:br/>
      </w:r>
      <w:r>
        <w:t xml:space="preserve"> This timeline shows GSOS isn’t just building corridors — it is </w:t>
      </w:r>
      <w:r>
        <w:rPr>
          <w:b/>
        </w:rPr>
        <w:t>stress-testing each phase with risks and adaptive feedback responses.</w:t>
      </w:r>
      <w:r>
        <w:t xml:space="preserve"> By Year 20, GSOS emerges not as a fragile platform but as a </w:t>
      </w:r>
      <w:r>
        <w:rPr>
          <w:b/>
        </w:rPr>
        <w:t>resilient, self-correcting global trust infrastructure.</w:t>
      </w:r>
    </w:p>
    <w:p w14:paraId="1E30A0E5" w14:textId="77777777" w:rsidR="00392EA8" w:rsidRDefault="00000000">
      <w:pPr>
        <w:pStyle w:val="Heading3"/>
        <w:keepNext w:val="0"/>
        <w:keepLines w:val="0"/>
        <w:spacing w:before="280"/>
        <w:rPr>
          <w:b/>
          <w:color w:val="000000"/>
          <w:sz w:val="26"/>
          <w:szCs w:val="26"/>
        </w:rPr>
      </w:pPr>
      <w:bookmarkStart w:id="812" w:name="_a8xgmvgokio8" w:colFirst="0" w:colLast="0"/>
      <w:bookmarkEnd w:id="812"/>
      <w:r>
        <w:rPr>
          <w:b/>
          <w:color w:val="000000"/>
          <w:sz w:val="26"/>
          <w:szCs w:val="26"/>
        </w:rPr>
        <w:lastRenderedPageBreak/>
        <w:t>Executive Recap (Narrative Version)</w:t>
      </w:r>
    </w:p>
    <w:p w14:paraId="4A9921BF" w14:textId="77777777" w:rsidR="00392EA8" w:rsidRDefault="00000000">
      <w:r>
        <w:pict w14:anchorId="4F9FCE99">
          <v:rect id="_x0000_i1723" style="width:0;height:1.5pt" o:hralign="center" o:hrstd="t" o:hr="t" fillcolor="#a0a0a0" stroked="f"/>
        </w:pict>
      </w:r>
    </w:p>
    <w:p w14:paraId="6FB06AD6" w14:textId="77777777" w:rsidR="00392EA8" w:rsidRDefault="00000000">
      <w:pPr>
        <w:pStyle w:val="Heading2"/>
        <w:keepNext w:val="0"/>
        <w:keepLines w:val="0"/>
        <w:spacing w:after="80"/>
        <w:rPr>
          <w:b/>
          <w:sz w:val="34"/>
          <w:szCs w:val="34"/>
        </w:rPr>
      </w:pPr>
      <w:bookmarkStart w:id="813" w:name="_dl0qx5lct115" w:colFirst="0" w:colLast="0"/>
      <w:bookmarkEnd w:id="813"/>
      <w:r>
        <w:rPr>
          <w:b/>
          <w:sz w:val="34"/>
          <w:szCs w:val="34"/>
        </w:rPr>
        <w:t>A. Strategic Purpose of Volume 3</w:t>
      </w:r>
    </w:p>
    <w:p w14:paraId="5DFF7466" w14:textId="77777777" w:rsidR="00392EA8" w:rsidRDefault="00000000">
      <w:pPr>
        <w:spacing w:before="240" w:after="240"/>
        <w:rPr>
          <w:b/>
        </w:rPr>
      </w:pPr>
      <w:r>
        <w:t xml:space="preserve">Volume 3 is the turning point where GSOS (TATHAASTU) moves from </w:t>
      </w:r>
      <w:r>
        <w:rPr>
          <w:b/>
        </w:rPr>
        <w:t>concept to execution.</w:t>
      </w:r>
    </w:p>
    <w:p w14:paraId="2C21532F" w14:textId="77777777" w:rsidR="00392EA8" w:rsidRDefault="00000000">
      <w:pPr>
        <w:numPr>
          <w:ilvl w:val="0"/>
          <w:numId w:val="171"/>
        </w:numPr>
        <w:spacing w:before="240" w:after="0"/>
      </w:pPr>
      <w:r>
        <w:t xml:space="preserve">In </w:t>
      </w:r>
      <w:r>
        <w:rPr>
          <w:b/>
        </w:rPr>
        <w:t>Volume 1</w:t>
      </w:r>
      <w:r>
        <w:t>, we defined the idea: GSOS as a digital trust fabric for trade.</w:t>
      </w:r>
      <w:r>
        <w:br/>
      </w:r>
    </w:p>
    <w:p w14:paraId="1580FBA8" w14:textId="77777777" w:rsidR="00392EA8" w:rsidRDefault="00000000">
      <w:pPr>
        <w:numPr>
          <w:ilvl w:val="0"/>
          <w:numId w:val="171"/>
        </w:numPr>
        <w:spacing w:before="0" w:after="0"/>
      </w:pPr>
      <w:r>
        <w:t xml:space="preserve">In </w:t>
      </w:r>
      <w:r>
        <w:rPr>
          <w:b/>
        </w:rPr>
        <w:t>Volume 2</w:t>
      </w:r>
      <w:r>
        <w:t>, we proved that the business model is viable with robust unit economics and multiple revenue streams.</w:t>
      </w:r>
      <w:r>
        <w:br/>
      </w:r>
    </w:p>
    <w:p w14:paraId="10431DBF" w14:textId="77777777" w:rsidR="00392EA8" w:rsidRDefault="00000000">
      <w:pPr>
        <w:numPr>
          <w:ilvl w:val="0"/>
          <w:numId w:val="171"/>
        </w:numPr>
        <w:spacing w:before="0" w:after="240"/>
      </w:pPr>
      <w:r>
        <w:t xml:space="preserve">Now, in </w:t>
      </w:r>
      <w:r>
        <w:rPr>
          <w:b/>
        </w:rPr>
        <w:t>Volume 3</w:t>
      </w:r>
      <w:r>
        <w:t xml:space="preserve">, we show that GSOS is not just theoretically viable but </w:t>
      </w:r>
      <w:r>
        <w:rPr>
          <w:b/>
        </w:rPr>
        <w:t>operationally executable.</w:t>
      </w:r>
      <w:r>
        <w:rPr>
          <w:b/>
        </w:rPr>
        <w:br/>
      </w:r>
    </w:p>
    <w:p w14:paraId="79D8E753" w14:textId="77777777" w:rsidR="00392EA8" w:rsidRDefault="00000000">
      <w:pPr>
        <w:spacing w:before="240" w:after="240"/>
      </w:pPr>
      <w:r>
        <w:t>This section is designed for investors, regulators, corporates, and banks — the decision-makers who will either fund, regulate, or adopt GSOS. It addresses three strategic questions that matter at the boardroom table:</w:t>
      </w:r>
    </w:p>
    <w:p w14:paraId="112F4B2C" w14:textId="77777777" w:rsidR="00392EA8" w:rsidRDefault="00000000">
      <w:pPr>
        <w:numPr>
          <w:ilvl w:val="0"/>
          <w:numId w:val="1062"/>
        </w:numPr>
        <w:spacing w:before="240" w:after="0"/>
      </w:pPr>
      <w:r>
        <w:rPr>
          <w:b/>
        </w:rPr>
        <w:t>Execution Feasibility:</w:t>
      </w:r>
      <w:r>
        <w:t xml:space="preserve"> Can GSOS actually be deployed in real-world trade corridors, with all their complexities, corruption risks, and compliance burdens?</w:t>
      </w:r>
      <w:r>
        <w:br/>
      </w:r>
    </w:p>
    <w:p w14:paraId="5E639FBD" w14:textId="77777777" w:rsidR="00392EA8" w:rsidRDefault="00000000">
      <w:pPr>
        <w:numPr>
          <w:ilvl w:val="0"/>
          <w:numId w:val="1062"/>
        </w:numPr>
        <w:spacing w:before="0" w:after="0"/>
      </w:pPr>
      <w:r>
        <w:rPr>
          <w:b/>
        </w:rPr>
        <w:t>Resilience:</w:t>
      </w:r>
      <w:r>
        <w:t xml:space="preserve"> What happens when things go wrong — when adoption lags, when governments resist, when cyberattacks hit?</w:t>
      </w:r>
      <w:r>
        <w:br/>
      </w:r>
    </w:p>
    <w:p w14:paraId="2EF3FDD0" w14:textId="77777777" w:rsidR="00392EA8" w:rsidRDefault="00000000">
      <w:pPr>
        <w:numPr>
          <w:ilvl w:val="0"/>
          <w:numId w:val="1062"/>
        </w:numPr>
        <w:spacing w:before="0" w:after="240"/>
      </w:pPr>
      <w:r>
        <w:rPr>
          <w:b/>
        </w:rPr>
        <w:t>Scalability:</w:t>
      </w:r>
      <w:r>
        <w:t xml:space="preserve"> Can GSOS grow from 500 SMEs in Year 2 to 100,000+ SMEs by Year 20, without collapsing under scale or political resistance?</w:t>
      </w:r>
      <w:r>
        <w:br/>
      </w:r>
    </w:p>
    <w:p w14:paraId="615CDA78" w14:textId="77777777" w:rsidR="00392EA8" w:rsidRDefault="00000000">
      <w:pPr>
        <w:spacing w:before="240" w:after="240"/>
      </w:pPr>
      <w:r>
        <w:t xml:space="preserve">💡 </w:t>
      </w:r>
      <w:r>
        <w:rPr>
          <w:b/>
        </w:rPr>
        <w:t>Executive Message:</w:t>
      </w:r>
      <w:r>
        <w:t xml:space="preserve"> Volume 3 demonstrates that GSOS has a </w:t>
      </w:r>
      <w:r>
        <w:rPr>
          <w:b/>
        </w:rPr>
        <w:t>practical rollout roadmap, adaptive resilience, and a scaling model</w:t>
      </w:r>
      <w:r>
        <w:t xml:space="preserve"> that ensures survival and dominance across 20 years of execution.</w:t>
      </w:r>
    </w:p>
    <w:p w14:paraId="4236197E" w14:textId="77777777" w:rsidR="00392EA8" w:rsidRDefault="00000000">
      <w:r>
        <w:pict w14:anchorId="40C59448">
          <v:rect id="_x0000_i1724" style="width:0;height:1.5pt" o:hralign="center" o:hrstd="t" o:hr="t" fillcolor="#a0a0a0" stroked="f"/>
        </w:pict>
      </w:r>
    </w:p>
    <w:p w14:paraId="307CBFD4" w14:textId="77777777" w:rsidR="00392EA8" w:rsidRDefault="00000000">
      <w:pPr>
        <w:pStyle w:val="Heading2"/>
        <w:keepNext w:val="0"/>
        <w:keepLines w:val="0"/>
        <w:spacing w:after="80"/>
        <w:rPr>
          <w:b/>
          <w:sz w:val="34"/>
          <w:szCs w:val="34"/>
        </w:rPr>
      </w:pPr>
      <w:bookmarkStart w:id="814" w:name="_pgdo8ni3367a" w:colFirst="0" w:colLast="0"/>
      <w:bookmarkEnd w:id="814"/>
      <w:r>
        <w:rPr>
          <w:b/>
          <w:sz w:val="34"/>
          <w:szCs w:val="34"/>
        </w:rPr>
        <w:lastRenderedPageBreak/>
        <w:t>B. POC &amp; Corridor Sequencing</w:t>
      </w:r>
    </w:p>
    <w:p w14:paraId="3CD805AD" w14:textId="77777777" w:rsidR="00392EA8" w:rsidRDefault="00000000">
      <w:pPr>
        <w:spacing w:before="240" w:after="240"/>
      </w:pPr>
      <w:r>
        <w:t xml:space="preserve">One of GSOS’s biggest strengths is its </w:t>
      </w:r>
      <w:r>
        <w:rPr>
          <w:b/>
        </w:rPr>
        <w:t>sequenced execution strategy.</w:t>
      </w:r>
      <w:r>
        <w:t xml:space="preserve"> Instead of trying to dominate all corridors at once, GSOS scales step by step, each corridor proving a new adoption archetype.</w:t>
      </w:r>
    </w:p>
    <w:p w14:paraId="465E99A2" w14:textId="77777777" w:rsidR="00392EA8" w:rsidRDefault="00000000">
      <w:pPr>
        <w:numPr>
          <w:ilvl w:val="0"/>
          <w:numId w:val="1046"/>
        </w:numPr>
        <w:spacing w:before="240" w:after="0"/>
      </w:pPr>
      <w:r>
        <w:rPr>
          <w:b/>
        </w:rPr>
        <w:t>Years 0–2 (Proof of Concept Pilots):</w:t>
      </w:r>
      <w:r>
        <w:rPr>
          <w:b/>
        </w:rPr>
        <w:br/>
      </w:r>
    </w:p>
    <w:p w14:paraId="3638C93F" w14:textId="77777777" w:rsidR="00392EA8" w:rsidRDefault="00000000">
      <w:pPr>
        <w:numPr>
          <w:ilvl w:val="1"/>
          <w:numId w:val="1046"/>
        </w:numPr>
        <w:spacing w:before="0" w:after="0"/>
      </w:pPr>
      <w:r>
        <w:t xml:space="preserve">GSOS launches in </w:t>
      </w:r>
      <w:r>
        <w:rPr>
          <w:rFonts w:ascii="Arial Unicode MS" w:eastAsia="Arial Unicode MS" w:hAnsi="Arial Unicode MS" w:cs="Arial Unicode MS"/>
          <w:b/>
        </w:rPr>
        <w:t>India → Africa</w:t>
      </w:r>
      <w:r>
        <w:t xml:space="preserve"> and </w:t>
      </w:r>
      <w:r>
        <w:rPr>
          <w:rFonts w:ascii="Arial Unicode MS" w:eastAsia="Arial Unicode MS" w:hAnsi="Arial Unicode MS" w:cs="Arial Unicode MS"/>
          <w:b/>
        </w:rPr>
        <w:t>India → EU.</w:t>
      </w:r>
      <w:r>
        <w:rPr>
          <w:rFonts w:ascii="Arial Unicode MS" w:eastAsia="Arial Unicode MS" w:hAnsi="Arial Unicode MS" w:cs="Arial Unicode MS"/>
          <w:b/>
        </w:rPr>
        <w:br/>
      </w:r>
    </w:p>
    <w:p w14:paraId="3B8D5738" w14:textId="77777777" w:rsidR="00392EA8" w:rsidRDefault="00000000">
      <w:pPr>
        <w:numPr>
          <w:ilvl w:val="1"/>
          <w:numId w:val="1046"/>
        </w:numPr>
        <w:spacing w:before="0" w:after="0"/>
      </w:pPr>
      <w:r>
        <w:t xml:space="preserve">In Africa, regulators are the drivers because food security is politically sensitive. GSOS proves it can </w:t>
      </w:r>
      <w:r>
        <w:rPr>
          <w:b/>
        </w:rPr>
        <w:t>enforce compliance from the top down.</w:t>
      </w:r>
      <w:r>
        <w:rPr>
          <w:b/>
        </w:rPr>
        <w:br/>
      </w:r>
    </w:p>
    <w:p w14:paraId="3857D74F" w14:textId="77777777" w:rsidR="00392EA8" w:rsidRDefault="00000000">
      <w:pPr>
        <w:numPr>
          <w:ilvl w:val="1"/>
          <w:numId w:val="1046"/>
        </w:numPr>
        <w:spacing w:before="0" w:after="0"/>
      </w:pPr>
      <w:r>
        <w:t xml:space="preserve">In Europe, corporates and ESG regulations lead adoption. GSOS proves it can </w:t>
      </w:r>
      <w:r>
        <w:rPr>
          <w:b/>
        </w:rPr>
        <w:t>scale bottom-up via corporate pull and consumer demand.</w:t>
      </w:r>
      <w:r>
        <w:rPr>
          <w:b/>
        </w:rPr>
        <w:br/>
      </w:r>
    </w:p>
    <w:p w14:paraId="1CEBD4FB" w14:textId="77777777" w:rsidR="00392EA8" w:rsidRDefault="00000000">
      <w:pPr>
        <w:numPr>
          <w:ilvl w:val="1"/>
          <w:numId w:val="1046"/>
        </w:numPr>
        <w:spacing w:before="0" w:after="0"/>
      </w:pPr>
      <w:r>
        <w:rPr>
          <w:b/>
        </w:rPr>
        <w:t>Board takeaway:</w:t>
      </w:r>
      <w:r>
        <w:t xml:space="preserve"> By Year 2, GSOS has proven itself in both regulator-driven and corporate-driven environments.</w:t>
      </w:r>
      <w:r>
        <w:br/>
      </w:r>
    </w:p>
    <w:p w14:paraId="1E566E83" w14:textId="77777777" w:rsidR="00392EA8" w:rsidRDefault="00000000">
      <w:pPr>
        <w:numPr>
          <w:ilvl w:val="0"/>
          <w:numId w:val="1046"/>
        </w:numPr>
        <w:spacing w:before="0" w:after="0"/>
      </w:pPr>
      <w:r>
        <w:rPr>
          <w:b/>
        </w:rPr>
        <w:t>Years 2–5 (Early Scaling):</w:t>
      </w:r>
      <w:r>
        <w:rPr>
          <w:b/>
        </w:rPr>
        <w:br/>
      </w:r>
    </w:p>
    <w:p w14:paraId="74DA5C72" w14:textId="77777777" w:rsidR="00392EA8" w:rsidRDefault="00000000">
      <w:pPr>
        <w:numPr>
          <w:ilvl w:val="1"/>
          <w:numId w:val="1046"/>
        </w:numPr>
        <w:spacing w:before="0" w:after="0"/>
      </w:pPr>
      <w:r>
        <w:t xml:space="preserve">GSOS expands to </w:t>
      </w:r>
      <w:r>
        <w:rPr>
          <w:rFonts w:ascii="Arial Unicode MS" w:eastAsia="Arial Unicode MS" w:hAnsi="Arial Unicode MS" w:cs="Arial Unicode MS"/>
          <w:b/>
        </w:rPr>
        <w:t>India → US</w:t>
      </w:r>
      <w:r>
        <w:t xml:space="preserve"> and </w:t>
      </w:r>
      <w:r>
        <w:rPr>
          <w:rFonts w:ascii="Arial Unicode MS" w:eastAsia="Arial Unicode MS" w:hAnsi="Arial Unicode MS" w:cs="Arial Unicode MS"/>
          <w:b/>
        </w:rPr>
        <w:t xml:space="preserve">India → </w:t>
      </w:r>
      <w:proofErr w:type="spellStart"/>
      <w:r>
        <w:rPr>
          <w:rFonts w:ascii="Arial Unicode MS" w:eastAsia="Arial Unicode MS" w:hAnsi="Arial Unicode MS" w:cs="Arial Unicode MS"/>
          <w:b/>
        </w:rPr>
        <w:t>LatAm</w:t>
      </w:r>
      <w:proofErr w:type="spellEnd"/>
      <w:r>
        <w:rPr>
          <w:rFonts w:ascii="Arial Unicode MS" w:eastAsia="Arial Unicode MS" w:hAnsi="Arial Unicode MS" w:cs="Arial Unicode MS"/>
          <w:b/>
        </w:rPr>
        <w:t>.</w:t>
      </w:r>
      <w:r>
        <w:rPr>
          <w:rFonts w:ascii="Arial Unicode MS" w:eastAsia="Arial Unicode MS" w:hAnsi="Arial Unicode MS" w:cs="Arial Unicode MS"/>
          <w:b/>
        </w:rPr>
        <w:br/>
      </w:r>
    </w:p>
    <w:p w14:paraId="78197ED7" w14:textId="77777777" w:rsidR="00392EA8" w:rsidRDefault="00000000">
      <w:pPr>
        <w:numPr>
          <w:ilvl w:val="1"/>
          <w:numId w:val="1046"/>
        </w:numPr>
        <w:spacing w:before="0" w:after="0"/>
      </w:pPr>
      <w:r>
        <w:t xml:space="preserve">In the US, retailers like Walmart and Amazon are gatekeepers. Adoption flows </w:t>
      </w:r>
      <w:r>
        <w:rPr>
          <w:b/>
        </w:rPr>
        <w:t>retailer-first.</w:t>
      </w:r>
      <w:r>
        <w:rPr>
          <w:b/>
        </w:rPr>
        <w:br/>
      </w:r>
    </w:p>
    <w:p w14:paraId="05240102" w14:textId="77777777" w:rsidR="00392EA8" w:rsidRDefault="00000000">
      <w:pPr>
        <w:numPr>
          <w:ilvl w:val="1"/>
          <w:numId w:val="1046"/>
        </w:numPr>
        <w:spacing w:before="0" w:after="0"/>
      </w:pPr>
      <w:r>
        <w:t xml:space="preserve">In </w:t>
      </w:r>
      <w:proofErr w:type="spellStart"/>
      <w:r>
        <w:t>LatAm</w:t>
      </w:r>
      <w:proofErr w:type="spellEnd"/>
      <w:r>
        <w:t xml:space="preserve">, weak regulators are bypassed by banks. Adoption flows </w:t>
      </w:r>
      <w:r>
        <w:rPr>
          <w:b/>
        </w:rPr>
        <w:t>bank-first.</w:t>
      </w:r>
      <w:r>
        <w:rPr>
          <w:b/>
        </w:rPr>
        <w:br/>
      </w:r>
    </w:p>
    <w:p w14:paraId="514769CA" w14:textId="77777777" w:rsidR="00392EA8" w:rsidRDefault="00000000">
      <w:pPr>
        <w:numPr>
          <w:ilvl w:val="1"/>
          <w:numId w:val="1046"/>
        </w:numPr>
        <w:spacing w:before="0" w:after="0"/>
      </w:pPr>
      <w:r>
        <w:rPr>
          <w:b/>
        </w:rPr>
        <w:t>Board takeaway:</w:t>
      </w:r>
      <w:r>
        <w:t xml:space="preserve"> By Year 5, GSOS has proven all four adoption archetypes — regulator-first, corporate-first, retailer-first, and bank-first.</w:t>
      </w:r>
      <w:r>
        <w:br/>
      </w:r>
    </w:p>
    <w:p w14:paraId="3BB24FD6" w14:textId="77777777" w:rsidR="00392EA8" w:rsidRDefault="00000000">
      <w:pPr>
        <w:numPr>
          <w:ilvl w:val="0"/>
          <w:numId w:val="1046"/>
        </w:numPr>
        <w:spacing w:before="0" w:after="0"/>
      </w:pPr>
      <w:r>
        <w:rPr>
          <w:b/>
        </w:rPr>
        <w:t>Years 5–10 (Phase 2 Scaling):</w:t>
      </w:r>
      <w:r>
        <w:rPr>
          <w:b/>
        </w:rPr>
        <w:br/>
      </w:r>
    </w:p>
    <w:p w14:paraId="42AD9C55" w14:textId="77777777" w:rsidR="00392EA8" w:rsidRDefault="00000000">
      <w:pPr>
        <w:numPr>
          <w:ilvl w:val="1"/>
          <w:numId w:val="1046"/>
        </w:numPr>
        <w:spacing w:before="0" w:after="0"/>
      </w:pPr>
      <w:r>
        <w:lastRenderedPageBreak/>
        <w:t xml:space="preserve">GSOS rolls out </w:t>
      </w:r>
      <w:r>
        <w:rPr>
          <w:rFonts w:ascii="Arial Unicode MS" w:eastAsia="Arial Unicode MS" w:hAnsi="Arial Unicode MS" w:cs="Arial Unicode MS"/>
          <w:b/>
        </w:rPr>
        <w:t>Africa → EU Fair Trade corridor.</w:t>
      </w:r>
      <w:r>
        <w:rPr>
          <w:rFonts w:ascii="Arial Unicode MS" w:eastAsia="Arial Unicode MS" w:hAnsi="Arial Unicode MS" w:cs="Arial Unicode MS"/>
          <w:b/>
        </w:rPr>
        <w:br/>
      </w:r>
    </w:p>
    <w:p w14:paraId="19534FAF" w14:textId="77777777" w:rsidR="00392EA8" w:rsidRDefault="00000000">
      <w:pPr>
        <w:numPr>
          <w:ilvl w:val="1"/>
          <w:numId w:val="1046"/>
        </w:numPr>
        <w:spacing w:before="0" w:after="0"/>
      </w:pPr>
      <w:r>
        <w:t>Here, both regulators and consumers drive adoption. NGOs initially resist but later integrate as partners.</w:t>
      </w:r>
      <w:r>
        <w:br/>
      </w:r>
    </w:p>
    <w:p w14:paraId="2C24A825" w14:textId="77777777" w:rsidR="00392EA8" w:rsidRDefault="00000000">
      <w:pPr>
        <w:numPr>
          <w:ilvl w:val="1"/>
          <w:numId w:val="1046"/>
        </w:numPr>
        <w:spacing w:before="0" w:after="0"/>
      </w:pPr>
      <w:r>
        <w:rPr>
          <w:b/>
        </w:rPr>
        <w:t>Board takeaway:</w:t>
      </w:r>
      <w:r>
        <w:t xml:space="preserve"> By Year 10, GSOS becomes the </w:t>
      </w:r>
      <w:r>
        <w:rPr>
          <w:b/>
        </w:rPr>
        <w:t>de facto global fair-trade certifier</w:t>
      </w:r>
      <w:r>
        <w:t>, replacing paper-based NGO audits with real-time digital proof.</w:t>
      </w:r>
      <w:r>
        <w:br/>
      </w:r>
    </w:p>
    <w:p w14:paraId="1553566E" w14:textId="77777777" w:rsidR="00392EA8" w:rsidRDefault="00000000">
      <w:pPr>
        <w:numPr>
          <w:ilvl w:val="0"/>
          <w:numId w:val="1046"/>
        </w:numPr>
        <w:spacing w:before="0" w:after="0"/>
      </w:pPr>
      <w:r>
        <w:rPr>
          <w:b/>
        </w:rPr>
        <w:t>Years 10–20 (Global Expansion):</w:t>
      </w:r>
      <w:r>
        <w:rPr>
          <w:b/>
        </w:rPr>
        <w:br/>
      </w:r>
    </w:p>
    <w:p w14:paraId="39277C46" w14:textId="77777777" w:rsidR="00392EA8" w:rsidRDefault="00000000">
      <w:pPr>
        <w:numPr>
          <w:ilvl w:val="1"/>
          <w:numId w:val="1046"/>
        </w:numPr>
        <w:spacing w:before="0" w:after="0"/>
      </w:pPr>
      <w:r>
        <w:t xml:space="preserve">GSOS scales to </w:t>
      </w:r>
      <w:r>
        <w:rPr>
          <w:rFonts w:ascii="Arial Unicode MS" w:eastAsia="Arial Unicode MS" w:hAnsi="Arial Unicode MS" w:cs="Arial Unicode MS"/>
          <w:b/>
        </w:rPr>
        <w:t>SE Asia → US/EU (pharma, seafood)</w:t>
      </w:r>
      <w:r>
        <w:t xml:space="preserve"> and multi-point global corridors.</w:t>
      </w:r>
      <w:r>
        <w:br/>
      </w:r>
    </w:p>
    <w:p w14:paraId="3AD759C1" w14:textId="77777777" w:rsidR="00392EA8" w:rsidRDefault="00000000">
      <w:pPr>
        <w:numPr>
          <w:ilvl w:val="1"/>
          <w:numId w:val="1046"/>
        </w:numPr>
        <w:spacing w:before="0" w:after="0"/>
      </w:pPr>
      <w:r>
        <w:t xml:space="preserve">This stage introduces </w:t>
      </w:r>
      <w:r>
        <w:rPr>
          <w:b/>
        </w:rPr>
        <w:t>life-critical adoption</w:t>
      </w:r>
      <w:r>
        <w:t>: pharma authenticity, food traceability, and CBDC-financed trade flows.</w:t>
      </w:r>
      <w:r>
        <w:br/>
      </w:r>
    </w:p>
    <w:p w14:paraId="729B1029" w14:textId="77777777" w:rsidR="00392EA8" w:rsidRDefault="00000000">
      <w:pPr>
        <w:numPr>
          <w:ilvl w:val="1"/>
          <w:numId w:val="1046"/>
        </w:numPr>
        <w:spacing w:before="0" w:after="240"/>
      </w:pPr>
      <w:r>
        <w:rPr>
          <w:b/>
        </w:rPr>
        <w:t>Board takeaway:</w:t>
      </w:r>
      <w:r>
        <w:t xml:space="preserve"> By Year 20, GSOS evolves into a </w:t>
      </w:r>
      <w:r>
        <w:rPr>
          <w:b/>
        </w:rPr>
        <w:t>global trust infrastructure</w:t>
      </w:r>
      <w:r>
        <w:t xml:space="preserve"> — as indispensable as a credit card or passport.</w:t>
      </w:r>
      <w:r>
        <w:br/>
      </w:r>
    </w:p>
    <w:p w14:paraId="41C7E6F0" w14:textId="77777777" w:rsidR="00392EA8" w:rsidRDefault="00000000">
      <w:pPr>
        <w:spacing w:before="240" w:after="240"/>
      </w:pPr>
      <w:r>
        <w:t xml:space="preserve">💡 </w:t>
      </w:r>
      <w:r>
        <w:rPr>
          <w:b/>
        </w:rPr>
        <w:t>Explanation:</w:t>
      </w:r>
      <w:r>
        <w:t xml:space="preserve"> The sequence is intentional. GSOS doesn’t chase easy wins corridor by corridor. It </w:t>
      </w:r>
      <w:r>
        <w:rPr>
          <w:b/>
        </w:rPr>
        <w:t>proves adoption models one by one</w:t>
      </w:r>
      <w:r>
        <w:t>, building an unbeatable playbook. By Year 10, every possible corridor adoption archetype is validated, making GSOS resilient to shocks.</w:t>
      </w:r>
    </w:p>
    <w:p w14:paraId="2CF34A59" w14:textId="77777777" w:rsidR="00392EA8" w:rsidRDefault="00000000">
      <w:r>
        <w:pict w14:anchorId="76D659AE">
          <v:rect id="_x0000_i1725" style="width:0;height:1.5pt" o:hralign="center" o:hrstd="t" o:hr="t" fillcolor="#a0a0a0" stroked="f"/>
        </w:pict>
      </w:r>
    </w:p>
    <w:p w14:paraId="0C7804EA" w14:textId="77777777" w:rsidR="00392EA8" w:rsidRDefault="00000000">
      <w:pPr>
        <w:pStyle w:val="Heading2"/>
        <w:keepNext w:val="0"/>
        <w:keepLines w:val="0"/>
        <w:spacing w:after="80"/>
        <w:rPr>
          <w:b/>
          <w:sz w:val="34"/>
          <w:szCs w:val="34"/>
        </w:rPr>
      </w:pPr>
      <w:bookmarkStart w:id="815" w:name="_9h7j9d6fw035" w:colFirst="0" w:colLast="0"/>
      <w:bookmarkEnd w:id="815"/>
      <w:r>
        <w:rPr>
          <w:b/>
          <w:sz w:val="34"/>
          <w:szCs w:val="34"/>
        </w:rPr>
        <w:t>C. Stakeholder Playbooks – Execution in Practice</w:t>
      </w:r>
    </w:p>
    <w:p w14:paraId="73612A8B" w14:textId="77777777" w:rsidR="00392EA8" w:rsidRDefault="00000000">
      <w:pPr>
        <w:spacing w:before="240" w:after="240"/>
      </w:pPr>
      <w:r>
        <w:t xml:space="preserve">Another major proof point of Volume 3 is that GSOS has crafted </w:t>
      </w:r>
      <w:r>
        <w:rPr>
          <w:b/>
        </w:rPr>
        <w:t>tailored execution playbooks</w:t>
      </w:r>
      <w:r>
        <w:t xml:space="preserve"> for each stakeholder.</w:t>
      </w:r>
    </w:p>
    <w:p w14:paraId="71AA16C5" w14:textId="77777777" w:rsidR="00392EA8" w:rsidRDefault="00000000">
      <w:pPr>
        <w:numPr>
          <w:ilvl w:val="0"/>
          <w:numId w:val="511"/>
        </w:numPr>
        <w:spacing w:before="240" w:after="0"/>
      </w:pPr>
      <w:r>
        <w:rPr>
          <w:b/>
        </w:rPr>
        <w:t>SMEs:</w:t>
      </w:r>
      <w:r>
        <w:t xml:space="preserve"> GSOS removes adoption barriers by offering a </w:t>
      </w:r>
      <w:r>
        <w:rPr>
          <w:b/>
        </w:rPr>
        <w:t>freemium entry point</w:t>
      </w:r>
      <w:r>
        <w:t xml:space="preserve"> — free invoice and PO generation. As SMEs grow, GSOS auto-upgrades them based on GST turnover. SMEs see faster payments and greater market access. </w:t>
      </w:r>
      <w:r>
        <w:rPr>
          <w:b/>
        </w:rPr>
        <w:t>Outcome:</w:t>
      </w:r>
      <w:r>
        <w:t xml:space="preserve"> SMEs view GSOS not as a cost, but as </w:t>
      </w:r>
      <w:r>
        <w:lastRenderedPageBreak/>
        <w:t>a growth accelerator.</w:t>
      </w:r>
      <w:r>
        <w:br/>
      </w:r>
    </w:p>
    <w:p w14:paraId="25388292" w14:textId="77777777" w:rsidR="00392EA8" w:rsidRDefault="00000000">
      <w:pPr>
        <w:numPr>
          <w:ilvl w:val="0"/>
          <w:numId w:val="511"/>
        </w:numPr>
        <w:spacing w:before="0" w:after="0"/>
      </w:pPr>
      <w:r>
        <w:rPr>
          <w:b/>
        </w:rPr>
        <w:t>Mediators:</w:t>
      </w:r>
      <w:r>
        <w:t xml:space="preserve"> Historically afraid of being cut out, mediators are guaranteed commissions via UUID smart contracts. Their commissions are triggered even if payments flow via LC or escrow. </w:t>
      </w:r>
      <w:r>
        <w:rPr>
          <w:b/>
        </w:rPr>
        <w:t>Outcome:</w:t>
      </w:r>
      <w:r>
        <w:t xml:space="preserve"> Mediators become GSOS’s most aggressive adoption drivers.</w:t>
      </w:r>
      <w:r>
        <w:br/>
      </w:r>
    </w:p>
    <w:p w14:paraId="03F5F063" w14:textId="77777777" w:rsidR="00392EA8" w:rsidRDefault="00000000">
      <w:pPr>
        <w:numPr>
          <w:ilvl w:val="0"/>
          <w:numId w:val="511"/>
        </w:numPr>
        <w:spacing w:before="0" w:after="0"/>
      </w:pPr>
      <w:r>
        <w:rPr>
          <w:b/>
        </w:rPr>
        <w:t>Corporates:</w:t>
      </w:r>
      <w:r>
        <w:t xml:space="preserve"> GSOS integrates into ERP systems, automating ESG reporting and fraud prevention. Corporates save millions in audit costs while enhancing brand value. </w:t>
      </w:r>
      <w:r>
        <w:rPr>
          <w:b/>
        </w:rPr>
        <w:t>Outcome:</w:t>
      </w:r>
      <w:r>
        <w:t xml:space="preserve"> Corporates view GSOS as both a compliance tool and a consumer branding asset.</w:t>
      </w:r>
      <w:r>
        <w:br/>
      </w:r>
    </w:p>
    <w:p w14:paraId="0D13B52C" w14:textId="77777777" w:rsidR="00392EA8" w:rsidRDefault="00000000">
      <w:pPr>
        <w:numPr>
          <w:ilvl w:val="0"/>
          <w:numId w:val="511"/>
        </w:numPr>
        <w:spacing w:before="0" w:after="0"/>
      </w:pPr>
      <w:r>
        <w:rPr>
          <w:b/>
        </w:rPr>
        <w:t>Banks:</w:t>
      </w:r>
      <w:r>
        <w:t xml:space="preserve"> GSOS eliminates fraud by tying UUIDs directly to LCs and escrow. Banks also earn from embedded finance and FX revenues. </w:t>
      </w:r>
      <w:r>
        <w:rPr>
          <w:b/>
        </w:rPr>
        <w:t>Outcome:</w:t>
      </w:r>
      <w:r>
        <w:t xml:space="preserve"> Banks adopt GSOS not just for risk reduction, but also for profit.</w:t>
      </w:r>
      <w:r>
        <w:br/>
      </w:r>
    </w:p>
    <w:p w14:paraId="481A1D18" w14:textId="77777777" w:rsidR="00392EA8" w:rsidRDefault="00000000">
      <w:pPr>
        <w:numPr>
          <w:ilvl w:val="0"/>
          <w:numId w:val="511"/>
        </w:numPr>
        <w:spacing w:before="0" w:after="0"/>
      </w:pPr>
      <w:r>
        <w:rPr>
          <w:b/>
        </w:rPr>
        <w:t>Regulators:</w:t>
      </w:r>
      <w:r>
        <w:t xml:space="preserve"> GSOS provides real-time dashboards showing under-invoicing, smuggling alerts, and ESG compliance gaps. </w:t>
      </w:r>
      <w:r>
        <w:rPr>
          <w:b/>
        </w:rPr>
        <w:t>Outcome:</w:t>
      </w:r>
      <w:r>
        <w:t xml:space="preserve"> Regulators see GSOS as a sovereignty enabler, not a threat.</w:t>
      </w:r>
      <w:r>
        <w:br/>
      </w:r>
    </w:p>
    <w:p w14:paraId="2CDAFFD5" w14:textId="77777777" w:rsidR="00392EA8" w:rsidRDefault="00000000">
      <w:pPr>
        <w:numPr>
          <w:ilvl w:val="0"/>
          <w:numId w:val="511"/>
        </w:numPr>
        <w:spacing w:before="0" w:after="240"/>
      </w:pPr>
      <w:r>
        <w:rPr>
          <w:b/>
        </w:rPr>
        <w:t>Consumers:</w:t>
      </w:r>
      <w:r>
        <w:t xml:space="preserve"> GSOS connects the last mile via QR scans. Shoppers in Berlin, Lagos, or New York can scan a code and instantly see product origin, authenticity, and ESG scores. </w:t>
      </w:r>
      <w:r>
        <w:rPr>
          <w:b/>
        </w:rPr>
        <w:t>Outcome:</w:t>
      </w:r>
      <w:r>
        <w:t xml:space="preserve"> GSOS evolves into a </w:t>
      </w:r>
      <w:r>
        <w:rPr>
          <w:b/>
        </w:rPr>
        <w:t>trust brand for consumers.</w:t>
      </w:r>
      <w:r>
        <w:rPr>
          <w:b/>
        </w:rPr>
        <w:br/>
      </w:r>
    </w:p>
    <w:p w14:paraId="6895473F" w14:textId="77777777" w:rsidR="00392EA8" w:rsidRDefault="00000000">
      <w:pPr>
        <w:spacing w:before="240" w:after="240"/>
      </w:pPr>
      <w:r>
        <w:t xml:space="preserve">💡 </w:t>
      </w:r>
      <w:r>
        <w:rPr>
          <w:b/>
        </w:rPr>
        <w:t>Explanation:</w:t>
      </w:r>
      <w:r>
        <w:t xml:space="preserve"> Each stakeholder group is given both </w:t>
      </w:r>
      <w:r>
        <w:rPr>
          <w:b/>
        </w:rPr>
        <w:t>protection from risks</w:t>
      </w:r>
      <w:r>
        <w:t xml:space="preserve"> and </w:t>
      </w:r>
      <w:r>
        <w:rPr>
          <w:b/>
        </w:rPr>
        <w:t>new sources of value.</w:t>
      </w:r>
      <w:r>
        <w:t xml:space="preserve"> This dual strategy ensures no group resists adoption.</w:t>
      </w:r>
    </w:p>
    <w:p w14:paraId="41DB36EB" w14:textId="77777777" w:rsidR="00392EA8" w:rsidRDefault="00000000">
      <w:r>
        <w:pict w14:anchorId="183B6C03">
          <v:rect id="_x0000_i1726" style="width:0;height:1.5pt" o:hralign="center" o:hrstd="t" o:hr="t" fillcolor="#a0a0a0" stroked="f"/>
        </w:pict>
      </w:r>
    </w:p>
    <w:p w14:paraId="11D6B8F4" w14:textId="77777777" w:rsidR="00392EA8" w:rsidRDefault="00000000">
      <w:pPr>
        <w:pStyle w:val="Heading2"/>
        <w:keepNext w:val="0"/>
        <w:keepLines w:val="0"/>
        <w:spacing w:after="80"/>
        <w:rPr>
          <w:b/>
          <w:sz w:val="34"/>
          <w:szCs w:val="34"/>
        </w:rPr>
      </w:pPr>
      <w:bookmarkStart w:id="816" w:name="_qrqnc3dtjkl9" w:colFirst="0" w:colLast="0"/>
      <w:bookmarkEnd w:id="816"/>
      <w:r>
        <w:rPr>
          <w:b/>
          <w:sz w:val="34"/>
          <w:szCs w:val="34"/>
        </w:rPr>
        <w:t>D. Execution Risks &amp; Resilience</w:t>
      </w:r>
    </w:p>
    <w:p w14:paraId="75822B79" w14:textId="77777777" w:rsidR="00392EA8" w:rsidRDefault="00000000">
      <w:pPr>
        <w:spacing w:before="240" w:after="240"/>
      </w:pPr>
      <w:r>
        <w:t xml:space="preserve">Every system faces execution risks. What makes GSOS different is its </w:t>
      </w:r>
      <w:r>
        <w:rPr>
          <w:b/>
        </w:rPr>
        <w:t>self-healing capability</w:t>
      </w:r>
      <w:r>
        <w:t>.</w:t>
      </w:r>
    </w:p>
    <w:p w14:paraId="1DCAC210" w14:textId="77777777" w:rsidR="00392EA8" w:rsidRDefault="00000000">
      <w:pPr>
        <w:numPr>
          <w:ilvl w:val="0"/>
          <w:numId w:val="347"/>
        </w:numPr>
        <w:spacing w:before="240" w:after="0"/>
      </w:pPr>
      <w:r>
        <w:rPr>
          <w:b/>
        </w:rPr>
        <w:lastRenderedPageBreak/>
        <w:t>Corridor-Specific Risks:</w:t>
      </w:r>
      <w:r>
        <w:rPr>
          <w:b/>
        </w:rPr>
        <w:br/>
      </w:r>
    </w:p>
    <w:p w14:paraId="06839218" w14:textId="77777777" w:rsidR="00392EA8" w:rsidRDefault="00000000">
      <w:pPr>
        <w:numPr>
          <w:ilvl w:val="1"/>
          <w:numId w:val="347"/>
        </w:numPr>
        <w:spacing w:before="0" w:after="0"/>
      </w:pPr>
      <w:r>
        <w:rPr>
          <w:rFonts w:ascii="Arial Unicode MS" w:eastAsia="Arial Unicode MS" w:hAnsi="Arial Unicode MS" w:cs="Arial Unicode MS"/>
        </w:rPr>
        <w:t>Africa → smuggling cartels resist adoption.</w:t>
      </w:r>
      <w:r>
        <w:rPr>
          <w:rFonts w:ascii="Arial Unicode MS" w:eastAsia="Arial Unicode MS" w:hAnsi="Arial Unicode MS" w:cs="Arial Unicode MS"/>
        </w:rPr>
        <w:br/>
        <w:t xml:space="preserve"> → GSOS mitigates with </w:t>
      </w:r>
      <w:r>
        <w:rPr>
          <w:b/>
        </w:rPr>
        <w:t>local corridor nodes + regulator partnerships.</w:t>
      </w:r>
      <w:r>
        <w:rPr>
          <w:b/>
        </w:rPr>
        <w:br/>
      </w:r>
    </w:p>
    <w:p w14:paraId="008851A1" w14:textId="77777777" w:rsidR="00392EA8" w:rsidRDefault="00000000">
      <w:pPr>
        <w:numPr>
          <w:ilvl w:val="1"/>
          <w:numId w:val="347"/>
        </w:numPr>
        <w:spacing w:before="0" w:after="0"/>
      </w:pPr>
      <w:r>
        <w:rPr>
          <w:rFonts w:ascii="Arial Unicode MS" w:eastAsia="Arial Unicode MS" w:hAnsi="Arial Unicode MS" w:cs="Arial Unicode MS"/>
        </w:rPr>
        <w:t>EU → corporates fear ESG exposure.</w:t>
      </w:r>
      <w:r>
        <w:rPr>
          <w:rFonts w:ascii="Arial Unicode MS" w:eastAsia="Arial Unicode MS" w:hAnsi="Arial Unicode MS" w:cs="Arial Unicode MS"/>
        </w:rPr>
        <w:br/>
        <w:t xml:space="preserve"> → GSOS mitigates with </w:t>
      </w:r>
      <w:r>
        <w:rPr>
          <w:b/>
        </w:rPr>
        <w:t>selective disclosure controls.</w:t>
      </w:r>
      <w:r>
        <w:rPr>
          <w:b/>
        </w:rPr>
        <w:br/>
      </w:r>
    </w:p>
    <w:p w14:paraId="08B035BA" w14:textId="77777777" w:rsidR="00392EA8" w:rsidRDefault="00000000">
      <w:pPr>
        <w:numPr>
          <w:ilvl w:val="1"/>
          <w:numId w:val="347"/>
        </w:numPr>
        <w:spacing w:before="0" w:after="0"/>
      </w:pPr>
      <w:r>
        <w:rPr>
          <w:rFonts w:ascii="Arial Unicode MS" w:eastAsia="Arial Unicode MS" w:hAnsi="Arial Unicode MS" w:cs="Arial Unicode MS"/>
        </w:rPr>
        <w:t>US → retailers demand exclusivity.</w:t>
      </w:r>
      <w:r>
        <w:rPr>
          <w:rFonts w:ascii="Arial Unicode MS" w:eastAsia="Arial Unicode MS" w:hAnsi="Arial Unicode MS" w:cs="Arial Unicode MS"/>
        </w:rPr>
        <w:br/>
        <w:t xml:space="preserve"> → GSOS mitigates with </w:t>
      </w:r>
      <w:r>
        <w:rPr>
          <w:b/>
        </w:rPr>
        <w:t>neutral positioning across all retailers.</w:t>
      </w:r>
      <w:r>
        <w:rPr>
          <w:b/>
        </w:rPr>
        <w:br/>
      </w:r>
    </w:p>
    <w:p w14:paraId="6B09E8CD" w14:textId="77777777" w:rsidR="00392EA8" w:rsidRDefault="00000000">
      <w:pPr>
        <w:numPr>
          <w:ilvl w:val="1"/>
          <w:numId w:val="347"/>
        </w:numPr>
        <w:spacing w:before="0" w:after="0"/>
      </w:pP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xml:space="preserve"> → weak regulators fail to enforce adoption.</w:t>
      </w:r>
      <w:r>
        <w:rPr>
          <w:rFonts w:ascii="Arial Unicode MS" w:eastAsia="Arial Unicode MS" w:hAnsi="Arial Unicode MS" w:cs="Arial Unicode MS"/>
        </w:rPr>
        <w:br/>
        <w:t xml:space="preserve"> → GSOS mitigates with </w:t>
      </w:r>
      <w:r>
        <w:rPr>
          <w:b/>
        </w:rPr>
        <w:t>bank-enforced UUID verification.</w:t>
      </w:r>
      <w:r>
        <w:rPr>
          <w:b/>
        </w:rPr>
        <w:br/>
      </w:r>
    </w:p>
    <w:p w14:paraId="7634E9B5" w14:textId="77777777" w:rsidR="00392EA8" w:rsidRDefault="00000000">
      <w:pPr>
        <w:numPr>
          <w:ilvl w:val="0"/>
          <w:numId w:val="347"/>
        </w:numPr>
        <w:spacing w:before="0" w:after="0"/>
      </w:pPr>
      <w:r>
        <w:rPr>
          <w:b/>
        </w:rPr>
        <w:t>System-Wide Risks:</w:t>
      </w:r>
      <w:r>
        <w:rPr>
          <w:b/>
        </w:rPr>
        <w:br/>
      </w:r>
    </w:p>
    <w:p w14:paraId="66F6B645" w14:textId="77777777" w:rsidR="00392EA8" w:rsidRDefault="00000000">
      <w:pPr>
        <w:numPr>
          <w:ilvl w:val="1"/>
          <w:numId w:val="347"/>
        </w:numPr>
        <w:spacing w:before="0" w:after="0"/>
      </w:pPr>
      <w:r>
        <w:rPr>
          <w:rFonts w:ascii="Arial Unicode MS" w:eastAsia="Arial Unicode MS" w:hAnsi="Arial Unicode MS" w:cs="Arial Unicode MS"/>
        </w:rPr>
        <w:t>Global Adoption Lag (SMEs resist SaaS fees).</w:t>
      </w:r>
      <w:r>
        <w:rPr>
          <w:rFonts w:ascii="Arial Unicode MS" w:eastAsia="Arial Unicode MS" w:hAnsi="Arial Unicode MS" w:cs="Arial Unicode MS"/>
        </w:rPr>
        <w:br/>
        <w:t xml:space="preserve"> → Solved by </w:t>
      </w:r>
      <w:r>
        <w:rPr>
          <w:b/>
        </w:rPr>
        <w:t>freemium + auto-upgrades tied to GST.</w:t>
      </w:r>
      <w:r>
        <w:rPr>
          <w:b/>
        </w:rPr>
        <w:br/>
      </w:r>
    </w:p>
    <w:p w14:paraId="21BB561A" w14:textId="77777777" w:rsidR="00392EA8" w:rsidRDefault="00000000">
      <w:pPr>
        <w:numPr>
          <w:ilvl w:val="1"/>
          <w:numId w:val="347"/>
        </w:numPr>
        <w:spacing w:before="0" w:after="0"/>
      </w:pPr>
      <w:r>
        <w:rPr>
          <w:rFonts w:ascii="Arial Unicode MS" w:eastAsia="Arial Unicode MS" w:hAnsi="Arial Unicode MS" w:cs="Arial Unicode MS"/>
        </w:rPr>
        <w:t>Cyberattack (fake QRs, UUID cloning).</w:t>
      </w:r>
      <w:r>
        <w:rPr>
          <w:rFonts w:ascii="Arial Unicode MS" w:eastAsia="Arial Unicode MS" w:hAnsi="Arial Unicode MS" w:cs="Arial Unicode MS"/>
        </w:rPr>
        <w:br/>
        <w:t xml:space="preserve"> → Solved by </w:t>
      </w:r>
      <w:r>
        <w:rPr>
          <w:b/>
        </w:rPr>
        <w:t>blockchain rollback proofs + Trust Recovery Reports.</w:t>
      </w:r>
      <w:r>
        <w:rPr>
          <w:b/>
        </w:rPr>
        <w:br/>
      </w:r>
    </w:p>
    <w:p w14:paraId="2AE2DF8A" w14:textId="77777777" w:rsidR="00392EA8" w:rsidRDefault="00000000">
      <w:pPr>
        <w:numPr>
          <w:ilvl w:val="1"/>
          <w:numId w:val="347"/>
        </w:numPr>
        <w:spacing w:before="0" w:after="240"/>
      </w:pPr>
      <w:r>
        <w:rPr>
          <w:rFonts w:ascii="Arial Unicode MS" w:eastAsia="Arial Unicode MS" w:hAnsi="Arial Unicode MS" w:cs="Arial Unicode MS"/>
        </w:rPr>
        <w:t>Sovereignty Backlash (governments resist).</w:t>
      </w:r>
      <w:r>
        <w:rPr>
          <w:rFonts w:ascii="Arial Unicode MS" w:eastAsia="Arial Unicode MS" w:hAnsi="Arial Unicode MS" w:cs="Arial Unicode MS"/>
        </w:rPr>
        <w:br/>
        <w:t xml:space="preserve"> → Solved by </w:t>
      </w:r>
      <w:r>
        <w:rPr>
          <w:b/>
        </w:rPr>
        <w:t>corridor nodes + SPVs in neutral hubs.</w:t>
      </w:r>
      <w:r>
        <w:rPr>
          <w:b/>
        </w:rPr>
        <w:br/>
      </w:r>
    </w:p>
    <w:p w14:paraId="5CA67E88" w14:textId="77777777" w:rsidR="00392EA8" w:rsidRDefault="00000000">
      <w:pPr>
        <w:spacing w:before="240" w:after="240"/>
      </w:pPr>
      <w:r>
        <w:t xml:space="preserve">💡 </w:t>
      </w:r>
      <w:r>
        <w:rPr>
          <w:b/>
        </w:rPr>
        <w:t>Explanation:</w:t>
      </w:r>
      <w:r>
        <w:t xml:space="preserve"> GSOS is not just risk-aware; it is </w:t>
      </w:r>
      <w:r>
        <w:rPr>
          <w:b/>
        </w:rPr>
        <w:t>risk-adaptive.</w:t>
      </w:r>
      <w:r>
        <w:t xml:space="preserve"> When failures occur, GSOS recovers faster, and recovery itself strengthens trust.</w:t>
      </w:r>
    </w:p>
    <w:p w14:paraId="7A511998" w14:textId="77777777" w:rsidR="00392EA8" w:rsidRDefault="00000000">
      <w:r>
        <w:pict w14:anchorId="3AAB760C">
          <v:rect id="_x0000_i1727" style="width:0;height:1.5pt" o:hralign="center" o:hrstd="t" o:hr="t" fillcolor="#a0a0a0" stroked="f"/>
        </w:pict>
      </w:r>
    </w:p>
    <w:p w14:paraId="144FD588" w14:textId="77777777" w:rsidR="00392EA8" w:rsidRDefault="00000000">
      <w:pPr>
        <w:pStyle w:val="Heading2"/>
        <w:keepNext w:val="0"/>
        <w:keepLines w:val="0"/>
        <w:spacing w:after="80"/>
        <w:rPr>
          <w:b/>
          <w:sz w:val="34"/>
          <w:szCs w:val="34"/>
        </w:rPr>
      </w:pPr>
      <w:bookmarkStart w:id="817" w:name="_8v0iqrrfh54x" w:colFirst="0" w:colLast="0"/>
      <w:bookmarkEnd w:id="817"/>
      <w:r>
        <w:rPr>
          <w:b/>
          <w:sz w:val="34"/>
          <w:szCs w:val="34"/>
        </w:rPr>
        <w:t>E. Monitoring &amp; Feedback Loops</w:t>
      </w:r>
    </w:p>
    <w:p w14:paraId="55BF78E1" w14:textId="77777777" w:rsidR="00392EA8" w:rsidRDefault="00000000">
      <w:pPr>
        <w:spacing w:before="240" w:after="240"/>
      </w:pPr>
      <w:r>
        <w:t xml:space="preserve">GSOS builds </w:t>
      </w:r>
      <w:r>
        <w:rPr>
          <w:b/>
        </w:rPr>
        <w:t>continuous monitoring and feedback</w:t>
      </w:r>
      <w:r>
        <w:t xml:space="preserve"> into its architecture:</w:t>
      </w:r>
    </w:p>
    <w:p w14:paraId="2D8D2B9A" w14:textId="77777777" w:rsidR="00392EA8" w:rsidRDefault="00000000">
      <w:pPr>
        <w:numPr>
          <w:ilvl w:val="0"/>
          <w:numId w:val="605"/>
        </w:numPr>
        <w:spacing w:before="240" w:after="0"/>
      </w:pPr>
      <w:r>
        <w:rPr>
          <w:b/>
        </w:rPr>
        <w:lastRenderedPageBreak/>
        <w:t>Corridor Monitoring:</w:t>
      </w:r>
      <w:r>
        <w:t xml:space="preserve"> Adoption rates, trade flows, regulator alignment.</w:t>
      </w:r>
      <w:r>
        <w:br/>
      </w:r>
    </w:p>
    <w:p w14:paraId="1BCE80F3" w14:textId="77777777" w:rsidR="00392EA8" w:rsidRDefault="00000000">
      <w:pPr>
        <w:numPr>
          <w:ilvl w:val="0"/>
          <w:numId w:val="605"/>
        </w:numPr>
        <w:spacing w:before="0" w:after="0"/>
      </w:pPr>
      <w:r>
        <w:rPr>
          <w:b/>
        </w:rPr>
        <w:t>Stakeholder Monitoring:</w:t>
      </w:r>
      <w:r>
        <w:t xml:space="preserve"> SME churn, mediator activity, consumer scanning rates.</w:t>
      </w:r>
      <w:r>
        <w:br/>
      </w:r>
    </w:p>
    <w:p w14:paraId="5C35A120" w14:textId="77777777" w:rsidR="00392EA8" w:rsidRDefault="00000000">
      <w:pPr>
        <w:numPr>
          <w:ilvl w:val="0"/>
          <w:numId w:val="605"/>
        </w:numPr>
        <w:spacing w:before="0" w:after="0"/>
      </w:pPr>
      <w:r>
        <w:rPr>
          <w:b/>
        </w:rPr>
        <w:t>Tech Monitoring:</w:t>
      </w:r>
      <w:r>
        <w:t xml:space="preserve"> UUID/QR integrity, API uptime, fraud anomalies.</w:t>
      </w:r>
      <w:r>
        <w:br/>
      </w:r>
    </w:p>
    <w:p w14:paraId="107320F8" w14:textId="77777777" w:rsidR="00392EA8" w:rsidRDefault="00000000">
      <w:pPr>
        <w:numPr>
          <w:ilvl w:val="0"/>
          <w:numId w:val="605"/>
        </w:numPr>
        <w:spacing w:before="0" w:after="240"/>
      </w:pPr>
      <w:r>
        <w:rPr>
          <w:b/>
        </w:rPr>
        <w:t>Regulatory Monitoring:</w:t>
      </w:r>
      <w:r>
        <w:t xml:space="preserve"> Changes in ESG, tariffs, customs, or compliance rules.</w:t>
      </w:r>
      <w:r>
        <w:br/>
      </w:r>
    </w:p>
    <w:p w14:paraId="2BC4837E" w14:textId="77777777" w:rsidR="00392EA8" w:rsidRDefault="00000000">
      <w:pPr>
        <w:spacing w:before="240" w:after="240"/>
      </w:pPr>
      <w:r>
        <w:t xml:space="preserve">All feed into </w:t>
      </w:r>
      <w:r>
        <w:rPr>
          <w:b/>
        </w:rPr>
        <w:t>Adaptive Governance Councils</w:t>
      </w:r>
      <w:r>
        <w:t>, which issue corrective actions — pricing changes, mediator incentives, API upgrades — that loop back into the system.</w:t>
      </w:r>
    </w:p>
    <w:p w14:paraId="2CF5317F" w14:textId="77777777" w:rsidR="00392EA8" w:rsidRDefault="00000000">
      <w:pPr>
        <w:spacing w:before="240" w:after="240"/>
      </w:pPr>
      <w:r>
        <w:t xml:space="preserve">💡 </w:t>
      </w:r>
      <w:r>
        <w:rPr>
          <w:b/>
        </w:rPr>
        <w:t>Explanation:</w:t>
      </w:r>
      <w:r>
        <w:t xml:space="preserve"> GSOS is not static; it is </w:t>
      </w:r>
      <w:r>
        <w:rPr>
          <w:b/>
        </w:rPr>
        <w:t>self-correcting.</w:t>
      </w:r>
      <w:r>
        <w:t xml:space="preserve"> Failures aren’t fatal because monitoring ensures early detection, and feedback loops ensure swift course correction.</w:t>
      </w:r>
    </w:p>
    <w:p w14:paraId="55789BDE" w14:textId="77777777" w:rsidR="00392EA8" w:rsidRDefault="00000000">
      <w:r>
        <w:pict w14:anchorId="5EDC84B9">
          <v:rect id="_x0000_i1728" style="width:0;height:1.5pt" o:hralign="center" o:hrstd="t" o:hr="t" fillcolor="#a0a0a0" stroked="f"/>
        </w:pict>
      </w:r>
    </w:p>
    <w:p w14:paraId="0F007F79" w14:textId="77777777" w:rsidR="00392EA8" w:rsidRDefault="00000000">
      <w:pPr>
        <w:pStyle w:val="Heading2"/>
        <w:keepNext w:val="0"/>
        <w:keepLines w:val="0"/>
        <w:spacing w:after="80"/>
        <w:rPr>
          <w:b/>
          <w:sz w:val="34"/>
          <w:szCs w:val="34"/>
        </w:rPr>
      </w:pPr>
      <w:bookmarkStart w:id="818" w:name="_3nhbc5qn5w2o" w:colFirst="0" w:colLast="0"/>
      <w:bookmarkEnd w:id="818"/>
      <w:r>
        <w:rPr>
          <w:b/>
          <w:sz w:val="34"/>
          <w:szCs w:val="34"/>
        </w:rPr>
        <w:t>F. Executive Takeaway</w:t>
      </w:r>
    </w:p>
    <w:p w14:paraId="2127070C" w14:textId="77777777" w:rsidR="00392EA8" w:rsidRDefault="00000000">
      <w:pPr>
        <w:spacing w:before="240" w:after="240"/>
      </w:pPr>
      <w:r>
        <w:t>GSOS (TATHAASTU) is no longer just a concept.</w:t>
      </w:r>
    </w:p>
    <w:p w14:paraId="714612C6" w14:textId="77777777" w:rsidR="00392EA8" w:rsidRDefault="00000000">
      <w:pPr>
        <w:numPr>
          <w:ilvl w:val="0"/>
          <w:numId w:val="460"/>
        </w:numPr>
        <w:spacing w:before="240" w:after="0"/>
      </w:pPr>
      <w:r>
        <w:t xml:space="preserve">It has a </w:t>
      </w:r>
      <w:r>
        <w:rPr>
          <w:b/>
        </w:rPr>
        <w:t>sequenced corridor roadmap</w:t>
      </w:r>
      <w:r>
        <w:t xml:space="preserve"> that proves adoption archetypes one by one.</w:t>
      </w:r>
      <w:r>
        <w:br/>
      </w:r>
    </w:p>
    <w:p w14:paraId="284B37B5" w14:textId="77777777" w:rsidR="00392EA8" w:rsidRDefault="00000000">
      <w:pPr>
        <w:numPr>
          <w:ilvl w:val="0"/>
          <w:numId w:val="460"/>
        </w:numPr>
        <w:spacing w:before="0" w:after="0"/>
      </w:pPr>
      <w:r>
        <w:t xml:space="preserve">It has </w:t>
      </w:r>
      <w:r>
        <w:rPr>
          <w:b/>
        </w:rPr>
        <w:t>stakeholder playbooks</w:t>
      </w:r>
      <w:r>
        <w:t xml:space="preserve"> that align incentives across SMEs, mediators, corporates, banks, regulators, and consumers.</w:t>
      </w:r>
      <w:r>
        <w:br/>
      </w:r>
    </w:p>
    <w:p w14:paraId="68A4E54E" w14:textId="77777777" w:rsidR="00392EA8" w:rsidRDefault="00000000">
      <w:pPr>
        <w:numPr>
          <w:ilvl w:val="0"/>
          <w:numId w:val="460"/>
        </w:numPr>
        <w:spacing w:before="0" w:after="0"/>
      </w:pPr>
      <w:r>
        <w:t xml:space="preserve">It has </w:t>
      </w:r>
      <w:r>
        <w:rPr>
          <w:b/>
        </w:rPr>
        <w:t>risk scenarios mapped with recovery playbooks</w:t>
      </w:r>
      <w:r>
        <w:t>, making it resilient to shocks.</w:t>
      </w:r>
      <w:r>
        <w:br/>
      </w:r>
    </w:p>
    <w:p w14:paraId="18FDD747" w14:textId="77777777" w:rsidR="00392EA8" w:rsidRDefault="00000000">
      <w:pPr>
        <w:numPr>
          <w:ilvl w:val="0"/>
          <w:numId w:val="460"/>
        </w:numPr>
        <w:spacing w:before="0" w:after="240"/>
      </w:pPr>
      <w:r>
        <w:t xml:space="preserve">It has </w:t>
      </w:r>
      <w:r>
        <w:rPr>
          <w:b/>
        </w:rPr>
        <w:t>feedback loops</w:t>
      </w:r>
      <w:r>
        <w:t xml:space="preserve"> that make it self-improving over time.</w:t>
      </w:r>
      <w:r>
        <w:br/>
      </w:r>
    </w:p>
    <w:p w14:paraId="5D386E85" w14:textId="77777777" w:rsidR="00392EA8" w:rsidRDefault="00000000">
      <w:pPr>
        <w:spacing w:before="240" w:after="240"/>
      </w:pPr>
      <w:r>
        <w:lastRenderedPageBreak/>
        <w:t xml:space="preserve">💡 </w:t>
      </w:r>
      <w:r>
        <w:rPr>
          <w:b/>
        </w:rPr>
        <w:t>Board-Level Conclusion:</w:t>
      </w:r>
      <w:r>
        <w:t xml:space="preserve"> GSOS is execution-ready. Investors can trust capital won’t be wasted, regulators can trust sovereignty won’t be compromised, corporates can trust compliance is automated, and consumers can trust authenticity at the last mile.</w:t>
      </w:r>
    </w:p>
    <w:p w14:paraId="58F4D934" w14:textId="77777777" w:rsidR="00392EA8" w:rsidRDefault="00000000">
      <w:r>
        <w:rPr>
          <w:noProof/>
        </w:rPr>
        <w:drawing>
          <wp:inline distT="114300" distB="114300" distL="114300" distR="114300" wp14:anchorId="4CDC894B" wp14:editId="438BE527">
            <wp:extent cx="5943600" cy="42545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943600" cy="4254500"/>
                    </a:xfrm>
                    <a:prstGeom prst="rect">
                      <a:avLst/>
                    </a:prstGeom>
                    <a:ln/>
                  </pic:spPr>
                </pic:pic>
              </a:graphicData>
            </a:graphic>
          </wp:inline>
        </w:drawing>
      </w:r>
    </w:p>
    <w:p w14:paraId="443D8784" w14:textId="77777777" w:rsidR="00392EA8" w:rsidRDefault="00000000">
      <w:pPr>
        <w:spacing w:before="240" w:after="240"/>
      </w:pPr>
      <w:r>
        <w:t xml:space="preserve">Here’s the </w:t>
      </w:r>
      <w:r>
        <w:rPr>
          <w:b/>
        </w:rPr>
        <w:t>1-Page Executive Recap Infographic for Volume 3</w:t>
      </w:r>
      <w:r>
        <w:rPr>
          <w:rFonts w:ascii="Arial Unicode MS" w:eastAsia="Arial Unicode MS" w:hAnsi="Arial Unicode MS" w:cs="Arial Unicode MS"/>
        </w:rPr>
        <w:t xml:space="preserve"> ✅</w:t>
      </w:r>
    </w:p>
    <w:p w14:paraId="0784B4D0" w14:textId="77777777" w:rsidR="00392EA8" w:rsidRDefault="00000000">
      <w:r>
        <w:pict w14:anchorId="68E2DA03">
          <v:rect id="_x0000_i1729" style="width:0;height:1.5pt" o:hralign="center" o:hrstd="t" o:hr="t" fillcolor="#a0a0a0" stroked="f"/>
        </w:pict>
      </w:r>
    </w:p>
    <w:p w14:paraId="09194B95" w14:textId="77777777" w:rsidR="00392EA8" w:rsidRDefault="00000000">
      <w:pPr>
        <w:pStyle w:val="Heading3"/>
        <w:keepNext w:val="0"/>
        <w:keepLines w:val="0"/>
        <w:spacing w:before="280"/>
        <w:rPr>
          <w:b/>
          <w:color w:val="000000"/>
          <w:sz w:val="26"/>
          <w:szCs w:val="26"/>
        </w:rPr>
      </w:pPr>
      <w:bookmarkStart w:id="819" w:name="_vvzg7sk2v1gq" w:colFirst="0" w:colLast="0"/>
      <w:bookmarkEnd w:id="819"/>
      <w:r>
        <w:rPr>
          <w:b/>
          <w:color w:val="000000"/>
          <w:sz w:val="26"/>
          <w:szCs w:val="26"/>
        </w:rPr>
        <w:t>🔎 Explanation of the Infographic</w:t>
      </w:r>
    </w:p>
    <w:p w14:paraId="2A755990" w14:textId="77777777" w:rsidR="00392EA8" w:rsidRDefault="00000000">
      <w:pPr>
        <w:numPr>
          <w:ilvl w:val="0"/>
          <w:numId w:val="1028"/>
        </w:numPr>
        <w:spacing w:before="240" w:after="0"/>
      </w:pPr>
      <w:r>
        <w:rPr>
          <w:b/>
        </w:rPr>
        <w:t>Purpose (Top Block):</w:t>
      </w:r>
      <w:r>
        <w:rPr>
          <w:b/>
        </w:rPr>
        <w:br/>
      </w:r>
      <w:r>
        <w:t xml:space="preserve"> GSOS shifts from </w:t>
      </w:r>
      <w:r>
        <w:rPr>
          <w:b/>
        </w:rPr>
        <w:t>concept to execution</w:t>
      </w:r>
      <w:r>
        <w:t>, proving it can scale as a resilient trust fabric.</w:t>
      </w:r>
      <w:r>
        <w:br/>
      </w:r>
    </w:p>
    <w:p w14:paraId="72F9B942" w14:textId="77777777" w:rsidR="00392EA8" w:rsidRDefault="00000000">
      <w:pPr>
        <w:numPr>
          <w:ilvl w:val="0"/>
          <w:numId w:val="1028"/>
        </w:numPr>
        <w:spacing w:before="0" w:after="0"/>
      </w:pPr>
      <w:r>
        <w:rPr>
          <w:b/>
        </w:rPr>
        <w:lastRenderedPageBreak/>
        <w:t>Corridor Roadmap (Middle Block):</w:t>
      </w:r>
      <w:r>
        <w:rPr>
          <w:b/>
        </w:rPr>
        <w:br/>
      </w:r>
      <w:r>
        <w:t xml:space="preserve"> Sequential rollout:</w:t>
      </w:r>
      <w:r>
        <w:br/>
      </w:r>
    </w:p>
    <w:p w14:paraId="714511E8" w14:textId="77777777" w:rsidR="00392EA8" w:rsidRDefault="00000000">
      <w:pPr>
        <w:numPr>
          <w:ilvl w:val="1"/>
          <w:numId w:val="1028"/>
        </w:numPr>
        <w:spacing w:before="0" w:after="0"/>
      </w:pPr>
      <w:r>
        <w:rPr>
          <w:rFonts w:ascii="Arial Unicode MS" w:eastAsia="Arial Unicode MS" w:hAnsi="Arial Unicode MS" w:cs="Arial Unicode MS"/>
        </w:rPr>
        <w:t>Years 0–2 → Africa (regulator-led), EU (corporate-led).</w:t>
      </w:r>
      <w:r>
        <w:rPr>
          <w:rFonts w:ascii="Arial Unicode MS" w:eastAsia="Arial Unicode MS" w:hAnsi="Arial Unicode MS" w:cs="Arial Unicode MS"/>
        </w:rPr>
        <w:br/>
      </w:r>
    </w:p>
    <w:p w14:paraId="01CCF815" w14:textId="77777777" w:rsidR="00392EA8" w:rsidRDefault="00000000">
      <w:pPr>
        <w:numPr>
          <w:ilvl w:val="1"/>
          <w:numId w:val="1028"/>
        </w:numPr>
        <w:spacing w:before="0" w:after="0"/>
      </w:pPr>
      <w:r>
        <w:rPr>
          <w:rFonts w:ascii="Arial Unicode MS" w:eastAsia="Arial Unicode MS" w:hAnsi="Arial Unicode MS" w:cs="Arial Unicode MS"/>
        </w:rPr>
        <w:t xml:space="preserve">Years 2–5 → US (retailer-led), </w:t>
      </w: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xml:space="preserve"> (bank-led).</w:t>
      </w:r>
      <w:r>
        <w:rPr>
          <w:rFonts w:ascii="Arial Unicode MS" w:eastAsia="Arial Unicode MS" w:hAnsi="Arial Unicode MS" w:cs="Arial Unicode MS"/>
        </w:rPr>
        <w:br/>
      </w:r>
    </w:p>
    <w:p w14:paraId="2F55E86A" w14:textId="77777777" w:rsidR="00392EA8" w:rsidRDefault="00000000">
      <w:pPr>
        <w:numPr>
          <w:ilvl w:val="1"/>
          <w:numId w:val="1028"/>
        </w:numPr>
        <w:spacing w:before="0" w:after="0"/>
      </w:pPr>
      <w:r>
        <w:rPr>
          <w:rFonts w:ascii="Arial Unicode MS" w:eastAsia="Arial Unicode MS" w:hAnsi="Arial Unicode MS" w:cs="Arial Unicode MS"/>
        </w:rPr>
        <w:t xml:space="preserve">Years 5–10 → </w:t>
      </w:r>
      <w:proofErr w:type="spellStart"/>
      <w:r>
        <w:rPr>
          <w:rFonts w:ascii="Arial Unicode MS" w:eastAsia="Arial Unicode MS" w:hAnsi="Arial Unicode MS" w:cs="Arial Unicode MS"/>
        </w:rPr>
        <w:t>Africa→EU</w:t>
      </w:r>
      <w:proofErr w:type="spellEnd"/>
      <w:r>
        <w:rPr>
          <w:rFonts w:ascii="Arial Unicode MS" w:eastAsia="Arial Unicode MS" w:hAnsi="Arial Unicode MS" w:cs="Arial Unicode MS"/>
        </w:rPr>
        <w:t xml:space="preserve"> (fair trade).</w:t>
      </w:r>
      <w:r>
        <w:rPr>
          <w:rFonts w:ascii="Arial Unicode MS" w:eastAsia="Arial Unicode MS" w:hAnsi="Arial Unicode MS" w:cs="Arial Unicode MS"/>
        </w:rPr>
        <w:br/>
      </w:r>
    </w:p>
    <w:p w14:paraId="0DC1F97D" w14:textId="77777777" w:rsidR="00392EA8" w:rsidRDefault="00000000">
      <w:pPr>
        <w:numPr>
          <w:ilvl w:val="1"/>
          <w:numId w:val="1028"/>
        </w:numPr>
        <w:spacing w:before="0" w:after="0"/>
      </w:pPr>
      <w:r>
        <w:rPr>
          <w:rFonts w:ascii="Arial Unicode MS" w:eastAsia="Arial Unicode MS" w:hAnsi="Arial Unicode MS" w:cs="Arial Unicode MS"/>
        </w:rPr>
        <w:t xml:space="preserve">Years 10–20 → SE </w:t>
      </w:r>
      <w:proofErr w:type="spellStart"/>
      <w:r>
        <w:rPr>
          <w:rFonts w:ascii="Arial Unicode MS" w:eastAsia="Arial Unicode MS" w:hAnsi="Arial Unicode MS" w:cs="Arial Unicode MS"/>
        </w:rPr>
        <w:t>Asia→US</w:t>
      </w:r>
      <w:proofErr w:type="spellEnd"/>
      <w:r>
        <w:rPr>
          <w:rFonts w:ascii="Arial Unicode MS" w:eastAsia="Arial Unicode MS" w:hAnsi="Arial Unicode MS" w:cs="Arial Unicode MS"/>
        </w:rPr>
        <w:t>/EU (pharma/seafood) + multipoint global.</w:t>
      </w:r>
      <w:r>
        <w:rPr>
          <w:rFonts w:ascii="Arial Unicode MS" w:eastAsia="Arial Unicode MS" w:hAnsi="Arial Unicode MS" w:cs="Arial Unicode MS"/>
        </w:rPr>
        <w:br/>
      </w:r>
    </w:p>
    <w:p w14:paraId="658CE5C2" w14:textId="77777777" w:rsidR="00392EA8" w:rsidRDefault="00000000">
      <w:pPr>
        <w:numPr>
          <w:ilvl w:val="0"/>
          <w:numId w:val="1028"/>
        </w:numPr>
        <w:spacing w:before="0" w:after="0"/>
      </w:pPr>
      <w:r>
        <w:rPr>
          <w:b/>
        </w:rPr>
        <w:t>Stakeholders (Execution Playbooks):</w:t>
      </w:r>
      <w:r>
        <w:rPr>
          <w:b/>
        </w:rPr>
        <w:br/>
      </w:r>
    </w:p>
    <w:p w14:paraId="695729E7" w14:textId="77777777" w:rsidR="00392EA8" w:rsidRDefault="00000000">
      <w:pPr>
        <w:numPr>
          <w:ilvl w:val="1"/>
          <w:numId w:val="1028"/>
        </w:numPr>
        <w:spacing w:before="0" w:after="0"/>
      </w:pPr>
      <w:r>
        <w:t>SMEs onboard via freemium + auto-upgrades.</w:t>
      </w:r>
      <w:r>
        <w:br/>
      </w:r>
    </w:p>
    <w:p w14:paraId="4FEF685F" w14:textId="77777777" w:rsidR="00392EA8" w:rsidRDefault="00000000">
      <w:pPr>
        <w:numPr>
          <w:ilvl w:val="1"/>
          <w:numId w:val="1028"/>
        </w:numPr>
        <w:spacing w:before="0" w:after="0"/>
      </w:pPr>
      <w:r>
        <w:t>Mediators get guaranteed commissions.</w:t>
      </w:r>
      <w:r>
        <w:br/>
      </w:r>
    </w:p>
    <w:p w14:paraId="2E83DC1B" w14:textId="77777777" w:rsidR="00392EA8" w:rsidRDefault="00000000">
      <w:pPr>
        <w:numPr>
          <w:ilvl w:val="1"/>
          <w:numId w:val="1028"/>
        </w:numPr>
        <w:spacing w:before="0" w:after="0"/>
      </w:pPr>
      <w:r>
        <w:t>Corporates save costs &amp; prove ESG.</w:t>
      </w:r>
      <w:r>
        <w:br/>
      </w:r>
    </w:p>
    <w:p w14:paraId="139FB840" w14:textId="77777777" w:rsidR="00392EA8" w:rsidRDefault="00000000">
      <w:pPr>
        <w:numPr>
          <w:ilvl w:val="1"/>
          <w:numId w:val="1028"/>
        </w:numPr>
        <w:spacing w:before="0" w:after="0"/>
      </w:pPr>
      <w:r>
        <w:t>Banks reduce fraud + earn embedded finance.</w:t>
      </w:r>
      <w:r>
        <w:br/>
      </w:r>
    </w:p>
    <w:p w14:paraId="716C2AD1" w14:textId="77777777" w:rsidR="00392EA8" w:rsidRDefault="00000000">
      <w:pPr>
        <w:numPr>
          <w:ilvl w:val="1"/>
          <w:numId w:val="1028"/>
        </w:numPr>
        <w:spacing w:before="0" w:after="0"/>
      </w:pPr>
      <w:r>
        <w:t>Regulators get dashboards &amp; sovereignty.</w:t>
      </w:r>
      <w:r>
        <w:br/>
      </w:r>
    </w:p>
    <w:p w14:paraId="5DB37D46" w14:textId="77777777" w:rsidR="00392EA8" w:rsidRDefault="00000000">
      <w:pPr>
        <w:numPr>
          <w:ilvl w:val="1"/>
          <w:numId w:val="1028"/>
        </w:numPr>
        <w:spacing w:before="0" w:after="0"/>
      </w:pPr>
      <w:r>
        <w:t>Consumers engage via QR trust labels.</w:t>
      </w:r>
      <w:r>
        <w:br/>
      </w:r>
    </w:p>
    <w:p w14:paraId="49D9CF41" w14:textId="77777777" w:rsidR="00392EA8" w:rsidRDefault="00000000">
      <w:pPr>
        <w:numPr>
          <w:ilvl w:val="0"/>
          <w:numId w:val="1028"/>
        </w:numPr>
        <w:spacing w:before="0" w:after="0"/>
      </w:pPr>
      <w:r>
        <w:rPr>
          <w:b/>
        </w:rPr>
        <w:t>Risks &amp; Mitigation:</w:t>
      </w:r>
      <w:r>
        <w:rPr>
          <w:b/>
        </w:rPr>
        <w:br/>
      </w:r>
    </w:p>
    <w:p w14:paraId="43F0CEE0" w14:textId="77777777" w:rsidR="00392EA8" w:rsidRDefault="00000000">
      <w:pPr>
        <w:numPr>
          <w:ilvl w:val="1"/>
          <w:numId w:val="1028"/>
        </w:numPr>
        <w:spacing w:before="0" w:after="0"/>
      </w:pPr>
      <w:r>
        <w:rPr>
          <w:rFonts w:ascii="Arial Unicode MS" w:eastAsia="Arial Unicode MS" w:hAnsi="Arial Unicode MS" w:cs="Arial Unicode MS"/>
        </w:rPr>
        <w:t>Adoption Lag → solved by freemium &amp; GST-linked upgrades.</w:t>
      </w:r>
      <w:r>
        <w:rPr>
          <w:rFonts w:ascii="Arial Unicode MS" w:eastAsia="Arial Unicode MS" w:hAnsi="Arial Unicode MS" w:cs="Arial Unicode MS"/>
        </w:rPr>
        <w:br/>
      </w:r>
    </w:p>
    <w:p w14:paraId="083D2E30" w14:textId="77777777" w:rsidR="00392EA8" w:rsidRDefault="00000000">
      <w:pPr>
        <w:numPr>
          <w:ilvl w:val="1"/>
          <w:numId w:val="1028"/>
        </w:numPr>
        <w:spacing w:before="0" w:after="0"/>
      </w:pPr>
      <w:r>
        <w:rPr>
          <w:rFonts w:ascii="Arial Unicode MS" w:eastAsia="Arial Unicode MS" w:hAnsi="Arial Unicode MS" w:cs="Arial Unicode MS"/>
        </w:rPr>
        <w:t>Cyberattack → blockchain rollback + Trust Recovery Reports.</w:t>
      </w:r>
      <w:r>
        <w:rPr>
          <w:rFonts w:ascii="Arial Unicode MS" w:eastAsia="Arial Unicode MS" w:hAnsi="Arial Unicode MS" w:cs="Arial Unicode MS"/>
        </w:rPr>
        <w:br/>
      </w:r>
    </w:p>
    <w:p w14:paraId="2E218D81" w14:textId="77777777" w:rsidR="00392EA8" w:rsidRDefault="00000000">
      <w:pPr>
        <w:numPr>
          <w:ilvl w:val="1"/>
          <w:numId w:val="1028"/>
        </w:numPr>
        <w:spacing w:before="0" w:after="0"/>
      </w:pPr>
      <w:r>
        <w:rPr>
          <w:rFonts w:ascii="Arial Unicode MS" w:eastAsia="Arial Unicode MS" w:hAnsi="Arial Unicode MS" w:cs="Arial Unicode MS"/>
        </w:rPr>
        <w:t>Sovereignty → corridor nodes + neutral SPVs.</w:t>
      </w:r>
      <w:r>
        <w:rPr>
          <w:rFonts w:ascii="Arial Unicode MS" w:eastAsia="Arial Unicode MS" w:hAnsi="Arial Unicode MS" w:cs="Arial Unicode MS"/>
        </w:rPr>
        <w:br/>
      </w:r>
    </w:p>
    <w:p w14:paraId="583E4BD4" w14:textId="77777777" w:rsidR="00392EA8" w:rsidRDefault="00000000">
      <w:pPr>
        <w:numPr>
          <w:ilvl w:val="1"/>
          <w:numId w:val="1028"/>
        </w:numPr>
        <w:spacing w:before="0" w:after="0"/>
      </w:pPr>
      <w:r>
        <w:rPr>
          <w:rFonts w:ascii="Arial Unicode MS" w:eastAsia="Arial Unicode MS" w:hAnsi="Arial Unicode MS" w:cs="Arial Unicode MS"/>
        </w:rPr>
        <w:t>Retail exclusivity → neutral GSOS positioning.</w:t>
      </w:r>
      <w:r>
        <w:rPr>
          <w:rFonts w:ascii="Arial Unicode MS" w:eastAsia="Arial Unicode MS" w:hAnsi="Arial Unicode MS" w:cs="Arial Unicode MS"/>
        </w:rPr>
        <w:br/>
      </w:r>
    </w:p>
    <w:p w14:paraId="68EFE62B" w14:textId="77777777" w:rsidR="00392EA8" w:rsidRDefault="00000000">
      <w:pPr>
        <w:numPr>
          <w:ilvl w:val="1"/>
          <w:numId w:val="1028"/>
        </w:numPr>
        <w:spacing w:before="0" w:after="0"/>
      </w:pPr>
      <w:r>
        <w:rPr>
          <w:rFonts w:ascii="Arial Unicode MS" w:eastAsia="Arial Unicode MS" w:hAnsi="Arial Unicode MS" w:cs="Arial Unicode MS"/>
        </w:rPr>
        <w:lastRenderedPageBreak/>
        <w:t>Weak regulators → bank-enforced UUID compliance.</w:t>
      </w:r>
      <w:r>
        <w:rPr>
          <w:rFonts w:ascii="Arial Unicode MS" w:eastAsia="Arial Unicode MS" w:hAnsi="Arial Unicode MS" w:cs="Arial Unicode MS"/>
        </w:rPr>
        <w:br/>
      </w:r>
    </w:p>
    <w:p w14:paraId="565DFDE0" w14:textId="77777777" w:rsidR="00392EA8" w:rsidRDefault="00000000">
      <w:pPr>
        <w:numPr>
          <w:ilvl w:val="0"/>
          <w:numId w:val="1028"/>
        </w:numPr>
        <w:spacing w:before="0" w:after="0"/>
      </w:pPr>
      <w:r>
        <w:rPr>
          <w:b/>
        </w:rPr>
        <w:t>Feedback Loops:</w:t>
      </w:r>
      <w:r>
        <w:rPr>
          <w:b/>
        </w:rPr>
        <w:br/>
      </w:r>
      <w:r>
        <w:rPr>
          <w:rFonts w:ascii="Arial Unicode MS" w:eastAsia="Arial Unicode MS" w:hAnsi="Arial Unicode MS" w:cs="Arial Unicode MS"/>
        </w:rPr>
        <w:t xml:space="preserve"> Continuous monitoring → governance → corrective actions → resilience.</w:t>
      </w:r>
      <w:r>
        <w:rPr>
          <w:rFonts w:ascii="Arial Unicode MS" w:eastAsia="Arial Unicode MS" w:hAnsi="Arial Unicode MS" w:cs="Arial Unicode MS"/>
        </w:rPr>
        <w:br/>
      </w:r>
    </w:p>
    <w:p w14:paraId="6EE156AF" w14:textId="77777777" w:rsidR="00392EA8" w:rsidRDefault="00000000">
      <w:pPr>
        <w:numPr>
          <w:ilvl w:val="0"/>
          <w:numId w:val="1028"/>
        </w:numPr>
        <w:spacing w:before="0" w:after="240"/>
      </w:pPr>
      <w:r>
        <w:rPr>
          <w:b/>
        </w:rPr>
        <w:t>Board Takeaway (Bottom Block):</w:t>
      </w:r>
      <w:r>
        <w:rPr>
          <w:b/>
        </w:rPr>
        <w:br/>
      </w:r>
      <w:r>
        <w:t xml:space="preserve"> GSOS is </w:t>
      </w:r>
      <w:r>
        <w:rPr>
          <w:b/>
        </w:rPr>
        <w:t>execution-ready</w:t>
      </w:r>
      <w:r>
        <w:t>, resilient against failures, aligned with stakeholders, and de-risks growth through corridor sequencing.</w:t>
      </w:r>
      <w:r>
        <w:br/>
      </w:r>
    </w:p>
    <w:p w14:paraId="55C76F62" w14:textId="77777777" w:rsidR="00392EA8" w:rsidRDefault="00000000">
      <w:r>
        <w:pict w14:anchorId="61D2A4EA">
          <v:rect id="_x0000_i1730" style="width:0;height:1.5pt" o:hralign="center" o:hrstd="t" o:hr="t" fillcolor="#a0a0a0" stroked="f"/>
        </w:pict>
      </w:r>
    </w:p>
    <w:p w14:paraId="5F08ED86" w14:textId="77777777" w:rsidR="00392EA8" w:rsidRDefault="00000000">
      <w:pPr>
        <w:spacing w:before="240" w:after="240"/>
      </w:pPr>
      <w:r>
        <w:t xml:space="preserve">💡 </w:t>
      </w:r>
      <w:r>
        <w:rPr>
          <w:b/>
        </w:rPr>
        <w:t>Narrative Value:</w:t>
      </w:r>
      <w:r>
        <w:t xml:space="preserve"> This infographic is what you’d put in front of an </w:t>
      </w:r>
      <w:r>
        <w:rPr>
          <w:b/>
        </w:rPr>
        <w:t>investor board or regulator briefing</w:t>
      </w:r>
      <w:r>
        <w:t xml:space="preserve"> — they get the </w:t>
      </w:r>
      <w:r>
        <w:rPr>
          <w:b/>
        </w:rPr>
        <w:t>big picture in 1 page</w:t>
      </w:r>
      <w:r>
        <w:t>, while the detailed narrative sits behind it in the full Volume 3.</w:t>
      </w:r>
    </w:p>
    <w:p w14:paraId="748D0F3C" w14:textId="77777777" w:rsidR="00392EA8" w:rsidRDefault="00000000">
      <w:pPr>
        <w:pStyle w:val="Heading3"/>
        <w:keepNext w:val="0"/>
        <w:keepLines w:val="0"/>
        <w:spacing w:before="280"/>
        <w:rPr>
          <w:b/>
          <w:color w:val="000000"/>
          <w:sz w:val="26"/>
          <w:szCs w:val="26"/>
        </w:rPr>
      </w:pPr>
      <w:bookmarkStart w:id="820" w:name="_i0gehjk2p61w" w:colFirst="0" w:colLast="0"/>
      <w:bookmarkEnd w:id="820"/>
      <w:r>
        <w:rPr>
          <w:b/>
          <w:color w:val="000000"/>
          <w:sz w:val="26"/>
          <w:szCs w:val="26"/>
        </w:rPr>
        <w:t>Comprehensive FAQ</w:t>
      </w:r>
    </w:p>
    <w:p w14:paraId="628E5DAA" w14:textId="77777777" w:rsidR="00392EA8" w:rsidRDefault="00000000">
      <w:r>
        <w:pict w14:anchorId="690DA090">
          <v:rect id="_x0000_i1731" style="width:0;height:1.5pt" o:hralign="center" o:hrstd="t" o:hr="t" fillcolor="#a0a0a0" stroked="f"/>
        </w:pict>
      </w:r>
    </w:p>
    <w:p w14:paraId="0AAC401E" w14:textId="77777777" w:rsidR="00392EA8" w:rsidRDefault="00000000">
      <w:pPr>
        <w:pStyle w:val="Heading2"/>
        <w:keepNext w:val="0"/>
        <w:keepLines w:val="0"/>
        <w:spacing w:after="80"/>
        <w:rPr>
          <w:b/>
          <w:sz w:val="34"/>
          <w:szCs w:val="34"/>
        </w:rPr>
      </w:pPr>
      <w:bookmarkStart w:id="821" w:name="_jrrqfaa02m0e" w:colFirst="0" w:colLast="0"/>
      <w:bookmarkEnd w:id="821"/>
      <w:r>
        <w:rPr>
          <w:b/>
          <w:sz w:val="34"/>
          <w:szCs w:val="34"/>
        </w:rPr>
        <w:t>📍 Cluster 1: Corridor-Specific Questions</w:t>
      </w:r>
    </w:p>
    <w:p w14:paraId="0D246DF5" w14:textId="77777777" w:rsidR="00392EA8" w:rsidRDefault="00000000">
      <w:pPr>
        <w:spacing w:before="240" w:after="240"/>
      </w:pPr>
      <w:r>
        <w:rPr>
          <w:rFonts w:ascii="Arial Unicode MS" w:eastAsia="Arial Unicode MS" w:hAnsi="Arial Unicode MS" w:cs="Arial Unicode MS"/>
          <w:b/>
        </w:rPr>
        <w:t xml:space="preserve">Q1. Why start with </w:t>
      </w:r>
      <w:proofErr w:type="spellStart"/>
      <w:r>
        <w:rPr>
          <w:rFonts w:ascii="Arial Unicode MS" w:eastAsia="Arial Unicode MS" w:hAnsi="Arial Unicode MS" w:cs="Arial Unicode MS"/>
          <w:b/>
        </w:rPr>
        <w:t>India→Africa</w:t>
      </w:r>
      <w:proofErr w:type="spellEnd"/>
      <w:r>
        <w:rPr>
          <w:rFonts w:ascii="Arial Unicode MS" w:eastAsia="Arial Unicode MS" w:hAnsi="Arial Unicode MS" w:cs="Arial Unicode MS"/>
          <w:b/>
        </w:rPr>
        <w:t xml:space="preserve"> and </w:t>
      </w:r>
      <w:proofErr w:type="spellStart"/>
      <w:r>
        <w:rPr>
          <w:rFonts w:ascii="Arial Unicode MS" w:eastAsia="Arial Unicode MS" w:hAnsi="Arial Unicode MS" w:cs="Arial Unicode MS"/>
          <w:b/>
        </w:rPr>
        <w:t>India→EU</w:t>
      </w:r>
      <w:proofErr w:type="spellEnd"/>
      <w:r>
        <w:rPr>
          <w:rFonts w:ascii="Arial Unicode MS" w:eastAsia="Arial Unicode MS" w:hAnsi="Arial Unicode MS" w:cs="Arial Unicode MS"/>
          <w:b/>
        </w:rPr>
        <w:t xml:space="preserve"> as POC pilots?</w:t>
      </w:r>
      <w:r>
        <w:rPr>
          <w:rFonts w:ascii="Arial Unicode MS" w:eastAsia="Arial Unicode MS" w:hAnsi="Arial Unicode MS" w:cs="Arial Unicode MS"/>
          <w:b/>
        </w:rPr>
        <w:br/>
      </w:r>
      <w:r>
        <w:t xml:space="preserve"> Because they represent </w:t>
      </w:r>
      <w:r>
        <w:rPr>
          <w:b/>
        </w:rPr>
        <w:t>two distinct adoption models.</w:t>
      </w:r>
      <w:r>
        <w:t xml:space="preserve"> In Africa, regulators enforce adoption to secure food flows, making it regulator-first. In Europe, corporates adopt first due to ESG compliance, making it corporate-first. Proving GSOS in these two archetypes shows flexibility across governance-led and market-led adoption.</w:t>
      </w:r>
    </w:p>
    <w:p w14:paraId="499B062D" w14:textId="77777777" w:rsidR="00392EA8" w:rsidRDefault="00000000">
      <w:pPr>
        <w:spacing w:before="240" w:after="240"/>
      </w:pPr>
      <w:r>
        <w:rPr>
          <w:b/>
        </w:rPr>
        <w:t>Q2. What if African regulators are captured by smuggling interests?</w:t>
      </w:r>
      <w:r>
        <w:rPr>
          <w:b/>
        </w:rPr>
        <w:br/>
      </w:r>
      <w:r>
        <w:t xml:space="preserve"> GSOS mitigates this by establishing </w:t>
      </w:r>
      <w:r>
        <w:rPr>
          <w:b/>
        </w:rPr>
        <w:t>local corridor nodes</w:t>
      </w:r>
      <w:r>
        <w:t xml:space="preserve"> so governments retain sovereignty over data. Additionally, GSOS partners with multilateral agencies like AfDB or UNCTAD to increase legitimacy and make non-adoption politically costly.</w:t>
      </w:r>
    </w:p>
    <w:p w14:paraId="5B48D2B3" w14:textId="77777777" w:rsidR="00392EA8" w:rsidRDefault="00000000">
      <w:pPr>
        <w:spacing w:before="240" w:after="240"/>
      </w:pPr>
      <w:r>
        <w:rPr>
          <w:b/>
        </w:rPr>
        <w:t>Q3. How will GSOS gain adoption in Europe where corporates resist transparency?</w:t>
      </w:r>
      <w:r>
        <w:rPr>
          <w:b/>
        </w:rPr>
        <w:br/>
      </w:r>
      <w:r>
        <w:t xml:space="preserve"> GSOS allows </w:t>
      </w:r>
      <w:r>
        <w:rPr>
          <w:b/>
        </w:rPr>
        <w:t>selective disclosure.</w:t>
      </w:r>
      <w:r>
        <w:t xml:space="preserve"> Corporates can publish ESG scores without </w:t>
      </w:r>
      <w:r>
        <w:lastRenderedPageBreak/>
        <w:t>revealing sensitive supplier details. Consumers and regulators still get proof of compliance, while corporates avoid reputational overexposure.</w:t>
      </w:r>
    </w:p>
    <w:p w14:paraId="13C7FB84" w14:textId="77777777" w:rsidR="00392EA8" w:rsidRDefault="00000000">
      <w:pPr>
        <w:spacing w:before="240" w:after="240"/>
      </w:pPr>
      <w:r>
        <w:rPr>
          <w:b/>
        </w:rPr>
        <w:t>Q4. Why is the US corridor riskier than EU?</w:t>
      </w:r>
      <w:r>
        <w:rPr>
          <w:b/>
        </w:rPr>
        <w:br/>
      </w:r>
      <w:r>
        <w:t xml:space="preserve"> The US corridor is </w:t>
      </w:r>
      <w:r>
        <w:rPr>
          <w:b/>
        </w:rPr>
        <w:t>retailer-led</w:t>
      </w:r>
      <w:r>
        <w:t xml:space="preserve"> (Walmart, Amazon, Costco), which means GSOS must integrate at the gatekeeper level. If one major retailer demands exclusivity, GSOS risks lock-in. To counter this, GSOS brands itself as </w:t>
      </w:r>
      <w:r>
        <w:rPr>
          <w:b/>
        </w:rPr>
        <w:t>neutral infra</w:t>
      </w:r>
      <w:r>
        <w:t>, available equally to all retailers.</w:t>
      </w:r>
    </w:p>
    <w:p w14:paraId="7A08AC4D" w14:textId="77777777" w:rsidR="00392EA8" w:rsidRDefault="00000000">
      <w:pPr>
        <w:spacing w:before="240" w:after="240"/>
      </w:pPr>
      <w:r>
        <w:rPr>
          <w:b/>
        </w:rPr>
        <w:t>Q5. Latin America has weak regulators — how can GSOS succeed there?</w:t>
      </w:r>
      <w:r>
        <w:rPr>
          <w:b/>
        </w:rPr>
        <w:br/>
      </w:r>
      <w:r>
        <w:t xml:space="preserve"> GSOS bypasses regulators by focusing on </w:t>
      </w:r>
      <w:r>
        <w:rPr>
          <w:b/>
        </w:rPr>
        <w:t>bank-enforced adoption.</w:t>
      </w:r>
      <w:r>
        <w:t xml:space="preserve"> Banks make UUID validation a condition for LC/escrow or FX. This ensures compliance flows from financing, not regulators.</w:t>
      </w:r>
    </w:p>
    <w:p w14:paraId="39C6EC66" w14:textId="77777777" w:rsidR="00392EA8" w:rsidRDefault="00000000">
      <w:pPr>
        <w:spacing w:before="240" w:after="240"/>
      </w:pPr>
      <w:r>
        <w:rPr>
          <w:rFonts w:ascii="Arial Unicode MS" w:eastAsia="Arial Unicode MS" w:hAnsi="Arial Unicode MS" w:cs="Arial Unicode MS"/>
          <w:b/>
        </w:rPr>
        <w:t xml:space="preserve">Q6. How does GSOS differentiate in </w:t>
      </w:r>
      <w:proofErr w:type="spellStart"/>
      <w:r>
        <w:rPr>
          <w:rFonts w:ascii="Arial Unicode MS" w:eastAsia="Arial Unicode MS" w:hAnsi="Arial Unicode MS" w:cs="Arial Unicode MS"/>
          <w:b/>
        </w:rPr>
        <w:t>Africa→EU</w:t>
      </w:r>
      <w:proofErr w:type="spellEnd"/>
      <w:r>
        <w:rPr>
          <w:rFonts w:ascii="Arial Unicode MS" w:eastAsia="Arial Unicode MS" w:hAnsi="Arial Unicode MS" w:cs="Arial Unicode MS"/>
          <w:b/>
        </w:rPr>
        <w:t xml:space="preserve"> Fair Trade corridors where NGOs dominate?</w:t>
      </w:r>
      <w:r>
        <w:rPr>
          <w:rFonts w:ascii="Arial Unicode MS" w:eastAsia="Arial Unicode MS" w:hAnsi="Arial Unicode MS" w:cs="Arial Unicode MS"/>
          <w:b/>
        </w:rPr>
        <w:br/>
      </w:r>
      <w:r>
        <w:t xml:space="preserve"> Instead of replacing NGOs, GSOS </w:t>
      </w:r>
      <w:r>
        <w:rPr>
          <w:b/>
        </w:rPr>
        <w:t>partners with them</w:t>
      </w:r>
      <w:r>
        <w:t xml:space="preserve"> by offering digital dashboards and co-branding. NGOs remain relevant but shift from paper audits to real-time digital verification.</w:t>
      </w:r>
    </w:p>
    <w:p w14:paraId="1F67EA96" w14:textId="77777777" w:rsidR="00392EA8" w:rsidRDefault="00000000">
      <w:pPr>
        <w:spacing w:before="240" w:after="240"/>
      </w:pPr>
      <w:r>
        <w:rPr>
          <w:rFonts w:ascii="Arial Unicode MS" w:eastAsia="Arial Unicode MS" w:hAnsi="Arial Unicode MS" w:cs="Arial Unicode MS"/>
          <w:b/>
        </w:rPr>
        <w:t xml:space="preserve">Q7. SE </w:t>
      </w:r>
      <w:proofErr w:type="spellStart"/>
      <w:r>
        <w:rPr>
          <w:rFonts w:ascii="Arial Unicode MS" w:eastAsia="Arial Unicode MS" w:hAnsi="Arial Unicode MS" w:cs="Arial Unicode MS"/>
          <w:b/>
        </w:rPr>
        <w:t>Asia→US</w:t>
      </w:r>
      <w:proofErr w:type="spellEnd"/>
      <w:r>
        <w:rPr>
          <w:rFonts w:ascii="Arial Unicode MS" w:eastAsia="Arial Unicode MS" w:hAnsi="Arial Unicode MS" w:cs="Arial Unicode MS"/>
          <w:b/>
        </w:rPr>
        <w:t>/EU corridors are notorious for counterfeit pharma — how will GSOS prevent smuggling and fraud?</w:t>
      </w:r>
      <w:r>
        <w:rPr>
          <w:rFonts w:ascii="Arial Unicode MS" w:eastAsia="Arial Unicode MS" w:hAnsi="Arial Unicode MS" w:cs="Arial Unicode MS"/>
          <w:b/>
        </w:rPr>
        <w:br/>
      </w:r>
      <w:r>
        <w:t xml:space="preserve"> GSOS anchors every pharma UUID on blockchain and integrates IoT for cold-chain monitoring. Regulators like FDA/EFSA are offered full access, making it almost impossible for counterfeit batches to pass unnoticed.</w:t>
      </w:r>
    </w:p>
    <w:p w14:paraId="709F34B0" w14:textId="77777777" w:rsidR="00392EA8" w:rsidRDefault="00000000">
      <w:r>
        <w:pict w14:anchorId="4AD5A24F">
          <v:rect id="_x0000_i1732" style="width:0;height:1.5pt" o:hralign="center" o:hrstd="t" o:hr="t" fillcolor="#a0a0a0" stroked="f"/>
        </w:pict>
      </w:r>
    </w:p>
    <w:p w14:paraId="26B5269F" w14:textId="77777777" w:rsidR="00392EA8" w:rsidRDefault="00000000">
      <w:pPr>
        <w:pStyle w:val="Heading2"/>
        <w:keepNext w:val="0"/>
        <w:keepLines w:val="0"/>
        <w:spacing w:after="80"/>
        <w:rPr>
          <w:b/>
          <w:sz w:val="34"/>
          <w:szCs w:val="34"/>
        </w:rPr>
      </w:pPr>
      <w:bookmarkStart w:id="822" w:name="_ih3n8aqne5z" w:colFirst="0" w:colLast="0"/>
      <w:bookmarkEnd w:id="822"/>
      <w:r>
        <w:rPr>
          <w:b/>
          <w:sz w:val="34"/>
          <w:szCs w:val="34"/>
        </w:rPr>
        <w:t>👥 Cluster 2: Stakeholder-Specific Questions</w:t>
      </w:r>
    </w:p>
    <w:p w14:paraId="0E975DC8" w14:textId="77777777" w:rsidR="00392EA8" w:rsidRDefault="00000000">
      <w:pPr>
        <w:spacing w:before="240" w:after="240"/>
      </w:pPr>
      <w:r>
        <w:rPr>
          <w:b/>
        </w:rPr>
        <w:t>Q8. Why would SMEs adopt if they fear paying SaaS fees?</w:t>
      </w:r>
      <w:r>
        <w:rPr>
          <w:b/>
        </w:rPr>
        <w:br/>
      </w:r>
      <w:r>
        <w:t xml:space="preserve"> SMEs enter via </w:t>
      </w:r>
      <w:r>
        <w:rPr>
          <w:b/>
        </w:rPr>
        <w:t>freemium services</w:t>
      </w:r>
      <w:r>
        <w:t>: invoice, PO generation, and first escrow transaction are free. As turnover grows (tracked via GST filings), SMEs are auto-upgraded. This ensures adoption feels like growth, not a forced cost.</w:t>
      </w:r>
    </w:p>
    <w:p w14:paraId="5FF58816" w14:textId="77777777" w:rsidR="00392EA8" w:rsidRDefault="00000000">
      <w:pPr>
        <w:spacing w:before="240" w:after="240"/>
      </w:pPr>
      <w:r>
        <w:rPr>
          <w:b/>
        </w:rPr>
        <w:t>Q9. Won’t mediators resist GSOS since SMEs and corporates can connect directly?</w:t>
      </w:r>
      <w:r>
        <w:rPr>
          <w:b/>
        </w:rPr>
        <w:br/>
      </w:r>
      <w:r>
        <w:t xml:space="preserve"> No. Mediators are protected through </w:t>
      </w:r>
      <w:r>
        <w:rPr>
          <w:b/>
        </w:rPr>
        <w:t>UUID-linked smart contracts</w:t>
      </w:r>
      <w:r>
        <w:t xml:space="preserve"> that guarantee commissions. Even if payments are routed through LC or escrow, </w:t>
      </w:r>
      <w:r>
        <w:lastRenderedPageBreak/>
        <w:t>mediator fees are automatically triggered. This flips mediators into GSOS’s adoption champions.</w:t>
      </w:r>
    </w:p>
    <w:p w14:paraId="6972AA4D" w14:textId="77777777" w:rsidR="00392EA8" w:rsidRDefault="00000000">
      <w:pPr>
        <w:spacing w:before="240" w:after="240"/>
      </w:pPr>
      <w:r>
        <w:rPr>
          <w:b/>
        </w:rPr>
        <w:t>Q10. Corporates often fear ESG exposure. Won’t they avoid GSOS?</w:t>
      </w:r>
      <w:r>
        <w:rPr>
          <w:b/>
        </w:rPr>
        <w:br/>
      </w:r>
      <w:r>
        <w:t xml:space="preserve"> GSOS balances compliance with control. Corporates can </w:t>
      </w:r>
      <w:r>
        <w:rPr>
          <w:b/>
        </w:rPr>
        <w:t>control visibility</w:t>
      </w:r>
      <w:r>
        <w:t xml:space="preserve"> of supplier details while still publishing compliance proof. For them, GSOS is not just about transparency — it is about reducing audit costs and building brand trust.</w:t>
      </w:r>
    </w:p>
    <w:p w14:paraId="6EFC44E8" w14:textId="77777777" w:rsidR="00392EA8" w:rsidRDefault="00000000">
      <w:pPr>
        <w:spacing w:before="240" w:after="240"/>
      </w:pPr>
      <w:r>
        <w:rPr>
          <w:b/>
        </w:rPr>
        <w:t>Q11. Why would banks adopt GSOS?</w:t>
      </w:r>
      <w:r>
        <w:rPr>
          <w:b/>
        </w:rPr>
        <w:br/>
      </w:r>
      <w:r>
        <w:t xml:space="preserve"> GSOS directly reduces fraud in LCs and escrow, saving banks billions in losses. On top of that, GSOS shares revenues from </w:t>
      </w:r>
      <w:r>
        <w:rPr>
          <w:b/>
        </w:rPr>
        <w:t>embedded finance, FX, and transaction fees</w:t>
      </w:r>
      <w:r>
        <w:t>, making it financially attractive for banks.</w:t>
      </w:r>
    </w:p>
    <w:p w14:paraId="5EEC5890" w14:textId="77777777" w:rsidR="00392EA8" w:rsidRDefault="00000000">
      <w:pPr>
        <w:spacing w:before="240" w:after="240"/>
      </w:pPr>
      <w:r>
        <w:rPr>
          <w:b/>
        </w:rPr>
        <w:t>Q12. How do regulators ensure GSOS doesn’t threaten sovereignty?</w:t>
      </w:r>
      <w:r>
        <w:rPr>
          <w:b/>
        </w:rPr>
        <w:br/>
      </w:r>
      <w:r>
        <w:t xml:space="preserve"> Each corridor runs its own </w:t>
      </w:r>
      <w:r>
        <w:rPr>
          <w:b/>
        </w:rPr>
        <w:t>data node</w:t>
      </w:r>
      <w:r>
        <w:t xml:space="preserve"> under local laws. GSOS is registered in neutral hubs like Singapore/Geneva via SPVs. Regulators get </w:t>
      </w:r>
      <w:r>
        <w:rPr>
          <w:b/>
        </w:rPr>
        <w:t>full visibility</w:t>
      </w:r>
      <w:r>
        <w:t xml:space="preserve"> and control of corridor data. GSOS becomes a sovereignty enabler, not a threat.</w:t>
      </w:r>
    </w:p>
    <w:p w14:paraId="2C0E75E3" w14:textId="77777777" w:rsidR="00392EA8" w:rsidRDefault="00000000">
      <w:pPr>
        <w:spacing w:before="240" w:after="240"/>
      </w:pPr>
      <w:r>
        <w:rPr>
          <w:b/>
        </w:rPr>
        <w:t>Q13. How do consumers benefit from GSOS?</w:t>
      </w:r>
      <w:r>
        <w:rPr>
          <w:b/>
        </w:rPr>
        <w:br/>
      </w:r>
      <w:r>
        <w:t xml:space="preserve"> Consumers scan QRs on products to verify authenticity, origin, and ESG scores. Over time, GSOS evolves into a </w:t>
      </w:r>
      <w:r>
        <w:rPr>
          <w:b/>
        </w:rPr>
        <w:t>global trust label.</w:t>
      </w:r>
      <w:r>
        <w:t xml:space="preserve"> Retailers may even tie loyalty rewards to QR scans, incentivizing consumer engagement.</w:t>
      </w:r>
    </w:p>
    <w:p w14:paraId="41CD5CAE" w14:textId="77777777" w:rsidR="00392EA8" w:rsidRDefault="00000000">
      <w:r>
        <w:pict w14:anchorId="00C07D0E">
          <v:rect id="_x0000_i1733" style="width:0;height:1.5pt" o:hralign="center" o:hrstd="t" o:hr="t" fillcolor="#a0a0a0" stroked="f"/>
        </w:pict>
      </w:r>
    </w:p>
    <w:p w14:paraId="7E696988" w14:textId="77777777" w:rsidR="00392EA8" w:rsidRDefault="00000000">
      <w:pPr>
        <w:pStyle w:val="Heading2"/>
        <w:keepNext w:val="0"/>
        <w:keepLines w:val="0"/>
        <w:spacing w:after="80"/>
        <w:rPr>
          <w:b/>
          <w:sz w:val="34"/>
          <w:szCs w:val="34"/>
        </w:rPr>
      </w:pPr>
      <w:bookmarkStart w:id="823" w:name="_iw0841lps5oz" w:colFirst="0" w:colLast="0"/>
      <w:bookmarkEnd w:id="823"/>
      <w:r>
        <w:rPr>
          <w:b/>
          <w:sz w:val="34"/>
          <w:szCs w:val="34"/>
        </w:rPr>
        <w:t>⚠️ Cluster 3: Risk &amp; Execution Questions</w:t>
      </w:r>
    </w:p>
    <w:p w14:paraId="2D027CF2" w14:textId="77777777" w:rsidR="00392EA8" w:rsidRDefault="00000000">
      <w:pPr>
        <w:spacing w:before="240" w:after="240"/>
      </w:pPr>
      <w:r>
        <w:rPr>
          <w:b/>
        </w:rPr>
        <w:t>Q14. What happens if adoption lags and SMEs refuse to pay?</w:t>
      </w:r>
      <w:r>
        <w:rPr>
          <w:b/>
        </w:rPr>
        <w:br/>
      </w:r>
      <w:r>
        <w:t xml:space="preserve"> GSOS extends freemium, links upgrades to turnover, and incentivizes mediators with referral bonuses. Adoption may slow, but the system is designed to </w:t>
      </w:r>
      <w:r>
        <w:rPr>
          <w:b/>
        </w:rPr>
        <w:t>auto-capture SMEs</w:t>
      </w:r>
      <w:r>
        <w:t xml:space="preserve"> as they grow.</w:t>
      </w:r>
    </w:p>
    <w:p w14:paraId="5380112D" w14:textId="77777777" w:rsidR="00392EA8" w:rsidRDefault="00000000">
      <w:pPr>
        <w:spacing w:before="240" w:after="240"/>
      </w:pPr>
      <w:r>
        <w:rPr>
          <w:b/>
        </w:rPr>
        <w:t>Q15. What happens if GSOS faces a cyberattack?</w:t>
      </w:r>
      <w:r>
        <w:rPr>
          <w:b/>
        </w:rPr>
        <w:br/>
      </w:r>
      <w:r>
        <w:t xml:space="preserve"> UUIDs are blockchain-anchored, making tampering detectable. If fake QRs circulate, GSOS issues a </w:t>
      </w:r>
      <w:r>
        <w:rPr>
          <w:b/>
        </w:rPr>
        <w:t>Trust Recovery Report</w:t>
      </w:r>
      <w:r>
        <w:t>, explaining what happened, how it was fixed, and how consumers are compensated. Transparency rebuilds confidence.</w:t>
      </w:r>
    </w:p>
    <w:p w14:paraId="731FCD34" w14:textId="77777777" w:rsidR="00392EA8" w:rsidRDefault="00000000">
      <w:pPr>
        <w:spacing w:before="240" w:after="240"/>
      </w:pPr>
      <w:r>
        <w:rPr>
          <w:b/>
        </w:rPr>
        <w:lastRenderedPageBreak/>
        <w:t>Q16. What if governments accuse GSOS of threatening sovereignty?</w:t>
      </w:r>
      <w:r>
        <w:rPr>
          <w:b/>
        </w:rPr>
        <w:br/>
      </w:r>
      <w:r>
        <w:t xml:space="preserve"> GSOS pivots to </w:t>
      </w:r>
      <w:r>
        <w:rPr>
          <w:b/>
        </w:rPr>
        <w:t>local nodes + joint ventures with trade ministries</w:t>
      </w:r>
      <w:r>
        <w:t>. Governments control corridor data, while GSOS provides global interoperability. This ensures political acceptance.</w:t>
      </w:r>
    </w:p>
    <w:p w14:paraId="26102646" w14:textId="77777777" w:rsidR="00392EA8" w:rsidRDefault="00000000">
      <w:pPr>
        <w:spacing w:before="240" w:after="240"/>
      </w:pPr>
      <w:r>
        <w:rPr>
          <w:b/>
        </w:rPr>
        <w:t>Q17. Can GSOS scale technically to billions of UUIDs and QRs?</w:t>
      </w:r>
      <w:r>
        <w:rPr>
          <w:b/>
        </w:rPr>
        <w:br/>
      </w:r>
      <w:r>
        <w:t xml:space="preserve"> Yes. Corridor nodes distribute the load, and cloud infra auto-scales across AWS, Azure, and GCP. Event-driven microservices ensure low latency even under billions of transactions.</w:t>
      </w:r>
    </w:p>
    <w:p w14:paraId="549911F0" w14:textId="77777777" w:rsidR="00392EA8" w:rsidRDefault="00000000">
      <w:pPr>
        <w:spacing w:before="240" w:after="240"/>
      </w:pPr>
      <w:r>
        <w:rPr>
          <w:b/>
        </w:rPr>
        <w:t>Q18. How does GSOS prevent cartel or mediator fraud?</w:t>
      </w:r>
      <w:r>
        <w:rPr>
          <w:b/>
        </w:rPr>
        <w:br/>
      </w:r>
      <w:r>
        <w:t xml:space="preserve"> Smart contracts guarantee mediator commissions. Fraud AI flags abnormal trade flows. Corridor councils include regulators and banks to ensure oversight.</w:t>
      </w:r>
    </w:p>
    <w:p w14:paraId="0F51FB1C" w14:textId="77777777" w:rsidR="00392EA8" w:rsidRDefault="00000000">
      <w:pPr>
        <w:spacing w:before="240" w:after="240"/>
      </w:pPr>
      <w:r>
        <w:rPr>
          <w:b/>
        </w:rPr>
        <w:t>Q19. What about “QR fatigue” among consumers?</w:t>
      </w:r>
      <w:r>
        <w:rPr>
          <w:b/>
        </w:rPr>
        <w:br/>
      </w:r>
      <w:r>
        <w:t xml:space="preserve"> GSOS embeds gamification and loyalty rewards. For example, scanning QRs could earn points redeemable at retailers. Consumers also gain peace of mind about authenticity.</w:t>
      </w:r>
    </w:p>
    <w:p w14:paraId="571B0942" w14:textId="77777777" w:rsidR="00392EA8" w:rsidRDefault="00000000">
      <w:pPr>
        <w:spacing w:before="240" w:after="240"/>
      </w:pPr>
      <w:r>
        <w:rPr>
          <w:b/>
        </w:rPr>
        <w:t>Q20. What if NGOs, WTO, or G20 launch competing systems?</w:t>
      </w:r>
      <w:r>
        <w:rPr>
          <w:b/>
        </w:rPr>
        <w:br/>
      </w:r>
      <w:r>
        <w:t xml:space="preserve"> GSOS doesn’t compete; it </w:t>
      </w:r>
      <w:r>
        <w:rPr>
          <w:b/>
        </w:rPr>
        <w:t>integrates.</w:t>
      </w:r>
      <w:r>
        <w:t xml:space="preserve"> Its API-first architecture allows GSOS UUIDs to plug into multilateral systems. GSOS becomes the “plumbing” for trade trust, not a rival.</w:t>
      </w:r>
    </w:p>
    <w:p w14:paraId="433F09A2" w14:textId="77777777" w:rsidR="00392EA8" w:rsidRDefault="00000000">
      <w:r>
        <w:pict w14:anchorId="738A3915">
          <v:rect id="_x0000_i1734" style="width:0;height:1.5pt" o:hralign="center" o:hrstd="t" o:hr="t" fillcolor="#a0a0a0" stroked="f"/>
        </w:pict>
      </w:r>
    </w:p>
    <w:p w14:paraId="646171D4" w14:textId="77777777" w:rsidR="00392EA8" w:rsidRDefault="00000000">
      <w:pPr>
        <w:pStyle w:val="Heading2"/>
        <w:keepNext w:val="0"/>
        <w:keepLines w:val="0"/>
        <w:spacing w:after="80"/>
        <w:rPr>
          <w:b/>
          <w:sz w:val="34"/>
          <w:szCs w:val="34"/>
        </w:rPr>
      </w:pPr>
      <w:bookmarkStart w:id="824" w:name="_9qte8bqzsxcs" w:colFirst="0" w:colLast="0"/>
      <w:bookmarkEnd w:id="824"/>
      <w:r>
        <w:rPr>
          <w:b/>
          <w:sz w:val="34"/>
          <w:szCs w:val="34"/>
        </w:rPr>
        <w:t>📊 Cluster 4: Finance &amp; Adoption Questions</w:t>
      </w:r>
    </w:p>
    <w:p w14:paraId="0958B407" w14:textId="77777777" w:rsidR="00392EA8" w:rsidRDefault="00000000">
      <w:pPr>
        <w:spacing w:before="240" w:after="240"/>
        <w:rPr>
          <w:b/>
        </w:rPr>
      </w:pPr>
      <w:r>
        <w:rPr>
          <w:b/>
        </w:rPr>
        <w:t>Q21. How do revenues grow corridor by corridor?</w:t>
      </w:r>
    </w:p>
    <w:p w14:paraId="2AFF1423" w14:textId="77777777" w:rsidR="00392EA8" w:rsidRDefault="00000000">
      <w:pPr>
        <w:numPr>
          <w:ilvl w:val="0"/>
          <w:numId w:val="257"/>
        </w:numPr>
        <w:spacing w:before="240" w:after="0"/>
      </w:pPr>
      <w:r>
        <w:rPr>
          <w:rFonts w:ascii="Arial Unicode MS" w:eastAsia="Arial Unicode MS" w:hAnsi="Arial Unicode MS" w:cs="Arial Unicode MS"/>
        </w:rPr>
        <w:t>Africa → SaaS + regulator fees.</w:t>
      </w:r>
      <w:r>
        <w:rPr>
          <w:rFonts w:ascii="Arial Unicode MS" w:eastAsia="Arial Unicode MS" w:hAnsi="Arial Unicode MS" w:cs="Arial Unicode MS"/>
        </w:rPr>
        <w:br/>
      </w:r>
    </w:p>
    <w:p w14:paraId="16B440E8" w14:textId="77777777" w:rsidR="00392EA8" w:rsidRDefault="00000000">
      <w:pPr>
        <w:numPr>
          <w:ilvl w:val="0"/>
          <w:numId w:val="257"/>
        </w:numPr>
        <w:spacing w:before="0" w:after="0"/>
      </w:pPr>
      <w:r>
        <w:rPr>
          <w:rFonts w:ascii="Arial Unicode MS" w:eastAsia="Arial Unicode MS" w:hAnsi="Arial Unicode MS" w:cs="Arial Unicode MS"/>
        </w:rPr>
        <w:t>EU → ESG compliance APIs.</w:t>
      </w:r>
      <w:r>
        <w:rPr>
          <w:rFonts w:ascii="Arial Unicode MS" w:eastAsia="Arial Unicode MS" w:hAnsi="Arial Unicode MS" w:cs="Arial Unicode MS"/>
        </w:rPr>
        <w:br/>
      </w:r>
    </w:p>
    <w:p w14:paraId="1C2AD4FB" w14:textId="77777777" w:rsidR="00392EA8" w:rsidRDefault="00000000">
      <w:pPr>
        <w:numPr>
          <w:ilvl w:val="0"/>
          <w:numId w:val="257"/>
        </w:numPr>
        <w:spacing w:before="0" w:after="0"/>
      </w:pPr>
      <w:r>
        <w:rPr>
          <w:rFonts w:ascii="Arial Unicode MS" w:eastAsia="Arial Unicode MS" w:hAnsi="Arial Unicode MS" w:cs="Arial Unicode MS"/>
        </w:rPr>
        <w:t>US → QR consumer trust adoption.</w:t>
      </w:r>
      <w:r>
        <w:rPr>
          <w:rFonts w:ascii="Arial Unicode MS" w:eastAsia="Arial Unicode MS" w:hAnsi="Arial Unicode MS" w:cs="Arial Unicode MS"/>
        </w:rPr>
        <w:br/>
      </w:r>
    </w:p>
    <w:p w14:paraId="32396CB6" w14:textId="77777777" w:rsidR="00392EA8" w:rsidRDefault="00000000">
      <w:pPr>
        <w:numPr>
          <w:ilvl w:val="0"/>
          <w:numId w:val="257"/>
        </w:numPr>
        <w:spacing w:before="0" w:after="0"/>
      </w:pP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xml:space="preserve"> → Bank-enforced finance.</w:t>
      </w:r>
      <w:r>
        <w:rPr>
          <w:rFonts w:ascii="Arial Unicode MS" w:eastAsia="Arial Unicode MS" w:hAnsi="Arial Unicode MS" w:cs="Arial Unicode MS"/>
        </w:rPr>
        <w:br/>
      </w:r>
    </w:p>
    <w:p w14:paraId="600C5F8D" w14:textId="77777777" w:rsidR="00392EA8" w:rsidRDefault="00000000">
      <w:pPr>
        <w:numPr>
          <w:ilvl w:val="0"/>
          <w:numId w:val="257"/>
        </w:numPr>
        <w:spacing w:before="0" w:after="0"/>
      </w:pPr>
      <w:r>
        <w:rPr>
          <w:rFonts w:ascii="Arial Unicode MS" w:eastAsia="Arial Unicode MS" w:hAnsi="Arial Unicode MS" w:cs="Arial Unicode MS"/>
        </w:rPr>
        <w:lastRenderedPageBreak/>
        <w:t>SE Asia → Pharma + IoT integrations.</w:t>
      </w:r>
      <w:r>
        <w:rPr>
          <w:rFonts w:ascii="Arial Unicode MS" w:eastAsia="Arial Unicode MS" w:hAnsi="Arial Unicode MS" w:cs="Arial Unicode MS"/>
        </w:rPr>
        <w:br/>
      </w:r>
    </w:p>
    <w:p w14:paraId="55BA9178" w14:textId="77777777" w:rsidR="00392EA8" w:rsidRDefault="00000000">
      <w:pPr>
        <w:numPr>
          <w:ilvl w:val="0"/>
          <w:numId w:val="257"/>
        </w:numPr>
        <w:spacing w:before="0" w:after="240"/>
      </w:pPr>
      <w:r>
        <w:rPr>
          <w:rFonts w:ascii="Arial Unicode MS" w:eastAsia="Arial Unicode MS" w:hAnsi="Arial Unicode MS" w:cs="Arial Unicode MS"/>
        </w:rPr>
        <w:t>Global → DSC issuance, data monetization.</w:t>
      </w:r>
      <w:r>
        <w:rPr>
          <w:rFonts w:ascii="Arial Unicode MS" w:eastAsia="Arial Unicode MS" w:hAnsi="Arial Unicode MS" w:cs="Arial Unicode MS"/>
        </w:rPr>
        <w:br/>
      </w:r>
    </w:p>
    <w:p w14:paraId="716B7BFC" w14:textId="77777777" w:rsidR="00392EA8" w:rsidRDefault="00000000">
      <w:pPr>
        <w:spacing w:before="240" w:after="240"/>
      </w:pPr>
      <w:r>
        <w:rPr>
          <w:b/>
        </w:rPr>
        <w:t>Q22. Why is mediator commission baked into UUIDs?</w:t>
      </w:r>
      <w:r>
        <w:rPr>
          <w:b/>
        </w:rPr>
        <w:br/>
      </w:r>
      <w:r>
        <w:t xml:space="preserve"> This ensures mediators cannot be bypassed, creating </w:t>
      </w:r>
      <w:r>
        <w:rPr>
          <w:b/>
        </w:rPr>
        <w:t>network-driven adoption.</w:t>
      </w:r>
      <w:r>
        <w:t xml:space="preserve"> SMEs trust mediators; mediators trust GSOS.</w:t>
      </w:r>
    </w:p>
    <w:p w14:paraId="4380791E" w14:textId="77777777" w:rsidR="00392EA8" w:rsidRDefault="00000000">
      <w:pPr>
        <w:spacing w:before="240" w:after="240"/>
      </w:pPr>
      <w:r>
        <w:rPr>
          <w:b/>
        </w:rPr>
        <w:t>Q23. Why issue DSCs (Digital Signature Certificates)?</w:t>
      </w:r>
      <w:r>
        <w:rPr>
          <w:b/>
        </w:rPr>
        <w:br/>
      </w:r>
      <w:r>
        <w:t xml:space="preserve"> By partnering with CAs, GSOS enables legally binding digital contracts. This adds another small but sticky revenue stream while deepening regulator trust.</w:t>
      </w:r>
    </w:p>
    <w:p w14:paraId="32B3566E" w14:textId="77777777" w:rsidR="00392EA8" w:rsidRDefault="00000000">
      <w:pPr>
        <w:spacing w:before="240" w:after="240"/>
      </w:pPr>
      <w:r>
        <w:rPr>
          <w:b/>
        </w:rPr>
        <w:t>Q24. What if adoption slows during a recession?</w:t>
      </w:r>
      <w:r>
        <w:rPr>
          <w:b/>
        </w:rPr>
        <w:br/>
      </w:r>
      <w:r>
        <w:t xml:space="preserve"> SaaS ARR creates a </w:t>
      </w:r>
      <w:r>
        <w:rPr>
          <w:b/>
        </w:rPr>
        <w:t>baseline revenue floor.</w:t>
      </w:r>
      <w:r>
        <w:t xml:space="preserve"> Even if trade volume drops, GSOS maintains recurring revenues.</w:t>
      </w:r>
    </w:p>
    <w:p w14:paraId="25078E55" w14:textId="77777777" w:rsidR="00392EA8" w:rsidRDefault="00000000">
      <w:r>
        <w:pict w14:anchorId="18BCC0E9">
          <v:rect id="_x0000_i1735" style="width:0;height:1.5pt" o:hralign="center" o:hrstd="t" o:hr="t" fillcolor="#a0a0a0" stroked="f"/>
        </w:pict>
      </w:r>
    </w:p>
    <w:p w14:paraId="2DEC1A96" w14:textId="77777777" w:rsidR="00392EA8" w:rsidRDefault="00000000">
      <w:pPr>
        <w:pStyle w:val="Heading2"/>
        <w:keepNext w:val="0"/>
        <w:keepLines w:val="0"/>
        <w:spacing w:after="80"/>
        <w:rPr>
          <w:b/>
          <w:sz w:val="34"/>
          <w:szCs w:val="34"/>
        </w:rPr>
      </w:pPr>
      <w:bookmarkStart w:id="825" w:name="_2wx5e4mjzzkq" w:colFirst="0" w:colLast="0"/>
      <w:bookmarkEnd w:id="825"/>
      <w:r>
        <w:rPr>
          <w:b/>
          <w:sz w:val="34"/>
          <w:szCs w:val="34"/>
        </w:rPr>
        <w:t>🏆 Cluster 5: Big-Picture Questions</w:t>
      </w:r>
    </w:p>
    <w:p w14:paraId="55C4BFD0" w14:textId="77777777" w:rsidR="00392EA8" w:rsidRDefault="00000000">
      <w:pPr>
        <w:spacing w:before="240" w:after="240"/>
      </w:pPr>
      <w:r>
        <w:rPr>
          <w:b/>
        </w:rPr>
        <w:t>Q25. Why will GSOS win where others have failed?</w:t>
      </w:r>
      <w:r>
        <w:rPr>
          <w:b/>
        </w:rPr>
        <w:br/>
      </w:r>
      <w:r>
        <w:t xml:space="preserve"> Because GSOS balances </w:t>
      </w:r>
      <w:r>
        <w:rPr>
          <w:b/>
        </w:rPr>
        <w:t>compliance and incentives</w:t>
      </w:r>
      <w:r>
        <w:t xml:space="preserve">. Legacy trade platforms demanded compliance without creating value for SMEs and mediators. GSOS offers </w:t>
      </w:r>
      <w:r>
        <w:rPr>
          <w:b/>
        </w:rPr>
        <w:t>growth + trust</w:t>
      </w:r>
      <w:r>
        <w:t xml:space="preserve"> simultaneously.</w:t>
      </w:r>
    </w:p>
    <w:p w14:paraId="77FF67CD" w14:textId="77777777" w:rsidR="00392EA8" w:rsidRDefault="00000000">
      <w:pPr>
        <w:spacing w:before="240" w:after="240"/>
      </w:pPr>
      <w:r>
        <w:rPr>
          <w:b/>
        </w:rPr>
        <w:t>Q26. What makes GSOS resilient?</w:t>
      </w:r>
      <w:r>
        <w:rPr>
          <w:b/>
        </w:rPr>
        <w:br/>
      </w:r>
      <w:r>
        <w:t xml:space="preserve"> The combination of:</w:t>
      </w:r>
    </w:p>
    <w:p w14:paraId="1C3E0A20" w14:textId="77777777" w:rsidR="00392EA8" w:rsidRDefault="00000000">
      <w:pPr>
        <w:numPr>
          <w:ilvl w:val="0"/>
          <w:numId w:val="1026"/>
        </w:numPr>
        <w:spacing w:before="240" w:after="0"/>
      </w:pPr>
      <w:r>
        <w:rPr>
          <w:b/>
        </w:rPr>
        <w:t>Corridor sequencing</w:t>
      </w:r>
      <w:r>
        <w:t xml:space="preserve"> (stepwise adoption).</w:t>
      </w:r>
      <w:r>
        <w:br/>
      </w:r>
    </w:p>
    <w:p w14:paraId="131741C6" w14:textId="77777777" w:rsidR="00392EA8" w:rsidRDefault="00000000">
      <w:pPr>
        <w:numPr>
          <w:ilvl w:val="0"/>
          <w:numId w:val="1026"/>
        </w:numPr>
        <w:spacing w:before="0" w:after="0"/>
      </w:pPr>
      <w:r>
        <w:rPr>
          <w:b/>
        </w:rPr>
        <w:t>Smart contracts + UUIDs</w:t>
      </w:r>
      <w:r>
        <w:t xml:space="preserve"> (fraud-proof).</w:t>
      </w:r>
      <w:r>
        <w:br/>
      </w:r>
    </w:p>
    <w:p w14:paraId="7E42FBBA" w14:textId="77777777" w:rsidR="00392EA8" w:rsidRDefault="00000000">
      <w:pPr>
        <w:numPr>
          <w:ilvl w:val="0"/>
          <w:numId w:val="1026"/>
        </w:numPr>
        <w:spacing w:before="0" w:after="0"/>
      </w:pPr>
      <w:r>
        <w:rPr>
          <w:b/>
        </w:rPr>
        <w:t>SPVs + corridor nodes</w:t>
      </w:r>
      <w:r>
        <w:t xml:space="preserve"> (sovereignty protected).</w:t>
      </w:r>
      <w:r>
        <w:br/>
      </w:r>
    </w:p>
    <w:p w14:paraId="6AC0149D" w14:textId="77777777" w:rsidR="00392EA8" w:rsidRDefault="00000000">
      <w:pPr>
        <w:numPr>
          <w:ilvl w:val="0"/>
          <w:numId w:val="1026"/>
        </w:numPr>
        <w:spacing w:before="0" w:after="240"/>
      </w:pPr>
      <w:r>
        <w:rPr>
          <w:b/>
        </w:rPr>
        <w:t>Feedback loops</w:t>
      </w:r>
      <w:r>
        <w:t xml:space="preserve"> (self-correcting system).</w:t>
      </w:r>
      <w:r>
        <w:br/>
      </w:r>
    </w:p>
    <w:p w14:paraId="65E3C996" w14:textId="77777777" w:rsidR="00392EA8" w:rsidRDefault="00000000">
      <w:pPr>
        <w:spacing w:before="240" w:after="240"/>
      </w:pPr>
      <w:r>
        <w:rPr>
          <w:b/>
        </w:rPr>
        <w:lastRenderedPageBreak/>
        <w:t>Q27. How does GSOS prevent smuggling?</w:t>
      </w:r>
      <w:r>
        <w:rPr>
          <w:b/>
        </w:rPr>
        <w:br/>
      </w:r>
      <w:r>
        <w:t xml:space="preserve"> Every container UUID </w:t>
      </w:r>
      <w:proofErr w:type="gramStart"/>
      <w:r>
        <w:t>spawns</w:t>
      </w:r>
      <w:proofErr w:type="gramEnd"/>
      <w:r>
        <w:t xml:space="preserve"> child QR codes down to retail packs. Regulators see macro flows; consumers see micro authenticity. Smugglers cannot fake this chain without being detected.</w:t>
      </w:r>
    </w:p>
    <w:p w14:paraId="6EB977AD" w14:textId="77777777" w:rsidR="00392EA8" w:rsidRDefault="00000000">
      <w:pPr>
        <w:spacing w:before="240" w:after="240"/>
      </w:pPr>
      <w:r>
        <w:rPr>
          <w:b/>
        </w:rPr>
        <w:t>Q28. What is GSOS in one sentence?</w:t>
      </w:r>
      <w:r>
        <w:rPr>
          <w:b/>
        </w:rPr>
        <w:br/>
      </w:r>
      <w:r>
        <w:t xml:space="preserve"> A </w:t>
      </w:r>
      <w:r>
        <w:rPr>
          <w:b/>
        </w:rPr>
        <w:t>global trust operating system</w:t>
      </w:r>
      <w:r>
        <w:t xml:space="preserve"> that aligns SMEs, mediators, corporates, banks, regulators, and consumers into a fraud-free, compliance-first, yet incentive-driven supply chain.</w:t>
      </w:r>
    </w:p>
    <w:p w14:paraId="5C310F2C" w14:textId="77777777" w:rsidR="00392EA8" w:rsidRDefault="00000000">
      <w:r>
        <w:pict w14:anchorId="1C41676A">
          <v:rect id="_x0000_i1736" style="width:0;height:1.5pt" o:hralign="center" o:hrstd="t" o:hr="t" fillcolor="#a0a0a0" stroked="f"/>
        </w:pict>
      </w:r>
    </w:p>
    <w:p w14:paraId="611FF767" w14:textId="77777777" w:rsidR="00392EA8" w:rsidRDefault="00000000">
      <w:pPr>
        <w:spacing w:before="240" w:after="240"/>
      </w:pPr>
      <w:r>
        <w:rPr>
          <w:rFonts w:ascii="Arial Unicode MS" w:eastAsia="Arial Unicode MS" w:hAnsi="Arial Unicode MS" w:cs="Arial Unicode MS"/>
        </w:rPr>
        <w:t xml:space="preserve">✅ This </w:t>
      </w:r>
      <w:r>
        <w:rPr>
          <w:b/>
        </w:rPr>
        <w:t>exhaustive FAQ</w:t>
      </w:r>
      <w:r>
        <w:t xml:space="preserve"> arms GSOS against every corridor, stakeholder, risk, and finance-related question.</w:t>
      </w:r>
    </w:p>
    <w:p w14:paraId="22632441" w14:textId="77777777" w:rsidR="00392EA8" w:rsidRDefault="00000000">
      <w:pPr>
        <w:pStyle w:val="Heading3"/>
        <w:keepNext w:val="0"/>
        <w:keepLines w:val="0"/>
        <w:spacing w:before="280"/>
        <w:rPr>
          <w:b/>
          <w:color w:val="000000"/>
          <w:sz w:val="26"/>
          <w:szCs w:val="26"/>
        </w:rPr>
      </w:pPr>
      <w:bookmarkStart w:id="826" w:name="_m3ud9ds9h4ct" w:colFirst="0" w:colLast="0"/>
      <w:bookmarkEnd w:id="826"/>
      <w:r>
        <w:rPr>
          <w:b/>
          <w:color w:val="000000"/>
          <w:sz w:val="26"/>
          <w:szCs w:val="26"/>
        </w:rPr>
        <w:t>Closing Summary</w:t>
      </w:r>
    </w:p>
    <w:p w14:paraId="5072926D" w14:textId="77777777" w:rsidR="00392EA8" w:rsidRDefault="00000000">
      <w:r>
        <w:pict w14:anchorId="14290CE6">
          <v:rect id="_x0000_i1737" style="width:0;height:1.5pt" o:hralign="center" o:hrstd="t" o:hr="t" fillcolor="#a0a0a0" stroked="f"/>
        </w:pict>
      </w:r>
    </w:p>
    <w:p w14:paraId="56683E02" w14:textId="77777777" w:rsidR="00392EA8" w:rsidRDefault="00000000">
      <w:pPr>
        <w:pStyle w:val="Heading2"/>
        <w:keepNext w:val="0"/>
        <w:keepLines w:val="0"/>
        <w:spacing w:after="80"/>
        <w:rPr>
          <w:b/>
          <w:sz w:val="34"/>
          <w:szCs w:val="34"/>
        </w:rPr>
      </w:pPr>
      <w:bookmarkStart w:id="827" w:name="_mkcwkv4lmvck" w:colFirst="0" w:colLast="0"/>
      <w:bookmarkEnd w:id="827"/>
      <w:r>
        <w:rPr>
          <w:b/>
          <w:sz w:val="34"/>
          <w:szCs w:val="34"/>
        </w:rPr>
        <w:t>A. What Volume 3 Proves</w:t>
      </w:r>
    </w:p>
    <w:p w14:paraId="781FA778" w14:textId="77777777" w:rsidR="00392EA8" w:rsidRDefault="00000000">
      <w:pPr>
        <w:spacing w:before="240" w:after="240"/>
        <w:rPr>
          <w:b/>
        </w:rPr>
      </w:pPr>
      <w:r>
        <w:t xml:space="preserve">Volume 3 began with a simple question: </w:t>
      </w:r>
      <w:r>
        <w:rPr>
          <w:b/>
        </w:rPr>
        <w:t>Can GSOS move from concept to execution?</w:t>
      </w:r>
    </w:p>
    <w:p w14:paraId="71689124" w14:textId="77777777" w:rsidR="00392EA8" w:rsidRDefault="00000000">
      <w:pPr>
        <w:spacing w:before="240" w:after="240"/>
      </w:pPr>
      <w:r>
        <w:t xml:space="preserve">Over the course of this volume, we’ve established a clear and detailed </w:t>
      </w:r>
      <w:r>
        <w:rPr>
          <w:b/>
        </w:rPr>
        <w:t>execution blueprint</w:t>
      </w:r>
      <w:r>
        <w:t>:</w:t>
      </w:r>
    </w:p>
    <w:p w14:paraId="5394F74E" w14:textId="77777777" w:rsidR="00392EA8" w:rsidRDefault="00000000">
      <w:pPr>
        <w:numPr>
          <w:ilvl w:val="0"/>
          <w:numId w:val="234"/>
        </w:numPr>
        <w:spacing w:before="240" w:after="0"/>
      </w:pPr>
      <w:r>
        <w:rPr>
          <w:b/>
        </w:rPr>
        <w:t>Corridor Sequencing</w:t>
      </w:r>
      <w:r>
        <w:rPr>
          <w:rFonts w:ascii="Arial Unicode MS" w:eastAsia="Arial Unicode MS" w:hAnsi="Arial Unicode MS" w:cs="Arial Unicode MS"/>
        </w:rPr>
        <w:t xml:space="preserve"> — GSOS rolls out deliberately, starting with regulator-led corridors (</w:t>
      </w:r>
      <w:proofErr w:type="spellStart"/>
      <w:r>
        <w:rPr>
          <w:rFonts w:ascii="Arial Unicode MS" w:eastAsia="Arial Unicode MS" w:hAnsi="Arial Unicode MS" w:cs="Arial Unicode MS"/>
        </w:rPr>
        <w:t>India→Africa</w:t>
      </w:r>
      <w:proofErr w:type="spellEnd"/>
      <w:r>
        <w:rPr>
          <w:rFonts w:ascii="Arial Unicode MS" w:eastAsia="Arial Unicode MS" w:hAnsi="Arial Unicode MS" w:cs="Arial Unicode MS"/>
        </w:rPr>
        <w:t>), corporate-led corridors (</w:t>
      </w:r>
      <w:proofErr w:type="spellStart"/>
      <w:r>
        <w:rPr>
          <w:rFonts w:ascii="Arial Unicode MS" w:eastAsia="Arial Unicode MS" w:hAnsi="Arial Unicode MS" w:cs="Arial Unicode MS"/>
        </w:rPr>
        <w:t>India→EU</w:t>
      </w:r>
      <w:proofErr w:type="spellEnd"/>
      <w:r>
        <w:rPr>
          <w:rFonts w:ascii="Arial Unicode MS" w:eastAsia="Arial Unicode MS" w:hAnsi="Arial Unicode MS" w:cs="Arial Unicode MS"/>
        </w:rPr>
        <w:t>), retailer-led corridors (</w:t>
      </w:r>
      <w:proofErr w:type="spellStart"/>
      <w:r>
        <w:rPr>
          <w:rFonts w:ascii="Arial Unicode MS" w:eastAsia="Arial Unicode MS" w:hAnsi="Arial Unicode MS" w:cs="Arial Unicode MS"/>
        </w:rPr>
        <w:t>India→US</w:t>
      </w:r>
      <w:proofErr w:type="spellEnd"/>
      <w:r>
        <w:rPr>
          <w:rFonts w:ascii="Arial Unicode MS" w:eastAsia="Arial Unicode MS" w:hAnsi="Arial Unicode MS" w:cs="Arial Unicode MS"/>
        </w:rPr>
        <w:t>), and bank-led corridors (</w:t>
      </w:r>
      <w:proofErr w:type="spellStart"/>
      <w:r>
        <w:rPr>
          <w:rFonts w:ascii="Arial Unicode MS" w:eastAsia="Arial Unicode MS" w:hAnsi="Arial Unicode MS" w:cs="Arial Unicode MS"/>
        </w:rPr>
        <w:t>India→LatAm</w:t>
      </w:r>
      <w:proofErr w:type="spellEnd"/>
      <w:r>
        <w:rPr>
          <w:rFonts w:ascii="Arial Unicode MS" w:eastAsia="Arial Unicode MS" w:hAnsi="Arial Unicode MS" w:cs="Arial Unicode MS"/>
        </w:rPr>
        <w:t xml:space="preserve">). Each stage proves a new adoption archetype. By Year 10, GSOS has validated </w:t>
      </w:r>
      <w:r>
        <w:rPr>
          <w:b/>
        </w:rPr>
        <w:t>all possible corridor adoption models.</w:t>
      </w:r>
      <w:r>
        <w:rPr>
          <w:b/>
        </w:rPr>
        <w:br/>
      </w:r>
    </w:p>
    <w:p w14:paraId="14E05477" w14:textId="77777777" w:rsidR="00392EA8" w:rsidRDefault="00000000">
      <w:pPr>
        <w:numPr>
          <w:ilvl w:val="0"/>
          <w:numId w:val="234"/>
        </w:numPr>
        <w:spacing w:before="0" w:after="0"/>
      </w:pPr>
      <w:r>
        <w:rPr>
          <w:b/>
        </w:rPr>
        <w:t>Stakeholder Playbooks</w:t>
      </w:r>
      <w:r>
        <w:t xml:space="preserve"> — Every actor in the trade loop has a tailored adoption pathway:</w:t>
      </w:r>
      <w:r>
        <w:br/>
      </w:r>
    </w:p>
    <w:p w14:paraId="7D1506A2" w14:textId="77777777" w:rsidR="00392EA8" w:rsidRDefault="00000000">
      <w:pPr>
        <w:numPr>
          <w:ilvl w:val="1"/>
          <w:numId w:val="234"/>
        </w:numPr>
        <w:spacing w:before="0" w:after="0"/>
      </w:pPr>
      <w:r>
        <w:t xml:space="preserve">SMEs onboard through </w:t>
      </w:r>
      <w:r>
        <w:rPr>
          <w:b/>
        </w:rPr>
        <w:t>freemium + auto-upgrade</w:t>
      </w:r>
      <w:r>
        <w:t xml:space="preserve"> models.</w:t>
      </w:r>
      <w:r>
        <w:br/>
      </w:r>
    </w:p>
    <w:p w14:paraId="2AAC77E7" w14:textId="77777777" w:rsidR="00392EA8" w:rsidRDefault="00000000">
      <w:pPr>
        <w:numPr>
          <w:ilvl w:val="1"/>
          <w:numId w:val="234"/>
        </w:numPr>
        <w:spacing w:before="0" w:after="0"/>
      </w:pPr>
      <w:r>
        <w:lastRenderedPageBreak/>
        <w:t xml:space="preserve">Mediators receive </w:t>
      </w:r>
      <w:r>
        <w:rPr>
          <w:b/>
        </w:rPr>
        <w:t>smart contract–guaranteed commissions.</w:t>
      </w:r>
      <w:r>
        <w:rPr>
          <w:b/>
        </w:rPr>
        <w:br/>
      </w:r>
    </w:p>
    <w:p w14:paraId="3580A6EB" w14:textId="77777777" w:rsidR="00392EA8" w:rsidRDefault="00000000">
      <w:pPr>
        <w:numPr>
          <w:ilvl w:val="1"/>
          <w:numId w:val="234"/>
        </w:numPr>
        <w:spacing w:before="0" w:after="0"/>
      </w:pPr>
      <w:r>
        <w:t xml:space="preserve">Corporates integrate APIs for </w:t>
      </w:r>
      <w:r>
        <w:rPr>
          <w:b/>
        </w:rPr>
        <w:t>ESG compliance and fraud reduction.</w:t>
      </w:r>
      <w:r>
        <w:rPr>
          <w:b/>
        </w:rPr>
        <w:br/>
      </w:r>
    </w:p>
    <w:p w14:paraId="23906295" w14:textId="77777777" w:rsidR="00392EA8" w:rsidRDefault="00000000">
      <w:pPr>
        <w:numPr>
          <w:ilvl w:val="1"/>
          <w:numId w:val="234"/>
        </w:numPr>
        <w:spacing w:before="0" w:after="0"/>
      </w:pPr>
      <w:r>
        <w:t>Banks reduce LC/escrow fraud and profit from embedded finance.</w:t>
      </w:r>
      <w:r>
        <w:br/>
      </w:r>
    </w:p>
    <w:p w14:paraId="7522C677" w14:textId="77777777" w:rsidR="00392EA8" w:rsidRDefault="00000000">
      <w:pPr>
        <w:numPr>
          <w:ilvl w:val="1"/>
          <w:numId w:val="234"/>
        </w:numPr>
        <w:spacing w:before="0" w:after="0"/>
      </w:pPr>
      <w:r>
        <w:t xml:space="preserve">Regulators get </w:t>
      </w:r>
      <w:r>
        <w:rPr>
          <w:b/>
        </w:rPr>
        <w:t>dashboards for sovereignty, tax, and smuggling control.</w:t>
      </w:r>
      <w:r>
        <w:rPr>
          <w:b/>
        </w:rPr>
        <w:br/>
      </w:r>
    </w:p>
    <w:p w14:paraId="5224C95A" w14:textId="77777777" w:rsidR="00392EA8" w:rsidRDefault="00000000">
      <w:pPr>
        <w:numPr>
          <w:ilvl w:val="1"/>
          <w:numId w:val="234"/>
        </w:numPr>
        <w:spacing w:before="0" w:after="0"/>
      </w:pPr>
      <w:r>
        <w:t>Consumers trust products via QR scans.</w:t>
      </w:r>
      <w:r>
        <w:br/>
        <w:t xml:space="preserve"> Together, this ensures GSOS is not resisted by stakeholders — instead, it is </w:t>
      </w:r>
      <w:r>
        <w:rPr>
          <w:b/>
        </w:rPr>
        <w:t>pulled into adoption.</w:t>
      </w:r>
      <w:r>
        <w:rPr>
          <w:b/>
        </w:rPr>
        <w:br/>
      </w:r>
    </w:p>
    <w:p w14:paraId="684D60ED" w14:textId="77777777" w:rsidR="00392EA8" w:rsidRDefault="00000000">
      <w:pPr>
        <w:numPr>
          <w:ilvl w:val="0"/>
          <w:numId w:val="234"/>
        </w:numPr>
        <w:spacing w:before="0" w:after="0"/>
      </w:pPr>
      <w:r>
        <w:rPr>
          <w:b/>
        </w:rPr>
        <w:t>Risk &amp; Resilience</w:t>
      </w:r>
      <w:r>
        <w:rPr>
          <w:rFonts w:ascii="Arial Unicode MS" w:eastAsia="Arial Unicode MS" w:hAnsi="Arial Unicode MS" w:cs="Arial Unicode MS"/>
        </w:rPr>
        <w:t xml:space="preserve"> — GSOS mapped corridor-specific risks (cartels in Africa, corporates in EU, retailers in US, weak regulators in </w:t>
      </w: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xml:space="preserve">, NGOs in </w:t>
      </w:r>
      <w:proofErr w:type="spellStart"/>
      <w:r>
        <w:rPr>
          <w:rFonts w:ascii="Arial Unicode MS" w:eastAsia="Arial Unicode MS" w:hAnsi="Arial Unicode MS" w:cs="Arial Unicode MS"/>
        </w:rPr>
        <w:t>Africa→EU</w:t>
      </w:r>
      <w:proofErr w:type="spellEnd"/>
      <w:r>
        <w:rPr>
          <w:rFonts w:ascii="Arial Unicode MS" w:eastAsia="Arial Unicode MS" w:hAnsi="Arial Unicode MS" w:cs="Arial Unicode MS"/>
        </w:rPr>
        <w:t xml:space="preserve">, counterfeit cartels in SE Asia) and systemic risks (adoption lag, cyberattack, sovereignty backlash). For each, GSOS has </w:t>
      </w:r>
      <w:r>
        <w:rPr>
          <w:b/>
        </w:rPr>
        <w:t>pre-built recovery playbooks.</w:t>
      </w:r>
      <w:r>
        <w:rPr>
          <w:b/>
        </w:rPr>
        <w:br/>
      </w:r>
    </w:p>
    <w:p w14:paraId="7B8C5F20" w14:textId="77777777" w:rsidR="00392EA8" w:rsidRDefault="00000000">
      <w:pPr>
        <w:numPr>
          <w:ilvl w:val="1"/>
          <w:numId w:val="234"/>
        </w:numPr>
        <w:spacing w:before="0" w:after="0"/>
      </w:pPr>
      <w:r>
        <w:rPr>
          <w:rFonts w:ascii="Arial Unicode MS" w:eastAsia="Arial Unicode MS" w:hAnsi="Arial Unicode MS" w:cs="Arial Unicode MS"/>
        </w:rPr>
        <w:t>Adoption lag → freemium + turnover-linked upgrades.</w:t>
      </w:r>
      <w:r>
        <w:rPr>
          <w:rFonts w:ascii="Arial Unicode MS" w:eastAsia="Arial Unicode MS" w:hAnsi="Arial Unicode MS" w:cs="Arial Unicode MS"/>
        </w:rPr>
        <w:br/>
      </w:r>
    </w:p>
    <w:p w14:paraId="532A5891" w14:textId="77777777" w:rsidR="00392EA8" w:rsidRDefault="00000000">
      <w:pPr>
        <w:numPr>
          <w:ilvl w:val="1"/>
          <w:numId w:val="234"/>
        </w:numPr>
        <w:spacing w:before="0" w:after="0"/>
      </w:pPr>
      <w:r>
        <w:rPr>
          <w:rFonts w:ascii="Arial Unicode MS" w:eastAsia="Arial Unicode MS" w:hAnsi="Arial Unicode MS" w:cs="Arial Unicode MS"/>
        </w:rPr>
        <w:t>Cyberattack → blockchain rollback + Trust Recovery Reports.</w:t>
      </w:r>
      <w:r>
        <w:rPr>
          <w:rFonts w:ascii="Arial Unicode MS" w:eastAsia="Arial Unicode MS" w:hAnsi="Arial Unicode MS" w:cs="Arial Unicode MS"/>
        </w:rPr>
        <w:br/>
      </w:r>
    </w:p>
    <w:p w14:paraId="1A949BF4" w14:textId="77777777" w:rsidR="00392EA8" w:rsidRDefault="00000000">
      <w:pPr>
        <w:numPr>
          <w:ilvl w:val="1"/>
          <w:numId w:val="234"/>
        </w:numPr>
        <w:spacing w:before="0" w:after="0"/>
      </w:pPr>
      <w:r>
        <w:rPr>
          <w:rFonts w:ascii="Arial Unicode MS" w:eastAsia="Arial Unicode MS" w:hAnsi="Arial Unicode MS" w:cs="Arial Unicode MS"/>
        </w:rPr>
        <w:t>Sovereignty → corridor nodes + SPVs in neutral hubs.</w:t>
      </w:r>
      <w:r>
        <w:rPr>
          <w:rFonts w:ascii="Arial Unicode MS" w:eastAsia="Arial Unicode MS" w:hAnsi="Arial Unicode MS" w:cs="Arial Unicode MS"/>
        </w:rPr>
        <w:br/>
      </w:r>
    </w:p>
    <w:p w14:paraId="522F9AFC" w14:textId="77777777" w:rsidR="00392EA8" w:rsidRDefault="00000000">
      <w:pPr>
        <w:numPr>
          <w:ilvl w:val="1"/>
          <w:numId w:val="234"/>
        </w:numPr>
        <w:spacing w:before="0" w:after="0"/>
      </w:pPr>
      <w:r>
        <w:rPr>
          <w:rFonts w:ascii="Arial Unicode MS" w:eastAsia="Arial Unicode MS" w:hAnsi="Arial Unicode MS" w:cs="Arial Unicode MS"/>
        </w:rPr>
        <w:t>Retail exclusivity → neutral infrastructure positioning.</w:t>
      </w:r>
      <w:r>
        <w:rPr>
          <w:rFonts w:ascii="Arial Unicode MS" w:eastAsia="Arial Unicode MS" w:hAnsi="Arial Unicode MS" w:cs="Arial Unicode MS"/>
        </w:rPr>
        <w:br/>
      </w:r>
    </w:p>
    <w:p w14:paraId="075989FF" w14:textId="77777777" w:rsidR="00392EA8" w:rsidRDefault="00000000">
      <w:pPr>
        <w:numPr>
          <w:ilvl w:val="1"/>
          <w:numId w:val="234"/>
        </w:numPr>
        <w:spacing w:before="0" w:after="0"/>
      </w:pPr>
      <w:r>
        <w:rPr>
          <w:rFonts w:ascii="Arial Unicode MS" w:eastAsia="Arial Unicode MS" w:hAnsi="Arial Unicode MS" w:cs="Arial Unicode MS"/>
        </w:rPr>
        <w:t>Weak regulators → bank-enforced adoption.</w:t>
      </w:r>
      <w:r>
        <w:rPr>
          <w:rFonts w:ascii="Arial Unicode MS" w:eastAsia="Arial Unicode MS" w:hAnsi="Arial Unicode MS" w:cs="Arial Unicode MS"/>
        </w:rPr>
        <w:br/>
        <w:t xml:space="preserve"> This proves GSOS is </w:t>
      </w:r>
      <w:r>
        <w:rPr>
          <w:b/>
        </w:rPr>
        <w:t>not fragile</w:t>
      </w:r>
      <w:r>
        <w:t xml:space="preserve"> — it can fail, recover, and emerge stronger.</w:t>
      </w:r>
      <w:r>
        <w:br/>
      </w:r>
    </w:p>
    <w:p w14:paraId="110FA3F4" w14:textId="77777777" w:rsidR="00392EA8" w:rsidRDefault="00000000">
      <w:pPr>
        <w:numPr>
          <w:ilvl w:val="0"/>
          <w:numId w:val="234"/>
        </w:numPr>
        <w:spacing w:before="0" w:after="240"/>
      </w:pPr>
      <w:r>
        <w:rPr>
          <w:b/>
        </w:rPr>
        <w:t>Monitoring &amp; Feedback Loops</w:t>
      </w:r>
      <w:r>
        <w:t xml:space="preserve"> — Unlike legacy systems, GSOS is </w:t>
      </w:r>
      <w:r>
        <w:rPr>
          <w:b/>
        </w:rPr>
        <w:t>self-correcting.</w:t>
      </w:r>
      <w:r>
        <w:t xml:space="preserve"> Corridor dashboards, stakeholder sentiment analysis, tech anomaly detection, and regulatory monitoring feed into </w:t>
      </w:r>
      <w:r>
        <w:rPr>
          <w:b/>
        </w:rPr>
        <w:t>Adaptive Governance Councils.</w:t>
      </w:r>
      <w:r>
        <w:t xml:space="preserve"> These councils close the loop with corrective </w:t>
      </w:r>
      <w:r>
        <w:lastRenderedPageBreak/>
        <w:t>actions. Failures don’t accumulate — they are detected early and resolved.</w:t>
      </w:r>
      <w:r>
        <w:br/>
      </w:r>
    </w:p>
    <w:p w14:paraId="2011707B" w14:textId="77777777" w:rsidR="00392EA8" w:rsidRDefault="00000000">
      <w:pPr>
        <w:spacing w:before="240" w:after="240"/>
        <w:rPr>
          <w:b/>
        </w:rPr>
      </w:pPr>
      <w:r>
        <w:t xml:space="preserve">💡 </w:t>
      </w:r>
      <w:r>
        <w:rPr>
          <w:b/>
        </w:rPr>
        <w:t>Proof Point:</w:t>
      </w:r>
      <w:r>
        <w:t xml:space="preserve"> By the end of Volume 3, GSOS demonstrates that execution is not only possible but </w:t>
      </w:r>
      <w:r>
        <w:rPr>
          <w:b/>
        </w:rPr>
        <w:t>resilient, adaptive, and stakeholder-aligned.</w:t>
      </w:r>
    </w:p>
    <w:p w14:paraId="5814D1EF" w14:textId="77777777" w:rsidR="00392EA8" w:rsidRDefault="00000000">
      <w:r>
        <w:pict w14:anchorId="05E0A0A9">
          <v:rect id="_x0000_i1738" style="width:0;height:1.5pt" o:hralign="center" o:hrstd="t" o:hr="t" fillcolor="#a0a0a0" stroked="f"/>
        </w:pict>
      </w:r>
    </w:p>
    <w:p w14:paraId="31C6A0F5" w14:textId="77777777" w:rsidR="00392EA8" w:rsidRDefault="00000000">
      <w:pPr>
        <w:pStyle w:val="Heading2"/>
        <w:keepNext w:val="0"/>
        <w:keepLines w:val="0"/>
        <w:spacing w:after="80"/>
        <w:rPr>
          <w:b/>
          <w:sz w:val="34"/>
          <w:szCs w:val="34"/>
        </w:rPr>
      </w:pPr>
      <w:bookmarkStart w:id="828" w:name="_154h4y482wh2" w:colFirst="0" w:colLast="0"/>
      <w:bookmarkEnd w:id="828"/>
      <w:r>
        <w:rPr>
          <w:b/>
          <w:sz w:val="34"/>
          <w:szCs w:val="34"/>
        </w:rPr>
        <w:t>B. The Transition from POC to Scaling</w:t>
      </w:r>
    </w:p>
    <w:p w14:paraId="2C199665" w14:textId="77777777" w:rsidR="00392EA8" w:rsidRDefault="00000000">
      <w:pPr>
        <w:spacing w:before="240" w:after="240"/>
        <w:rPr>
          <w:b/>
        </w:rPr>
      </w:pPr>
      <w:r>
        <w:t xml:space="preserve">The closing chapters of this volume emphasize that GSOS has successfully built its </w:t>
      </w:r>
      <w:r>
        <w:rPr>
          <w:b/>
        </w:rPr>
        <w:t>proof of concept in narrow corridors</w:t>
      </w:r>
      <w:r>
        <w:t xml:space="preserve"> but is now positioned to </w:t>
      </w:r>
      <w:r>
        <w:rPr>
          <w:b/>
        </w:rPr>
        <w:t>scale globally.</w:t>
      </w:r>
    </w:p>
    <w:p w14:paraId="6CAB6DCA" w14:textId="77777777" w:rsidR="00392EA8" w:rsidRDefault="00000000">
      <w:pPr>
        <w:numPr>
          <w:ilvl w:val="0"/>
          <w:numId w:val="965"/>
        </w:numPr>
        <w:spacing w:before="240" w:after="0"/>
      </w:pPr>
      <w:r>
        <w:t>By Year 2: 500 SMEs, 20 mediators, 10 corporates, 5 banks, 2 regulators onboarded.</w:t>
      </w:r>
      <w:r>
        <w:br/>
      </w:r>
    </w:p>
    <w:p w14:paraId="079FDB11" w14:textId="77777777" w:rsidR="00392EA8" w:rsidRDefault="00000000">
      <w:pPr>
        <w:numPr>
          <w:ilvl w:val="0"/>
          <w:numId w:val="965"/>
        </w:numPr>
        <w:spacing w:before="0" w:after="0"/>
      </w:pPr>
      <w:r>
        <w:t>By Year 5: 5,000 SMEs, 50 mediators, 100 corporates, 20 banks, 5 regulators integrated.</w:t>
      </w:r>
      <w:r>
        <w:br/>
      </w:r>
    </w:p>
    <w:p w14:paraId="1AA3D83F" w14:textId="77777777" w:rsidR="00392EA8" w:rsidRDefault="00000000">
      <w:pPr>
        <w:numPr>
          <w:ilvl w:val="0"/>
          <w:numId w:val="965"/>
        </w:numPr>
        <w:spacing w:before="0" w:after="0"/>
      </w:pPr>
      <w:r>
        <w:t xml:space="preserve">By Year 10: GSOS recognized as a </w:t>
      </w:r>
      <w:r>
        <w:rPr>
          <w:b/>
        </w:rPr>
        <w:t>digital fair-trade certifier</w:t>
      </w:r>
      <w:r>
        <w:rPr>
          <w:rFonts w:ascii="Arial Unicode MS" w:eastAsia="Arial Unicode MS" w:hAnsi="Arial Unicode MS" w:cs="Arial Unicode MS"/>
        </w:rPr>
        <w:t xml:space="preserve"> across </w:t>
      </w:r>
      <w:proofErr w:type="spellStart"/>
      <w:r>
        <w:rPr>
          <w:rFonts w:ascii="Arial Unicode MS" w:eastAsia="Arial Unicode MS" w:hAnsi="Arial Unicode MS" w:cs="Arial Unicode MS"/>
        </w:rPr>
        <w:t>Africa→EU</w:t>
      </w:r>
      <w:proofErr w:type="spellEnd"/>
      <w:r>
        <w:rPr>
          <w:rFonts w:ascii="Arial Unicode MS" w:eastAsia="Arial Unicode MS" w:hAnsi="Arial Unicode MS" w:cs="Arial Unicode MS"/>
        </w:rPr>
        <w:t>.</w:t>
      </w:r>
      <w:r>
        <w:rPr>
          <w:rFonts w:ascii="Arial Unicode MS" w:eastAsia="Arial Unicode MS" w:hAnsi="Arial Unicode MS" w:cs="Arial Unicode MS"/>
        </w:rPr>
        <w:br/>
      </w:r>
    </w:p>
    <w:p w14:paraId="1AAB9DCA" w14:textId="77777777" w:rsidR="00392EA8" w:rsidRDefault="00000000">
      <w:pPr>
        <w:numPr>
          <w:ilvl w:val="0"/>
          <w:numId w:val="965"/>
        </w:numPr>
        <w:spacing w:before="0" w:after="240"/>
      </w:pPr>
      <w:r>
        <w:t xml:space="preserve">By Year 20: GSOS evolves into </w:t>
      </w:r>
      <w:r>
        <w:rPr>
          <w:b/>
        </w:rPr>
        <w:t>global trade trust infrastructure</w:t>
      </w:r>
      <w:r>
        <w:t>, spanning 100,000+ SMEs, 500 mediators, 5,000 corporates, 100+ banks, and regulators across G20 nations.</w:t>
      </w:r>
      <w:r>
        <w:br/>
      </w:r>
    </w:p>
    <w:p w14:paraId="44D10B00" w14:textId="77777777" w:rsidR="00392EA8" w:rsidRDefault="00000000">
      <w:pPr>
        <w:spacing w:before="240" w:after="240"/>
      </w:pPr>
      <w:r>
        <w:t xml:space="preserve">Each milestone is tied to </w:t>
      </w:r>
      <w:r>
        <w:rPr>
          <w:b/>
        </w:rPr>
        <w:t>funding triggers</w:t>
      </w:r>
      <w:r>
        <w:t xml:space="preserve"> (to be expanded in Volume 4) and </w:t>
      </w:r>
      <w:r>
        <w:rPr>
          <w:b/>
        </w:rPr>
        <w:t>corridor readiness.</w:t>
      </w:r>
      <w:r>
        <w:t xml:space="preserve"> GSOS avoids the common startup mistake of chasing scale before proving models. Instead, it sequences growth — each corridor validates the next.</w:t>
      </w:r>
    </w:p>
    <w:p w14:paraId="229FD6D1" w14:textId="77777777" w:rsidR="00392EA8" w:rsidRDefault="00000000">
      <w:r>
        <w:pict w14:anchorId="1580235A">
          <v:rect id="_x0000_i1739" style="width:0;height:1.5pt" o:hralign="center" o:hrstd="t" o:hr="t" fillcolor="#a0a0a0" stroked="f"/>
        </w:pict>
      </w:r>
    </w:p>
    <w:p w14:paraId="6900E544" w14:textId="77777777" w:rsidR="00392EA8" w:rsidRDefault="00000000">
      <w:pPr>
        <w:pStyle w:val="Heading2"/>
        <w:keepNext w:val="0"/>
        <w:keepLines w:val="0"/>
        <w:spacing w:after="80"/>
        <w:rPr>
          <w:b/>
          <w:sz w:val="34"/>
          <w:szCs w:val="34"/>
        </w:rPr>
      </w:pPr>
      <w:bookmarkStart w:id="829" w:name="_l0j5cr6d0w8" w:colFirst="0" w:colLast="0"/>
      <w:bookmarkEnd w:id="829"/>
      <w:r>
        <w:rPr>
          <w:b/>
          <w:sz w:val="34"/>
          <w:szCs w:val="34"/>
        </w:rPr>
        <w:t>C. Board-Level Takeaways</w:t>
      </w:r>
    </w:p>
    <w:p w14:paraId="62685DA2" w14:textId="77777777" w:rsidR="00392EA8" w:rsidRDefault="00000000">
      <w:pPr>
        <w:spacing w:before="240" w:after="240"/>
      </w:pPr>
      <w:r>
        <w:t>If there is one message Volume 3 should leave with stakeholders, it is this:</w:t>
      </w:r>
    </w:p>
    <w:p w14:paraId="58DCFA53" w14:textId="77777777" w:rsidR="00392EA8" w:rsidRDefault="00000000">
      <w:pPr>
        <w:numPr>
          <w:ilvl w:val="0"/>
          <w:numId w:val="708"/>
        </w:numPr>
        <w:spacing w:before="240" w:after="0"/>
      </w:pPr>
      <w:r>
        <w:rPr>
          <w:b/>
        </w:rPr>
        <w:lastRenderedPageBreak/>
        <w:t>For Investors:</w:t>
      </w:r>
      <w:r>
        <w:t xml:space="preserve"> GSOS is execution-ready, risk-mitigated, and has ARR resilience even in downturns. Your capital won’t fund experiments — it funds a sequenced rollout.</w:t>
      </w:r>
      <w:r>
        <w:br/>
      </w:r>
    </w:p>
    <w:p w14:paraId="307C2043" w14:textId="77777777" w:rsidR="00392EA8" w:rsidRDefault="00000000">
      <w:pPr>
        <w:numPr>
          <w:ilvl w:val="0"/>
          <w:numId w:val="708"/>
        </w:numPr>
        <w:spacing w:before="0" w:after="0"/>
      </w:pPr>
      <w:r>
        <w:rPr>
          <w:b/>
        </w:rPr>
        <w:t>For Regulators:</w:t>
      </w:r>
      <w:r>
        <w:t xml:space="preserve"> GSOS does not undermine sovereignty; it reinforces it through corridor nodes, SPVs, and regulator dashboards. You remain in control.</w:t>
      </w:r>
      <w:r>
        <w:br/>
      </w:r>
    </w:p>
    <w:p w14:paraId="24EE8993" w14:textId="77777777" w:rsidR="00392EA8" w:rsidRDefault="00000000">
      <w:pPr>
        <w:numPr>
          <w:ilvl w:val="0"/>
          <w:numId w:val="708"/>
        </w:numPr>
        <w:spacing w:before="0" w:after="0"/>
      </w:pPr>
      <w:r>
        <w:rPr>
          <w:b/>
        </w:rPr>
        <w:t>For Corporates:</w:t>
      </w:r>
      <w:r>
        <w:t xml:space="preserve"> GSOS is not an exposure risk; it is a cost-reduction and brand-enhancing tool. Compliance becomes cheaper, ESG becomes a competitive advantage.</w:t>
      </w:r>
      <w:r>
        <w:br/>
      </w:r>
    </w:p>
    <w:p w14:paraId="6E20A112" w14:textId="77777777" w:rsidR="00392EA8" w:rsidRDefault="00000000">
      <w:pPr>
        <w:numPr>
          <w:ilvl w:val="0"/>
          <w:numId w:val="708"/>
        </w:numPr>
        <w:spacing w:before="0" w:after="0"/>
      </w:pPr>
      <w:r>
        <w:rPr>
          <w:b/>
        </w:rPr>
        <w:t>For Banks:</w:t>
      </w:r>
      <w:r>
        <w:t xml:space="preserve"> GSOS directly reduces fraud while creating new revenue streams through embedded finance. This is not compliance overhead — it’s profitable adoption.</w:t>
      </w:r>
      <w:r>
        <w:br/>
      </w:r>
    </w:p>
    <w:p w14:paraId="74D0131E" w14:textId="77777777" w:rsidR="00392EA8" w:rsidRDefault="00000000">
      <w:pPr>
        <w:numPr>
          <w:ilvl w:val="0"/>
          <w:numId w:val="708"/>
        </w:numPr>
        <w:spacing w:before="0" w:after="240"/>
      </w:pPr>
      <w:r>
        <w:rPr>
          <w:b/>
        </w:rPr>
        <w:t>For Consumers:</w:t>
      </w:r>
      <w:r>
        <w:t xml:space="preserve"> GSOS builds </w:t>
      </w:r>
      <w:r>
        <w:rPr>
          <w:b/>
        </w:rPr>
        <w:t>trust at the last mile</w:t>
      </w:r>
      <w:r>
        <w:t xml:space="preserve"> — a scanned QR proves authenticity and ESG claims. Over time, GSOS becomes the global trust label.</w:t>
      </w:r>
      <w:r>
        <w:br/>
      </w:r>
    </w:p>
    <w:p w14:paraId="6D7A4F2C" w14:textId="77777777" w:rsidR="00392EA8" w:rsidRDefault="00000000">
      <w:pPr>
        <w:spacing w:before="240" w:after="240"/>
      </w:pPr>
      <w:r>
        <w:t xml:space="preserve">💡 </w:t>
      </w:r>
      <w:r>
        <w:rPr>
          <w:b/>
        </w:rPr>
        <w:t>Closing Thought:</w:t>
      </w:r>
      <w:r>
        <w:t xml:space="preserve"> GSOS does not win by forcing adoption. It wins because every stakeholder sees more value in joining than in resisting.</w:t>
      </w:r>
    </w:p>
    <w:p w14:paraId="083C2CC5" w14:textId="77777777" w:rsidR="00392EA8" w:rsidRDefault="00000000">
      <w:r>
        <w:pict w14:anchorId="6FD8F0C2">
          <v:rect id="_x0000_i1740" style="width:0;height:1.5pt" o:hralign="center" o:hrstd="t" o:hr="t" fillcolor="#a0a0a0" stroked="f"/>
        </w:pict>
      </w:r>
    </w:p>
    <w:p w14:paraId="078E36B2" w14:textId="77777777" w:rsidR="00392EA8" w:rsidRDefault="00000000">
      <w:pPr>
        <w:pStyle w:val="Heading2"/>
        <w:keepNext w:val="0"/>
        <w:keepLines w:val="0"/>
        <w:spacing w:after="80"/>
        <w:rPr>
          <w:b/>
          <w:sz w:val="34"/>
          <w:szCs w:val="34"/>
        </w:rPr>
      </w:pPr>
      <w:bookmarkStart w:id="830" w:name="_83nl06v5zk0n" w:colFirst="0" w:colLast="0"/>
      <w:bookmarkEnd w:id="830"/>
      <w:r>
        <w:rPr>
          <w:b/>
          <w:sz w:val="34"/>
          <w:szCs w:val="34"/>
        </w:rPr>
        <w:t>D. Bridge to Volume 4</w:t>
      </w:r>
    </w:p>
    <w:p w14:paraId="75D4F5D2" w14:textId="77777777" w:rsidR="00392EA8" w:rsidRDefault="00000000">
      <w:pPr>
        <w:spacing w:before="240" w:after="240"/>
      </w:pPr>
      <w:r>
        <w:t>Volume 3 concludes by proving that GSOS can execute, adapt, and scale corridor by corridor.</w:t>
      </w:r>
    </w:p>
    <w:p w14:paraId="05E76B1C" w14:textId="77777777" w:rsidR="00392EA8" w:rsidRDefault="00000000">
      <w:pPr>
        <w:spacing w:before="240" w:after="240"/>
      </w:pPr>
      <w:r>
        <w:t xml:space="preserve">But global trade systems require </w:t>
      </w:r>
      <w:r>
        <w:rPr>
          <w:b/>
        </w:rPr>
        <w:t>more than execution</w:t>
      </w:r>
      <w:r>
        <w:t xml:space="preserve"> — they require:</w:t>
      </w:r>
    </w:p>
    <w:p w14:paraId="1A04C15A" w14:textId="77777777" w:rsidR="00392EA8" w:rsidRDefault="00000000">
      <w:pPr>
        <w:numPr>
          <w:ilvl w:val="0"/>
          <w:numId w:val="508"/>
        </w:numPr>
        <w:spacing w:before="240" w:after="0"/>
      </w:pPr>
      <w:r>
        <w:rPr>
          <w:b/>
        </w:rPr>
        <w:t>Capital structuring &amp; equity strategy</w:t>
      </w:r>
      <w:r>
        <w:t xml:space="preserve"> (funding milestones, dilution planning).</w:t>
      </w:r>
      <w:r>
        <w:br/>
      </w:r>
    </w:p>
    <w:p w14:paraId="437A6BAB" w14:textId="77777777" w:rsidR="00392EA8" w:rsidRDefault="00000000">
      <w:pPr>
        <w:numPr>
          <w:ilvl w:val="0"/>
          <w:numId w:val="508"/>
        </w:numPr>
        <w:spacing w:before="0" w:after="0"/>
      </w:pPr>
      <w:r>
        <w:rPr>
          <w:b/>
        </w:rPr>
        <w:t>Global corridor expansion</w:t>
      </w: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LatAm→Asia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Africa→Asia</w:t>
      </w:r>
      <w:proofErr w:type="spellEnd"/>
      <w:r>
        <w:rPr>
          <w:rFonts w:ascii="Arial Unicode MS" w:eastAsia="Arial Unicode MS" w:hAnsi="Arial Unicode MS" w:cs="Arial Unicode MS"/>
        </w:rPr>
        <w:t>, multipoint trade).</w:t>
      </w:r>
      <w:r>
        <w:rPr>
          <w:rFonts w:ascii="Arial Unicode MS" w:eastAsia="Arial Unicode MS" w:hAnsi="Arial Unicode MS" w:cs="Arial Unicode MS"/>
        </w:rPr>
        <w:br/>
      </w:r>
    </w:p>
    <w:p w14:paraId="4A814E05" w14:textId="77777777" w:rsidR="00392EA8" w:rsidRDefault="00000000">
      <w:pPr>
        <w:numPr>
          <w:ilvl w:val="0"/>
          <w:numId w:val="508"/>
        </w:numPr>
        <w:spacing w:before="0" w:after="0"/>
      </w:pPr>
      <w:r>
        <w:rPr>
          <w:b/>
        </w:rPr>
        <w:lastRenderedPageBreak/>
        <w:t>Financial overlays</w:t>
      </w:r>
      <w:r>
        <w:t xml:space="preserve"> (CBDCs, embedded FX, blockchain settlements).</w:t>
      </w:r>
      <w:r>
        <w:br/>
      </w:r>
    </w:p>
    <w:p w14:paraId="5D9AF9EB" w14:textId="77777777" w:rsidR="00392EA8" w:rsidRDefault="00000000">
      <w:pPr>
        <w:numPr>
          <w:ilvl w:val="0"/>
          <w:numId w:val="508"/>
        </w:numPr>
        <w:spacing w:before="0" w:after="240"/>
      </w:pPr>
      <w:r>
        <w:rPr>
          <w:b/>
        </w:rPr>
        <w:t>Consumer branding at scale</w:t>
      </w:r>
      <w:r>
        <w:t xml:space="preserve"> (GSOS as a trust label across billions of retail transactions).</w:t>
      </w:r>
      <w:r>
        <w:br/>
      </w:r>
    </w:p>
    <w:p w14:paraId="1D729FFD" w14:textId="77777777" w:rsidR="00392EA8" w:rsidRDefault="00000000">
      <w:pPr>
        <w:spacing w:before="240" w:after="240"/>
        <w:rPr>
          <w:b/>
        </w:rPr>
      </w:pPr>
      <w:r>
        <w:t xml:space="preserve">These elements form the focus of </w:t>
      </w:r>
      <w:r>
        <w:rPr>
          <w:b/>
        </w:rPr>
        <w:t>Volume 4: Scaling &amp; Global Expansion.</w:t>
      </w:r>
    </w:p>
    <w:p w14:paraId="51706ACD" w14:textId="77777777" w:rsidR="00392EA8" w:rsidRDefault="00000000">
      <w:r>
        <w:pict w14:anchorId="7099441A">
          <v:rect id="_x0000_i1741" style="width:0;height:1.5pt" o:hralign="center" o:hrstd="t" o:hr="t" fillcolor="#a0a0a0" stroked="f"/>
        </w:pict>
      </w:r>
    </w:p>
    <w:p w14:paraId="60BE15A9" w14:textId="77777777" w:rsidR="00392EA8" w:rsidRDefault="00000000">
      <w:pPr>
        <w:spacing w:before="240" w:after="240"/>
        <w:rPr>
          <w:b/>
        </w:rPr>
      </w:pPr>
      <w:r>
        <w:rPr>
          <w:rFonts w:ascii="Arial Unicode MS" w:eastAsia="Arial Unicode MS" w:hAnsi="Arial Unicode MS" w:cs="Arial Unicode MS"/>
        </w:rPr>
        <w:t xml:space="preserve">✅ With this, </w:t>
      </w:r>
      <w:r>
        <w:rPr>
          <w:b/>
        </w:rPr>
        <w:t>Volume 3 is complete.</w:t>
      </w:r>
    </w:p>
    <w:p w14:paraId="7751D067" w14:textId="77777777" w:rsidR="00392EA8" w:rsidRDefault="00000000">
      <w:pPr>
        <w:spacing w:before="240" w:after="240"/>
      </w:pPr>
      <w:r>
        <w:t xml:space="preserve">It has shown that GSOS is not just a </w:t>
      </w:r>
      <w:r>
        <w:rPr>
          <w:b/>
        </w:rPr>
        <w:t>vision</w:t>
      </w:r>
      <w:r>
        <w:t xml:space="preserve">, not just an </w:t>
      </w:r>
      <w:r>
        <w:rPr>
          <w:b/>
        </w:rPr>
        <w:t>economic model</w:t>
      </w:r>
      <w:r>
        <w:t xml:space="preserve">, but an </w:t>
      </w:r>
      <w:r>
        <w:rPr>
          <w:b/>
        </w:rPr>
        <w:t>execution-ready, risk-adaptive system</w:t>
      </w:r>
      <w:r>
        <w:t xml:space="preserve"> that can begin transforming trade today.</w:t>
      </w:r>
    </w:p>
    <w:p w14:paraId="18B501B9" w14:textId="77777777" w:rsidR="00392EA8" w:rsidRDefault="00000000">
      <w:pPr>
        <w:pStyle w:val="Heading2"/>
        <w:keepNext w:val="0"/>
        <w:keepLines w:val="0"/>
        <w:spacing w:after="80"/>
        <w:rPr>
          <w:b/>
          <w:sz w:val="34"/>
          <w:szCs w:val="34"/>
        </w:rPr>
      </w:pPr>
      <w:bookmarkStart w:id="831" w:name="_7qgampr5gyqw" w:colFirst="0" w:colLast="0"/>
      <w:bookmarkEnd w:id="831"/>
      <w:r>
        <w:rPr>
          <w:b/>
          <w:sz w:val="34"/>
          <w:szCs w:val="34"/>
        </w:rPr>
        <w:t>Volume 4 – Scaling &amp; Global Expansion</w:t>
      </w:r>
    </w:p>
    <w:p w14:paraId="730FC4E2" w14:textId="77777777" w:rsidR="00392EA8" w:rsidRDefault="00000000">
      <w:pPr>
        <w:pStyle w:val="Heading3"/>
        <w:keepNext w:val="0"/>
        <w:keepLines w:val="0"/>
        <w:spacing w:before="280"/>
        <w:rPr>
          <w:b/>
          <w:color w:val="000000"/>
          <w:sz w:val="26"/>
          <w:szCs w:val="26"/>
        </w:rPr>
      </w:pPr>
      <w:bookmarkStart w:id="832" w:name="_6klkg2dxd1t6" w:colFirst="0" w:colLast="0"/>
      <w:bookmarkEnd w:id="832"/>
      <w:r>
        <w:rPr>
          <w:b/>
          <w:color w:val="000000"/>
          <w:sz w:val="26"/>
          <w:szCs w:val="26"/>
        </w:rPr>
        <w:t>Introductory Framework (Narrative Version)</w:t>
      </w:r>
    </w:p>
    <w:p w14:paraId="3F011886" w14:textId="77777777" w:rsidR="00392EA8" w:rsidRDefault="00000000">
      <w:r>
        <w:pict w14:anchorId="42D67C93">
          <v:rect id="_x0000_i1742" style="width:0;height:1.5pt" o:hralign="center" o:hrstd="t" o:hr="t" fillcolor="#a0a0a0" stroked="f"/>
        </w:pict>
      </w:r>
    </w:p>
    <w:p w14:paraId="2816A16D" w14:textId="77777777" w:rsidR="00392EA8" w:rsidRDefault="00000000">
      <w:pPr>
        <w:pStyle w:val="Heading2"/>
        <w:keepNext w:val="0"/>
        <w:keepLines w:val="0"/>
        <w:spacing w:after="80"/>
        <w:rPr>
          <w:b/>
          <w:sz w:val="34"/>
          <w:szCs w:val="34"/>
        </w:rPr>
      </w:pPr>
      <w:bookmarkStart w:id="833" w:name="_ivte56sppmf4" w:colFirst="0" w:colLast="0"/>
      <w:bookmarkEnd w:id="833"/>
      <w:r>
        <w:rPr>
          <w:b/>
          <w:sz w:val="34"/>
          <w:szCs w:val="34"/>
        </w:rPr>
        <w:t>A. The Strategic Shift</w:t>
      </w:r>
    </w:p>
    <w:p w14:paraId="073B96C9" w14:textId="77777777" w:rsidR="00392EA8" w:rsidRDefault="00000000">
      <w:pPr>
        <w:spacing w:before="240" w:after="240"/>
      </w:pPr>
      <w:r>
        <w:t xml:space="preserve">With the conclusion of Volume 3, GSOS (TATHAASTU) has already proven that it can </w:t>
      </w:r>
      <w:r>
        <w:rPr>
          <w:b/>
        </w:rPr>
        <w:t>execute.</w:t>
      </w:r>
      <w:r>
        <w:t xml:space="preserve"> Pilots in Africa and Europe validated regulator-driven and corporate-driven adoption models. Mediators, corporates, and banks showed they could operate inside the GSOS framework without breaking existing trust networks. Risk scenarios were simulated, stress-tested, and proven recoverable.</w:t>
      </w:r>
    </w:p>
    <w:p w14:paraId="14145BBD" w14:textId="77777777" w:rsidR="00392EA8" w:rsidRDefault="00000000">
      <w:pPr>
        <w:spacing w:before="240" w:after="240"/>
        <w:rPr>
          <w:i/>
        </w:rPr>
      </w:pPr>
      <w:r>
        <w:t xml:space="preserve">But as GSOS moves into </w:t>
      </w:r>
      <w:r>
        <w:rPr>
          <w:b/>
        </w:rPr>
        <w:t>Volume 4</w:t>
      </w:r>
      <w:r>
        <w:t xml:space="preserve">, the central challenge shifts. The question is no longer: </w:t>
      </w:r>
      <w:r>
        <w:rPr>
          <w:i/>
        </w:rPr>
        <w:t>Can GSOS execute?</w:t>
      </w:r>
      <w:r>
        <w:t xml:space="preserve"> It becomes: </w:t>
      </w:r>
      <w:r>
        <w:rPr>
          <w:i/>
        </w:rPr>
        <w:t xml:space="preserve">How does GSOS scale in such a way that it becomes globally </w:t>
      </w:r>
      <w:r>
        <w:rPr>
          <w:b/>
          <w:i/>
        </w:rPr>
        <w:t>unavoidable</w:t>
      </w:r>
      <w:r>
        <w:rPr>
          <w:i/>
        </w:rPr>
        <w:t>?</w:t>
      </w:r>
    </w:p>
    <w:p w14:paraId="6C101668" w14:textId="77777777" w:rsidR="00392EA8" w:rsidRDefault="00000000">
      <w:pPr>
        <w:spacing w:before="240" w:after="240"/>
      </w:pPr>
      <w:r>
        <w:t xml:space="preserve">Scaling is not just about “doing more of the same.” It is about transforming GSOS from a system adopted in a few corridors to the </w:t>
      </w:r>
      <w:r>
        <w:rPr>
          <w:b/>
        </w:rPr>
        <w:t>default trust infrastructure of world trade.</w:t>
      </w:r>
      <w:r>
        <w:t xml:space="preserve"> Just as SWIFT became indispensable for banking transactions, GSOS aims to become indispensable for trade trust, compliance, and authenticity.</w:t>
      </w:r>
    </w:p>
    <w:p w14:paraId="40388F30" w14:textId="77777777" w:rsidR="00392EA8" w:rsidRDefault="00000000">
      <w:r>
        <w:lastRenderedPageBreak/>
        <w:pict w14:anchorId="3975F93B">
          <v:rect id="_x0000_i1743" style="width:0;height:1.5pt" o:hralign="center" o:hrstd="t" o:hr="t" fillcolor="#a0a0a0" stroked="f"/>
        </w:pict>
      </w:r>
    </w:p>
    <w:p w14:paraId="54DA0492" w14:textId="77777777" w:rsidR="00392EA8" w:rsidRDefault="00000000">
      <w:pPr>
        <w:pStyle w:val="Heading2"/>
        <w:keepNext w:val="0"/>
        <w:keepLines w:val="0"/>
        <w:spacing w:after="80"/>
        <w:rPr>
          <w:b/>
          <w:sz w:val="34"/>
          <w:szCs w:val="34"/>
        </w:rPr>
      </w:pPr>
      <w:bookmarkStart w:id="834" w:name="_ex01f8v2xnz6" w:colFirst="0" w:colLast="0"/>
      <w:bookmarkEnd w:id="834"/>
      <w:r>
        <w:rPr>
          <w:b/>
          <w:sz w:val="34"/>
          <w:szCs w:val="34"/>
        </w:rPr>
        <w:t>B. Key Scaling Questions</w:t>
      </w:r>
    </w:p>
    <w:p w14:paraId="4AEE309A" w14:textId="77777777" w:rsidR="00392EA8" w:rsidRDefault="00000000">
      <w:pPr>
        <w:spacing w:before="240" w:after="240"/>
      </w:pPr>
      <w:r>
        <w:t>When systems transition from pilot to global adoption, the questions at the board level fundamentally change. Execution-level questions like “Will SMEs pay?” or “Will mediators adopt?” are replaced by strategic concerns:</w:t>
      </w:r>
    </w:p>
    <w:p w14:paraId="2ECB5C70" w14:textId="77777777" w:rsidR="00392EA8" w:rsidRDefault="00000000">
      <w:pPr>
        <w:numPr>
          <w:ilvl w:val="0"/>
          <w:numId w:val="1044"/>
        </w:numPr>
        <w:spacing w:before="240" w:after="0"/>
      </w:pPr>
      <w:r>
        <w:rPr>
          <w:b/>
        </w:rPr>
        <w:t>Capital Strategy:</w:t>
      </w:r>
      <w:r>
        <w:t xml:space="preserve"> How will GSOS secure the billions required for corridor expansion while protecting founder equity and keeping long-term control intact?</w:t>
      </w:r>
      <w:r>
        <w:br/>
      </w:r>
    </w:p>
    <w:p w14:paraId="4AA5FC05" w14:textId="77777777" w:rsidR="00392EA8" w:rsidRDefault="00000000">
      <w:pPr>
        <w:numPr>
          <w:ilvl w:val="0"/>
          <w:numId w:val="1044"/>
        </w:numPr>
        <w:spacing w:before="0" w:after="0"/>
      </w:pPr>
      <w:r>
        <w:rPr>
          <w:b/>
        </w:rPr>
        <w:t>Corridor Multiplication:</w:t>
      </w:r>
      <w:r>
        <w:t xml:space="preserve"> Having proven itself in 5 corridors, how does GSOS replicate adoption in 20 or more corridors, covering Asia, Africa, Europe, the Americas, and eventually multipoint global flows?</w:t>
      </w:r>
      <w:r>
        <w:br/>
      </w:r>
    </w:p>
    <w:p w14:paraId="5CC222A8" w14:textId="77777777" w:rsidR="00392EA8" w:rsidRDefault="00000000">
      <w:pPr>
        <w:numPr>
          <w:ilvl w:val="0"/>
          <w:numId w:val="1044"/>
        </w:numPr>
        <w:spacing w:before="0" w:after="0"/>
      </w:pPr>
      <w:r>
        <w:rPr>
          <w:b/>
        </w:rPr>
        <w:t>Regulatory Anchoring:</w:t>
      </w:r>
      <w:r>
        <w:t xml:space="preserve"> How will GSOS avoid being seen as “just another private platform” and instead become embedded within </w:t>
      </w:r>
      <w:r>
        <w:rPr>
          <w:b/>
        </w:rPr>
        <w:t>multilateral institutions like WTO, G20, and UNCTAD?</w:t>
      </w:r>
      <w:r>
        <w:rPr>
          <w:b/>
        </w:rPr>
        <w:br/>
      </w:r>
    </w:p>
    <w:p w14:paraId="1EB874E1" w14:textId="77777777" w:rsidR="00392EA8" w:rsidRDefault="00000000">
      <w:pPr>
        <w:numPr>
          <w:ilvl w:val="0"/>
          <w:numId w:val="1044"/>
        </w:numPr>
        <w:spacing w:before="0" w:after="0"/>
      </w:pPr>
      <w:r>
        <w:rPr>
          <w:b/>
        </w:rPr>
        <w:t>Technology Scaling:</w:t>
      </w:r>
      <w:r>
        <w:t xml:space="preserve"> Can the system handle billions of UUIDs, DSCs, QR scans, smart contracts, and AI predictions without creating bottlenecks?</w:t>
      </w:r>
      <w:r>
        <w:br/>
      </w:r>
    </w:p>
    <w:p w14:paraId="25689A28" w14:textId="77777777" w:rsidR="00392EA8" w:rsidRDefault="00000000">
      <w:pPr>
        <w:numPr>
          <w:ilvl w:val="0"/>
          <w:numId w:val="1044"/>
        </w:numPr>
        <w:spacing w:before="0" w:after="0"/>
      </w:pPr>
      <w:r>
        <w:rPr>
          <w:b/>
        </w:rPr>
        <w:t>Revenue Expansion:</w:t>
      </w:r>
      <w:r>
        <w:t xml:space="preserve"> Beyond SaaS subscriptions and transaction fees, how will GSOS unlock </w:t>
      </w:r>
      <w:r>
        <w:rPr>
          <w:b/>
        </w:rPr>
        <w:t>CBDC rails, blockchain settlements, IoT-driven tracking, and global data monetization?</w:t>
      </w:r>
      <w:r>
        <w:rPr>
          <w:b/>
        </w:rPr>
        <w:br/>
      </w:r>
    </w:p>
    <w:p w14:paraId="38EEAFC6" w14:textId="77777777" w:rsidR="00392EA8" w:rsidRDefault="00000000">
      <w:pPr>
        <w:numPr>
          <w:ilvl w:val="0"/>
          <w:numId w:val="1044"/>
        </w:numPr>
        <w:spacing w:before="0" w:after="240"/>
      </w:pPr>
      <w:r>
        <w:rPr>
          <w:b/>
        </w:rPr>
        <w:t>Consumer Branding:</w:t>
      </w:r>
      <w:r>
        <w:t xml:space="preserve"> How does GSOS make the leap from being a </w:t>
      </w:r>
      <w:r>
        <w:rPr>
          <w:b/>
        </w:rPr>
        <w:t>B2B compliance tool</w:t>
      </w:r>
      <w:r>
        <w:t xml:space="preserve"> to a </w:t>
      </w:r>
      <w:r>
        <w:rPr>
          <w:b/>
        </w:rPr>
        <w:t>B2C trust label</w:t>
      </w:r>
      <w:r>
        <w:t xml:space="preserve"> visible on supermarket shelves, e-commerce platforms, and pharma packaging worldwide?</w:t>
      </w:r>
      <w:r>
        <w:br/>
      </w:r>
    </w:p>
    <w:p w14:paraId="37D9FE18" w14:textId="77777777" w:rsidR="00392EA8" w:rsidRDefault="00000000">
      <w:pPr>
        <w:spacing w:before="240" w:after="240"/>
      </w:pPr>
      <w:r>
        <w:t xml:space="preserve">💡 </w:t>
      </w:r>
      <w:r>
        <w:rPr>
          <w:b/>
        </w:rPr>
        <w:t>Explanation:</w:t>
      </w:r>
      <w:r>
        <w:t xml:space="preserve"> These are existential questions. Without answers, GSOS risks plateauing as a niche tool. With answers, GSOS transforms into a </w:t>
      </w:r>
      <w:r>
        <w:rPr>
          <w:b/>
        </w:rPr>
        <w:t>global monopoly-standard</w:t>
      </w:r>
      <w:r>
        <w:t>, unavoidable across corridors and industries.</w:t>
      </w:r>
    </w:p>
    <w:p w14:paraId="40F5BD47" w14:textId="77777777" w:rsidR="00392EA8" w:rsidRDefault="00000000">
      <w:r>
        <w:pict w14:anchorId="7DE72080">
          <v:rect id="_x0000_i1744" style="width:0;height:1.5pt" o:hralign="center" o:hrstd="t" o:hr="t" fillcolor="#a0a0a0" stroked="f"/>
        </w:pict>
      </w:r>
    </w:p>
    <w:p w14:paraId="2E6B2F7A" w14:textId="77777777" w:rsidR="00392EA8" w:rsidRDefault="00000000">
      <w:pPr>
        <w:pStyle w:val="Heading2"/>
        <w:keepNext w:val="0"/>
        <w:keepLines w:val="0"/>
        <w:spacing w:after="80"/>
        <w:rPr>
          <w:b/>
          <w:sz w:val="34"/>
          <w:szCs w:val="34"/>
        </w:rPr>
      </w:pPr>
      <w:bookmarkStart w:id="835" w:name="_isuwkazfuenh" w:colFirst="0" w:colLast="0"/>
      <w:bookmarkEnd w:id="835"/>
      <w:r>
        <w:rPr>
          <w:b/>
          <w:sz w:val="34"/>
          <w:szCs w:val="34"/>
        </w:rPr>
        <w:lastRenderedPageBreak/>
        <w:t>C. The Scaling Framework</w:t>
      </w:r>
    </w:p>
    <w:p w14:paraId="61091743" w14:textId="77777777" w:rsidR="00392EA8" w:rsidRDefault="00000000">
      <w:pPr>
        <w:spacing w:before="240" w:after="240"/>
      </w:pPr>
      <w:r>
        <w:t xml:space="preserve">To address these challenges, GSOS has designed a </w:t>
      </w:r>
      <w:r>
        <w:rPr>
          <w:b/>
        </w:rPr>
        <w:t>five-lever scaling framework.</w:t>
      </w:r>
      <w:r>
        <w:t xml:space="preserve"> Each lever builds on the execution foundation of Volume 3, but takes it to the next level:</w:t>
      </w:r>
    </w:p>
    <w:p w14:paraId="34CE4B2B" w14:textId="77777777" w:rsidR="00392EA8" w:rsidRDefault="00000000">
      <w:pPr>
        <w:numPr>
          <w:ilvl w:val="0"/>
          <w:numId w:val="303"/>
        </w:numPr>
        <w:spacing w:before="240" w:after="0"/>
      </w:pPr>
      <w:r>
        <w:rPr>
          <w:b/>
        </w:rPr>
        <w:t>Capital &amp; Equity Structuring</w:t>
      </w:r>
      <w:r>
        <w:rPr>
          <w:b/>
        </w:rPr>
        <w:br/>
      </w:r>
      <w:r>
        <w:t xml:space="preserve"> Scaling GSOS requires billions in capital. The challenge is raising it without excessive dilution or losing control. The strategy:</w:t>
      </w:r>
      <w:r>
        <w:br/>
      </w:r>
    </w:p>
    <w:p w14:paraId="692684B0" w14:textId="77777777" w:rsidR="00392EA8" w:rsidRDefault="00000000">
      <w:pPr>
        <w:numPr>
          <w:ilvl w:val="1"/>
          <w:numId w:val="303"/>
        </w:numPr>
        <w:spacing w:before="0" w:after="0"/>
      </w:pPr>
      <w:r>
        <w:t>Align funding rounds with corridor milestones, so capital is deployed efficiently.</w:t>
      </w:r>
      <w:r>
        <w:br/>
      </w:r>
    </w:p>
    <w:p w14:paraId="05BD4C80" w14:textId="77777777" w:rsidR="00392EA8" w:rsidRDefault="00000000">
      <w:pPr>
        <w:numPr>
          <w:ilvl w:val="1"/>
          <w:numId w:val="303"/>
        </w:numPr>
        <w:spacing w:before="0" w:after="0"/>
      </w:pPr>
      <w:r>
        <w:t xml:space="preserve">Create SPVs in </w:t>
      </w:r>
      <w:r>
        <w:rPr>
          <w:b/>
        </w:rPr>
        <w:t>Singapore and Geneva</w:t>
      </w:r>
      <w:r>
        <w:t xml:space="preserve"> to attract global institutional capital.</w:t>
      </w:r>
      <w:r>
        <w:br/>
      </w:r>
    </w:p>
    <w:p w14:paraId="4A2C87F1" w14:textId="77777777" w:rsidR="00392EA8" w:rsidRDefault="00000000">
      <w:pPr>
        <w:numPr>
          <w:ilvl w:val="1"/>
          <w:numId w:val="303"/>
        </w:numPr>
        <w:spacing w:before="0" w:after="0"/>
      </w:pPr>
      <w:r>
        <w:t xml:space="preserve">Explore long-term IPO or even </w:t>
      </w:r>
      <w:r>
        <w:rPr>
          <w:b/>
        </w:rPr>
        <w:t>supranational adoption</w:t>
      </w:r>
      <w:r>
        <w:t>, where WTO or UNCTAD formally embed GSOS rails.</w:t>
      </w:r>
      <w:r>
        <w:br/>
      </w:r>
    </w:p>
    <w:p w14:paraId="2968004B" w14:textId="77777777" w:rsidR="00392EA8" w:rsidRDefault="00000000">
      <w:pPr>
        <w:numPr>
          <w:ilvl w:val="0"/>
          <w:numId w:val="303"/>
        </w:numPr>
        <w:spacing w:before="0" w:after="0"/>
      </w:pPr>
      <w:r>
        <w:t xml:space="preserve">🔑 </w:t>
      </w:r>
      <w:r>
        <w:rPr>
          <w:b/>
        </w:rPr>
        <w:t>Explanation:</w:t>
      </w:r>
      <w:r>
        <w:t xml:space="preserve"> GSOS raises capital not as a risky startup but as a </w:t>
      </w:r>
      <w:r>
        <w:rPr>
          <w:b/>
        </w:rPr>
        <w:t>global trust utility</w:t>
      </w:r>
      <w:r>
        <w:t>, which changes valuation and investor appetite.</w:t>
      </w:r>
      <w:r>
        <w:br/>
      </w:r>
    </w:p>
    <w:p w14:paraId="15E00BA0" w14:textId="77777777" w:rsidR="00392EA8" w:rsidRDefault="00000000">
      <w:pPr>
        <w:numPr>
          <w:ilvl w:val="0"/>
          <w:numId w:val="303"/>
        </w:numPr>
        <w:spacing w:before="0" w:after="0"/>
      </w:pPr>
      <w:r>
        <w:rPr>
          <w:b/>
        </w:rPr>
        <w:t>Corridor Multiplication</w:t>
      </w:r>
      <w:r>
        <w:rPr>
          <w:b/>
        </w:rPr>
        <w:br/>
      </w:r>
      <w:r>
        <w:t xml:space="preserve"> GSOS expands from its first five corridors into a </w:t>
      </w:r>
      <w:r>
        <w:rPr>
          <w:b/>
        </w:rPr>
        <w:t>global mesh of 20+.</w:t>
      </w:r>
      <w:r>
        <w:rPr>
          <w:b/>
        </w:rPr>
        <w:br/>
      </w:r>
    </w:p>
    <w:p w14:paraId="4F2AAC73" w14:textId="77777777" w:rsidR="00392EA8" w:rsidRDefault="00000000">
      <w:pPr>
        <w:numPr>
          <w:ilvl w:val="1"/>
          <w:numId w:val="303"/>
        </w:numPr>
        <w:spacing w:before="0" w:after="0"/>
      </w:pPr>
      <w:r>
        <w:t xml:space="preserve">India remains the </w:t>
      </w:r>
      <w:r>
        <w:rPr>
          <w:b/>
        </w:rPr>
        <w:t>hub</w:t>
      </w:r>
      <w:r>
        <w:t xml:space="preserve">, but Singapore and Geneva act as </w:t>
      </w:r>
      <w:r>
        <w:rPr>
          <w:b/>
        </w:rPr>
        <w:t>neutral anchors.</w:t>
      </w:r>
      <w:r>
        <w:rPr>
          <w:b/>
        </w:rPr>
        <w:br/>
      </w:r>
    </w:p>
    <w:p w14:paraId="3326A1E0" w14:textId="77777777" w:rsidR="00392EA8" w:rsidRDefault="00000000">
      <w:pPr>
        <w:numPr>
          <w:ilvl w:val="1"/>
          <w:numId w:val="303"/>
        </w:numPr>
        <w:spacing w:before="0" w:after="0"/>
      </w:pPr>
      <w:r>
        <w:rPr>
          <w:rFonts w:ascii="Arial Unicode MS" w:eastAsia="Arial Unicode MS" w:hAnsi="Arial Unicode MS" w:cs="Arial Unicode MS"/>
        </w:rPr>
        <w:t xml:space="preserve">New corridors include </w:t>
      </w:r>
      <w:proofErr w:type="spellStart"/>
      <w:r>
        <w:rPr>
          <w:rFonts w:ascii="Arial Unicode MS" w:eastAsia="Arial Unicode MS" w:hAnsi="Arial Unicode MS" w:cs="Arial Unicode MS"/>
        </w:rPr>
        <w:t>LatAm→Asia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Africa→Asia</w:t>
      </w:r>
      <w:proofErr w:type="spellEnd"/>
      <w:r>
        <w:rPr>
          <w:rFonts w:ascii="Arial Unicode MS" w:eastAsia="Arial Unicode MS" w:hAnsi="Arial Unicode MS" w:cs="Arial Unicode MS"/>
        </w:rPr>
        <w:t>, intra-ASEAN, and intra-Africa flows.</w:t>
      </w:r>
      <w:r>
        <w:rPr>
          <w:rFonts w:ascii="Arial Unicode MS" w:eastAsia="Arial Unicode MS" w:hAnsi="Arial Unicode MS" w:cs="Arial Unicode MS"/>
        </w:rPr>
        <w:br/>
      </w:r>
    </w:p>
    <w:p w14:paraId="6C1CF001" w14:textId="77777777" w:rsidR="00392EA8" w:rsidRDefault="00000000">
      <w:pPr>
        <w:numPr>
          <w:ilvl w:val="1"/>
          <w:numId w:val="303"/>
        </w:numPr>
        <w:spacing w:before="0" w:after="0"/>
      </w:pPr>
      <w:r>
        <w:rPr>
          <w:b/>
        </w:rPr>
        <w:t>Hub-and-spoke design</w:t>
      </w:r>
      <w:r>
        <w:t xml:space="preserve"> ensures resilience, with no single corridor becoming a point of failure.</w:t>
      </w:r>
      <w:r>
        <w:br/>
      </w:r>
    </w:p>
    <w:p w14:paraId="2D304A34" w14:textId="77777777" w:rsidR="00392EA8" w:rsidRDefault="00000000">
      <w:pPr>
        <w:numPr>
          <w:ilvl w:val="0"/>
          <w:numId w:val="303"/>
        </w:numPr>
        <w:spacing w:before="0" w:after="0"/>
      </w:pPr>
      <w:r>
        <w:t xml:space="preserve">🔑 </w:t>
      </w:r>
      <w:r>
        <w:rPr>
          <w:b/>
        </w:rPr>
        <w:t>Explanation:</w:t>
      </w:r>
      <w:r>
        <w:t xml:space="preserve"> Multiplication is not random — corridors are added based on archetypes (regulator-led, corporate-led, retailer-led, bank-led), </w:t>
      </w:r>
      <w:r>
        <w:lastRenderedPageBreak/>
        <w:t>each already validated in Volume 3.</w:t>
      </w:r>
      <w:r>
        <w:br/>
      </w:r>
    </w:p>
    <w:p w14:paraId="309B7FD6" w14:textId="77777777" w:rsidR="00392EA8" w:rsidRDefault="00000000">
      <w:pPr>
        <w:numPr>
          <w:ilvl w:val="0"/>
          <w:numId w:val="303"/>
        </w:numPr>
        <w:spacing w:before="0" w:after="0"/>
      </w:pPr>
      <w:r>
        <w:rPr>
          <w:b/>
        </w:rPr>
        <w:t>Global Regulatory Anchoring</w:t>
      </w:r>
      <w:r>
        <w:rPr>
          <w:b/>
        </w:rPr>
        <w:br/>
      </w:r>
      <w:r>
        <w:t xml:space="preserve"> GSOS avoids the risk of being seen as a “private platform.” Instead, it integrates directly into </w:t>
      </w:r>
      <w:r>
        <w:rPr>
          <w:b/>
        </w:rPr>
        <w:t>multilateral frameworks</w:t>
      </w:r>
      <w:r>
        <w:t>: WTO customs APIs, UNCTAD trade statistics, and G20 digital trade policies.</w:t>
      </w:r>
      <w:r>
        <w:br/>
      </w:r>
    </w:p>
    <w:p w14:paraId="58841181" w14:textId="77777777" w:rsidR="00392EA8" w:rsidRDefault="00000000">
      <w:pPr>
        <w:numPr>
          <w:ilvl w:val="1"/>
          <w:numId w:val="303"/>
        </w:numPr>
        <w:spacing w:before="0" w:after="0"/>
      </w:pPr>
      <w:r>
        <w:t xml:space="preserve">Governments retain sovereignty via </w:t>
      </w:r>
      <w:r>
        <w:rPr>
          <w:b/>
        </w:rPr>
        <w:t>local corridor nodes.</w:t>
      </w:r>
      <w:r>
        <w:rPr>
          <w:b/>
        </w:rPr>
        <w:br/>
      </w:r>
    </w:p>
    <w:p w14:paraId="5DA056C1" w14:textId="77777777" w:rsidR="00392EA8" w:rsidRDefault="00000000">
      <w:pPr>
        <w:numPr>
          <w:ilvl w:val="1"/>
          <w:numId w:val="303"/>
        </w:numPr>
        <w:spacing w:before="0" w:after="0"/>
      </w:pPr>
      <w:r>
        <w:t xml:space="preserve">GSOS positions itself as </w:t>
      </w:r>
      <w:r>
        <w:rPr>
          <w:b/>
        </w:rPr>
        <w:t>complementary plumbing</w:t>
      </w:r>
      <w:r>
        <w:t>, not a competing system.</w:t>
      </w:r>
      <w:r>
        <w:br/>
      </w:r>
    </w:p>
    <w:p w14:paraId="6B2D2298" w14:textId="77777777" w:rsidR="00392EA8" w:rsidRDefault="00000000">
      <w:pPr>
        <w:numPr>
          <w:ilvl w:val="0"/>
          <w:numId w:val="303"/>
        </w:numPr>
        <w:spacing w:before="0" w:after="0"/>
      </w:pPr>
      <w:r>
        <w:t xml:space="preserve">🔑 </w:t>
      </w:r>
      <w:r>
        <w:rPr>
          <w:b/>
        </w:rPr>
        <w:t>Explanation:</w:t>
      </w:r>
      <w:r>
        <w:t xml:space="preserve"> This ensures GSOS cannot be sidelined politically. It becomes part of the global ruleset itself.</w:t>
      </w:r>
      <w:r>
        <w:br/>
      </w:r>
    </w:p>
    <w:p w14:paraId="3D95246B" w14:textId="77777777" w:rsidR="00392EA8" w:rsidRDefault="00000000">
      <w:pPr>
        <w:numPr>
          <w:ilvl w:val="0"/>
          <w:numId w:val="303"/>
        </w:numPr>
        <w:spacing w:before="0" w:after="0"/>
      </w:pPr>
      <w:r>
        <w:rPr>
          <w:b/>
        </w:rPr>
        <w:t>Technology Scaling</w:t>
      </w:r>
      <w:r>
        <w:rPr>
          <w:b/>
        </w:rPr>
        <w:br/>
      </w:r>
      <w:r>
        <w:t xml:space="preserve"> The technical challenge is not whether GSOS works, but whether it works at scale. The scaling design includes:</w:t>
      </w:r>
      <w:r>
        <w:br/>
      </w:r>
    </w:p>
    <w:p w14:paraId="1DA2F8CF" w14:textId="77777777" w:rsidR="00392EA8" w:rsidRDefault="00000000">
      <w:pPr>
        <w:numPr>
          <w:ilvl w:val="1"/>
          <w:numId w:val="303"/>
        </w:numPr>
        <w:spacing w:before="0" w:after="0"/>
      </w:pPr>
      <w:r>
        <w:t xml:space="preserve">Distributed </w:t>
      </w:r>
      <w:r>
        <w:rPr>
          <w:b/>
        </w:rPr>
        <w:t>corridor nodes</w:t>
      </w:r>
      <w:r>
        <w:t xml:space="preserve"> for resilience.</w:t>
      </w:r>
      <w:r>
        <w:br/>
      </w:r>
    </w:p>
    <w:p w14:paraId="102FF22C" w14:textId="77777777" w:rsidR="00392EA8" w:rsidRDefault="00000000">
      <w:pPr>
        <w:numPr>
          <w:ilvl w:val="1"/>
          <w:numId w:val="303"/>
        </w:numPr>
        <w:spacing w:before="0" w:after="0"/>
      </w:pPr>
      <w:r>
        <w:t>Cloud hybridization (AWS/Azure + sovereign data centers).</w:t>
      </w:r>
      <w:r>
        <w:br/>
      </w:r>
    </w:p>
    <w:p w14:paraId="1A6A34B7" w14:textId="77777777" w:rsidR="00392EA8" w:rsidRDefault="00000000">
      <w:pPr>
        <w:numPr>
          <w:ilvl w:val="1"/>
          <w:numId w:val="303"/>
        </w:numPr>
        <w:spacing w:before="0" w:after="0"/>
      </w:pPr>
      <w:r>
        <w:t>AI-driven fraud detection, demand forecasting, and SME scoring, operating on billions of UUIDs.</w:t>
      </w:r>
      <w:r>
        <w:br/>
      </w:r>
    </w:p>
    <w:p w14:paraId="777502D4" w14:textId="77777777" w:rsidR="00392EA8" w:rsidRDefault="00000000">
      <w:pPr>
        <w:numPr>
          <w:ilvl w:val="1"/>
          <w:numId w:val="303"/>
        </w:numPr>
        <w:spacing w:before="0" w:after="0"/>
      </w:pPr>
      <w:r>
        <w:rPr>
          <w:b/>
        </w:rPr>
        <w:t>Future readiness</w:t>
      </w:r>
      <w:r>
        <w:t>: CBDC-based settlements, IoT-linked supply chains, quantum-resistant cryptography.</w:t>
      </w:r>
      <w:r>
        <w:br/>
      </w:r>
    </w:p>
    <w:p w14:paraId="5EFA819D" w14:textId="77777777" w:rsidR="00392EA8" w:rsidRDefault="00000000">
      <w:pPr>
        <w:numPr>
          <w:ilvl w:val="0"/>
          <w:numId w:val="303"/>
        </w:numPr>
        <w:spacing w:before="0" w:after="0"/>
      </w:pPr>
      <w:r>
        <w:t xml:space="preserve">🔑 </w:t>
      </w:r>
      <w:r>
        <w:rPr>
          <w:b/>
        </w:rPr>
        <w:t>Explanation:</w:t>
      </w:r>
      <w:r>
        <w:t xml:space="preserve"> Technology scaling ensures that when GSOS goes from 500 SMEs to 100,000+, system latency and trust don’t collapse.</w:t>
      </w:r>
      <w:r>
        <w:br/>
      </w:r>
    </w:p>
    <w:p w14:paraId="4B4B54F4" w14:textId="77777777" w:rsidR="00392EA8" w:rsidRDefault="00000000">
      <w:pPr>
        <w:numPr>
          <w:ilvl w:val="0"/>
          <w:numId w:val="303"/>
        </w:numPr>
        <w:spacing w:before="0" w:after="0"/>
      </w:pPr>
      <w:r>
        <w:rPr>
          <w:b/>
        </w:rPr>
        <w:t>Revenue &amp; Consumer Expansion</w:t>
      </w:r>
      <w:r>
        <w:rPr>
          <w:b/>
        </w:rPr>
        <w:br/>
      </w:r>
      <w:r>
        <w:t xml:space="preserve"> GSOS’s financial sustainability comes from a </w:t>
      </w:r>
      <w:r>
        <w:rPr>
          <w:b/>
        </w:rPr>
        <w:t>diversified revenue stack:</w:t>
      </w:r>
      <w:r>
        <w:rPr>
          <w:b/>
        </w:rPr>
        <w:br/>
      </w:r>
    </w:p>
    <w:p w14:paraId="2406E437" w14:textId="77777777" w:rsidR="00392EA8" w:rsidRDefault="00000000">
      <w:pPr>
        <w:numPr>
          <w:ilvl w:val="1"/>
          <w:numId w:val="303"/>
        </w:numPr>
        <w:spacing w:before="0" w:after="0"/>
      </w:pPr>
      <w:r>
        <w:lastRenderedPageBreak/>
        <w:t>Core: SaaS, transaction fees, embedded finance, DSC issuance, and data monetization.</w:t>
      </w:r>
      <w:r>
        <w:br/>
      </w:r>
    </w:p>
    <w:p w14:paraId="376DE813" w14:textId="77777777" w:rsidR="00392EA8" w:rsidRDefault="00000000">
      <w:pPr>
        <w:numPr>
          <w:ilvl w:val="1"/>
          <w:numId w:val="303"/>
        </w:numPr>
        <w:spacing w:before="0" w:after="0"/>
      </w:pPr>
      <w:r>
        <w:t>Expansion: Consumer-facing trust label, QR-linked loyalty ecosystems, and retailer partnerships.</w:t>
      </w:r>
      <w:r>
        <w:br/>
      </w:r>
    </w:p>
    <w:p w14:paraId="0E6CEF6E" w14:textId="77777777" w:rsidR="00392EA8" w:rsidRDefault="00000000">
      <w:pPr>
        <w:numPr>
          <w:ilvl w:val="1"/>
          <w:numId w:val="303"/>
        </w:numPr>
        <w:spacing w:before="0" w:after="0"/>
      </w:pPr>
      <w:r>
        <w:t>Consumers become co-drivers of adoption, pressuring corporates to adopt GSOS labels.</w:t>
      </w:r>
      <w:r>
        <w:br/>
      </w:r>
    </w:p>
    <w:p w14:paraId="042A103A" w14:textId="77777777" w:rsidR="00392EA8" w:rsidRDefault="00000000">
      <w:pPr>
        <w:numPr>
          <w:ilvl w:val="0"/>
          <w:numId w:val="303"/>
        </w:numPr>
        <w:spacing w:before="0" w:after="240"/>
      </w:pPr>
      <w:r>
        <w:t xml:space="preserve">🔑 </w:t>
      </w:r>
      <w:r>
        <w:rPr>
          <w:b/>
        </w:rPr>
        <w:t>Explanation:</w:t>
      </w:r>
      <w:r>
        <w:t xml:space="preserve"> By extending to consumers, GSOS becomes </w:t>
      </w:r>
      <w:r>
        <w:rPr>
          <w:b/>
        </w:rPr>
        <w:t>visible and sticky</w:t>
      </w:r>
      <w:r>
        <w:t>, much like how Intel inside® transformed chip branding into household trust.</w:t>
      </w:r>
      <w:r>
        <w:br/>
      </w:r>
    </w:p>
    <w:p w14:paraId="5CBD3C90" w14:textId="77777777" w:rsidR="00392EA8" w:rsidRDefault="00000000">
      <w:r>
        <w:pict w14:anchorId="26D6C710">
          <v:rect id="_x0000_i1745" style="width:0;height:1.5pt" o:hralign="center" o:hrstd="t" o:hr="t" fillcolor="#a0a0a0" stroked="f"/>
        </w:pict>
      </w:r>
    </w:p>
    <w:p w14:paraId="62C942B1" w14:textId="77777777" w:rsidR="00392EA8" w:rsidRDefault="00000000">
      <w:pPr>
        <w:pStyle w:val="Heading2"/>
        <w:keepNext w:val="0"/>
        <w:keepLines w:val="0"/>
        <w:spacing w:after="80"/>
        <w:rPr>
          <w:b/>
          <w:sz w:val="34"/>
          <w:szCs w:val="34"/>
        </w:rPr>
      </w:pPr>
      <w:bookmarkStart w:id="836" w:name="_wozm1irskizy" w:colFirst="0" w:colLast="0"/>
      <w:bookmarkEnd w:id="836"/>
      <w:r>
        <w:rPr>
          <w:b/>
          <w:sz w:val="34"/>
          <w:szCs w:val="34"/>
        </w:rPr>
        <w:t>D. The 20-Year Scaling Vision</w:t>
      </w:r>
    </w:p>
    <w:p w14:paraId="5E106D18" w14:textId="77777777" w:rsidR="00392EA8" w:rsidRDefault="00000000">
      <w:pPr>
        <w:spacing w:before="240" w:after="240"/>
      </w:pPr>
      <w:r>
        <w:t>GSOS sets itself a clear 20-year trajectory:</w:t>
      </w:r>
    </w:p>
    <w:p w14:paraId="37362808" w14:textId="77777777" w:rsidR="00392EA8" w:rsidRDefault="00000000">
      <w:pPr>
        <w:numPr>
          <w:ilvl w:val="0"/>
          <w:numId w:val="558"/>
        </w:numPr>
        <w:spacing w:before="240" w:after="0"/>
      </w:pPr>
      <w:r>
        <w:rPr>
          <w:b/>
        </w:rPr>
        <w:t>By Year 5:</w:t>
      </w:r>
      <w:r>
        <w:t xml:space="preserve"> Trusted compliance system in India, Africa, EU, US, and </w:t>
      </w:r>
      <w:proofErr w:type="spellStart"/>
      <w:r>
        <w:t>LatAm</w:t>
      </w:r>
      <w:proofErr w:type="spellEnd"/>
      <w:r>
        <w:t>.</w:t>
      </w:r>
      <w:r>
        <w:br/>
      </w:r>
    </w:p>
    <w:p w14:paraId="33AA8D7A" w14:textId="77777777" w:rsidR="00392EA8" w:rsidRDefault="00000000">
      <w:pPr>
        <w:numPr>
          <w:ilvl w:val="0"/>
          <w:numId w:val="558"/>
        </w:numPr>
        <w:spacing w:before="0" w:after="0"/>
      </w:pPr>
      <w:r>
        <w:rPr>
          <w:b/>
        </w:rPr>
        <w:t>By Year 10:</w:t>
      </w:r>
      <w:r>
        <w:t xml:space="preserve"> Recognized global fair-trade verifier, integrated into WTO/UNCTAD.</w:t>
      </w:r>
      <w:r>
        <w:br/>
      </w:r>
    </w:p>
    <w:p w14:paraId="3102619B" w14:textId="77777777" w:rsidR="00392EA8" w:rsidRDefault="00000000">
      <w:pPr>
        <w:numPr>
          <w:ilvl w:val="0"/>
          <w:numId w:val="558"/>
        </w:numPr>
        <w:spacing w:before="0" w:after="0"/>
      </w:pPr>
      <w:r>
        <w:rPr>
          <w:b/>
        </w:rPr>
        <w:t>By Year 15:</w:t>
      </w:r>
      <w:r>
        <w:t xml:space="preserve"> Default trust system across G20 trade flows, QR trust label on </w:t>
      </w:r>
      <w:r>
        <w:rPr>
          <w:b/>
        </w:rPr>
        <w:t>500M+ retail packs.</w:t>
      </w:r>
      <w:r>
        <w:rPr>
          <w:b/>
        </w:rPr>
        <w:br/>
      </w:r>
    </w:p>
    <w:p w14:paraId="43673A72" w14:textId="77777777" w:rsidR="00392EA8" w:rsidRDefault="00000000">
      <w:pPr>
        <w:numPr>
          <w:ilvl w:val="0"/>
          <w:numId w:val="558"/>
        </w:numPr>
        <w:spacing w:before="0" w:after="240"/>
      </w:pPr>
      <w:r>
        <w:rPr>
          <w:b/>
        </w:rPr>
        <w:t>By Year 20:</w:t>
      </w:r>
      <w:r>
        <w:t xml:space="preserve"> GSOS is no longer a startup — it is the </w:t>
      </w:r>
      <w:r>
        <w:rPr>
          <w:b/>
        </w:rPr>
        <w:t>global operating system of trade</w:t>
      </w:r>
      <w:r>
        <w:t>, spanning 100,000+ SMEs, 500 mediators, 5,000 corporates, 100+ banks, and G20 regulators.</w:t>
      </w:r>
      <w:r>
        <w:br/>
      </w:r>
    </w:p>
    <w:p w14:paraId="6A39F7A9" w14:textId="77777777" w:rsidR="00392EA8" w:rsidRDefault="00000000">
      <w:pPr>
        <w:spacing w:before="240" w:after="240"/>
        <w:rPr>
          <w:b/>
        </w:rPr>
      </w:pPr>
      <w:r>
        <w:t xml:space="preserve">💡 </w:t>
      </w:r>
      <w:r>
        <w:rPr>
          <w:b/>
        </w:rPr>
        <w:t>Explanation:</w:t>
      </w:r>
      <w:r>
        <w:t xml:space="preserve"> This timeline isn’t arbitrary — it shows investors a 20-year pathway, regulators a compliance anchor, and corporates/consumers a future where GSOS becomes </w:t>
      </w:r>
      <w:r>
        <w:rPr>
          <w:b/>
        </w:rPr>
        <w:t>inescapable.</w:t>
      </w:r>
    </w:p>
    <w:p w14:paraId="4CDEFCD7" w14:textId="77777777" w:rsidR="00392EA8" w:rsidRDefault="00000000">
      <w:r>
        <w:lastRenderedPageBreak/>
        <w:pict w14:anchorId="189F6E55">
          <v:rect id="_x0000_i1746" style="width:0;height:1.5pt" o:hralign="center" o:hrstd="t" o:hr="t" fillcolor="#a0a0a0" stroked="f"/>
        </w:pict>
      </w:r>
    </w:p>
    <w:p w14:paraId="219693E8" w14:textId="77777777" w:rsidR="00392EA8" w:rsidRDefault="00000000">
      <w:pPr>
        <w:pStyle w:val="Heading2"/>
        <w:keepNext w:val="0"/>
        <w:keepLines w:val="0"/>
        <w:spacing w:after="80"/>
        <w:rPr>
          <w:b/>
          <w:sz w:val="34"/>
          <w:szCs w:val="34"/>
        </w:rPr>
      </w:pPr>
      <w:bookmarkStart w:id="837" w:name="_h3hbrnbhx0x7" w:colFirst="0" w:colLast="0"/>
      <w:bookmarkEnd w:id="837"/>
      <w:r>
        <w:rPr>
          <w:b/>
          <w:sz w:val="34"/>
          <w:szCs w:val="34"/>
        </w:rPr>
        <w:t>E. Transition from Volume 3 to Volume 4</w:t>
      </w:r>
    </w:p>
    <w:p w14:paraId="28B4EFEB" w14:textId="77777777" w:rsidR="00392EA8" w:rsidRDefault="00000000">
      <w:pPr>
        <w:numPr>
          <w:ilvl w:val="0"/>
          <w:numId w:val="913"/>
        </w:numPr>
        <w:spacing w:before="240" w:after="0"/>
      </w:pPr>
      <w:r>
        <w:rPr>
          <w:b/>
        </w:rPr>
        <w:t>Volume 3</w:t>
      </w:r>
      <w:r>
        <w:t xml:space="preserve"> was about </w:t>
      </w:r>
      <w:r>
        <w:rPr>
          <w:b/>
        </w:rPr>
        <w:t>resilience.</w:t>
      </w:r>
      <w:r>
        <w:t xml:space="preserve"> It proved GSOS can withstand shocks — adoption lag, cyberattack, sovereignty pushback — and still deliver.</w:t>
      </w:r>
      <w:r>
        <w:br/>
      </w:r>
    </w:p>
    <w:p w14:paraId="4064CC88" w14:textId="77777777" w:rsidR="00392EA8" w:rsidRDefault="00000000">
      <w:pPr>
        <w:numPr>
          <w:ilvl w:val="0"/>
          <w:numId w:val="913"/>
        </w:numPr>
        <w:spacing w:before="0" w:after="240"/>
      </w:pPr>
      <w:r>
        <w:rPr>
          <w:b/>
        </w:rPr>
        <w:t>Volume 4</w:t>
      </w:r>
      <w:r>
        <w:t xml:space="preserve"> is about </w:t>
      </w:r>
      <w:r>
        <w:rPr>
          <w:b/>
        </w:rPr>
        <w:t>inevitability.</w:t>
      </w:r>
      <w:r>
        <w:t xml:space="preserve"> It charts how GSOS expands across capital markets, trade corridors, regulators, technologies, and consumer ecosystems to the point where resistance is no longer feasible.</w:t>
      </w:r>
      <w:r>
        <w:br/>
      </w:r>
    </w:p>
    <w:p w14:paraId="76076627" w14:textId="77777777" w:rsidR="00392EA8" w:rsidRDefault="00000000">
      <w:pPr>
        <w:spacing w:before="240" w:after="240"/>
        <w:rPr>
          <w:b/>
        </w:rPr>
      </w:pPr>
      <w:r>
        <w:t xml:space="preserve">💡 </w:t>
      </w:r>
      <w:r>
        <w:rPr>
          <w:b/>
        </w:rPr>
        <w:t>Closing Note for Intro:</w:t>
      </w:r>
      <w:r>
        <w:t xml:space="preserve"> Volume 4 begins with ambition, but not blind ambition. It is grounded in the tested lessons of Volume 3, and now aims to transform GSOS from a corridor pilot into a </w:t>
      </w:r>
      <w:r>
        <w:rPr>
          <w:b/>
        </w:rPr>
        <w:t>global trade backbone.</w:t>
      </w:r>
    </w:p>
    <w:p w14:paraId="14E6E3D3" w14:textId="77777777" w:rsidR="00392EA8" w:rsidRDefault="00000000">
      <w:pPr>
        <w:pStyle w:val="Heading2"/>
        <w:keepNext w:val="0"/>
        <w:keepLines w:val="0"/>
        <w:spacing w:after="80"/>
        <w:rPr>
          <w:b/>
          <w:sz w:val="34"/>
          <w:szCs w:val="34"/>
        </w:rPr>
      </w:pPr>
      <w:bookmarkStart w:id="838" w:name="_humkwaal6azl" w:colFirst="0" w:colLast="0"/>
      <w:bookmarkEnd w:id="838"/>
      <w:r>
        <w:rPr>
          <w:b/>
          <w:sz w:val="34"/>
          <w:szCs w:val="34"/>
        </w:rPr>
        <w:t>Volume 4 – Scaling &amp; Global Expansion</w:t>
      </w:r>
    </w:p>
    <w:p w14:paraId="78BEE0A7" w14:textId="77777777" w:rsidR="00392EA8" w:rsidRDefault="00000000">
      <w:pPr>
        <w:pStyle w:val="Heading3"/>
        <w:keepNext w:val="0"/>
        <w:keepLines w:val="0"/>
        <w:spacing w:before="280"/>
        <w:rPr>
          <w:b/>
          <w:color w:val="000000"/>
          <w:sz w:val="26"/>
          <w:szCs w:val="26"/>
        </w:rPr>
      </w:pPr>
      <w:bookmarkStart w:id="839" w:name="_u7etv5b5n1l" w:colFirst="0" w:colLast="0"/>
      <w:bookmarkEnd w:id="839"/>
      <w:r>
        <w:rPr>
          <w:b/>
          <w:color w:val="000000"/>
          <w:sz w:val="26"/>
          <w:szCs w:val="26"/>
        </w:rPr>
        <w:t>Section 4.1 – Capital &amp; Equity Structuring (Narrative Version)</w:t>
      </w:r>
    </w:p>
    <w:p w14:paraId="4DBD600D" w14:textId="77777777" w:rsidR="00392EA8" w:rsidRDefault="00000000">
      <w:r>
        <w:pict w14:anchorId="37586B3A">
          <v:rect id="_x0000_i1747" style="width:0;height:1.5pt" o:hralign="center" o:hrstd="t" o:hr="t" fillcolor="#a0a0a0" stroked="f"/>
        </w:pict>
      </w:r>
    </w:p>
    <w:p w14:paraId="751AB673" w14:textId="77777777" w:rsidR="00392EA8" w:rsidRDefault="00000000">
      <w:pPr>
        <w:pStyle w:val="Heading2"/>
        <w:keepNext w:val="0"/>
        <w:keepLines w:val="0"/>
        <w:spacing w:after="80"/>
        <w:rPr>
          <w:b/>
          <w:sz w:val="34"/>
          <w:szCs w:val="34"/>
        </w:rPr>
      </w:pPr>
      <w:bookmarkStart w:id="840" w:name="_3w0zs5ab2uid" w:colFirst="0" w:colLast="0"/>
      <w:bookmarkEnd w:id="840"/>
      <w:r>
        <w:rPr>
          <w:b/>
          <w:sz w:val="34"/>
          <w:szCs w:val="34"/>
        </w:rPr>
        <w:t>A. Why Capital Structuring Matters</w:t>
      </w:r>
    </w:p>
    <w:p w14:paraId="1CD650EA" w14:textId="77777777" w:rsidR="00392EA8" w:rsidRDefault="00000000">
      <w:pPr>
        <w:spacing w:before="240" w:after="240"/>
        <w:rPr>
          <w:b/>
        </w:rPr>
      </w:pPr>
      <w:r>
        <w:t xml:space="preserve">Scaling GSOS (TATHAASTU) is not a traditional venture exercise. Most startups raise capital to build a product, acquire users, and hope revenues catch up before investors get impatient. GSOS is fundamentally different because it is not building a “tool” — it is building </w:t>
      </w:r>
      <w:r>
        <w:rPr>
          <w:b/>
        </w:rPr>
        <w:t>global trade infrastructure.</w:t>
      </w:r>
    </w:p>
    <w:p w14:paraId="64EAF3A7" w14:textId="77777777" w:rsidR="00392EA8" w:rsidRDefault="00000000">
      <w:pPr>
        <w:spacing w:before="240" w:after="240"/>
        <w:rPr>
          <w:b/>
        </w:rPr>
      </w:pPr>
      <w:r>
        <w:t xml:space="preserve">This means capital requirements are heavier upfront, payback is slower in the first five years, but once adoption tips, revenues </w:t>
      </w:r>
      <w:r>
        <w:rPr>
          <w:b/>
        </w:rPr>
        <w:t>compound exponentially</w:t>
      </w:r>
      <w:r>
        <w:t xml:space="preserve"> and GSOS becomes as unavoidable as </w:t>
      </w:r>
      <w:r>
        <w:rPr>
          <w:b/>
        </w:rPr>
        <w:t>Visa for payments</w:t>
      </w:r>
      <w:r>
        <w:t xml:space="preserve"> or </w:t>
      </w:r>
      <w:r>
        <w:rPr>
          <w:b/>
        </w:rPr>
        <w:t>SWIFT for banking.</w:t>
      </w:r>
    </w:p>
    <w:p w14:paraId="249234EC" w14:textId="77777777" w:rsidR="00392EA8" w:rsidRDefault="00000000">
      <w:pPr>
        <w:spacing w:before="240" w:after="240"/>
      </w:pPr>
      <w:r>
        <w:t xml:space="preserve">💡 </w:t>
      </w:r>
      <w:r>
        <w:rPr>
          <w:b/>
        </w:rPr>
        <w:t>Explanation:</w:t>
      </w:r>
      <w:r>
        <w:t xml:space="preserve"> Poorly structured capital could kill GSOS early — either by over-diluting founders, inviting short-</w:t>
      </w:r>
      <w:proofErr w:type="spellStart"/>
      <w:r>
        <w:t>termist</w:t>
      </w:r>
      <w:proofErr w:type="spellEnd"/>
      <w:r>
        <w:t xml:space="preserve"> investors, or leaving GSOS exposed to sovereignty backlash. Conversely, the right structuring ensures GSOS has enough runway, maintains control, and positions itself as a </w:t>
      </w:r>
      <w:r>
        <w:rPr>
          <w:b/>
        </w:rPr>
        <w:t>global utility</w:t>
      </w:r>
      <w:r>
        <w:t xml:space="preserve"> rather than a vulnerable startup.</w:t>
      </w:r>
    </w:p>
    <w:p w14:paraId="180500C0" w14:textId="77777777" w:rsidR="00392EA8" w:rsidRDefault="00000000">
      <w:r>
        <w:lastRenderedPageBreak/>
        <w:pict w14:anchorId="56165A53">
          <v:rect id="_x0000_i1748" style="width:0;height:1.5pt" o:hralign="center" o:hrstd="t" o:hr="t" fillcolor="#a0a0a0" stroked="f"/>
        </w:pict>
      </w:r>
    </w:p>
    <w:p w14:paraId="12FA9660" w14:textId="77777777" w:rsidR="00392EA8" w:rsidRDefault="00000000">
      <w:pPr>
        <w:pStyle w:val="Heading2"/>
        <w:keepNext w:val="0"/>
        <w:keepLines w:val="0"/>
        <w:spacing w:after="80"/>
        <w:rPr>
          <w:b/>
          <w:sz w:val="34"/>
          <w:szCs w:val="34"/>
        </w:rPr>
      </w:pPr>
      <w:bookmarkStart w:id="841" w:name="_y3hgoqskj76" w:colFirst="0" w:colLast="0"/>
      <w:bookmarkEnd w:id="841"/>
      <w:r>
        <w:rPr>
          <w:b/>
          <w:sz w:val="34"/>
          <w:szCs w:val="34"/>
        </w:rPr>
        <w:t>B. The 20-Year Capital Roadmap</w:t>
      </w:r>
    </w:p>
    <w:p w14:paraId="3267A56F" w14:textId="77777777" w:rsidR="00392EA8" w:rsidRDefault="00000000">
      <w:pPr>
        <w:spacing w:before="240" w:after="240"/>
      </w:pPr>
      <w:r>
        <w:t xml:space="preserve">The capital roadmap is designed in </w:t>
      </w:r>
      <w:r>
        <w:rPr>
          <w:b/>
        </w:rPr>
        <w:t>five phases</w:t>
      </w:r>
      <w:r>
        <w:t xml:space="preserve">, aligned with GSOS’s corridor milestones and technology maturity. Instead of raising blindly, GSOS raises </w:t>
      </w:r>
      <w:r>
        <w:rPr>
          <w:b/>
        </w:rPr>
        <w:t>just enough for each corridor inflection point</w:t>
      </w:r>
      <w:r>
        <w:t xml:space="preserve"> — reducing dilution while signaling proof of value at every stage.</w:t>
      </w:r>
    </w:p>
    <w:p w14:paraId="4D4274E1" w14:textId="77777777" w:rsidR="00392EA8" w:rsidRDefault="00000000">
      <w:r>
        <w:pict w14:anchorId="3293FC38">
          <v:rect id="_x0000_i1749" style="width:0;height:1.5pt" o:hralign="center" o:hrstd="t" o:hr="t" fillcolor="#a0a0a0" stroked="f"/>
        </w:pict>
      </w:r>
    </w:p>
    <w:p w14:paraId="098AC89D" w14:textId="77777777" w:rsidR="00392EA8" w:rsidRDefault="00000000">
      <w:pPr>
        <w:pStyle w:val="Heading3"/>
        <w:keepNext w:val="0"/>
        <w:keepLines w:val="0"/>
        <w:spacing w:before="280"/>
        <w:rPr>
          <w:b/>
          <w:color w:val="000000"/>
          <w:sz w:val="26"/>
          <w:szCs w:val="26"/>
        </w:rPr>
      </w:pPr>
      <w:bookmarkStart w:id="842" w:name="_l02xdqnd6l1d" w:colFirst="0" w:colLast="0"/>
      <w:bookmarkEnd w:id="842"/>
      <w:r>
        <w:rPr>
          <w:b/>
          <w:color w:val="000000"/>
          <w:sz w:val="26"/>
          <w:szCs w:val="26"/>
        </w:rPr>
        <w:t>Phase 1: Seed to Series A (Years 0–2)</w:t>
      </w:r>
    </w:p>
    <w:p w14:paraId="2C3EDF97" w14:textId="77777777" w:rsidR="00392EA8" w:rsidRDefault="00000000">
      <w:pPr>
        <w:numPr>
          <w:ilvl w:val="0"/>
          <w:numId w:val="818"/>
        </w:numPr>
        <w:spacing w:before="240" w:after="0"/>
      </w:pPr>
      <w:r>
        <w:rPr>
          <w:b/>
        </w:rPr>
        <w:t>Capital Need:</w:t>
      </w:r>
      <w:r>
        <w:t xml:space="preserve"> $10–20M (₹80–160 Cr).</w:t>
      </w:r>
      <w:r>
        <w:br/>
      </w:r>
    </w:p>
    <w:p w14:paraId="0314724F" w14:textId="77777777" w:rsidR="00392EA8" w:rsidRDefault="00000000">
      <w:pPr>
        <w:numPr>
          <w:ilvl w:val="0"/>
          <w:numId w:val="818"/>
        </w:numPr>
        <w:spacing w:before="0" w:after="0"/>
      </w:pPr>
      <w:r>
        <w:rPr>
          <w:b/>
        </w:rPr>
        <w:t>Purpose:</w:t>
      </w:r>
      <w:r>
        <w:rPr>
          <w:rFonts w:ascii="Arial Unicode MS" w:eastAsia="Arial Unicode MS" w:hAnsi="Arial Unicode MS" w:cs="Arial Unicode MS"/>
        </w:rPr>
        <w:t xml:space="preserve"> Build UUID, QR, DSC infrastructure; launch POC corridors (</w:t>
      </w:r>
      <w:proofErr w:type="spellStart"/>
      <w:r>
        <w:rPr>
          <w:rFonts w:ascii="Arial Unicode MS" w:eastAsia="Arial Unicode MS" w:hAnsi="Arial Unicode MS" w:cs="Arial Unicode MS"/>
        </w:rPr>
        <w:t>India→Africa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India→EU</w:t>
      </w:r>
      <w:proofErr w:type="spellEnd"/>
      <w:r>
        <w:rPr>
          <w:rFonts w:ascii="Arial Unicode MS" w:eastAsia="Arial Unicode MS" w:hAnsi="Arial Unicode MS" w:cs="Arial Unicode MS"/>
        </w:rPr>
        <w:t>); create compliance nodes and escrow rails.</w:t>
      </w:r>
      <w:r>
        <w:rPr>
          <w:rFonts w:ascii="Arial Unicode MS" w:eastAsia="Arial Unicode MS" w:hAnsi="Arial Unicode MS" w:cs="Arial Unicode MS"/>
        </w:rPr>
        <w:br/>
      </w:r>
    </w:p>
    <w:p w14:paraId="4271FAFE" w14:textId="77777777" w:rsidR="00392EA8" w:rsidRDefault="00000000">
      <w:pPr>
        <w:numPr>
          <w:ilvl w:val="0"/>
          <w:numId w:val="818"/>
        </w:numPr>
        <w:spacing w:before="0" w:after="0"/>
      </w:pPr>
      <w:r>
        <w:rPr>
          <w:b/>
        </w:rPr>
        <w:t>Investor Profile:</w:t>
      </w:r>
      <w:r>
        <w:t xml:space="preserve"> Angel syndicates, early VCs with supply chain/logistics exposure, strategic banks, and NBFCs.</w:t>
      </w:r>
      <w:r>
        <w:br/>
      </w:r>
    </w:p>
    <w:p w14:paraId="29B6C841" w14:textId="77777777" w:rsidR="00392EA8" w:rsidRDefault="00000000">
      <w:pPr>
        <w:numPr>
          <w:ilvl w:val="0"/>
          <w:numId w:val="818"/>
        </w:numPr>
        <w:spacing w:before="0" w:after="240"/>
      </w:pPr>
      <w:r>
        <w:rPr>
          <w:b/>
        </w:rPr>
        <w:t>Dilution:</w:t>
      </w:r>
      <w:r>
        <w:t xml:space="preserve"> 15–20%.</w:t>
      </w:r>
      <w:r>
        <w:br/>
      </w:r>
    </w:p>
    <w:p w14:paraId="642D3842" w14:textId="77777777" w:rsidR="00392EA8" w:rsidRDefault="00000000">
      <w:pPr>
        <w:spacing w:before="240" w:after="240"/>
      </w:pPr>
      <w:r>
        <w:rPr>
          <w:b/>
        </w:rPr>
        <w:t>Narrative:</w:t>
      </w:r>
      <w:r>
        <w:rPr>
          <w:b/>
        </w:rPr>
        <w:br/>
      </w:r>
      <w:r>
        <w:t xml:space="preserve"> At this stage, GSOS is like </w:t>
      </w:r>
      <w:r>
        <w:rPr>
          <w:b/>
        </w:rPr>
        <w:t>Ripple in 2013</w:t>
      </w:r>
      <w:r>
        <w:t xml:space="preserve">, when it was pitching blockchain rails for remittances without full adoption. The goal is not revenues but credibility. Seed investors here are betting on the </w:t>
      </w:r>
      <w:r>
        <w:rPr>
          <w:b/>
        </w:rPr>
        <w:t>inevitability of trust rails</w:t>
      </w:r>
      <w:r>
        <w:t xml:space="preserve"> in trade, not just on ARR.</w:t>
      </w:r>
    </w:p>
    <w:p w14:paraId="35D4233B" w14:textId="77777777" w:rsidR="00392EA8" w:rsidRDefault="00000000">
      <w:pPr>
        <w:spacing w:before="240" w:after="240"/>
      </w:pPr>
      <w:r>
        <w:t>The funding is lean but crucial — enough to show regulators in Africa that smuggling can be blocked, and corporates in EU that ESG compliance can be digitized. Once this works, GSOS has the first proof that it can replace paper trust with digital trust.</w:t>
      </w:r>
    </w:p>
    <w:p w14:paraId="26584D73" w14:textId="77777777" w:rsidR="00392EA8" w:rsidRDefault="00000000">
      <w:r>
        <w:pict w14:anchorId="723FB08E">
          <v:rect id="_x0000_i1750" style="width:0;height:1.5pt" o:hralign="center" o:hrstd="t" o:hr="t" fillcolor="#a0a0a0" stroked="f"/>
        </w:pict>
      </w:r>
    </w:p>
    <w:p w14:paraId="24A00567" w14:textId="77777777" w:rsidR="00392EA8" w:rsidRDefault="00000000">
      <w:pPr>
        <w:pStyle w:val="Heading3"/>
        <w:keepNext w:val="0"/>
        <w:keepLines w:val="0"/>
        <w:spacing w:before="280"/>
        <w:rPr>
          <w:b/>
          <w:color w:val="000000"/>
          <w:sz w:val="26"/>
          <w:szCs w:val="26"/>
        </w:rPr>
      </w:pPr>
      <w:bookmarkStart w:id="843" w:name="_11rvgu1lzqnu" w:colFirst="0" w:colLast="0"/>
      <w:bookmarkEnd w:id="843"/>
      <w:r>
        <w:rPr>
          <w:b/>
          <w:color w:val="000000"/>
          <w:sz w:val="26"/>
          <w:szCs w:val="26"/>
        </w:rPr>
        <w:t>Phase 2: Series B–C (Years 2–5)</w:t>
      </w:r>
    </w:p>
    <w:p w14:paraId="29FC04FB" w14:textId="77777777" w:rsidR="00392EA8" w:rsidRDefault="00000000">
      <w:pPr>
        <w:numPr>
          <w:ilvl w:val="0"/>
          <w:numId w:val="554"/>
        </w:numPr>
        <w:spacing w:before="240" w:after="0"/>
      </w:pPr>
      <w:r>
        <w:rPr>
          <w:b/>
        </w:rPr>
        <w:lastRenderedPageBreak/>
        <w:t>Capital Need:</w:t>
      </w:r>
      <w:r>
        <w:t xml:space="preserve"> $50–75M (₹400–600 Cr).</w:t>
      </w:r>
      <w:r>
        <w:br/>
      </w:r>
    </w:p>
    <w:p w14:paraId="4457CC61" w14:textId="77777777" w:rsidR="00392EA8" w:rsidRDefault="00000000">
      <w:pPr>
        <w:numPr>
          <w:ilvl w:val="0"/>
          <w:numId w:val="554"/>
        </w:numPr>
        <w:spacing w:before="0" w:after="0"/>
      </w:pPr>
      <w:r>
        <w:rPr>
          <w:b/>
        </w:rPr>
        <w:t>Purpose:</w:t>
      </w:r>
      <w:r>
        <w:rPr>
          <w:rFonts w:ascii="Arial Unicode MS" w:eastAsia="Arial Unicode MS" w:hAnsi="Arial Unicode MS" w:cs="Arial Unicode MS"/>
        </w:rPr>
        <w:t xml:space="preserve"> Expand into </w:t>
      </w:r>
      <w:proofErr w:type="spellStart"/>
      <w:r>
        <w:rPr>
          <w:rFonts w:ascii="Arial Unicode MS" w:eastAsia="Arial Unicode MS" w:hAnsi="Arial Unicode MS" w:cs="Arial Unicode MS"/>
        </w:rPr>
        <w:t>India→US</w:t>
      </w:r>
      <w:proofErr w:type="spellEnd"/>
      <w:r>
        <w:rPr>
          <w:rFonts w:ascii="Arial Unicode MS" w:eastAsia="Arial Unicode MS" w:hAnsi="Arial Unicode MS" w:cs="Arial Unicode MS"/>
        </w:rPr>
        <w:t xml:space="preserve"> (retailer-driven) and </w:t>
      </w:r>
      <w:proofErr w:type="spellStart"/>
      <w:r>
        <w:rPr>
          <w:rFonts w:ascii="Arial Unicode MS" w:eastAsia="Arial Unicode MS" w:hAnsi="Arial Unicode MS" w:cs="Arial Unicode MS"/>
        </w:rPr>
        <w:t>India→LatAm</w:t>
      </w:r>
      <w:proofErr w:type="spellEnd"/>
      <w:r>
        <w:rPr>
          <w:rFonts w:ascii="Arial Unicode MS" w:eastAsia="Arial Unicode MS" w:hAnsi="Arial Unicode MS" w:cs="Arial Unicode MS"/>
        </w:rPr>
        <w:t xml:space="preserve"> (bank-driven); onboard mediators at scale; integrate APIs with banks and regulators.</w:t>
      </w:r>
      <w:r>
        <w:rPr>
          <w:rFonts w:ascii="Arial Unicode MS" w:eastAsia="Arial Unicode MS" w:hAnsi="Arial Unicode MS" w:cs="Arial Unicode MS"/>
        </w:rPr>
        <w:br/>
      </w:r>
    </w:p>
    <w:p w14:paraId="77486BBE" w14:textId="77777777" w:rsidR="00392EA8" w:rsidRDefault="00000000">
      <w:pPr>
        <w:numPr>
          <w:ilvl w:val="0"/>
          <w:numId w:val="554"/>
        </w:numPr>
        <w:spacing w:before="0" w:after="0"/>
      </w:pPr>
      <w:r>
        <w:rPr>
          <w:b/>
        </w:rPr>
        <w:t>Investor Profile:</w:t>
      </w:r>
      <w:r>
        <w:t xml:space="preserve"> Growth-stage VCs, sovereign wealth funds, development finance institutions (IFC, AfDB).</w:t>
      </w:r>
      <w:r>
        <w:br/>
      </w:r>
    </w:p>
    <w:p w14:paraId="305A554E" w14:textId="77777777" w:rsidR="00392EA8" w:rsidRDefault="00000000">
      <w:pPr>
        <w:numPr>
          <w:ilvl w:val="0"/>
          <w:numId w:val="554"/>
        </w:numPr>
        <w:spacing w:before="0" w:after="240"/>
      </w:pPr>
      <w:r>
        <w:rPr>
          <w:b/>
        </w:rPr>
        <w:t>Dilution:</w:t>
      </w:r>
      <w:r>
        <w:t xml:space="preserve"> 15–20%.</w:t>
      </w:r>
      <w:r>
        <w:br/>
      </w:r>
    </w:p>
    <w:p w14:paraId="14875FCA" w14:textId="77777777" w:rsidR="00392EA8" w:rsidRDefault="00000000">
      <w:pPr>
        <w:spacing w:before="240" w:after="240"/>
        <w:rPr>
          <w:i/>
        </w:rPr>
      </w:pPr>
      <w:r>
        <w:rPr>
          <w:b/>
        </w:rPr>
        <w:t>Narrative:</w:t>
      </w:r>
      <w:r>
        <w:rPr>
          <w:b/>
        </w:rPr>
        <w:br/>
      </w:r>
      <w:r>
        <w:t xml:space="preserve"> This phase is about </w:t>
      </w:r>
      <w:r>
        <w:rPr>
          <w:b/>
        </w:rPr>
        <w:t>crossing the chasm.</w:t>
      </w:r>
      <w:r>
        <w:t xml:space="preserve"> GSOS now has proof from POC corridors, but investors will ask: </w:t>
      </w:r>
      <w:r>
        <w:rPr>
          <w:i/>
        </w:rPr>
        <w:t>Can you scale adoption beyond pilots?</w:t>
      </w:r>
    </w:p>
    <w:p w14:paraId="287282AE" w14:textId="77777777" w:rsidR="00392EA8" w:rsidRDefault="00000000">
      <w:pPr>
        <w:spacing w:before="240" w:after="240"/>
      </w:pPr>
      <w:r>
        <w:t xml:space="preserve">History shows the danger here. </w:t>
      </w:r>
      <w:proofErr w:type="spellStart"/>
      <w:r>
        <w:rPr>
          <w:b/>
        </w:rPr>
        <w:t>Flexport</w:t>
      </w:r>
      <w:proofErr w:type="spellEnd"/>
      <w:r>
        <w:t xml:space="preserve">, the digital freight forwarder, raised aggressively but was constrained by slow regulator adoption and over-dependence on logistics cycles. GSOS avoids that mistake by </w:t>
      </w:r>
      <w:r>
        <w:rPr>
          <w:b/>
        </w:rPr>
        <w:t>tying adoption to mediators and banks.</w:t>
      </w:r>
      <w:r>
        <w:t xml:space="preserve"> Mediators onboard SMEs for commissions, and banks make UUID validation mandatory for financing. This creates adoption that cannot be delayed by regulators or corporates alone.</w:t>
      </w:r>
    </w:p>
    <w:p w14:paraId="4C0C0CD3" w14:textId="77777777" w:rsidR="00392EA8" w:rsidRDefault="00000000">
      <w:pPr>
        <w:spacing w:before="240" w:after="240"/>
        <w:rPr>
          <w:b/>
        </w:rPr>
      </w:pPr>
      <w:r>
        <w:t xml:space="preserve">Series B–C capital funds corridor onboarding teams, mediator incentives, and bank partnerships — converting GSOS from a pilot system to a </w:t>
      </w:r>
      <w:r>
        <w:rPr>
          <w:b/>
        </w:rPr>
        <w:t>corridor-wide trust fabric.</w:t>
      </w:r>
    </w:p>
    <w:p w14:paraId="0554DCAA" w14:textId="77777777" w:rsidR="00392EA8" w:rsidRDefault="00000000">
      <w:r>
        <w:pict w14:anchorId="10652AFB">
          <v:rect id="_x0000_i1751" style="width:0;height:1.5pt" o:hralign="center" o:hrstd="t" o:hr="t" fillcolor="#a0a0a0" stroked="f"/>
        </w:pict>
      </w:r>
    </w:p>
    <w:p w14:paraId="23A2095A" w14:textId="77777777" w:rsidR="00392EA8" w:rsidRDefault="00000000">
      <w:pPr>
        <w:pStyle w:val="Heading3"/>
        <w:keepNext w:val="0"/>
        <w:keepLines w:val="0"/>
        <w:spacing w:before="280"/>
        <w:rPr>
          <w:b/>
          <w:color w:val="000000"/>
          <w:sz w:val="26"/>
          <w:szCs w:val="26"/>
        </w:rPr>
      </w:pPr>
      <w:bookmarkStart w:id="844" w:name="_bonkm3tlz20v" w:colFirst="0" w:colLast="0"/>
      <w:bookmarkEnd w:id="844"/>
      <w:r>
        <w:rPr>
          <w:b/>
          <w:color w:val="000000"/>
          <w:sz w:val="26"/>
          <w:szCs w:val="26"/>
        </w:rPr>
        <w:t>Phase 3: Series D–E (Years 5–10)</w:t>
      </w:r>
    </w:p>
    <w:p w14:paraId="1A4D7FE3" w14:textId="77777777" w:rsidR="00392EA8" w:rsidRDefault="00000000">
      <w:pPr>
        <w:numPr>
          <w:ilvl w:val="0"/>
          <w:numId w:val="648"/>
        </w:numPr>
        <w:spacing w:before="240" w:after="0"/>
      </w:pPr>
      <w:r>
        <w:rPr>
          <w:b/>
        </w:rPr>
        <w:t>Capital Need:</w:t>
      </w:r>
      <w:r>
        <w:t xml:space="preserve"> $200–500M (₹1,600–4,000 Cr).</w:t>
      </w:r>
      <w:r>
        <w:br/>
      </w:r>
    </w:p>
    <w:p w14:paraId="2A2FF82A" w14:textId="77777777" w:rsidR="00392EA8" w:rsidRDefault="00000000">
      <w:pPr>
        <w:numPr>
          <w:ilvl w:val="0"/>
          <w:numId w:val="648"/>
        </w:numPr>
        <w:spacing w:before="0" w:after="0"/>
      </w:pPr>
      <w:r>
        <w:rPr>
          <w:b/>
        </w:rPr>
        <w:t>Purpose:</w:t>
      </w:r>
      <w:r>
        <w:rPr>
          <w:rFonts w:ascii="Arial Unicode MS" w:eastAsia="Arial Unicode MS" w:hAnsi="Arial Unicode MS" w:cs="Arial Unicode MS"/>
        </w:rPr>
        <w:t xml:space="preserve"> Roll out </w:t>
      </w:r>
      <w:proofErr w:type="spellStart"/>
      <w:r>
        <w:rPr>
          <w:rFonts w:ascii="Arial Unicode MS" w:eastAsia="Arial Unicode MS" w:hAnsi="Arial Unicode MS" w:cs="Arial Unicode MS"/>
        </w:rPr>
        <w:t>Africa→EU</w:t>
      </w:r>
      <w:proofErr w:type="spellEnd"/>
      <w:r>
        <w:rPr>
          <w:rFonts w:ascii="Arial Unicode MS" w:eastAsia="Arial Unicode MS" w:hAnsi="Arial Unicode MS" w:cs="Arial Unicode MS"/>
        </w:rPr>
        <w:t xml:space="preserve"> Fair Trade corridor; deploy IoT and AI monitoring for seafood and pharma; lobby for WTO/UNCTAD integration.</w:t>
      </w:r>
      <w:r>
        <w:rPr>
          <w:rFonts w:ascii="Arial Unicode MS" w:eastAsia="Arial Unicode MS" w:hAnsi="Arial Unicode MS" w:cs="Arial Unicode MS"/>
        </w:rPr>
        <w:br/>
      </w:r>
    </w:p>
    <w:p w14:paraId="0D502ECA" w14:textId="77777777" w:rsidR="00392EA8" w:rsidRDefault="00000000">
      <w:pPr>
        <w:numPr>
          <w:ilvl w:val="0"/>
          <w:numId w:val="648"/>
        </w:numPr>
        <w:spacing w:before="0" w:after="0"/>
      </w:pPr>
      <w:r>
        <w:rPr>
          <w:b/>
        </w:rPr>
        <w:t>Investor Profile:</w:t>
      </w:r>
      <w:r>
        <w:t xml:space="preserve"> Private equity funds, multinational banks, ESG-focused funds, global infrastructure investors.</w:t>
      </w:r>
      <w:r>
        <w:br/>
      </w:r>
    </w:p>
    <w:p w14:paraId="581FB274" w14:textId="77777777" w:rsidR="00392EA8" w:rsidRDefault="00000000">
      <w:pPr>
        <w:numPr>
          <w:ilvl w:val="0"/>
          <w:numId w:val="648"/>
        </w:numPr>
        <w:spacing w:before="0" w:after="240"/>
      </w:pPr>
      <w:r>
        <w:rPr>
          <w:b/>
        </w:rPr>
        <w:lastRenderedPageBreak/>
        <w:t>Dilution:</w:t>
      </w:r>
      <w:r>
        <w:t xml:space="preserve"> 20–25%.</w:t>
      </w:r>
      <w:r>
        <w:br/>
      </w:r>
    </w:p>
    <w:p w14:paraId="530DF963" w14:textId="77777777" w:rsidR="00392EA8" w:rsidRDefault="00000000">
      <w:pPr>
        <w:spacing w:before="240" w:after="240"/>
      </w:pPr>
      <w:r>
        <w:rPr>
          <w:b/>
        </w:rPr>
        <w:t>Narrative:</w:t>
      </w:r>
      <w:r>
        <w:rPr>
          <w:b/>
        </w:rPr>
        <w:br/>
      </w:r>
      <w:r>
        <w:t xml:space="preserve"> This is the “go big or die” phase. GSOS is no longer a startup; it is now a </w:t>
      </w:r>
      <w:r>
        <w:rPr>
          <w:b/>
        </w:rPr>
        <w:t>quasi-utility.</w:t>
      </w:r>
      <w:r>
        <w:t xml:space="preserve"> The goal is to embed itself into </w:t>
      </w:r>
      <w:r>
        <w:rPr>
          <w:b/>
        </w:rPr>
        <w:t>international frameworks</w:t>
      </w:r>
      <w:r>
        <w:t xml:space="preserve"> so it cannot be replaced.</w:t>
      </w:r>
    </w:p>
    <w:p w14:paraId="5A251E5C" w14:textId="77777777" w:rsidR="00392EA8" w:rsidRDefault="00000000">
      <w:pPr>
        <w:spacing w:before="240" w:after="240"/>
      </w:pPr>
      <w:r>
        <w:t xml:space="preserve">Consider </w:t>
      </w:r>
      <w:r>
        <w:rPr>
          <w:b/>
        </w:rPr>
        <w:t>SWIFT</w:t>
      </w:r>
      <w:r>
        <w:t xml:space="preserve"> in the 1970s — it succeeded because it convinced regulators and banks it was a neutral backbone, not a private platform. GSOS must achieve the same, particularly by proving ESG and fair trade through digital UUIDs and dashboards.</w:t>
      </w:r>
    </w:p>
    <w:p w14:paraId="5D0A8FA1" w14:textId="77777777" w:rsidR="00392EA8" w:rsidRDefault="00000000">
      <w:pPr>
        <w:spacing w:before="240" w:after="240"/>
        <w:rPr>
          <w:b/>
        </w:rPr>
      </w:pPr>
      <w:r>
        <w:t xml:space="preserve">Series D–E capital allows GSOS to scale corridor nodes, integrate IoT for cold chain (critical in pharma/seafood), and build AI trust engines. The investors here are less “tech VCs” and more </w:t>
      </w:r>
      <w:r>
        <w:rPr>
          <w:b/>
        </w:rPr>
        <w:t>infra builders</w:t>
      </w:r>
      <w:r>
        <w:t xml:space="preserve"> — funds that invest in airports, toll roads, and ports. They see GSOS as the </w:t>
      </w:r>
      <w:r>
        <w:rPr>
          <w:b/>
        </w:rPr>
        <w:t>digital port of the future.</w:t>
      </w:r>
    </w:p>
    <w:p w14:paraId="7934F604" w14:textId="77777777" w:rsidR="00392EA8" w:rsidRDefault="00000000">
      <w:r>
        <w:pict w14:anchorId="142E882C">
          <v:rect id="_x0000_i1752" style="width:0;height:1.5pt" o:hralign="center" o:hrstd="t" o:hr="t" fillcolor="#a0a0a0" stroked="f"/>
        </w:pict>
      </w:r>
    </w:p>
    <w:p w14:paraId="7FCEF22F" w14:textId="77777777" w:rsidR="00392EA8" w:rsidRDefault="00000000">
      <w:pPr>
        <w:pStyle w:val="Heading3"/>
        <w:keepNext w:val="0"/>
        <w:keepLines w:val="0"/>
        <w:spacing w:before="280"/>
        <w:rPr>
          <w:b/>
          <w:color w:val="000000"/>
          <w:sz w:val="26"/>
          <w:szCs w:val="26"/>
        </w:rPr>
      </w:pPr>
      <w:bookmarkStart w:id="845" w:name="_bjtzl1g99m0t" w:colFirst="0" w:colLast="0"/>
      <w:bookmarkEnd w:id="845"/>
      <w:r>
        <w:rPr>
          <w:b/>
          <w:color w:val="000000"/>
          <w:sz w:val="26"/>
          <w:szCs w:val="26"/>
        </w:rPr>
        <w:t>Phase 4: Pre-IPO Scaling (Years 10–15)</w:t>
      </w:r>
    </w:p>
    <w:p w14:paraId="412DE34B" w14:textId="77777777" w:rsidR="00392EA8" w:rsidRDefault="00000000">
      <w:pPr>
        <w:numPr>
          <w:ilvl w:val="0"/>
          <w:numId w:val="770"/>
        </w:numPr>
        <w:spacing w:before="240" w:after="0"/>
      </w:pPr>
      <w:r>
        <w:rPr>
          <w:b/>
        </w:rPr>
        <w:t>Capital Need:</w:t>
      </w:r>
      <w:r>
        <w:t xml:space="preserve"> $1–2B (₹8,000–16,000 Cr).</w:t>
      </w:r>
      <w:r>
        <w:br/>
      </w:r>
    </w:p>
    <w:p w14:paraId="18759595" w14:textId="77777777" w:rsidR="00392EA8" w:rsidRDefault="00000000">
      <w:pPr>
        <w:numPr>
          <w:ilvl w:val="0"/>
          <w:numId w:val="770"/>
        </w:numPr>
        <w:spacing w:before="0" w:after="0"/>
      </w:pPr>
      <w:r>
        <w:rPr>
          <w:b/>
        </w:rPr>
        <w:t>Purpose:</w:t>
      </w:r>
      <w:r>
        <w:rPr>
          <w:rFonts w:ascii="Arial Unicode MS" w:eastAsia="Arial Unicode MS" w:hAnsi="Arial Unicode MS" w:cs="Arial Unicode MS"/>
        </w:rPr>
        <w:t xml:space="preserve"> Expand to multipoint corridors (</w:t>
      </w:r>
      <w:proofErr w:type="spellStart"/>
      <w:r>
        <w:rPr>
          <w:rFonts w:ascii="Arial Unicode MS" w:eastAsia="Arial Unicode MS" w:hAnsi="Arial Unicode MS" w:cs="Arial Unicode MS"/>
        </w:rPr>
        <w:t>LatAm→Asia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Africa→Asia</w:t>
      </w:r>
      <w:proofErr w:type="spellEnd"/>
      <w:r>
        <w:rPr>
          <w:rFonts w:ascii="Arial Unicode MS" w:eastAsia="Arial Unicode MS" w:hAnsi="Arial Unicode MS" w:cs="Arial Unicode MS"/>
        </w:rPr>
        <w:t>, intra-ASEAN); establish sovereign corridor nodes in 10+ countries; launch consumer branding (“Scan with GSOS” trust label).</w:t>
      </w:r>
      <w:r>
        <w:rPr>
          <w:rFonts w:ascii="Arial Unicode MS" w:eastAsia="Arial Unicode MS" w:hAnsi="Arial Unicode MS" w:cs="Arial Unicode MS"/>
        </w:rPr>
        <w:br/>
      </w:r>
    </w:p>
    <w:p w14:paraId="71F826BB" w14:textId="77777777" w:rsidR="00392EA8" w:rsidRDefault="00000000">
      <w:pPr>
        <w:numPr>
          <w:ilvl w:val="0"/>
          <w:numId w:val="770"/>
        </w:numPr>
        <w:spacing w:before="0" w:after="0"/>
      </w:pPr>
      <w:r>
        <w:rPr>
          <w:b/>
        </w:rPr>
        <w:t>Investor Profile:</w:t>
      </w:r>
      <w:r>
        <w:t xml:space="preserve"> Sovereign wealth funds (GIC Singapore, Qatar Investment Authority), global banks, supranational institutions (WTO, World Bank).</w:t>
      </w:r>
      <w:r>
        <w:br/>
      </w:r>
    </w:p>
    <w:p w14:paraId="57F2B736" w14:textId="77777777" w:rsidR="00392EA8" w:rsidRDefault="00000000">
      <w:pPr>
        <w:numPr>
          <w:ilvl w:val="0"/>
          <w:numId w:val="770"/>
        </w:numPr>
        <w:spacing w:before="0" w:after="240"/>
      </w:pPr>
      <w:r>
        <w:rPr>
          <w:b/>
        </w:rPr>
        <w:t>Dilution:</w:t>
      </w:r>
      <w:r>
        <w:t xml:space="preserve"> 25–30%.</w:t>
      </w:r>
      <w:r>
        <w:br/>
      </w:r>
    </w:p>
    <w:p w14:paraId="156B8662" w14:textId="77777777" w:rsidR="00392EA8" w:rsidRDefault="00000000">
      <w:pPr>
        <w:spacing w:before="240" w:after="240"/>
      </w:pPr>
      <w:r>
        <w:rPr>
          <w:b/>
        </w:rPr>
        <w:t>Narrative:</w:t>
      </w:r>
      <w:r>
        <w:rPr>
          <w:b/>
        </w:rPr>
        <w:br/>
      </w:r>
      <w:r>
        <w:t xml:space="preserve"> By this point, GSOS looks like </w:t>
      </w:r>
      <w:r>
        <w:rPr>
          <w:b/>
        </w:rPr>
        <w:t>Ant Financial in 2018</w:t>
      </w:r>
      <w:r>
        <w:t xml:space="preserve">, when Alipay was already indispensable in China and raised $14B to expand globally. The bet investors are making now is not </w:t>
      </w:r>
      <w:r>
        <w:rPr>
          <w:i/>
        </w:rPr>
        <w:t>will GSOS succeed</w:t>
      </w:r>
      <w:r>
        <w:t xml:space="preserve"> but </w:t>
      </w:r>
      <w:r>
        <w:rPr>
          <w:i/>
        </w:rPr>
        <w:t>how big will it dominate</w:t>
      </w:r>
      <w:r>
        <w:t>.</w:t>
      </w:r>
    </w:p>
    <w:p w14:paraId="590F296E" w14:textId="77777777" w:rsidR="00392EA8" w:rsidRDefault="00000000">
      <w:pPr>
        <w:spacing w:before="240" w:after="240"/>
      </w:pPr>
      <w:r>
        <w:lastRenderedPageBreak/>
        <w:t xml:space="preserve">Here, GSOS introduces the consumer-facing dimension. QR scans on retail products, tied to authenticity and ESG, become household symbols of trust. Just as “Intel Inside®” branding educated consumers about processors, </w:t>
      </w:r>
      <w:r>
        <w:rPr>
          <w:b/>
        </w:rPr>
        <w:t>GSOS Trust Label</w:t>
      </w:r>
      <w:r>
        <w:t xml:space="preserve"> educates consumers about product legitimacy.</w:t>
      </w:r>
    </w:p>
    <w:p w14:paraId="35B533E8" w14:textId="77777777" w:rsidR="00392EA8" w:rsidRDefault="00000000">
      <w:pPr>
        <w:spacing w:before="240" w:after="240"/>
      </w:pPr>
      <w:r>
        <w:t>Pre-IPO scaling capital is heavy, but so are the returns. GSOS at this stage could already be valued at $10–20B.</w:t>
      </w:r>
    </w:p>
    <w:p w14:paraId="0395280C" w14:textId="77777777" w:rsidR="00392EA8" w:rsidRDefault="00000000">
      <w:r>
        <w:pict w14:anchorId="582AC12C">
          <v:rect id="_x0000_i1753" style="width:0;height:1.5pt" o:hralign="center" o:hrstd="t" o:hr="t" fillcolor="#a0a0a0" stroked="f"/>
        </w:pict>
      </w:r>
    </w:p>
    <w:p w14:paraId="0C2E02E5" w14:textId="77777777" w:rsidR="00392EA8" w:rsidRDefault="00000000">
      <w:pPr>
        <w:pStyle w:val="Heading3"/>
        <w:keepNext w:val="0"/>
        <w:keepLines w:val="0"/>
        <w:spacing w:before="280"/>
        <w:rPr>
          <w:b/>
          <w:color w:val="000000"/>
          <w:sz w:val="26"/>
          <w:szCs w:val="26"/>
        </w:rPr>
      </w:pPr>
      <w:bookmarkStart w:id="846" w:name="_ojw3d0efd2xq" w:colFirst="0" w:colLast="0"/>
      <w:bookmarkEnd w:id="846"/>
      <w:r>
        <w:rPr>
          <w:b/>
          <w:color w:val="000000"/>
          <w:sz w:val="26"/>
          <w:szCs w:val="26"/>
        </w:rPr>
        <w:t>Phase 5: IPO or Supranational Integration (Years 15–20)</w:t>
      </w:r>
    </w:p>
    <w:p w14:paraId="5C31B6F3" w14:textId="77777777" w:rsidR="00392EA8" w:rsidRDefault="00000000">
      <w:pPr>
        <w:numPr>
          <w:ilvl w:val="0"/>
          <w:numId w:val="943"/>
        </w:numPr>
        <w:spacing w:before="240" w:after="0"/>
      </w:pPr>
      <w:r>
        <w:rPr>
          <w:b/>
        </w:rPr>
        <w:t>Capital Need:</w:t>
      </w:r>
      <w:r>
        <w:t xml:space="preserve"> $5–10B (₹40,000–80,000 Cr).</w:t>
      </w:r>
      <w:r>
        <w:br/>
      </w:r>
    </w:p>
    <w:p w14:paraId="7A44651C" w14:textId="77777777" w:rsidR="00392EA8" w:rsidRDefault="00000000">
      <w:pPr>
        <w:numPr>
          <w:ilvl w:val="0"/>
          <w:numId w:val="943"/>
        </w:numPr>
        <w:spacing w:before="0" w:after="0"/>
      </w:pPr>
      <w:r>
        <w:rPr>
          <w:b/>
        </w:rPr>
        <w:t>Purpose:</w:t>
      </w:r>
      <w:r>
        <w:t xml:space="preserve"> Cement GSOS as </w:t>
      </w:r>
      <w:r>
        <w:rPr>
          <w:b/>
        </w:rPr>
        <w:t>global trade infrastructure.</w:t>
      </w:r>
      <w:r>
        <w:t xml:space="preserve"> Build nodes across G20 nations, integrate CBDCs, quantum-resistant security, and WTO-backed APIs.</w:t>
      </w:r>
      <w:r>
        <w:br/>
      </w:r>
    </w:p>
    <w:p w14:paraId="2CE7E566" w14:textId="77777777" w:rsidR="00392EA8" w:rsidRDefault="00000000">
      <w:pPr>
        <w:numPr>
          <w:ilvl w:val="0"/>
          <w:numId w:val="943"/>
        </w:numPr>
        <w:spacing w:before="0" w:after="0"/>
      </w:pPr>
      <w:r>
        <w:rPr>
          <w:b/>
        </w:rPr>
        <w:t>Exit Path:</w:t>
      </w:r>
      <w:r>
        <w:t xml:space="preserve"> Dual — IPO (NASDAQ/Singapore Exchange) or </w:t>
      </w:r>
      <w:r>
        <w:rPr>
          <w:b/>
        </w:rPr>
        <w:t>supranational adoption</w:t>
      </w:r>
      <w:r>
        <w:t xml:space="preserve"> (WTO formally embedding GSOS).</w:t>
      </w:r>
      <w:r>
        <w:br/>
      </w:r>
    </w:p>
    <w:p w14:paraId="57584834" w14:textId="77777777" w:rsidR="00392EA8" w:rsidRDefault="00000000">
      <w:pPr>
        <w:numPr>
          <w:ilvl w:val="0"/>
          <w:numId w:val="943"/>
        </w:numPr>
        <w:spacing w:before="0" w:after="240"/>
      </w:pPr>
      <w:r>
        <w:rPr>
          <w:b/>
        </w:rPr>
        <w:t>Dilution:</w:t>
      </w:r>
      <w:r>
        <w:t xml:space="preserve"> 20–25%.</w:t>
      </w:r>
      <w:r>
        <w:br/>
      </w:r>
    </w:p>
    <w:p w14:paraId="70D6DE09" w14:textId="77777777" w:rsidR="00392EA8" w:rsidRDefault="00000000">
      <w:pPr>
        <w:spacing w:before="240" w:after="240"/>
        <w:rPr>
          <w:b/>
        </w:rPr>
      </w:pPr>
      <w:r>
        <w:rPr>
          <w:b/>
        </w:rPr>
        <w:t>Narrative:</w:t>
      </w:r>
      <w:r>
        <w:rPr>
          <w:b/>
        </w:rPr>
        <w:br/>
      </w:r>
      <w:r>
        <w:t xml:space="preserve"> At this stage, GSOS is no longer comparable to startups. It is compared to </w:t>
      </w:r>
      <w:r>
        <w:rPr>
          <w:b/>
        </w:rPr>
        <w:t>Visa’s 2008 IPO ($17.9B raise, $50B valuation)</w:t>
      </w:r>
      <w:r>
        <w:t xml:space="preserve"> or </w:t>
      </w:r>
      <w:r>
        <w:rPr>
          <w:b/>
        </w:rPr>
        <w:t>SWIFT’s cooperative structure.</w:t>
      </w:r>
    </w:p>
    <w:p w14:paraId="7E10F5BA" w14:textId="77777777" w:rsidR="00392EA8" w:rsidRDefault="00000000">
      <w:pPr>
        <w:spacing w:before="240" w:after="240"/>
      </w:pPr>
      <w:r>
        <w:t xml:space="preserve">If </w:t>
      </w:r>
      <w:proofErr w:type="spellStart"/>
      <w:r>
        <w:t>IPO’d</w:t>
      </w:r>
      <w:proofErr w:type="spellEnd"/>
      <w:r>
        <w:t xml:space="preserve">, GSOS could easily target a $50–100B market cap, driven by SaaS ARR, transaction fees, embedded finance, DSC revenues, and consumer trust monetization. Alternatively, if supranationally adopted, GSOS becomes like </w:t>
      </w:r>
      <w:r>
        <w:rPr>
          <w:b/>
        </w:rPr>
        <w:t>ISO standards</w:t>
      </w:r>
      <w:r>
        <w:t xml:space="preserve"> — the invisible infrastructure behind global trade.</w:t>
      </w:r>
    </w:p>
    <w:p w14:paraId="6BAFE784" w14:textId="77777777" w:rsidR="00392EA8" w:rsidRDefault="00000000">
      <w:pPr>
        <w:spacing w:before="240" w:after="240"/>
        <w:rPr>
          <w:b/>
        </w:rPr>
      </w:pPr>
      <w:r>
        <w:t xml:space="preserve">Either path cements GSOS as </w:t>
      </w:r>
      <w:r>
        <w:rPr>
          <w:b/>
        </w:rPr>
        <w:t>unavoidable.</w:t>
      </w:r>
    </w:p>
    <w:p w14:paraId="56519209" w14:textId="77777777" w:rsidR="00392EA8" w:rsidRDefault="00000000">
      <w:r>
        <w:pict w14:anchorId="7B418FDE">
          <v:rect id="_x0000_i1754" style="width:0;height:1.5pt" o:hralign="center" o:hrstd="t" o:hr="t" fillcolor="#a0a0a0" stroked="f"/>
        </w:pict>
      </w:r>
    </w:p>
    <w:p w14:paraId="125C5071" w14:textId="77777777" w:rsidR="00392EA8" w:rsidRDefault="00000000">
      <w:pPr>
        <w:pStyle w:val="Heading2"/>
        <w:keepNext w:val="0"/>
        <w:keepLines w:val="0"/>
        <w:spacing w:after="80"/>
        <w:rPr>
          <w:b/>
          <w:sz w:val="34"/>
          <w:szCs w:val="34"/>
        </w:rPr>
      </w:pPr>
      <w:bookmarkStart w:id="847" w:name="_wiheoc8j454v" w:colFirst="0" w:colLast="0"/>
      <w:bookmarkEnd w:id="847"/>
      <w:r>
        <w:rPr>
          <w:b/>
          <w:sz w:val="34"/>
          <w:szCs w:val="34"/>
        </w:rPr>
        <w:t>C. Dilution Strategy &amp; Founder Control</w:t>
      </w:r>
    </w:p>
    <w:p w14:paraId="7A86CB79" w14:textId="77777777" w:rsidR="00392EA8" w:rsidRDefault="00000000">
      <w:pPr>
        <w:spacing w:before="240" w:after="240"/>
      </w:pPr>
      <w:r>
        <w:lastRenderedPageBreak/>
        <w:t xml:space="preserve">The danger with such heavy capital raises is </w:t>
      </w:r>
      <w:r>
        <w:rPr>
          <w:b/>
        </w:rPr>
        <w:t>founder dilution.</w:t>
      </w:r>
      <w:r>
        <w:t xml:space="preserve"> Many ambitious platforms lose their soul because early investors seize too much control. GSOS avoids this by:</w:t>
      </w:r>
    </w:p>
    <w:p w14:paraId="2038EBA7" w14:textId="77777777" w:rsidR="00392EA8" w:rsidRDefault="00000000">
      <w:pPr>
        <w:numPr>
          <w:ilvl w:val="0"/>
          <w:numId w:val="253"/>
        </w:numPr>
        <w:spacing w:before="240" w:after="0"/>
      </w:pPr>
      <w:r>
        <w:rPr>
          <w:b/>
        </w:rPr>
        <w:t>SPV Structuring:</w:t>
      </w:r>
      <w:r>
        <w:t xml:space="preserve"> Capital raises are funneled through </w:t>
      </w:r>
      <w:r>
        <w:rPr>
          <w:b/>
        </w:rPr>
        <w:t>Singapore and Geneva SPVs.</w:t>
      </w:r>
      <w:r>
        <w:t xml:space="preserve"> These SPVs own corridor nodes, while the GSOS parent company remains majority founder-owned.</w:t>
      </w:r>
      <w:r>
        <w:br/>
      </w:r>
    </w:p>
    <w:p w14:paraId="42B52189" w14:textId="77777777" w:rsidR="00392EA8" w:rsidRDefault="00000000">
      <w:pPr>
        <w:numPr>
          <w:ilvl w:val="0"/>
          <w:numId w:val="253"/>
        </w:numPr>
        <w:spacing w:before="0" w:after="0"/>
      </w:pPr>
      <w:r>
        <w:rPr>
          <w:b/>
        </w:rPr>
        <w:t>Sovereign Partnerships:</w:t>
      </w:r>
      <w:r>
        <w:t xml:space="preserve"> Governments may receive minority stakes in corridor nodes, creating political alignment without ceding parent control.</w:t>
      </w:r>
      <w:r>
        <w:br/>
      </w:r>
    </w:p>
    <w:p w14:paraId="39D463A1" w14:textId="77777777" w:rsidR="00392EA8" w:rsidRDefault="00000000">
      <w:pPr>
        <w:numPr>
          <w:ilvl w:val="0"/>
          <w:numId w:val="253"/>
        </w:numPr>
        <w:spacing w:before="0" w:after="240"/>
      </w:pPr>
      <w:r>
        <w:rPr>
          <w:b/>
        </w:rPr>
        <w:t>Dual-Class Shares (if IPO):</w:t>
      </w:r>
      <w:r>
        <w:t xml:space="preserve"> Founders retain </w:t>
      </w:r>
      <w:r>
        <w:rPr>
          <w:b/>
        </w:rPr>
        <w:t>Class B super-voting shares</w:t>
      </w:r>
      <w:r>
        <w:t xml:space="preserve"> to preserve strategic vision post-IPO.</w:t>
      </w:r>
      <w:r>
        <w:br/>
      </w:r>
    </w:p>
    <w:p w14:paraId="23FEEFAE" w14:textId="77777777" w:rsidR="00392EA8" w:rsidRDefault="00000000">
      <w:pPr>
        <w:spacing w:before="240" w:after="240"/>
        <w:rPr>
          <w:b/>
        </w:rPr>
      </w:pPr>
      <w:r>
        <w:t xml:space="preserve">💡 </w:t>
      </w:r>
      <w:r>
        <w:rPr>
          <w:b/>
        </w:rPr>
        <w:t>Historical Insight:</w:t>
      </w:r>
    </w:p>
    <w:p w14:paraId="063DB809" w14:textId="77777777" w:rsidR="00392EA8" w:rsidRDefault="00000000">
      <w:pPr>
        <w:numPr>
          <w:ilvl w:val="0"/>
          <w:numId w:val="31"/>
        </w:numPr>
        <w:spacing w:before="240" w:after="0"/>
      </w:pPr>
      <w:r>
        <w:t xml:space="preserve">Failure Case: </w:t>
      </w:r>
      <w:r>
        <w:rPr>
          <w:b/>
        </w:rPr>
        <w:t>WeWork</w:t>
      </w:r>
      <w:r>
        <w:t xml:space="preserve"> lost vision because SoftBank over-diluted founders and imposed conflicting strategies.</w:t>
      </w:r>
      <w:r>
        <w:br/>
      </w:r>
    </w:p>
    <w:p w14:paraId="08C9F23C" w14:textId="77777777" w:rsidR="00392EA8" w:rsidRDefault="00000000">
      <w:pPr>
        <w:numPr>
          <w:ilvl w:val="0"/>
          <w:numId w:val="31"/>
        </w:numPr>
        <w:spacing w:before="0" w:after="240"/>
      </w:pPr>
      <w:r>
        <w:t xml:space="preserve">Success Case: </w:t>
      </w:r>
      <w:r>
        <w:rPr>
          <w:b/>
        </w:rPr>
        <w:t>Google</w:t>
      </w:r>
      <w:r>
        <w:t xml:space="preserve"> preserved control via dual-class shares, ensuring long-term innovation.</w:t>
      </w:r>
      <w:r>
        <w:br/>
        <w:t xml:space="preserve"> GSOS models itself after the latter.</w:t>
      </w:r>
      <w:r>
        <w:br/>
      </w:r>
    </w:p>
    <w:p w14:paraId="465EADC8" w14:textId="77777777" w:rsidR="00392EA8" w:rsidRDefault="00000000">
      <w:r>
        <w:pict w14:anchorId="1D394484">
          <v:rect id="_x0000_i1755" style="width:0;height:1.5pt" o:hralign="center" o:hrstd="t" o:hr="t" fillcolor="#a0a0a0" stroked="f"/>
        </w:pict>
      </w:r>
    </w:p>
    <w:p w14:paraId="393D9E29" w14:textId="77777777" w:rsidR="00392EA8" w:rsidRDefault="00000000">
      <w:pPr>
        <w:pStyle w:val="Heading2"/>
        <w:keepNext w:val="0"/>
        <w:keepLines w:val="0"/>
        <w:spacing w:after="80"/>
        <w:rPr>
          <w:b/>
          <w:sz w:val="34"/>
          <w:szCs w:val="34"/>
        </w:rPr>
      </w:pPr>
      <w:bookmarkStart w:id="848" w:name="_8yq7jv1yj8py" w:colFirst="0" w:colLast="0"/>
      <w:bookmarkEnd w:id="848"/>
      <w:r>
        <w:rPr>
          <w:b/>
          <w:sz w:val="34"/>
          <w:szCs w:val="34"/>
        </w:rPr>
        <w:t>D. Why GSOS is a Good Bet for Investors</w:t>
      </w:r>
    </w:p>
    <w:p w14:paraId="0BE94FD5" w14:textId="77777777" w:rsidR="00392EA8" w:rsidRDefault="00000000">
      <w:pPr>
        <w:numPr>
          <w:ilvl w:val="0"/>
          <w:numId w:val="212"/>
        </w:numPr>
        <w:spacing w:before="240" w:after="0"/>
      </w:pPr>
      <w:r>
        <w:rPr>
          <w:b/>
        </w:rPr>
        <w:t>Infrastructure Stickiness:</w:t>
      </w:r>
      <w:r>
        <w:t xml:space="preserve"> Once adopted, GSOS cannot be unplugged. No bank abandons SWIFT; no retailer abandons Visa. GSOS enjoys the same stickiness.</w:t>
      </w:r>
      <w:r>
        <w:br/>
      </w:r>
    </w:p>
    <w:p w14:paraId="10A8560E" w14:textId="77777777" w:rsidR="00392EA8" w:rsidRDefault="00000000">
      <w:pPr>
        <w:numPr>
          <w:ilvl w:val="0"/>
          <w:numId w:val="212"/>
        </w:numPr>
        <w:spacing w:before="0" w:after="0"/>
      </w:pPr>
      <w:r>
        <w:rPr>
          <w:b/>
        </w:rPr>
        <w:t>Multi-Stream Revenues:</w:t>
      </w:r>
      <w:r>
        <w:t xml:space="preserve"> SaaS ARR, transaction fees, embedded finance, DSC, QR branding, and data monetization — reducing dependency on any one stream.</w:t>
      </w:r>
      <w:r>
        <w:br/>
      </w:r>
    </w:p>
    <w:p w14:paraId="24FA08FD" w14:textId="77777777" w:rsidR="00392EA8" w:rsidRDefault="00000000">
      <w:pPr>
        <w:numPr>
          <w:ilvl w:val="0"/>
          <w:numId w:val="212"/>
        </w:numPr>
        <w:spacing w:before="0" w:after="0"/>
      </w:pPr>
      <w:r>
        <w:rPr>
          <w:b/>
        </w:rPr>
        <w:lastRenderedPageBreak/>
        <w:t>Geopolitical Hedge:</w:t>
      </w:r>
      <w:r>
        <w:t xml:space="preserve"> By using corridor nodes + SPVs, GSOS avoids sovereignty risks, ensuring resilience even during trade wars.</w:t>
      </w:r>
      <w:r>
        <w:br/>
      </w:r>
    </w:p>
    <w:p w14:paraId="2737AAB4" w14:textId="77777777" w:rsidR="00392EA8" w:rsidRDefault="00000000">
      <w:pPr>
        <w:numPr>
          <w:ilvl w:val="0"/>
          <w:numId w:val="212"/>
        </w:numPr>
        <w:spacing w:before="0" w:after="240"/>
      </w:pPr>
      <w:r>
        <w:rPr>
          <w:b/>
        </w:rPr>
        <w:t>Consumer Branding:</w:t>
      </w:r>
      <w:r>
        <w:t xml:space="preserve"> Unlike SWIFT/Visa, GSOS adds a B2C dimension — consumers see GSOS on products, creating mass legitimacy.</w:t>
      </w:r>
      <w:r>
        <w:br/>
      </w:r>
    </w:p>
    <w:p w14:paraId="1D9C783C" w14:textId="77777777" w:rsidR="00392EA8" w:rsidRDefault="00000000">
      <w:pPr>
        <w:spacing w:before="240" w:after="240"/>
        <w:rPr>
          <w:b/>
        </w:rPr>
      </w:pPr>
      <w:r>
        <w:t xml:space="preserve">💡 </w:t>
      </w:r>
      <w:r>
        <w:rPr>
          <w:b/>
        </w:rPr>
        <w:t>Investor Value Proposition:</w:t>
      </w:r>
      <w:r>
        <w:t xml:space="preserve"> GSOS is not betting on consumer fads or SaaS competition. It is betting on something eternal — </w:t>
      </w:r>
      <w:r>
        <w:rPr>
          <w:b/>
        </w:rPr>
        <w:t>trust in trade.</w:t>
      </w:r>
    </w:p>
    <w:p w14:paraId="16BD5C28" w14:textId="77777777" w:rsidR="00392EA8" w:rsidRDefault="00000000">
      <w:r>
        <w:pict w14:anchorId="39064203">
          <v:rect id="_x0000_i1756" style="width:0;height:1.5pt" o:hralign="center" o:hrstd="t" o:hr="t" fillcolor="#a0a0a0" stroked="f"/>
        </w:pict>
      </w:r>
    </w:p>
    <w:p w14:paraId="79853382" w14:textId="77777777" w:rsidR="00392EA8" w:rsidRDefault="00000000">
      <w:pPr>
        <w:spacing w:before="240" w:after="240"/>
        <w:rPr>
          <w:b/>
        </w:rPr>
      </w:pPr>
      <w:r>
        <w:rPr>
          <w:rFonts w:ascii="Arial Unicode MS" w:eastAsia="Arial Unicode MS" w:hAnsi="Arial Unicode MS" w:cs="Arial Unicode MS"/>
        </w:rPr>
        <w:t xml:space="preserve">✅ With this, we have a </w:t>
      </w:r>
      <w:r>
        <w:rPr>
          <w:b/>
        </w:rPr>
        <w:t>deeply explained 20-year capital roadmap, dilution strategy, and investor pitch framing.</w:t>
      </w:r>
    </w:p>
    <w:p w14:paraId="0615FF49" w14:textId="77777777" w:rsidR="00392EA8" w:rsidRDefault="00000000">
      <w:pPr>
        <w:pStyle w:val="Heading2"/>
        <w:keepNext w:val="0"/>
        <w:keepLines w:val="0"/>
        <w:spacing w:after="80"/>
        <w:rPr>
          <w:b/>
          <w:sz w:val="34"/>
          <w:szCs w:val="34"/>
        </w:rPr>
      </w:pPr>
      <w:bookmarkStart w:id="849" w:name="_we5ng0t6ra0d" w:colFirst="0" w:colLast="0"/>
      <w:bookmarkEnd w:id="849"/>
      <w:r>
        <w:rPr>
          <w:b/>
          <w:sz w:val="34"/>
          <w:szCs w:val="34"/>
        </w:rPr>
        <w:t>Volume 4 – Scaling &amp; Global Expansion</w:t>
      </w:r>
    </w:p>
    <w:p w14:paraId="14EF4D24" w14:textId="77777777" w:rsidR="00392EA8" w:rsidRDefault="00000000">
      <w:pPr>
        <w:pStyle w:val="Heading3"/>
        <w:keepNext w:val="0"/>
        <w:keepLines w:val="0"/>
        <w:spacing w:before="280"/>
        <w:rPr>
          <w:b/>
          <w:color w:val="000000"/>
          <w:sz w:val="26"/>
          <w:szCs w:val="26"/>
        </w:rPr>
      </w:pPr>
      <w:bookmarkStart w:id="850" w:name="_ltyw8vy99q5x" w:colFirst="0" w:colLast="0"/>
      <w:bookmarkEnd w:id="850"/>
      <w:r>
        <w:rPr>
          <w:b/>
          <w:color w:val="000000"/>
          <w:sz w:val="26"/>
          <w:szCs w:val="26"/>
        </w:rPr>
        <w:t>Section 4.1.1 – Capital Risk Scenarios &amp; Mitigations</w:t>
      </w:r>
    </w:p>
    <w:p w14:paraId="3B6F2BB4" w14:textId="77777777" w:rsidR="00392EA8" w:rsidRDefault="00000000">
      <w:r>
        <w:pict w14:anchorId="401F408F">
          <v:rect id="_x0000_i1757" style="width:0;height:1.5pt" o:hralign="center" o:hrstd="t" o:hr="t" fillcolor="#a0a0a0" stroked="f"/>
        </w:pict>
      </w:r>
    </w:p>
    <w:p w14:paraId="32EC7920" w14:textId="77777777" w:rsidR="00392EA8" w:rsidRDefault="00000000">
      <w:pPr>
        <w:pStyle w:val="Heading2"/>
        <w:keepNext w:val="0"/>
        <w:keepLines w:val="0"/>
        <w:spacing w:after="80"/>
        <w:rPr>
          <w:b/>
          <w:sz w:val="34"/>
          <w:szCs w:val="34"/>
        </w:rPr>
      </w:pPr>
      <w:bookmarkStart w:id="851" w:name="_sjbtfj3kqfji" w:colFirst="0" w:colLast="0"/>
      <w:bookmarkEnd w:id="851"/>
      <w:r>
        <w:rPr>
          <w:b/>
          <w:sz w:val="34"/>
          <w:szCs w:val="34"/>
        </w:rPr>
        <w:t>A. Why Capital Risks Are Different for GSOS</w:t>
      </w:r>
    </w:p>
    <w:p w14:paraId="34EF8735" w14:textId="77777777" w:rsidR="00392EA8" w:rsidRDefault="00000000">
      <w:pPr>
        <w:spacing w:before="240" w:after="240"/>
      </w:pPr>
      <w:r>
        <w:t>For most startups, capital risks are about runway — can the company survive the next 12 months?</w:t>
      </w:r>
    </w:p>
    <w:p w14:paraId="6422DA23" w14:textId="77777777" w:rsidR="00392EA8" w:rsidRDefault="00000000">
      <w:pPr>
        <w:spacing w:before="240" w:after="240"/>
      </w:pPr>
      <w:r>
        <w:t>For GSOS, the stakes are different:</w:t>
      </w:r>
    </w:p>
    <w:p w14:paraId="28176169" w14:textId="77777777" w:rsidR="00392EA8" w:rsidRDefault="00000000">
      <w:pPr>
        <w:numPr>
          <w:ilvl w:val="0"/>
          <w:numId w:val="492"/>
        </w:numPr>
        <w:spacing w:before="240" w:after="0"/>
      </w:pPr>
      <w:r>
        <w:t xml:space="preserve">GSOS is not a consumer app. It is building </w:t>
      </w:r>
      <w:r>
        <w:rPr>
          <w:b/>
        </w:rPr>
        <w:t>trust infrastructure</w:t>
      </w:r>
      <w:r>
        <w:t>. This means adoption cycles are slower, corridors are politically sensitive, and investors may hesitate at critical milestones.</w:t>
      </w:r>
      <w:r>
        <w:br/>
      </w:r>
    </w:p>
    <w:p w14:paraId="2400B3D1" w14:textId="77777777" w:rsidR="00392EA8" w:rsidRDefault="00000000">
      <w:pPr>
        <w:numPr>
          <w:ilvl w:val="0"/>
          <w:numId w:val="492"/>
        </w:numPr>
        <w:spacing w:before="0" w:after="0"/>
      </w:pPr>
      <w:r>
        <w:t xml:space="preserve">If poorly managed, capital risks can </w:t>
      </w:r>
      <w:r>
        <w:rPr>
          <w:b/>
        </w:rPr>
        <w:t>delay corridor launches, weaken credibility with regulators, and even open space for copycat platforms</w:t>
      </w:r>
      <w:r>
        <w:t xml:space="preserve"> backed by local governments or competitors.</w:t>
      </w:r>
      <w:r>
        <w:br/>
      </w:r>
    </w:p>
    <w:p w14:paraId="49FF1505" w14:textId="77777777" w:rsidR="00392EA8" w:rsidRDefault="00000000">
      <w:pPr>
        <w:numPr>
          <w:ilvl w:val="0"/>
          <w:numId w:val="492"/>
        </w:numPr>
        <w:spacing w:before="0" w:after="240"/>
      </w:pPr>
      <w:r>
        <w:t xml:space="preserve">But unlike typical startups, GSOS has one major advantage: once corridors are anchored, </w:t>
      </w:r>
      <w:r>
        <w:rPr>
          <w:b/>
        </w:rPr>
        <w:t>switching costs are massive.</w:t>
      </w:r>
      <w:r>
        <w:t xml:space="preserve"> This allows GSOS </w:t>
      </w:r>
      <w:r>
        <w:lastRenderedPageBreak/>
        <w:t>to absorb temporary capital delays without losing long-term positioning.</w:t>
      </w:r>
      <w:r>
        <w:br/>
      </w:r>
    </w:p>
    <w:p w14:paraId="59D62E37" w14:textId="77777777" w:rsidR="00392EA8" w:rsidRDefault="00000000">
      <w:pPr>
        <w:spacing w:before="240" w:after="240"/>
      </w:pPr>
      <w:r>
        <w:t xml:space="preserve">💡 </w:t>
      </w:r>
      <w:r>
        <w:rPr>
          <w:b/>
        </w:rPr>
        <w:t>Framing:</w:t>
      </w:r>
      <w:r>
        <w:t xml:space="preserve"> The biggest financial risk for GSOS is </w:t>
      </w:r>
      <w:r>
        <w:rPr>
          <w:b/>
        </w:rPr>
        <w:t>timing misalignment</w:t>
      </w:r>
      <w:r>
        <w:t xml:space="preserve"> between corridor adoption and capital availability.</w:t>
      </w:r>
    </w:p>
    <w:p w14:paraId="08B7E62D" w14:textId="77777777" w:rsidR="00392EA8" w:rsidRDefault="00000000">
      <w:r>
        <w:pict w14:anchorId="09FC9521">
          <v:rect id="_x0000_i1758" style="width:0;height:1.5pt" o:hralign="center" o:hrstd="t" o:hr="t" fillcolor="#a0a0a0" stroked="f"/>
        </w:pict>
      </w:r>
    </w:p>
    <w:p w14:paraId="1205F8EF" w14:textId="77777777" w:rsidR="00392EA8" w:rsidRDefault="00000000">
      <w:pPr>
        <w:pStyle w:val="Heading2"/>
        <w:keepNext w:val="0"/>
        <w:keepLines w:val="0"/>
        <w:spacing w:after="80"/>
        <w:rPr>
          <w:b/>
          <w:sz w:val="34"/>
          <w:szCs w:val="34"/>
        </w:rPr>
      </w:pPr>
      <w:bookmarkStart w:id="852" w:name="_m6bhso8xpwmk" w:colFirst="0" w:colLast="0"/>
      <w:bookmarkEnd w:id="852"/>
      <w:r>
        <w:rPr>
          <w:b/>
          <w:sz w:val="34"/>
          <w:szCs w:val="34"/>
        </w:rPr>
        <w:t>B. Risk Scenario 1: Adoption Lag Before Series C</w:t>
      </w:r>
    </w:p>
    <w:p w14:paraId="0A2B9F3A" w14:textId="77777777" w:rsidR="00392EA8" w:rsidRDefault="00000000">
      <w:pPr>
        <w:spacing w:before="240" w:after="240"/>
      </w:pPr>
      <w:r>
        <w:rPr>
          <w:b/>
        </w:rPr>
        <w:t>Narrative Failure Scenario:</w:t>
      </w:r>
      <w:r>
        <w:rPr>
          <w:b/>
        </w:rPr>
        <w:br/>
      </w:r>
      <w:r>
        <w:rPr>
          <w:rFonts w:ascii="Arial Unicode MS" w:eastAsia="Arial Unicode MS" w:hAnsi="Arial Unicode MS" w:cs="Arial Unicode MS"/>
        </w:rPr>
        <w:t xml:space="preserve"> By Year 3–4, GSOS has launched POC corridors in </w:t>
      </w:r>
      <w:proofErr w:type="spellStart"/>
      <w:r>
        <w:rPr>
          <w:rFonts w:ascii="Arial Unicode MS" w:eastAsia="Arial Unicode MS" w:hAnsi="Arial Unicode MS" w:cs="Arial Unicode MS"/>
        </w:rPr>
        <w:t>India→Africa</w:t>
      </w:r>
      <w:proofErr w:type="spellEnd"/>
      <w:r>
        <w:rPr>
          <w:rFonts w:ascii="Arial Unicode MS" w:eastAsia="Arial Unicode MS" w:hAnsi="Arial Unicode MS" w:cs="Arial Unicode MS"/>
        </w:rPr>
        <w:t xml:space="preserve"> and </w:t>
      </w:r>
      <w:proofErr w:type="spellStart"/>
      <w:r>
        <w:rPr>
          <w:rFonts w:ascii="Arial Unicode MS" w:eastAsia="Arial Unicode MS" w:hAnsi="Arial Unicode MS" w:cs="Arial Unicode MS"/>
        </w:rPr>
        <w:t>India→EU</w:t>
      </w:r>
      <w:proofErr w:type="spellEnd"/>
      <w:r>
        <w:rPr>
          <w:rFonts w:ascii="Arial Unicode MS" w:eastAsia="Arial Unicode MS" w:hAnsi="Arial Unicode MS" w:cs="Arial Unicode MS"/>
        </w:rPr>
        <w:t>. Adoption numbers are promising, but revenue scale is slower than expected. SMEs resist upgrading from freemium, corporates delay full API integrations, and regulators move cautiously. Series B investors expect ARR of $50M by Year 5, but GSOS is tracking at $25M. Series C fundraising becomes difficult because investors perceive GSOS as “execution-stalled.”</w:t>
      </w:r>
    </w:p>
    <w:p w14:paraId="4688229A" w14:textId="77777777" w:rsidR="00392EA8" w:rsidRDefault="00000000">
      <w:pPr>
        <w:spacing w:before="240" w:after="240"/>
        <w:rPr>
          <w:b/>
        </w:rPr>
      </w:pPr>
      <w:r>
        <w:rPr>
          <w:b/>
        </w:rPr>
        <w:t>Impact:</w:t>
      </w:r>
    </w:p>
    <w:p w14:paraId="6FA44010" w14:textId="77777777" w:rsidR="00392EA8" w:rsidRDefault="00000000">
      <w:pPr>
        <w:numPr>
          <w:ilvl w:val="0"/>
          <w:numId w:val="579"/>
        </w:numPr>
        <w:spacing w:before="240" w:after="0"/>
      </w:pPr>
      <w:r>
        <w:t>Series C capital ($50–75M) risks being delayed or raised at a down round.</w:t>
      </w:r>
      <w:r>
        <w:br/>
      </w:r>
    </w:p>
    <w:p w14:paraId="0B3AA904" w14:textId="77777777" w:rsidR="00392EA8" w:rsidRDefault="00000000">
      <w:pPr>
        <w:numPr>
          <w:ilvl w:val="0"/>
          <w:numId w:val="579"/>
        </w:numPr>
        <w:spacing w:before="0" w:after="0"/>
      </w:pPr>
      <w:r>
        <w:t>Mediators lose confidence in commission payouts.</w:t>
      </w:r>
      <w:r>
        <w:br/>
      </w:r>
    </w:p>
    <w:p w14:paraId="6472B406" w14:textId="77777777" w:rsidR="00392EA8" w:rsidRDefault="00000000">
      <w:pPr>
        <w:numPr>
          <w:ilvl w:val="0"/>
          <w:numId w:val="579"/>
        </w:numPr>
        <w:spacing w:before="0" w:after="240"/>
      </w:pPr>
      <w:r>
        <w:t>Competitors may raise faster and attempt to replicate GSOS in select corridors.</w:t>
      </w:r>
      <w:r>
        <w:br/>
      </w:r>
    </w:p>
    <w:p w14:paraId="1F714584" w14:textId="77777777" w:rsidR="00392EA8" w:rsidRDefault="00000000">
      <w:pPr>
        <w:spacing w:before="240" w:after="240"/>
        <w:rPr>
          <w:b/>
        </w:rPr>
      </w:pPr>
      <w:r>
        <w:rPr>
          <w:b/>
        </w:rPr>
        <w:t>Mitigation Strategy:</w:t>
      </w:r>
    </w:p>
    <w:p w14:paraId="57848BAE" w14:textId="77777777" w:rsidR="00392EA8" w:rsidRDefault="00000000">
      <w:pPr>
        <w:numPr>
          <w:ilvl w:val="0"/>
          <w:numId w:val="634"/>
        </w:numPr>
        <w:spacing w:before="240" w:after="0"/>
      </w:pPr>
      <w:r>
        <w:rPr>
          <w:b/>
        </w:rPr>
        <w:t>Revenue Floor via DSCs:</w:t>
      </w:r>
      <w:r>
        <w:t xml:space="preserve"> Even if corridor adoption lags, DSC issuance creates </w:t>
      </w:r>
      <w:r>
        <w:rPr>
          <w:b/>
        </w:rPr>
        <w:t>baseline ARR</w:t>
      </w:r>
      <w:r>
        <w:t xml:space="preserve"> by Year 3. Small but steady revenues signal resilience.</w:t>
      </w:r>
      <w:r>
        <w:br/>
      </w:r>
    </w:p>
    <w:p w14:paraId="12EF6AEE" w14:textId="77777777" w:rsidR="00392EA8" w:rsidRDefault="00000000">
      <w:pPr>
        <w:numPr>
          <w:ilvl w:val="0"/>
          <w:numId w:val="634"/>
        </w:numPr>
        <w:spacing w:before="0" w:after="0"/>
      </w:pPr>
      <w:r>
        <w:rPr>
          <w:b/>
        </w:rPr>
        <w:t>Bridge Funding from DFIs:</w:t>
      </w:r>
      <w:r>
        <w:t xml:space="preserve"> Development Finance Institutions (IFC, AfDB) often fund infrastructure even in adoption lags. GSOS positions itself as a </w:t>
      </w:r>
      <w:r>
        <w:rPr>
          <w:b/>
        </w:rPr>
        <w:t>development enabler</w:t>
      </w:r>
      <w:r>
        <w:t>, not just a startup.</w:t>
      </w:r>
      <w:r>
        <w:br/>
      </w:r>
    </w:p>
    <w:p w14:paraId="05E5E257" w14:textId="77777777" w:rsidR="00392EA8" w:rsidRDefault="00000000">
      <w:pPr>
        <w:numPr>
          <w:ilvl w:val="0"/>
          <w:numId w:val="634"/>
        </w:numPr>
        <w:spacing w:before="0" w:after="0"/>
      </w:pPr>
      <w:r>
        <w:rPr>
          <w:b/>
        </w:rPr>
        <w:lastRenderedPageBreak/>
        <w:t>Corridor Depth vs Breadth:</w:t>
      </w:r>
      <w:r>
        <w:rPr>
          <w:rFonts w:ascii="Arial Unicode MS" w:eastAsia="Arial Unicode MS" w:hAnsi="Arial Unicode MS" w:cs="Arial Unicode MS"/>
        </w:rPr>
        <w:t xml:space="preserve"> Instead of expanding prematurely, GSOS doubles down on making </w:t>
      </w:r>
      <w:proofErr w:type="spellStart"/>
      <w:r>
        <w:rPr>
          <w:rFonts w:ascii="Arial Unicode MS" w:eastAsia="Arial Unicode MS" w:hAnsi="Arial Unicode MS" w:cs="Arial Unicode MS"/>
        </w:rPr>
        <w:t>India→Africa</w:t>
      </w:r>
      <w:proofErr w:type="spellEnd"/>
      <w:r>
        <w:rPr>
          <w:rFonts w:ascii="Arial Unicode MS" w:eastAsia="Arial Unicode MS" w:hAnsi="Arial Unicode MS" w:cs="Arial Unicode MS"/>
        </w:rPr>
        <w:t xml:space="preserve"> a showcase of smuggling prevention and tax collection, creating a political case for adoption.</w:t>
      </w:r>
      <w:r>
        <w:rPr>
          <w:rFonts w:ascii="Arial Unicode MS" w:eastAsia="Arial Unicode MS" w:hAnsi="Arial Unicode MS" w:cs="Arial Unicode MS"/>
        </w:rPr>
        <w:br/>
      </w:r>
    </w:p>
    <w:p w14:paraId="5F28C7B8" w14:textId="77777777" w:rsidR="00392EA8" w:rsidRDefault="00000000">
      <w:pPr>
        <w:numPr>
          <w:ilvl w:val="0"/>
          <w:numId w:val="634"/>
        </w:numPr>
        <w:spacing w:before="0" w:after="240"/>
      </w:pPr>
      <w:r>
        <w:rPr>
          <w:b/>
        </w:rPr>
        <w:t>Narrative Reset with Impact Investors:</w:t>
      </w:r>
      <w:r>
        <w:t xml:space="preserve"> Highlight </w:t>
      </w:r>
      <w:r>
        <w:rPr>
          <w:b/>
        </w:rPr>
        <w:t>compliance, ESG, and anti-fraud wins</w:t>
      </w:r>
      <w:r>
        <w:t xml:space="preserve"> over ARR to reset investor expectations at Series C.</w:t>
      </w:r>
      <w:r>
        <w:br/>
      </w:r>
    </w:p>
    <w:p w14:paraId="3A82CCD0" w14:textId="77777777" w:rsidR="00392EA8" w:rsidRDefault="00000000">
      <w:pPr>
        <w:spacing w:before="240" w:after="240"/>
      </w:pPr>
      <w:r>
        <w:t xml:space="preserve">💡 </w:t>
      </w:r>
      <w:r>
        <w:rPr>
          <w:b/>
        </w:rPr>
        <w:t>Outcome:</w:t>
      </w:r>
      <w:r>
        <w:t xml:space="preserve"> Even if ARR lags, GSOS protects valuation by reframing itself as an </w:t>
      </w:r>
      <w:r>
        <w:rPr>
          <w:b/>
        </w:rPr>
        <w:t>essential public infrastructure</w:t>
      </w:r>
      <w:r>
        <w:t>, not just a growth SaaS.</w:t>
      </w:r>
    </w:p>
    <w:p w14:paraId="46F821C7" w14:textId="77777777" w:rsidR="00392EA8" w:rsidRDefault="00000000">
      <w:r>
        <w:pict w14:anchorId="39F1CB09">
          <v:rect id="_x0000_i1759" style="width:0;height:1.5pt" o:hralign="center" o:hrstd="t" o:hr="t" fillcolor="#a0a0a0" stroked="f"/>
        </w:pict>
      </w:r>
    </w:p>
    <w:p w14:paraId="38349D72" w14:textId="77777777" w:rsidR="00392EA8" w:rsidRDefault="00000000">
      <w:pPr>
        <w:pStyle w:val="Heading2"/>
        <w:keepNext w:val="0"/>
        <w:keepLines w:val="0"/>
        <w:spacing w:after="80"/>
        <w:rPr>
          <w:b/>
          <w:sz w:val="34"/>
          <w:szCs w:val="34"/>
        </w:rPr>
      </w:pPr>
      <w:bookmarkStart w:id="853" w:name="_o7olcmajm033" w:colFirst="0" w:colLast="0"/>
      <w:bookmarkEnd w:id="853"/>
      <w:r>
        <w:rPr>
          <w:b/>
          <w:sz w:val="34"/>
          <w:szCs w:val="34"/>
        </w:rPr>
        <w:t>C. Risk Scenario 2: Sovereign Funds Delay Pre-IPO Investments</w:t>
      </w:r>
    </w:p>
    <w:p w14:paraId="5588E332" w14:textId="77777777" w:rsidR="00392EA8" w:rsidRDefault="00000000">
      <w:pPr>
        <w:spacing w:before="240" w:after="240"/>
      </w:pPr>
      <w:r>
        <w:rPr>
          <w:b/>
        </w:rPr>
        <w:t>Narrative Failure Scenario:</w:t>
      </w:r>
      <w:r>
        <w:rPr>
          <w:b/>
        </w:rPr>
        <w:br/>
      </w:r>
      <w:r>
        <w:rPr>
          <w:rFonts w:ascii="Arial Unicode MS" w:eastAsia="Arial Unicode MS" w:hAnsi="Arial Unicode MS" w:cs="Arial Unicode MS"/>
        </w:rPr>
        <w:t xml:space="preserve"> By Year 10–12, GSOS seeks $1–2B in pre-IPO scaling capital. Sovereign wealth funds (GIC Singapore, Qatar Investment Authority, Temasek) are the natural targets. However, geopolitical shocks (e.g., oil price crash, trade wars) cause SWFs to delay or reduce investment appetite. GSOS faces a funding gap precisely when it needs to scale into multipoint corridors (</w:t>
      </w:r>
      <w:proofErr w:type="spellStart"/>
      <w:r>
        <w:rPr>
          <w:rFonts w:ascii="Arial Unicode MS" w:eastAsia="Arial Unicode MS" w:hAnsi="Arial Unicode MS" w:cs="Arial Unicode MS"/>
        </w:rPr>
        <w:t>LatAm→Asia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Africa→Asia</w:t>
      </w:r>
      <w:proofErr w:type="spellEnd"/>
      <w:r>
        <w:rPr>
          <w:rFonts w:ascii="Arial Unicode MS" w:eastAsia="Arial Unicode MS" w:hAnsi="Arial Unicode MS" w:cs="Arial Unicode MS"/>
        </w:rPr>
        <w:t>).</w:t>
      </w:r>
    </w:p>
    <w:p w14:paraId="7F80EB9F" w14:textId="77777777" w:rsidR="00392EA8" w:rsidRDefault="00000000">
      <w:pPr>
        <w:spacing w:before="240" w:after="240"/>
        <w:rPr>
          <w:b/>
        </w:rPr>
      </w:pPr>
      <w:r>
        <w:rPr>
          <w:b/>
        </w:rPr>
        <w:t>Impact:</w:t>
      </w:r>
    </w:p>
    <w:p w14:paraId="0FDC39A3" w14:textId="77777777" w:rsidR="00392EA8" w:rsidRDefault="00000000">
      <w:pPr>
        <w:numPr>
          <w:ilvl w:val="0"/>
          <w:numId w:val="168"/>
        </w:numPr>
        <w:spacing w:before="240" w:after="0"/>
      </w:pPr>
      <w:r>
        <w:t>Corridor launches are delayed by 2–3 years.</w:t>
      </w:r>
      <w:r>
        <w:br/>
      </w:r>
    </w:p>
    <w:p w14:paraId="0E9BD3E5" w14:textId="77777777" w:rsidR="00392EA8" w:rsidRDefault="00000000">
      <w:pPr>
        <w:numPr>
          <w:ilvl w:val="0"/>
          <w:numId w:val="168"/>
        </w:numPr>
        <w:spacing w:before="0" w:after="0"/>
      </w:pPr>
      <w:r>
        <w:t>Consumer trust label rollouts stall, slowing B2C adoption.</w:t>
      </w:r>
      <w:r>
        <w:br/>
      </w:r>
    </w:p>
    <w:p w14:paraId="0B1CBC14" w14:textId="77777777" w:rsidR="00392EA8" w:rsidRDefault="00000000">
      <w:pPr>
        <w:numPr>
          <w:ilvl w:val="0"/>
          <w:numId w:val="168"/>
        </w:numPr>
        <w:spacing w:before="0" w:after="240"/>
      </w:pPr>
      <w:r>
        <w:t>IPO readiness is weakened, with investors questioning GSOS’s ability to expand globally.</w:t>
      </w:r>
      <w:r>
        <w:br/>
      </w:r>
    </w:p>
    <w:p w14:paraId="68681478" w14:textId="77777777" w:rsidR="00392EA8" w:rsidRDefault="00000000">
      <w:pPr>
        <w:spacing w:before="240" w:after="240"/>
        <w:rPr>
          <w:b/>
        </w:rPr>
      </w:pPr>
      <w:r>
        <w:rPr>
          <w:b/>
        </w:rPr>
        <w:t>Mitigation Strategy:</w:t>
      </w:r>
    </w:p>
    <w:p w14:paraId="7BE62B30" w14:textId="77777777" w:rsidR="00392EA8" w:rsidRDefault="00000000">
      <w:pPr>
        <w:numPr>
          <w:ilvl w:val="0"/>
          <w:numId w:val="104"/>
        </w:numPr>
        <w:spacing w:before="240" w:after="0"/>
      </w:pPr>
      <w:r>
        <w:rPr>
          <w:b/>
        </w:rPr>
        <w:t>Structured Debt &amp; Bonds:</w:t>
      </w:r>
      <w:r>
        <w:t xml:space="preserve"> GSOS issues </w:t>
      </w:r>
      <w:r>
        <w:rPr>
          <w:b/>
        </w:rPr>
        <w:t>trade-backed bonds</w:t>
      </w:r>
      <w:r>
        <w:t xml:space="preserve"> (secured against transaction flows and escrow balances), raising capital without </w:t>
      </w:r>
      <w:r>
        <w:lastRenderedPageBreak/>
        <w:t>equity dilution.</w:t>
      </w:r>
      <w:r>
        <w:br/>
      </w:r>
    </w:p>
    <w:p w14:paraId="4813CA58" w14:textId="77777777" w:rsidR="00392EA8" w:rsidRDefault="00000000">
      <w:pPr>
        <w:numPr>
          <w:ilvl w:val="0"/>
          <w:numId w:val="104"/>
        </w:numPr>
        <w:spacing w:before="0" w:after="0"/>
      </w:pPr>
      <w:r>
        <w:rPr>
          <w:b/>
        </w:rPr>
        <w:t>Regional Syndicate Funding:</w:t>
      </w:r>
      <w:r>
        <w:t xml:space="preserve"> Instead of relying on 1–2 SWFs, GSOS builds a </w:t>
      </w:r>
      <w:r>
        <w:rPr>
          <w:b/>
        </w:rPr>
        <w:t>coalition of regional banks and DFIs</w:t>
      </w:r>
      <w:r>
        <w:t xml:space="preserve"> in Africa, Asia, and </w:t>
      </w:r>
      <w:proofErr w:type="spellStart"/>
      <w:r>
        <w:t>LatAm</w:t>
      </w:r>
      <w:proofErr w:type="spellEnd"/>
      <w:r>
        <w:t>. Smaller tickets, but diversified support.</w:t>
      </w:r>
      <w:r>
        <w:br/>
      </w:r>
    </w:p>
    <w:p w14:paraId="3A468030" w14:textId="77777777" w:rsidR="00392EA8" w:rsidRDefault="00000000">
      <w:pPr>
        <w:numPr>
          <w:ilvl w:val="0"/>
          <w:numId w:val="104"/>
        </w:numPr>
        <w:spacing w:before="0" w:after="0"/>
      </w:pPr>
      <w:r>
        <w:rPr>
          <w:b/>
        </w:rPr>
        <w:t>ESG-Linked Financing:</w:t>
      </w:r>
      <w:r>
        <w:t xml:space="preserve"> Position GSOS as a </w:t>
      </w:r>
      <w:r>
        <w:rPr>
          <w:b/>
        </w:rPr>
        <w:t>green trade infra</w:t>
      </w:r>
      <w:r>
        <w:t>, tapping ESG-linked credit lines from global banks (HSBC, Standard Chartered).</w:t>
      </w:r>
      <w:r>
        <w:br/>
      </w:r>
    </w:p>
    <w:p w14:paraId="3DB092B2" w14:textId="77777777" w:rsidR="00392EA8" w:rsidRDefault="00000000">
      <w:pPr>
        <w:numPr>
          <w:ilvl w:val="0"/>
          <w:numId w:val="104"/>
        </w:numPr>
        <w:spacing w:before="0" w:after="240"/>
      </w:pPr>
      <w:r>
        <w:rPr>
          <w:b/>
        </w:rPr>
        <w:t>Government Co-Investment:</w:t>
      </w:r>
      <w:r>
        <w:t xml:space="preserve"> Corridor governments invest directly in local nodes, reducing GSOS’s capital burden and creating political lock-in.</w:t>
      </w:r>
      <w:r>
        <w:br/>
      </w:r>
    </w:p>
    <w:p w14:paraId="39F887AA" w14:textId="77777777" w:rsidR="00392EA8" w:rsidRDefault="00000000">
      <w:pPr>
        <w:spacing w:before="240" w:after="240"/>
        <w:rPr>
          <w:b/>
        </w:rPr>
      </w:pPr>
      <w:r>
        <w:t xml:space="preserve">💡 </w:t>
      </w:r>
      <w:r>
        <w:rPr>
          <w:b/>
        </w:rPr>
        <w:t>Outcome:</w:t>
      </w:r>
      <w:r>
        <w:t xml:space="preserve"> Even if SWFs delay, GSOS ensures corridor scaling continues via </w:t>
      </w:r>
      <w:r>
        <w:rPr>
          <w:b/>
        </w:rPr>
        <w:t>regional and ESG financing pools.</w:t>
      </w:r>
    </w:p>
    <w:p w14:paraId="0E7945CD" w14:textId="77777777" w:rsidR="00392EA8" w:rsidRDefault="00000000">
      <w:r>
        <w:pict w14:anchorId="0C06ED04">
          <v:rect id="_x0000_i1760" style="width:0;height:1.5pt" o:hralign="center" o:hrstd="t" o:hr="t" fillcolor="#a0a0a0" stroked="f"/>
        </w:pict>
      </w:r>
    </w:p>
    <w:p w14:paraId="5D77700F" w14:textId="77777777" w:rsidR="00392EA8" w:rsidRDefault="00000000">
      <w:pPr>
        <w:pStyle w:val="Heading2"/>
        <w:keepNext w:val="0"/>
        <w:keepLines w:val="0"/>
        <w:spacing w:after="80"/>
        <w:rPr>
          <w:b/>
          <w:sz w:val="34"/>
          <w:szCs w:val="34"/>
        </w:rPr>
      </w:pPr>
      <w:bookmarkStart w:id="854" w:name="_s69mgcssjetu" w:colFirst="0" w:colLast="0"/>
      <w:bookmarkEnd w:id="854"/>
      <w:r>
        <w:rPr>
          <w:b/>
          <w:sz w:val="34"/>
          <w:szCs w:val="34"/>
        </w:rPr>
        <w:t>D. Risk Scenario 3: IPO Market Weakness</w:t>
      </w:r>
    </w:p>
    <w:p w14:paraId="4A12DE31" w14:textId="77777777" w:rsidR="00392EA8" w:rsidRDefault="00000000">
      <w:pPr>
        <w:spacing w:before="240" w:after="240"/>
      </w:pPr>
      <w:r>
        <w:rPr>
          <w:b/>
        </w:rPr>
        <w:t>Narrative Failure Scenario:</w:t>
      </w:r>
      <w:r>
        <w:rPr>
          <w:b/>
        </w:rPr>
        <w:br/>
      </w:r>
      <w:r>
        <w:t xml:space="preserve"> By Year 15–20, GSOS prepares for IPO with a projected $50–100B valuation. However, global equity markets enter a downturn (e.g., like the 2008 financial crisis or 2020 pandemic shock). Investor appetite for large infra-tech IPOs weakens. GSOS risks a lower valuation IPO, reducing founder exit value and weakening perception as a “global giant.”</w:t>
      </w:r>
    </w:p>
    <w:p w14:paraId="50E2E979" w14:textId="77777777" w:rsidR="00392EA8" w:rsidRDefault="00000000">
      <w:pPr>
        <w:spacing w:before="240" w:after="240"/>
        <w:rPr>
          <w:b/>
        </w:rPr>
      </w:pPr>
      <w:r>
        <w:rPr>
          <w:b/>
        </w:rPr>
        <w:t>Impact:</w:t>
      </w:r>
    </w:p>
    <w:p w14:paraId="2C23A179" w14:textId="77777777" w:rsidR="00392EA8" w:rsidRDefault="00000000">
      <w:pPr>
        <w:numPr>
          <w:ilvl w:val="0"/>
          <w:numId w:val="1032"/>
        </w:numPr>
        <w:spacing w:before="240" w:after="0"/>
      </w:pPr>
      <w:r>
        <w:t>IPO proceeds fall short of $5–10B target.</w:t>
      </w:r>
      <w:r>
        <w:br/>
      </w:r>
    </w:p>
    <w:p w14:paraId="6DF6629D" w14:textId="77777777" w:rsidR="00392EA8" w:rsidRDefault="00000000">
      <w:pPr>
        <w:numPr>
          <w:ilvl w:val="0"/>
          <w:numId w:val="1032"/>
        </w:numPr>
        <w:spacing w:before="0" w:after="0"/>
      </w:pPr>
      <w:r>
        <w:t>Public listing risks brand perception (seen as “weak debut”).</w:t>
      </w:r>
      <w:r>
        <w:br/>
      </w:r>
    </w:p>
    <w:p w14:paraId="20322210" w14:textId="77777777" w:rsidR="00392EA8" w:rsidRDefault="00000000">
      <w:pPr>
        <w:numPr>
          <w:ilvl w:val="0"/>
          <w:numId w:val="1032"/>
        </w:numPr>
        <w:spacing w:before="0" w:after="240"/>
      </w:pPr>
      <w:r>
        <w:t>Long-term institutional investor base weakens.</w:t>
      </w:r>
      <w:r>
        <w:br/>
      </w:r>
    </w:p>
    <w:p w14:paraId="3E51918F" w14:textId="77777777" w:rsidR="00392EA8" w:rsidRDefault="00000000">
      <w:pPr>
        <w:spacing w:before="240" w:after="240"/>
        <w:rPr>
          <w:b/>
        </w:rPr>
      </w:pPr>
      <w:r>
        <w:rPr>
          <w:b/>
        </w:rPr>
        <w:t>Mitigation Strategy:</w:t>
      </w:r>
    </w:p>
    <w:p w14:paraId="5A49FB4E" w14:textId="77777777" w:rsidR="00392EA8" w:rsidRDefault="00000000">
      <w:pPr>
        <w:numPr>
          <w:ilvl w:val="0"/>
          <w:numId w:val="971"/>
        </w:numPr>
        <w:spacing w:before="240" w:after="0"/>
      </w:pPr>
      <w:r>
        <w:rPr>
          <w:b/>
        </w:rPr>
        <w:lastRenderedPageBreak/>
        <w:t>Dual-Track Exit:</w:t>
      </w:r>
      <w:r>
        <w:t xml:space="preserve"> IPO preparation runs in parallel with </w:t>
      </w:r>
      <w:r>
        <w:rPr>
          <w:b/>
        </w:rPr>
        <w:t>supranational integration talks</w:t>
      </w:r>
      <w:r>
        <w:t xml:space="preserve"> (WTO, UNCTAD). If IPO markets are weak, GSOS pivots to </w:t>
      </w:r>
      <w:r>
        <w:rPr>
          <w:b/>
        </w:rPr>
        <w:t>global cooperative governance model</w:t>
      </w:r>
      <w:r>
        <w:t xml:space="preserve"> like SWIFT.</w:t>
      </w:r>
      <w:r>
        <w:br/>
      </w:r>
    </w:p>
    <w:p w14:paraId="633ACFCD" w14:textId="77777777" w:rsidR="00392EA8" w:rsidRDefault="00000000">
      <w:pPr>
        <w:numPr>
          <w:ilvl w:val="0"/>
          <w:numId w:val="971"/>
        </w:numPr>
        <w:spacing w:before="0" w:after="0"/>
      </w:pPr>
      <w:r>
        <w:rPr>
          <w:b/>
        </w:rPr>
        <w:t>Private Secondary Sales:</w:t>
      </w:r>
      <w:r>
        <w:t xml:space="preserve"> Founders and early investors get liquidity via </w:t>
      </w:r>
      <w:r>
        <w:rPr>
          <w:b/>
        </w:rPr>
        <w:t>secondary share sales</w:t>
      </w:r>
      <w:r>
        <w:t xml:space="preserve"> to sovereign funds or infra investors, reducing dependence on IPO cash-out.</w:t>
      </w:r>
      <w:r>
        <w:br/>
      </w:r>
    </w:p>
    <w:p w14:paraId="6242DDF6" w14:textId="77777777" w:rsidR="00392EA8" w:rsidRDefault="00000000">
      <w:pPr>
        <w:numPr>
          <w:ilvl w:val="0"/>
          <w:numId w:val="971"/>
        </w:numPr>
        <w:spacing w:before="0" w:after="0"/>
      </w:pPr>
      <w:r>
        <w:rPr>
          <w:b/>
        </w:rPr>
        <w:t>Staggered Listing:</w:t>
      </w:r>
      <w:r>
        <w:t xml:space="preserve"> GSOS lists first on </w:t>
      </w:r>
      <w:r>
        <w:rPr>
          <w:b/>
        </w:rPr>
        <w:t>Singapore Exchange</w:t>
      </w:r>
      <w:r>
        <w:t xml:space="preserve"> or </w:t>
      </w:r>
      <w:r>
        <w:rPr>
          <w:b/>
        </w:rPr>
        <w:t>India’s IFSC (Gift City)</w:t>
      </w:r>
      <w:r>
        <w:t xml:space="preserve"> for partial liquidity, and later does a NASDAQ dual listing once markets stabilize.</w:t>
      </w:r>
      <w:r>
        <w:br/>
      </w:r>
    </w:p>
    <w:p w14:paraId="3A4A1530" w14:textId="77777777" w:rsidR="00392EA8" w:rsidRDefault="00000000">
      <w:pPr>
        <w:numPr>
          <w:ilvl w:val="0"/>
          <w:numId w:val="971"/>
        </w:numPr>
        <w:spacing w:before="0" w:after="240"/>
      </w:pPr>
      <w:r>
        <w:rPr>
          <w:b/>
        </w:rPr>
        <w:t>Narrative Pivot:</w:t>
      </w:r>
      <w:r>
        <w:t xml:space="preserve"> Position GSOS as an </w:t>
      </w:r>
      <w:r>
        <w:rPr>
          <w:b/>
        </w:rPr>
        <w:t>essential infrastructure stock</w:t>
      </w:r>
      <w:r>
        <w:t xml:space="preserve"> (like Visa or Mastercard), which attracts defensive investors even in downturns.</w:t>
      </w:r>
      <w:r>
        <w:br/>
      </w:r>
    </w:p>
    <w:p w14:paraId="471B9EB7" w14:textId="77777777" w:rsidR="00392EA8" w:rsidRDefault="00000000">
      <w:pPr>
        <w:spacing w:before="240" w:after="240"/>
        <w:rPr>
          <w:b/>
        </w:rPr>
      </w:pPr>
      <w:r>
        <w:t xml:space="preserve">💡 </w:t>
      </w:r>
      <w:r>
        <w:rPr>
          <w:b/>
        </w:rPr>
        <w:t>Outcome:</w:t>
      </w:r>
      <w:r>
        <w:t xml:space="preserve"> Even if IPO markets are cold, GSOS secures liquidity and global trust by using a </w:t>
      </w:r>
      <w:r>
        <w:rPr>
          <w:b/>
        </w:rPr>
        <w:t>multi-path listing strategy.</w:t>
      </w:r>
    </w:p>
    <w:p w14:paraId="09A4A8E0" w14:textId="77777777" w:rsidR="00392EA8" w:rsidRDefault="00000000">
      <w:r>
        <w:pict w14:anchorId="00BF76A4">
          <v:rect id="_x0000_i1761" style="width:0;height:1.5pt" o:hralign="center" o:hrstd="t" o:hr="t" fillcolor="#a0a0a0" stroked="f"/>
        </w:pict>
      </w:r>
    </w:p>
    <w:p w14:paraId="0CEF5D6A" w14:textId="77777777" w:rsidR="00392EA8" w:rsidRDefault="00000000">
      <w:pPr>
        <w:pStyle w:val="Heading2"/>
        <w:keepNext w:val="0"/>
        <w:keepLines w:val="0"/>
        <w:spacing w:after="80"/>
        <w:rPr>
          <w:b/>
          <w:sz w:val="34"/>
          <w:szCs w:val="34"/>
        </w:rPr>
      </w:pPr>
      <w:bookmarkStart w:id="855" w:name="_qv0g34p8m8xs" w:colFirst="0" w:colLast="0"/>
      <w:bookmarkEnd w:id="855"/>
      <w:r>
        <w:rPr>
          <w:b/>
          <w:sz w:val="34"/>
          <w:szCs w:val="34"/>
        </w:rPr>
        <w:t>E. Risk Scenario 4: Over-Dilution of Founders</w:t>
      </w:r>
    </w:p>
    <w:p w14:paraId="55DF5C49" w14:textId="77777777" w:rsidR="00392EA8" w:rsidRDefault="00000000">
      <w:pPr>
        <w:spacing w:before="240" w:after="240"/>
        <w:rPr>
          <w:b/>
        </w:rPr>
      </w:pPr>
      <w:r>
        <w:rPr>
          <w:b/>
        </w:rPr>
        <w:t>Narrative Failure Scenario:</w:t>
      </w:r>
      <w:r>
        <w:rPr>
          <w:b/>
        </w:rPr>
        <w:br/>
      </w:r>
      <w:r>
        <w:t xml:space="preserve"> With heavy raises across 20 years, founders risk dilution below 10%. Strategic control is lost, and GSOS risks being reshaped by short-term investor agendas (e.g., prioritizing transaction revenues over regulator adoption). This derails GSOS’s long-term mission of becoming </w:t>
      </w:r>
      <w:r>
        <w:rPr>
          <w:b/>
        </w:rPr>
        <w:t>global trust infra.</w:t>
      </w:r>
    </w:p>
    <w:p w14:paraId="74E43FDF" w14:textId="77777777" w:rsidR="00392EA8" w:rsidRDefault="00000000">
      <w:pPr>
        <w:spacing w:before="240" w:after="240"/>
        <w:rPr>
          <w:b/>
        </w:rPr>
      </w:pPr>
      <w:r>
        <w:rPr>
          <w:b/>
        </w:rPr>
        <w:t>Impact:</w:t>
      </w:r>
    </w:p>
    <w:p w14:paraId="737348AB" w14:textId="77777777" w:rsidR="00392EA8" w:rsidRDefault="00000000">
      <w:pPr>
        <w:numPr>
          <w:ilvl w:val="0"/>
          <w:numId w:val="567"/>
        </w:numPr>
        <w:spacing w:before="240" w:after="0"/>
      </w:pPr>
      <w:r>
        <w:t>Strategic mission compromised.</w:t>
      </w:r>
      <w:r>
        <w:br/>
      </w:r>
    </w:p>
    <w:p w14:paraId="28B7AF4D" w14:textId="77777777" w:rsidR="00392EA8" w:rsidRDefault="00000000">
      <w:pPr>
        <w:numPr>
          <w:ilvl w:val="0"/>
          <w:numId w:val="567"/>
        </w:numPr>
        <w:spacing w:before="0" w:after="0"/>
      </w:pPr>
      <w:r>
        <w:t>Governments lose confidence if GSOS is seen as a VC-controlled tool.</w:t>
      </w:r>
      <w:r>
        <w:br/>
      </w:r>
    </w:p>
    <w:p w14:paraId="29CCD518" w14:textId="77777777" w:rsidR="00392EA8" w:rsidRDefault="00000000">
      <w:pPr>
        <w:numPr>
          <w:ilvl w:val="0"/>
          <w:numId w:val="567"/>
        </w:numPr>
        <w:spacing w:before="0" w:after="240"/>
      </w:pPr>
      <w:r>
        <w:t>Founders unable to steer WTO/UNCTAD negotiations.</w:t>
      </w:r>
      <w:r>
        <w:br/>
      </w:r>
    </w:p>
    <w:p w14:paraId="3217D56F" w14:textId="77777777" w:rsidR="00392EA8" w:rsidRDefault="00000000">
      <w:pPr>
        <w:spacing w:before="240" w:after="240"/>
        <w:rPr>
          <w:b/>
        </w:rPr>
      </w:pPr>
      <w:r>
        <w:rPr>
          <w:b/>
        </w:rPr>
        <w:lastRenderedPageBreak/>
        <w:t>Mitigation Strategy:</w:t>
      </w:r>
    </w:p>
    <w:p w14:paraId="5763C363" w14:textId="77777777" w:rsidR="00392EA8" w:rsidRDefault="00000000">
      <w:pPr>
        <w:numPr>
          <w:ilvl w:val="0"/>
          <w:numId w:val="821"/>
        </w:numPr>
        <w:spacing w:before="240" w:after="0"/>
      </w:pPr>
      <w:r>
        <w:rPr>
          <w:b/>
        </w:rPr>
        <w:t>SPV Ring-Fencing:</w:t>
      </w:r>
      <w:r>
        <w:t xml:space="preserve"> Corridor-specific raises occur at </w:t>
      </w:r>
      <w:r>
        <w:rPr>
          <w:b/>
        </w:rPr>
        <w:t>subsidiary SPVs</w:t>
      </w:r>
      <w:r>
        <w:t xml:space="preserve"> in Singapore/Geneva. Parent GSOS remains majority founder-owned.</w:t>
      </w:r>
      <w:r>
        <w:br/>
      </w:r>
    </w:p>
    <w:p w14:paraId="294B926B" w14:textId="77777777" w:rsidR="00392EA8" w:rsidRDefault="00000000">
      <w:pPr>
        <w:numPr>
          <w:ilvl w:val="0"/>
          <w:numId w:val="821"/>
        </w:numPr>
        <w:spacing w:before="0" w:after="0"/>
      </w:pPr>
      <w:r>
        <w:rPr>
          <w:b/>
        </w:rPr>
        <w:t>Dual-Class Shares:</w:t>
      </w:r>
      <w:r>
        <w:t xml:space="preserve"> If </w:t>
      </w:r>
      <w:proofErr w:type="spellStart"/>
      <w:r>
        <w:t>IPO’d</w:t>
      </w:r>
      <w:proofErr w:type="spellEnd"/>
      <w:r>
        <w:t xml:space="preserve">, GSOS implements </w:t>
      </w:r>
      <w:r>
        <w:rPr>
          <w:b/>
        </w:rPr>
        <w:t>Class B super-voting shares</w:t>
      </w:r>
      <w:r>
        <w:t>, preserving founder control.</w:t>
      </w:r>
      <w:r>
        <w:br/>
      </w:r>
    </w:p>
    <w:p w14:paraId="533CEA76" w14:textId="77777777" w:rsidR="00392EA8" w:rsidRDefault="00000000">
      <w:pPr>
        <w:numPr>
          <w:ilvl w:val="0"/>
          <w:numId w:val="821"/>
        </w:numPr>
        <w:spacing w:before="0" w:after="0"/>
      </w:pPr>
      <w:r>
        <w:rPr>
          <w:b/>
        </w:rPr>
        <w:t>Government Stakes at Node-Level Only:</w:t>
      </w:r>
      <w:r>
        <w:t xml:space="preserve"> Governments may own 10–15% of corridor nodes but not the parent GSOS, preventing political capture.</w:t>
      </w:r>
      <w:r>
        <w:br/>
      </w:r>
    </w:p>
    <w:p w14:paraId="62FB97AB" w14:textId="77777777" w:rsidR="00392EA8" w:rsidRDefault="00000000">
      <w:pPr>
        <w:numPr>
          <w:ilvl w:val="0"/>
          <w:numId w:val="821"/>
        </w:numPr>
        <w:spacing w:before="0" w:after="240"/>
      </w:pPr>
      <w:r>
        <w:rPr>
          <w:b/>
        </w:rPr>
        <w:t>Founder Trust Vehicle:</w:t>
      </w:r>
      <w:r>
        <w:t xml:space="preserve"> Founders place their equity in a </w:t>
      </w:r>
      <w:r>
        <w:rPr>
          <w:b/>
        </w:rPr>
        <w:t>family trust or foundation</w:t>
      </w:r>
      <w:r>
        <w:t>, ensuring mission continuity beyond individual leadership.</w:t>
      </w:r>
      <w:r>
        <w:br/>
      </w:r>
    </w:p>
    <w:p w14:paraId="68F65D0D" w14:textId="77777777" w:rsidR="00392EA8" w:rsidRDefault="00000000">
      <w:pPr>
        <w:spacing w:before="240" w:after="240"/>
      </w:pPr>
      <w:r>
        <w:t xml:space="preserve">💡 </w:t>
      </w:r>
      <w:r>
        <w:rPr>
          <w:b/>
        </w:rPr>
        <w:t>Outcome:</w:t>
      </w:r>
      <w:r>
        <w:t xml:space="preserve"> GSOS preserves </w:t>
      </w:r>
      <w:r>
        <w:rPr>
          <w:b/>
        </w:rPr>
        <w:t>mission-driven governance</w:t>
      </w:r>
      <w:r>
        <w:t>, avoiding WeWork-style collapse where founder control and investor expectations diverged fatally.</w:t>
      </w:r>
    </w:p>
    <w:p w14:paraId="4E5CA512" w14:textId="77777777" w:rsidR="00392EA8" w:rsidRDefault="00000000">
      <w:r>
        <w:pict w14:anchorId="4C37304B">
          <v:rect id="_x0000_i1762" style="width:0;height:1.5pt" o:hralign="center" o:hrstd="t" o:hr="t" fillcolor="#a0a0a0" stroked="f"/>
        </w:pict>
      </w:r>
    </w:p>
    <w:p w14:paraId="53358C37" w14:textId="77777777" w:rsidR="00392EA8" w:rsidRDefault="00000000">
      <w:pPr>
        <w:pStyle w:val="Heading2"/>
        <w:keepNext w:val="0"/>
        <w:keepLines w:val="0"/>
        <w:spacing w:after="80"/>
        <w:rPr>
          <w:b/>
          <w:sz w:val="34"/>
          <w:szCs w:val="34"/>
        </w:rPr>
      </w:pPr>
      <w:bookmarkStart w:id="856" w:name="_6zjxn24o5o9" w:colFirst="0" w:colLast="0"/>
      <w:bookmarkEnd w:id="856"/>
      <w:r>
        <w:rPr>
          <w:b/>
          <w:sz w:val="34"/>
          <w:szCs w:val="34"/>
        </w:rPr>
        <w:t>F. Risk Scenario 5: Competitor Capital Overdrive</w:t>
      </w:r>
    </w:p>
    <w:p w14:paraId="4850EA4E" w14:textId="77777777" w:rsidR="00392EA8" w:rsidRDefault="00000000">
      <w:pPr>
        <w:spacing w:before="240" w:after="240"/>
      </w:pPr>
      <w:r>
        <w:rPr>
          <w:b/>
        </w:rPr>
        <w:t>Narrative Failure Scenario:</w:t>
      </w:r>
      <w:r>
        <w:rPr>
          <w:b/>
        </w:rPr>
        <w:br/>
      </w:r>
      <w:r>
        <w:t xml:space="preserve"> A rival consortium (say, China-backed Belt &amp; Road Digital Trade Platform, or an EU-funded blockchain infra) raises billions quickly and races into corridors where GSOS is still fundraising. GSOS risks being portrayed as underfunded and slow, even if technically superior.</w:t>
      </w:r>
    </w:p>
    <w:p w14:paraId="63398162" w14:textId="77777777" w:rsidR="00392EA8" w:rsidRDefault="00000000">
      <w:pPr>
        <w:spacing w:before="240" w:after="240"/>
        <w:rPr>
          <w:b/>
        </w:rPr>
      </w:pPr>
      <w:r>
        <w:rPr>
          <w:b/>
        </w:rPr>
        <w:t>Impact:</w:t>
      </w:r>
    </w:p>
    <w:p w14:paraId="30257EA5" w14:textId="77777777" w:rsidR="00392EA8" w:rsidRDefault="00000000">
      <w:pPr>
        <w:numPr>
          <w:ilvl w:val="0"/>
          <w:numId w:val="135"/>
        </w:numPr>
        <w:spacing w:before="240" w:after="0"/>
      </w:pPr>
      <w:r>
        <w:t>Perception risk: GSOS seen as “smaller player.”</w:t>
      </w:r>
      <w:r>
        <w:br/>
      </w:r>
    </w:p>
    <w:p w14:paraId="297844F4" w14:textId="77777777" w:rsidR="00392EA8" w:rsidRDefault="00000000">
      <w:pPr>
        <w:numPr>
          <w:ilvl w:val="0"/>
          <w:numId w:val="135"/>
        </w:numPr>
        <w:spacing w:before="0" w:after="0"/>
      </w:pPr>
      <w:r>
        <w:t>Corridor regulators may side with competitor backed by stronger funding.</w:t>
      </w:r>
      <w:r>
        <w:br/>
      </w:r>
    </w:p>
    <w:p w14:paraId="05FA0349" w14:textId="77777777" w:rsidR="00392EA8" w:rsidRDefault="00000000">
      <w:pPr>
        <w:numPr>
          <w:ilvl w:val="0"/>
          <w:numId w:val="135"/>
        </w:numPr>
        <w:spacing w:before="0" w:after="240"/>
      </w:pPr>
      <w:r>
        <w:t>Mediators/corporates hesitate, waiting to see “who wins.”</w:t>
      </w:r>
      <w:r>
        <w:br/>
      </w:r>
    </w:p>
    <w:p w14:paraId="635CB54D" w14:textId="77777777" w:rsidR="00392EA8" w:rsidRDefault="00000000">
      <w:pPr>
        <w:spacing w:before="240" w:after="240"/>
        <w:rPr>
          <w:b/>
        </w:rPr>
      </w:pPr>
      <w:r>
        <w:rPr>
          <w:b/>
        </w:rPr>
        <w:lastRenderedPageBreak/>
        <w:t>Mitigation Strategy:</w:t>
      </w:r>
    </w:p>
    <w:p w14:paraId="76A42422" w14:textId="77777777" w:rsidR="00392EA8" w:rsidRDefault="00000000">
      <w:pPr>
        <w:numPr>
          <w:ilvl w:val="0"/>
          <w:numId w:val="952"/>
        </w:numPr>
        <w:spacing w:before="240" w:after="0"/>
      </w:pPr>
      <w:r>
        <w:rPr>
          <w:b/>
        </w:rPr>
        <w:t>Neutral Positioning:</w:t>
      </w:r>
      <w:r>
        <w:t xml:space="preserve"> GSOS brands itself as </w:t>
      </w:r>
      <w:r>
        <w:rPr>
          <w:b/>
        </w:rPr>
        <w:t>complementary, not competitive</w:t>
      </w:r>
      <w:r>
        <w:t xml:space="preserve"> — regulators and corporates can adopt GSOS APIs even if they use rival platforms.</w:t>
      </w:r>
      <w:r>
        <w:br/>
      </w:r>
    </w:p>
    <w:p w14:paraId="120B3267" w14:textId="77777777" w:rsidR="00392EA8" w:rsidRDefault="00000000">
      <w:pPr>
        <w:numPr>
          <w:ilvl w:val="0"/>
          <w:numId w:val="952"/>
        </w:numPr>
        <w:spacing w:before="0" w:after="0"/>
      </w:pPr>
      <w:r>
        <w:rPr>
          <w:b/>
        </w:rPr>
        <w:t>First-Mover Trust:</w:t>
      </w:r>
      <w:r>
        <w:rPr>
          <w:rFonts w:ascii="Arial Unicode MS" w:eastAsia="Arial Unicode MS" w:hAnsi="Arial Unicode MS" w:cs="Arial Unicode MS"/>
        </w:rPr>
        <w:t xml:space="preserve"> GSOS leverages early corridors (</w:t>
      </w:r>
      <w:proofErr w:type="spellStart"/>
      <w:r>
        <w:rPr>
          <w:rFonts w:ascii="Arial Unicode MS" w:eastAsia="Arial Unicode MS" w:hAnsi="Arial Unicode MS" w:cs="Arial Unicode MS"/>
        </w:rPr>
        <w:t>India→Africa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Africa→EU</w:t>
      </w:r>
      <w:proofErr w:type="spellEnd"/>
      <w:r>
        <w:rPr>
          <w:rFonts w:ascii="Arial Unicode MS" w:eastAsia="Arial Unicode MS" w:hAnsi="Arial Unicode MS" w:cs="Arial Unicode MS"/>
        </w:rPr>
        <w:t>) to showcase smuggling prevention and ESG compliance — building credibility money cannot buy.</w:t>
      </w:r>
      <w:r>
        <w:rPr>
          <w:rFonts w:ascii="Arial Unicode MS" w:eastAsia="Arial Unicode MS" w:hAnsi="Arial Unicode MS" w:cs="Arial Unicode MS"/>
        </w:rPr>
        <w:br/>
      </w:r>
    </w:p>
    <w:p w14:paraId="52994B3F" w14:textId="77777777" w:rsidR="00392EA8" w:rsidRDefault="00000000">
      <w:pPr>
        <w:numPr>
          <w:ilvl w:val="0"/>
          <w:numId w:val="952"/>
        </w:numPr>
        <w:spacing w:before="0" w:after="0"/>
      </w:pPr>
      <w:r>
        <w:rPr>
          <w:b/>
        </w:rPr>
        <w:t>Regulator Lock-In:</w:t>
      </w:r>
      <w:r>
        <w:t xml:space="preserve"> UUID/DSC standards adopted by regulators create </w:t>
      </w:r>
      <w:r>
        <w:rPr>
          <w:b/>
        </w:rPr>
        <w:t>compliance lock-in</w:t>
      </w:r>
      <w:r>
        <w:t xml:space="preserve"> that rivals cannot displace.</w:t>
      </w:r>
      <w:r>
        <w:br/>
      </w:r>
    </w:p>
    <w:p w14:paraId="5DE881B5" w14:textId="77777777" w:rsidR="00392EA8" w:rsidRDefault="00000000">
      <w:pPr>
        <w:numPr>
          <w:ilvl w:val="0"/>
          <w:numId w:val="952"/>
        </w:numPr>
        <w:spacing w:before="0" w:after="240"/>
      </w:pPr>
      <w:r>
        <w:rPr>
          <w:b/>
        </w:rPr>
        <w:t>Capital Partnerships with Rivals:</w:t>
      </w:r>
      <w:r>
        <w:t xml:space="preserve"> GSOS remains open to </w:t>
      </w:r>
      <w:r>
        <w:rPr>
          <w:b/>
        </w:rPr>
        <w:t>partial interoperability</w:t>
      </w:r>
      <w:r>
        <w:t xml:space="preserve"> — ensuring that if a rival grows, GSOS plugs in and earns regardless.</w:t>
      </w:r>
      <w:r>
        <w:br/>
      </w:r>
    </w:p>
    <w:p w14:paraId="3BC4E415" w14:textId="77777777" w:rsidR="00392EA8" w:rsidRDefault="00000000">
      <w:pPr>
        <w:spacing w:before="240" w:after="240"/>
      </w:pPr>
      <w:r>
        <w:t xml:space="preserve">💡 </w:t>
      </w:r>
      <w:r>
        <w:rPr>
          <w:b/>
        </w:rPr>
        <w:t>Outcome:</w:t>
      </w:r>
      <w:r>
        <w:t xml:space="preserve"> Competitor funding surges do not kill GSOS — they accelerate adoption of the trust model, which GSOS is already better positioned to deliver.</w:t>
      </w:r>
    </w:p>
    <w:p w14:paraId="0B6EBF9E" w14:textId="77777777" w:rsidR="00392EA8" w:rsidRDefault="00000000">
      <w:r>
        <w:pict w14:anchorId="7C44885B">
          <v:rect id="_x0000_i1763" style="width:0;height:1.5pt" o:hralign="center" o:hrstd="t" o:hr="t" fillcolor="#a0a0a0" stroked="f"/>
        </w:pict>
      </w:r>
    </w:p>
    <w:p w14:paraId="32B9B68A" w14:textId="77777777" w:rsidR="00392EA8" w:rsidRDefault="00000000">
      <w:pPr>
        <w:pStyle w:val="Heading2"/>
        <w:keepNext w:val="0"/>
        <w:keepLines w:val="0"/>
        <w:spacing w:after="80"/>
        <w:rPr>
          <w:b/>
          <w:sz w:val="34"/>
          <w:szCs w:val="34"/>
        </w:rPr>
      </w:pPr>
      <w:bookmarkStart w:id="857" w:name="_jiubh3ktqy5k" w:colFirst="0" w:colLast="0"/>
      <w:bookmarkEnd w:id="857"/>
      <w:r>
        <w:rPr>
          <w:b/>
          <w:sz w:val="34"/>
          <w:szCs w:val="34"/>
        </w:rPr>
        <w:t>G. Final Narrative</w:t>
      </w:r>
    </w:p>
    <w:p w14:paraId="199C9112" w14:textId="77777777" w:rsidR="00392EA8" w:rsidRDefault="00000000">
      <w:pPr>
        <w:spacing w:before="240" w:after="240"/>
      </w:pPr>
      <w:r>
        <w:t xml:space="preserve">Capital risks for GSOS are real — adoption lags, delayed sovereign funds, IPO market shocks, dilution traps, and competitor overfunding. But each risk has a </w:t>
      </w:r>
      <w:r>
        <w:rPr>
          <w:b/>
        </w:rPr>
        <w:t>playbook mitigation</w:t>
      </w:r>
      <w:r>
        <w:t xml:space="preserve"> rooted in history and strategic foresight.</w:t>
      </w:r>
    </w:p>
    <w:p w14:paraId="26761736" w14:textId="77777777" w:rsidR="00392EA8" w:rsidRDefault="00000000">
      <w:pPr>
        <w:numPr>
          <w:ilvl w:val="0"/>
          <w:numId w:val="789"/>
        </w:numPr>
        <w:spacing w:before="240" w:after="0"/>
      </w:pPr>
      <w:r>
        <w:rPr>
          <w:b/>
        </w:rPr>
        <w:t>Adoption lags</w:t>
      </w:r>
      <w:r>
        <w:t xml:space="preserve"> are cushioned by DSCs, DFIs, and impact narratives.</w:t>
      </w:r>
      <w:r>
        <w:br/>
      </w:r>
    </w:p>
    <w:p w14:paraId="1B654AE3" w14:textId="77777777" w:rsidR="00392EA8" w:rsidRDefault="00000000">
      <w:pPr>
        <w:numPr>
          <w:ilvl w:val="0"/>
          <w:numId w:val="789"/>
        </w:numPr>
        <w:spacing w:before="0" w:after="0"/>
      </w:pPr>
      <w:r>
        <w:rPr>
          <w:b/>
        </w:rPr>
        <w:t>Sovereign fund delays</w:t>
      </w:r>
      <w:r>
        <w:t xml:space="preserve"> are bridged by regional banks, ESG debt, and government co-investment.</w:t>
      </w:r>
      <w:r>
        <w:br/>
      </w:r>
    </w:p>
    <w:p w14:paraId="17F698E5" w14:textId="77777777" w:rsidR="00392EA8" w:rsidRDefault="00000000">
      <w:pPr>
        <w:numPr>
          <w:ilvl w:val="0"/>
          <w:numId w:val="789"/>
        </w:numPr>
        <w:spacing w:before="0" w:after="0"/>
      </w:pPr>
      <w:r>
        <w:rPr>
          <w:b/>
        </w:rPr>
        <w:t>IPO weakness</w:t>
      </w:r>
      <w:r>
        <w:t xml:space="preserve"> is countered by dual-track exits and staggered listings.</w:t>
      </w:r>
      <w:r>
        <w:br/>
      </w:r>
    </w:p>
    <w:p w14:paraId="6A544608" w14:textId="77777777" w:rsidR="00392EA8" w:rsidRDefault="00000000">
      <w:pPr>
        <w:numPr>
          <w:ilvl w:val="0"/>
          <w:numId w:val="789"/>
        </w:numPr>
        <w:spacing w:before="0" w:after="0"/>
      </w:pPr>
      <w:r>
        <w:rPr>
          <w:b/>
        </w:rPr>
        <w:t>Dilution risks</w:t>
      </w:r>
      <w:r>
        <w:t xml:space="preserve"> are ring-fenced with SPVs and dual-class structures.</w:t>
      </w:r>
      <w:r>
        <w:br/>
      </w:r>
    </w:p>
    <w:p w14:paraId="3E0F8DA1" w14:textId="77777777" w:rsidR="00392EA8" w:rsidRDefault="00000000">
      <w:pPr>
        <w:numPr>
          <w:ilvl w:val="0"/>
          <w:numId w:val="789"/>
        </w:numPr>
        <w:spacing w:before="0" w:after="240"/>
      </w:pPr>
      <w:r>
        <w:rPr>
          <w:b/>
        </w:rPr>
        <w:lastRenderedPageBreak/>
        <w:t>Competitor overfunding</w:t>
      </w:r>
      <w:r>
        <w:t xml:space="preserve"> is neutralized by GSOS’s trust-first positioning.</w:t>
      </w:r>
      <w:r>
        <w:br/>
      </w:r>
    </w:p>
    <w:p w14:paraId="75B92277" w14:textId="77777777" w:rsidR="00392EA8" w:rsidRDefault="00000000">
      <w:pPr>
        <w:spacing w:before="240" w:after="240"/>
      </w:pPr>
      <w:r>
        <w:t xml:space="preserve">💡 </w:t>
      </w:r>
      <w:r>
        <w:rPr>
          <w:b/>
        </w:rPr>
        <w:t>Board-Level Assurance:</w:t>
      </w:r>
      <w:r>
        <w:t xml:space="preserve"> Investors, governments, and regulators can trust GSOS not just to execute corridors, but to finance them sustainably over 20 years without losing control or mission focus.</w:t>
      </w:r>
    </w:p>
    <w:p w14:paraId="5A6C2C49" w14:textId="77777777" w:rsidR="00392EA8" w:rsidRDefault="00000000">
      <w:r>
        <w:rPr>
          <w:noProof/>
        </w:rPr>
        <w:drawing>
          <wp:inline distT="114300" distB="114300" distL="114300" distR="114300" wp14:anchorId="6C3011ED" wp14:editId="0B2CAF81">
            <wp:extent cx="5943600" cy="21082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43600" cy="2108200"/>
                    </a:xfrm>
                    <a:prstGeom prst="rect">
                      <a:avLst/>
                    </a:prstGeom>
                    <a:ln/>
                  </pic:spPr>
                </pic:pic>
              </a:graphicData>
            </a:graphic>
          </wp:inline>
        </w:drawing>
      </w:r>
    </w:p>
    <w:p w14:paraId="02EBCC82" w14:textId="77777777" w:rsidR="00392EA8" w:rsidRDefault="00000000">
      <w:pPr>
        <w:spacing w:before="240" w:after="240"/>
      </w:pPr>
      <w:r>
        <w:t xml:space="preserve">Here’s the </w:t>
      </w:r>
      <w:r>
        <w:rPr>
          <w:b/>
        </w:rPr>
        <w:t>GSOS Capital Risk Heatmap</w:t>
      </w:r>
      <w:r>
        <w:rPr>
          <w:rFonts w:ascii="Arial Unicode MS" w:eastAsia="Arial Unicode MS" w:hAnsi="Arial Unicode MS" w:cs="Arial Unicode MS"/>
        </w:rPr>
        <w:t xml:space="preserve"> ✅</w:t>
      </w:r>
    </w:p>
    <w:p w14:paraId="2B113E7E" w14:textId="77777777" w:rsidR="00392EA8" w:rsidRDefault="00000000">
      <w:r>
        <w:pict w14:anchorId="4C55ABD3">
          <v:rect id="_x0000_i1764" style="width:0;height:1.5pt" o:hralign="center" o:hrstd="t" o:hr="t" fillcolor="#a0a0a0" stroked="f"/>
        </w:pict>
      </w:r>
    </w:p>
    <w:p w14:paraId="4F972225" w14:textId="77777777" w:rsidR="00392EA8" w:rsidRDefault="00000000">
      <w:pPr>
        <w:pStyle w:val="Heading3"/>
        <w:keepNext w:val="0"/>
        <w:keepLines w:val="0"/>
        <w:spacing w:before="280"/>
        <w:rPr>
          <w:b/>
          <w:color w:val="000000"/>
          <w:sz w:val="26"/>
          <w:szCs w:val="26"/>
        </w:rPr>
      </w:pPr>
      <w:bookmarkStart w:id="858" w:name="_x6d2pl79hgvn" w:colFirst="0" w:colLast="0"/>
      <w:bookmarkEnd w:id="858"/>
      <w:r>
        <w:rPr>
          <w:b/>
          <w:color w:val="000000"/>
          <w:sz w:val="26"/>
          <w:szCs w:val="26"/>
        </w:rPr>
        <w:t>🔎 How to Read This</w:t>
      </w:r>
    </w:p>
    <w:p w14:paraId="7405C306" w14:textId="77777777" w:rsidR="00392EA8" w:rsidRDefault="00000000">
      <w:pPr>
        <w:numPr>
          <w:ilvl w:val="0"/>
          <w:numId w:val="655"/>
        </w:numPr>
        <w:spacing w:before="240" w:after="0"/>
      </w:pPr>
      <w:r>
        <w:rPr>
          <w:b/>
        </w:rPr>
        <w:t>Rows = Risks:</w:t>
      </w:r>
      <w:r>
        <w:t xml:space="preserve"> Each key capital risk (adoption lag, sovereign delays, IPO weakness, over-dilution, competitor overfunding).</w:t>
      </w:r>
      <w:r>
        <w:br/>
      </w:r>
    </w:p>
    <w:p w14:paraId="1C17B85D" w14:textId="77777777" w:rsidR="00392EA8" w:rsidRDefault="00000000">
      <w:pPr>
        <w:numPr>
          <w:ilvl w:val="0"/>
          <w:numId w:val="655"/>
        </w:numPr>
        <w:spacing w:before="0" w:after="0"/>
      </w:pPr>
      <w:r>
        <w:rPr>
          <w:b/>
        </w:rPr>
        <w:t>Impact Column:</w:t>
      </w:r>
      <w:r>
        <w:t xml:space="preserve"> Categorized as </w:t>
      </w:r>
      <w:r>
        <w:rPr>
          <w:b/>
        </w:rPr>
        <w:t>High</w:t>
      </w:r>
      <w:r>
        <w:t xml:space="preserve"> (red background) or </w:t>
      </w:r>
      <w:r>
        <w:rPr>
          <w:b/>
        </w:rPr>
        <w:t>Medium</w:t>
      </w:r>
      <w:r>
        <w:t xml:space="preserve"> (light). This helps prioritize where board attention should be strongest.</w:t>
      </w:r>
      <w:r>
        <w:br/>
      </w:r>
    </w:p>
    <w:p w14:paraId="550892F0" w14:textId="77777777" w:rsidR="00392EA8" w:rsidRDefault="00000000">
      <w:pPr>
        <w:numPr>
          <w:ilvl w:val="0"/>
          <w:numId w:val="655"/>
        </w:numPr>
        <w:spacing w:before="0" w:after="240"/>
      </w:pPr>
      <w:r>
        <w:rPr>
          <w:b/>
        </w:rPr>
        <w:t>Mitigation Column:</w:t>
      </w:r>
      <w:r>
        <w:t xml:space="preserve"> Shows GSOS’s </w:t>
      </w:r>
      <w:r>
        <w:rPr>
          <w:b/>
        </w:rPr>
        <w:t>pre-built playbooks</w:t>
      </w:r>
      <w:r>
        <w:t xml:space="preserve"> for each scenario.</w:t>
      </w:r>
      <w:r>
        <w:br/>
      </w:r>
    </w:p>
    <w:p w14:paraId="44F9E225" w14:textId="77777777" w:rsidR="00392EA8" w:rsidRDefault="00000000">
      <w:r>
        <w:pict w14:anchorId="0DAD8DD4">
          <v:rect id="_x0000_i1765" style="width:0;height:1.5pt" o:hralign="center" o:hrstd="t" o:hr="t" fillcolor="#a0a0a0" stroked="f"/>
        </w:pict>
      </w:r>
    </w:p>
    <w:p w14:paraId="416580EE" w14:textId="77777777" w:rsidR="00392EA8" w:rsidRDefault="00000000">
      <w:pPr>
        <w:pStyle w:val="Heading3"/>
        <w:keepNext w:val="0"/>
        <w:keepLines w:val="0"/>
        <w:spacing w:before="280"/>
        <w:rPr>
          <w:b/>
          <w:color w:val="000000"/>
          <w:sz w:val="26"/>
          <w:szCs w:val="26"/>
        </w:rPr>
      </w:pPr>
      <w:bookmarkStart w:id="859" w:name="_9r69fryzxrhm" w:colFirst="0" w:colLast="0"/>
      <w:bookmarkEnd w:id="859"/>
      <w:r>
        <w:rPr>
          <w:b/>
          <w:color w:val="000000"/>
          <w:sz w:val="26"/>
          <w:szCs w:val="26"/>
        </w:rPr>
        <w:t>🧭 Narrative Explanation</w:t>
      </w:r>
    </w:p>
    <w:p w14:paraId="6E0FFBFB" w14:textId="77777777" w:rsidR="00392EA8" w:rsidRDefault="00000000">
      <w:pPr>
        <w:numPr>
          <w:ilvl w:val="0"/>
          <w:numId w:val="710"/>
        </w:numPr>
        <w:spacing w:before="240" w:after="0"/>
      </w:pPr>
      <w:r>
        <w:rPr>
          <w:b/>
        </w:rPr>
        <w:lastRenderedPageBreak/>
        <w:t>Adoption Lag (High Impact):</w:t>
      </w:r>
      <w:r>
        <w:rPr>
          <w:b/>
        </w:rPr>
        <w:br/>
      </w:r>
    </w:p>
    <w:p w14:paraId="7642BDFF" w14:textId="77777777" w:rsidR="00392EA8" w:rsidRDefault="00000000">
      <w:pPr>
        <w:numPr>
          <w:ilvl w:val="1"/>
          <w:numId w:val="710"/>
        </w:numPr>
        <w:spacing w:before="0" w:after="0"/>
      </w:pPr>
      <w:r>
        <w:t>Mitigated by baseline DSC revenues, DFI bridge funding, narrowing corridor focus, and reframing impact narrative.</w:t>
      </w:r>
      <w:r>
        <w:br/>
      </w:r>
    </w:p>
    <w:p w14:paraId="797FDC8A" w14:textId="77777777" w:rsidR="00392EA8" w:rsidRDefault="00000000">
      <w:pPr>
        <w:numPr>
          <w:ilvl w:val="0"/>
          <w:numId w:val="710"/>
        </w:numPr>
        <w:spacing w:before="0" w:after="0"/>
      </w:pPr>
      <w:r>
        <w:rPr>
          <w:b/>
        </w:rPr>
        <w:t>Sovereign Fund Delays (High Impact):</w:t>
      </w:r>
      <w:r>
        <w:rPr>
          <w:b/>
        </w:rPr>
        <w:br/>
      </w:r>
    </w:p>
    <w:p w14:paraId="393C928B" w14:textId="77777777" w:rsidR="00392EA8" w:rsidRDefault="00000000">
      <w:pPr>
        <w:numPr>
          <w:ilvl w:val="1"/>
          <w:numId w:val="710"/>
        </w:numPr>
        <w:spacing w:before="0" w:after="0"/>
      </w:pPr>
      <w:r>
        <w:t>Mitigated via structured debt, regional syndicates, ESG-linked credit, and government co-investment in nodes.</w:t>
      </w:r>
      <w:r>
        <w:br/>
      </w:r>
    </w:p>
    <w:p w14:paraId="63CEB470" w14:textId="77777777" w:rsidR="00392EA8" w:rsidRDefault="00000000">
      <w:pPr>
        <w:numPr>
          <w:ilvl w:val="0"/>
          <w:numId w:val="710"/>
        </w:numPr>
        <w:spacing w:before="0" w:after="0"/>
      </w:pPr>
      <w:r>
        <w:rPr>
          <w:b/>
        </w:rPr>
        <w:t>IPO Market Weakness (Medium Impact):</w:t>
      </w:r>
      <w:r>
        <w:rPr>
          <w:b/>
        </w:rPr>
        <w:br/>
      </w:r>
    </w:p>
    <w:p w14:paraId="0BED13A4" w14:textId="77777777" w:rsidR="00392EA8" w:rsidRDefault="00000000">
      <w:pPr>
        <w:numPr>
          <w:ilvl w:val="1"/>
          <w:numId w:val="710"/>
        </w:numPr>
        <w:spacing w:before="0" w:after="0"/>
      </w:pPr>
      <w:r>
        <w:t>Addressed through dual-track exits (IPO vs WTO integration), staggered listings, and infra-stock positioning.</w:t>
      </w:r>
      <w:r>
        <w:br/>
      </w:r>
    </w:p>
    <w:p w14:paraId="21174416" w14:textId="77777777" w:rsidR="00392EA8" w:rsidRDefault="00000000">
      <w:pPr>
        <w:numPr>
          <w:ilvl w:val="0"/>
          <w:numId w:val="710"/>
        </w:numPr>
        <w:spacing w:before="0" w:after="0"/>
      </w:pPr>
      <w:r>
        <w:rPr>
          <w:b/>
        </w:rPr>
        <w:t>Founder Over-Dilution (High Impact):</w:t>
      </w:r>
      <w:r>
        <w:rPr>
          <w:b/>
        </w:rPr>
        <w:br/>
      </w:r>
    </w:p>
    <w:p w14:paraId="149BBABD" w14:textId="77777777" w:rsidR="00392EA8" w:rsidRDefault="00000000">
      <w:pPr>
        <w:numPr>
          <w:ilvl w:val="1"/>
          <w:numId w:val="710"/>
        </w:numPr>
        <w:spacing w:before="0" w:after="0"/>
      </w:pPr>
      <w:r>
        <w:t>Controlled with SPVs, dual-class shares, node-level government stakes only, and founder trust structures.</w:t>
      </w:r>
      <w:r>
        <w:br/>
      </w:r>
    </w:p>
    <w:p w14:paraId="3557A7B9" w14:textId="77777777" w:rsidR="00392EA8" w:rsidRDefault="00000000">
      <w:pPr>
        <w:numPr>
          <w:ilvl w:val="0"/>
          <w:numId w:val="710"/>
        </w:numPr>
        <w:spacing w:before="0" w:after="0"/>
      </w:pPr>
      <w:r>
        <w:rPr>
          <w:b/>
        </w:rPr>
        <w:t>Competitor Overfunding (Medium Impact):</w:t>
      </w:r>
      <w:r>
        <w:rPr>
          <w:b/>
        </w:rPr>
        <w:br/>
      </w:r>
    </w:p>
    <w:p w14:paraId="7ECA2D7C" w14:textId="77777777" w:rsidR="00392EA8" w:rsidRDefault="00000000">
      <w:pPr>
        <w:numPr>
          <w:ilvl w:val="1"/>
          <w:numId w:val="710"/>
        </w:numPr>
        <w:spacing w:before="0" w:after="240"/>
      </w:pPr>
      <w:r>
        <w:t>Neutralized via first-mover trust, regulator lock-in, interoperability offers, and neutral branding.</w:t>
      </w:r>
      <w:r>
        <w:br/>
      </w:r>
    </w:p>
    <w:p w14:paraId="2D3FE09D" w14:textId="77777777" w:rsidR="00392EA8" w:rsidRDefault="00000000">
      <w:r>
        <w:pict w14:anchorId="5626BF21">
          <v:rect id="_x0000_i1766" style="width:0;height:1.5pt" o:hralign="center" o:hrstd="t" o:hr="t" fillcolor="#a0a0a0" stroked="f"/>
        </w:pict>
      </w:r>
    </w:p>
    <w:p w14:paraId="0698B68A" w14:textId="77777777" w:rsidR="00392EA8" w:rsidRDefault="00000000">
      <w:pPr>
        <w:spacing w:before="240" w:after="240"/>
      </w:pPr>
      <w:r>
        <w:t xml:space="preserve">💡 </w:t>
      </w:r>
      <w:r>
        <w:rPr>
          <w:b/>
        </w:rPr>
        <w:t>Board-Level Value:</w:t>
      </w:r>
      <w:r>
        <w:t xml:space="preserve"> This heatmap shows that GSOS isn’t naive about capital risks — it has </w:t>
      </w:r>
      <w:r>
        <w:rPr>
          <w:b/>
        </w:rPr>
        <w:t>specific mitigations for each scenario</w:t>
      </w:r>
      <w:r>
        <w:t>, mapped against impact levels, making it clear where contingencies are strongest.</w:t>
      </w:r>
    </w:p>
    <w:p w14:paraId="2B9F74E5" w14:textId="77777777" w:rsidR="00392EA8" w:rsidRDefault="00000000">
      <w:pPr>
        <w:pStyle w:val="Heading2"/>
        <w:keepNext w:val="0"/>
        <w:keepLines w:val="0"/>
        <w:spacing w:after="80"/>
        <w:rPr>
          <w:b/>
          <w:sz w:val="34"/>
          <w:szCs w:val="34"/>
        </w:rPr>
      </w:pPr>
      <w:bookmarkStart w:id="860" w:name="_qeohedrsjcg" w:colFirst="0" w:colLast="0"/>
      <w:bookmarkEnd w:id="860"/>
      <w:r>
        <w:rPr>
          <w:b/>
          <w:sz w:val="34"/>
          <w:szCs w:val="34"/>
        </w:rPr>
        <w:t>Volume 4 – Scaling &amp; Global Expansion</w:t>
      </w:r>
    </w:p>
    <w:p w14:paraId="1F5447D7" w14:textId="77777777" w:rsidR="00392EA8" w:rsidRDefault="00000000">
      <w:pPr>
        <w:pStyle w:val="Heading3"/>
        <w:keepNext w:val="0"/>
        <w:keepLines w:val="0"/>
        <w:spacing w:before="280"/>
        <w:rPr>
          <w:b/>
          <w:color w:val="000000"/>
          <w:sz w:val="26"/>
          <w:szCs w:val="26"/>
        </w:rPr>
      </w:pPr>
      <w:bookmarkStart w:id="861" w:name="_z3rxpbj3yp55" w:colFirst="0" w:colLast="0"/>
      <w:bookmarkEnd w:id="861"/>
      <w:r>
        <w:rPr>
          <w:b/>
          <w:color w:val="000000"/>
          <w:sz w:val="26"/>
          <w:szCs w:val="26"/>
        </w:rPr>
        <w:t>Section 4.2 – Corridor Multiplication Strategy (Narrative Expansion)</w:t>
      </w:r>
    </w:p>
    <w:p w14:paraId="7F54C3FD" w14:textId="77777777" w:rsidR="00392EA8" w:rsidRDefault="00000000">
      <w:r>
        <w:pict w14:anchorId="277F28E9">
          <v:rect id="_x0000_i1767" style="width:0;height:1.5pt" o:hralign="center" o:hrstd="t" o:hr="t" fillcolor="#a0a0a0" stroked="f"/>
        </w:pict>
      </w:r>
    </w:p>
    <w:p w14:paraId="71EFCCA6" w14:textId="77777777" w:rsidR="00392EA8" w:rsidRDefault="00000000">
      <w:pPr>
        <w:pStyle w:val="Heading2"/>
        <w:keepNext w:val="0"/>
        <w:keepLines w:val="0"/>
        <w:spacing w:after="80"/>
        <w:rPr>
          <w:b/>
          <w:sz w:val="34"/>
          <w:szCs w:val="34"/>
        </w:rPr>
      </w:pPr>
      <w:bookmarkStart w:id="862" w:name="_2n4prys3lcko" w:colFirst="0" w:colLast="0"/>
      <w:bookmarkEnd w:id="862"/>
      <w:r>
        <w:rPr>
          <w:b/>
          <w:sz w:val="34"/>
          <w:szCs w:val="34"/>
        </w:rPr>
        <w:lastRenderedPageBreak/>
        <w:t>A. Why Corridor Multiplication Matters</w:t>
      </w:r>
    </w:p>
    <w:p w14:paraId="178AF35E" w14:textId="77777777" w:rsidR="00392EA8" w:rsidRDefault="00000000">
      <w:pPr>
        <w:spacing w:before="240" w:after="240"/>
      </w:pPr>
      <w:r>
        <w:t xml:space="preserve">GSOS (TATHAASTU) cannot succeed if it remains limited to a handful of trade routes. A platform like this must move from being a </w:t>
      </w:r>
      <w:r>
        <w:rPr>
          <w:b/>
        </w:rPr>
        <w:t>corridor pilot system</w:t>
      </w:r>
      <w:r>
        <w:t xml:space="preserve"> to a </w:t>
      </w:r>
      <w:r>
        <w:rPr>
          <w:b/>
        </w:rPr>
        <w:t>global trust mesh.</w:t>
      </w:r>
      <w:r>
        <w:t xml:space="preserve"> Corridors are not only pipelines of goods — they are political ecosystems, compliance battlegrounds, and economic leverage points. Each corridor embodies a different adoption archetype: in Africa, regulators drive adoption due to food security priorities; in Europe, corporates push adoption to meet ESG standards; in the US, retailers control entry; in Latin America, banks enforce financing compliance.</w:t>
      </w:r>
    </w:p>
    <w:p w14:paraId="48A728C0" w14:textId="77777777" w:rsidR="00392EA8" w:rsidRDefault="00000000">
      <w:pPr>
        <w:spacing w:before="240" w:after="240"/>
      </w:pPr>
      <w:r>
        <w:t xml:space="preserve">By systematically proving adoption in each archetype, GSOS demonstrates universality. If GSOS can work in regulator-first, corporate-first, retailer-first, and bank-first environments, it can work anywhere. This proof is critical not only for investors but also for governments and multilateral bodies like the WTO. Corridor multiplication, therefore, is not random expansion but </w:t>
      </w:r>
      <w:r>
        <w:rPr>
          <w:b/>
        </w:rPr>
        <w:t>strategic sequencing.</w:t>
      </w:r>
      <w:r>
        <w:t xml:space="preserve"> It is how GSOS locks itself into the world’s trade DNA.</w:t>
      </w:r>
    </w:p>
    <w:p w14:paraId="4FD33227" w14:textId="77777777" w:rsidR="00392EA8" w:rsidRDefault="00000000">
      <w:r>
        <w:pict w14:anchorId="545136E7">
          <v:rect id="_x0000_i1768" style="width:0;height:1.5pt" o:hralign="center" o:hrstd="t" o:hr="t" fillcolor="#a0a0a0" stroked="f"/>
        </w:pict>
      </w:r>
    </w:p>
    <w:p w14:paraId="7437EB4A" w14:textId="77777777" w:rsidR="00392EA8" w:rsidRDefault="00000000">
      <w:pPr>
        <w:pStyle w:val="Heading2"/>
        <w:keepNext w:val="0"/>
        <w:keepLines w:val="0"/>
        <w:spacing w:after="80"/>
        <w:rPr>
          <w:b/>
          <w:sz w:val="34"/>
          <w:szCs w:val="34"/>
        </w:rPr>
      </w:pPr>
      <w:bookmarkStart w:id="863" w:name="_g7nqnoigv7l" w:colFirst="0" w:colLast="0"/>
      <w:bookmarkEnd w:id="863"/>
      <w:r>
        <w:rPr>
          <w:b/>
          <w:sz w:val="34"/>
          <w:szCs w:val="34"/>
        </w:rPr>
        <w:t>B. The Corridor Expansion Roadmap (20-Year View)</w:t>
      </w:r>
    </w:p>
    <w:p w14:paraId="204A7005" w14:textId="77777777" w:rsidR="00392EA8" w:rsidRDefault="00000000">
      <w:pPr>
        <w:spacing w:before="240" w:after="240"/>
      </w:pPr>
      <w:r>
        <w:t xml:space="preserve">The roadmap for corridor multiplication is broken into </w:t>
      </w:r>
      <w:r>
        <w:rPr>
          <w:b/>
        </w:rPr>
        <w:t>five phases</w:t>
      </w:r>
      <w:r>
        <w:t>, each aligning with capital raises, stakeholder readiness, and political timing.</w:t>
      </w:r>
    </w:p>
    <w:p w14:paraId="62B8264A" w14:textId="77777777" w:rsidR="00392EA8" w:rsidRDefault="00000000">
      <w:pPr>
        <w:pStyle w:val="Heading3"/>
        <w:keepNext w:val="0"/>
        <w:keepLines w:val="0"/>
        <w:spacing w:before="280"/>
        <w:rPr>
          <w:b/>
          <w:color w:val="000000"/>
          <w:sz w:val="26"/>
          <w:szCs w:val="26"/>
        </w:rPr>
      </w:pPr>
      <w:bookmarkStart w:id="864" w:name="_n0zxl723xted" w:colFirst="0" w:colLast="0"/>
      <w:bookmarkEnd w:id="864"/>
      <w:r>
        <w:rPr>
          <w:b/>
          <w:color w:val="000000"/>
          <w:sz w:val="26"/>
          <w:szCs w:val="26"/>
        </w:rPr>
        <w:t>Phase 1: Foundation Corridors (Years 0–2)</w:t>
      </w:r>
    </w:p>
    <w:p w14:paraId="4DA1C0BF" w14:textId="77777777" w:rsidR="00392EA8" w:rsidRDefault="00000000">
      <w:pPr>
        <w:spacing w:before="240" w:after="240"/>
        <w:rPr>
          <w:b/>
        </w:rPr>
      </w:pPr>
      <w:r>
        <w:t xml:space="preserve">The foundation phase focuses on </w:t>
      </w:r>
      <w:proofErr w:type="spellStart"/>
      <w:r>
        <w:rPr>
          <w:rFonts w:ascii="Arial Unicode MS" w:eastAsia="Arial Unicode MS" w:hAnsi="Arial Unicode MS" w:cs="Arial Unicode MS"/>
          <w:b/>
        </w:rPr>
        <w:t>India→Africa</w:t>
      </w:r>
      <w:proofErr w:type="spellEnd"/>
      <w:r>
        <w:t xml:space="preserve"> and </w:t>
      </w:r>
      <w:proofErr w:type="spellStart"/>
      <w:r>
        <w:rPr>
          <w:rFonts w:ascii="Arial Unicode MS" w:eastAsia="Arial Unicode MS" w:hAnsi="Arial Unicode MS" w:cs="Arial Unicode MS"/>
          <w:b/>
        </w:rPr>
        <w:t>India→EU</w:t>
      </w:r>
      <w:proofErr w:type="spellEnd"/>
      <w:r>
        <w:rPr>
          <w:rFonts w:ascii="Arial Unicode MS" w:eastAsia="Arial Unicode MS" w:hAnsi="Arial Unicode MS" w:cs="Arial Unicode MS"/>
          <w:b/>
        </w:rPr>
        <w:t>.</w:t>
      </w:r>
      <w:r>
        <w:t xml:space="preserve"> These are carefully chosen for complementary reasons. Africa represents regulator-driven adoption. Governments desperate to secure food flows and tax revenues see GSOS UUIDs as a weapon against smuggling and under-invoicing. Europe, in contrast, represents corporate-driven adoption. ESG compliance pressures force European corporates to demand proof of origin and sustainability from suppliers. By Year 2, GSOS has proven it can succeed in both </w:t>
      </w:r>
      <w:r>
        <w:rPr>
          <w:b/>
        </w:rPr>
        <w:t>top-down and bottom-up environments.</w:t>
      </w:r>
    </w:p>
    <w:p w14:paraId="516C2D63" w14:textId="77777777" w:rsidR="00392EA8" w:rsidRDefault="00000000">
      <w:pPr>
        <w:pStyle w:val="Heading3"/>
        <w:keepNext w:val="0"/>
        <w:keepLines w:val="0"/>
        <w:spacing w:before="280"/>
        <w:rPr>
          <w:b/>
          <w:color w:val="000000"/>
          <w:sz w:val="26"/>
          <w:szCs w:val="26"/>
        </w:rPr>
      </w:pPr>
      <w:bookmarkStart w:id="865" w:name="_l9xmi2vnk5vy" w:colFirst="0" w:colLast="0"/>
      <w:bookmarkEnd w:id="865"/>
      <w:r>
        <w:rPr>
          <w:b/>
          <w:color w:val="000000"/>
          <w:sz w:val="26"/>
          <w:szCs w:val="26"/>
        </w:rPr>
        <w:t>Phase 2: Scaling Corridors (Years 2–5)</w:t>
      </w:r>
    </w:p>
    <w:p w14:paraId="3E160C2D" w14:textId="77777777" w:rsidR="00392EA8" w:rsidRDefault="00000000">
      <w:pPr>
        <w:spacing w:before="240" w:after="240"/>
      </w:pPr>
      <w:r>
        <w:lastRenderedPageBreak/>
        <w:t xml:space="preserve">The second phase introduces </w:t>
      </w:r>
      <w:proofErr w:type="spellStart"/>
      <w:r>
        <w:rPr>
          <w:rFonts w:ascii="Arial Unicode MS" w:eastAsia="Arial Unicode MS" w:hAnsi="Arial Unicode MS" w:cs="Arial Unicode MS"/>
          <w:b/>
        </w:rPr>
        <w:t>India→US</w:t>
      </w:r>
      <w:proofErr w:type="spellEnd"/>
      <w:r>
        <w:t xml:space="preserve"> and </w:t>
      </w:r>
      <w:proofErr w:type="spellStart"/>
      <w:r>
        <w:rPr>
          <w:rFonts w:ascii="Arial Unicode MS" w:eastAsia="Arial Unicode MS" w:hAnsi="Arial Unicode MS" w:cs="Arial Unicode MS"/>
          <w:b/>
        </w:rPr>
        <w:t>India→LatAm</w:t>
      </w:r>
      <w:proofErr w:type="spellEnd"/>
      <w:r>
        <w:rPr>
          <w:rFonts w:ascii="Arial Unicode MS" w:eastAsia="Arial Unicode MS" w:hAnsi="Arial Unicode MS" w:cs="Arial Unicode MS"/>
          <w:b/>
        </w:rPr>
        <w:t>.</w:t>
      </w:r>
      <w:r>
        <w:t xml:space="preserve"> In the US, adoption is driven by retailers. Walmart, Amazon, and Costco function as corridor gatekeepers, making GSOS integration necessary for suppliers. In Latin America, regulators are weak, but banks enforce UUID validation for letters of credit and FX transactions. This proves that GSOS can thrive in environments where governments are passive but financiers are strong. By Year 5, GSOS has validated all four adoption models — regulator-led, corporate-led, retailer-led, and bank-led.</w:t>
      </w:r>
    </w:p>
    <w:p w14:paraId="6EDDF2B0" w14:textId="77777777" w:rsidR="00392EA8" w:rsidRDefault="00000000">
      <w:pPr>
        <w:pStyle w:val="Heading3"/>
        <w:keepNext w:val="0"/>
        <w:keepLines w:val="0"/>
        <w:spacing w:before="280"/>
        <w:rPr>
          <w:b/>
          <w:color w:val="000000"/>
          <w:sz w:val="26"/>
          <w:szCs w:val="26"/>
        </w:rPr>
      </w:pPr>
      <w:bookmarkStart w:id="866" w:name="_3abhirreosy3" w:colFirst="0" w:colLast="0"/>
      <w:bookmarkEnd w:id="866"/>
      <w:r>
        <w:rPr>
          <w:b/>
          <w:color w:val="000000"/>
          <w:sz w:val="26"/>
          <w:szCs w:val="26"/>
        </w:rPr>
        <w:t>Phase 3: Flagship Corridor (Years 5–10)</w:t>
      </w:r>
    </w:p>
    <w:p w14:paraId="53B429B2" w14:textId="77777777" w:rsidR="00392EA8" w:rsidRDefault="00000000">
      <w:pPr>
        <w:spacing w:before="240" w:after="240"/>
        <w:rPr>
          <w:b/>
        </w:rPr>
      </w:pPr>
      <w:r>
        <w:rPr>
          <w:rFonts w:ascii="Arial Unicode MS" w:eastAsia="Arial Unicode MS" w:hAnsi="Arial Unicode MS" w:cs="Arial Unicode MS"/>
        </w:rPr>
        <w:t xml:space="preserve">The </w:t>
      </w:r>
      <w:proofErr w:type="spellStart"/>
      <w:r>
        <w:rPr>
          <w:rFonts w:ascii="Arial Unicode MS" w:eastAsia="Arial Unicode MS" w:hAnsi="Arial Unicode MS" w:cs="Arial Unicode MS"/>
        </w:rPr>
        <w:t>Africa→EU</w:t>
      </w:r>
      <w:proofErr w:type="spellEnd"/>
      <w:r>
        <w:rPr>
          <w:rFonts w:ascii="Arial Unicode MS" w:eastAsia="Arial Unicode MS" w:hAnsi="Arial Unicode MS" w:cs="Arial Unicode MS"/>
        </w:rPr>
        <w:t xml:space="preserve"> corridor becomes the flagship for </w:t>
      </w:r>
      <w:r>
        <w:rPr>
          <w:b/>
        </w:rPr>
        <w:t>Fair Trade and ESG.</w:t>
      </w:r>
      <w:r>
        <w:t xml:space="preserve"> NGOs initially resist GSOS, fearing it will replace their certification role. But as GSOS demonstrates real-time dashboards and QR-linked consumer trust, NGOs shift from opposition to partnership. Coffee, cocoa, and textiles exported from Africa to Europe become digitally certified through GSOS, transforming it into the </w:t>
      </w:r>
      <w:r>
        <w:rPr>
          <w:b/>
        </w:rPr>
        <w:t>de facto fair-trade verifier.</w:t>
      </w:r>
      <w:r>
        <w:t xml:space="preserve"> This is the point at which GSOS transitions from being a compliance tool to a global </w:t>
      </w:r>
      <w:r>
        <w:rPr>
          <w:b/>
        </w:rPr>
        <w:t>ethical trade certifier.</w:t>
      </w:r>
    </w:p>
    <w:p w14:paraId="41B070E6" w14:textId="77777777" w:rsidR="00392EA8" w:rsidRDefault="00000000">
      <w:pPr>
        <w:pStyle w:val="Heading3"/>
        <w:keepNext w:val="0"/>
        <w:keepLines w:val="0"/>
        <w:spacing w:before="280"/>
        <w:rPr>
          <w:b/>
          <w:color w:val="000000"/>
          <w:sz w:val="26"/>
          <w:szCs w:val="26"/>
        </w:rPr>
      </w:pPr>
      <w:bookmarkStart w:id="867" w:name="_eja65fpsi84p" w:colFirst="0" w:colLast="0"/>
      <w:bookmarkEnd w:id="867"/>
      <w:r>
        <w:rPr>
          <w:b/>
          <w:color w:val="000000"/>
          <w:sz w:val="26"/>
          <w:szCs w:val="26"/>
        </w:rPr>
        <w:t>Phase 4: Global Corridors (Years 10–15)</w:t>
      </w:r>
    </w:p>
    <w:p w14:paraId="28E7FC3A" w14:textId="77777777" w:rsidR="00392EA8" w:rsidRDefault="00000000">
      <w:pPr>
        <w:spacing w:before="240" w:after="240"/>
      </w:pPr>
      <w:r>
        <w:t xml:space="preserve">In this phase, GSOS breaks free of its India anchor. It expands into </w:t>
      </w:r>
      <w:r>
        <w:rPr>
          <w:rFonts w:ascii="Arial Unicode MS" w:eastAsia="Arial Unicode MS" w:hAnsi="Arial Unicode MS" w:cs="Arial Unicode MS"/>
          <w:b/>
        </w:rPr>
        <w:t xml:space="preserve">SE </w:t>
      </w:r>
      <w:proofErr w:type="spellStart"/>
      <w:r>
        <w:rPr>
          <w:rFonts w:ascii="Arial Unicode MS" w:eastAsia="Arial Unicode MS" w:hAnsi="Arial Unicode MS" w:cs="Arial Unicode MS"/>
          <w:b/>
        </w:rPr>
        <w:t>Asia→US</w:t>
      </w:r>
      <w:proofErr w:type="spellEnd"/>
      <w:r>
        <w:rPr>
          <w:rFonts w:ascii="Arial Unicode MS" w:eastAsia="Arial Unicode MS" w:hAnsi="Arial Unicode MS" w:cs="Arial Unicode MS"/>
          <w:b/>
        </w:rPr>
        <w:t>/EU</w:t>
      </w:r>
      <w:r>
        <w:t xml:space="preserve"> for pharma and seafood traceability, ensuring cold-chain integrity with IoT devices. It enters </w:t>
      </w:r>
      <w:proofErr w:type="spellStart"/>
      <w:r>
        <w:rPr>
          <w:rFonts w:ascii="Arial Unicode MS" w:eastAsia="Arial Unicode MS" w:hAnsi="Arial Unicode MS" w:cs="Arial Unicode MS"/>
          <w:b/>
        </w:rPr>
        <w:t>LatAm→Asia</w:t>
      </w:r>
      <w:proofErr w:type="spellEnd"/>
      <w:r>
        <w:t xml:space="preserve"> for commodities like soy, copper, and coffee, driven by financing requirements. It expands to </w:t>
      </w:r>
      <w:proofErr w:type="spellStart"/>
      <w:r>
        <w:rPr>
          <w:rFonts w:ascii="Arial Unicode MS" w:eastAsia="Arial Unicode MS" w:hAnsi="Arial Unicode MS" w:cs="Arial Unicode MS"/>
          <w:b/>
        </w:rPr>
        <w:t>Africa→Asia</w:t>
      </w:r>
      <w:proofErr w:type="spellEnd"/>
      <w:r>
        <w:t xml:space="preserve"> for bauxite, cobalt, and energy exports, strategically positioning itself alongside Belt &amp; Road flows but maintaining neutrality. It also integrates into </w:t>
      </w:r>
      <w:r>
        <w:rPr>
          <w:b/>
        </w:rPr>
        <w:t>intra-ASEAN and intra-Africa</w:t>
      </w:r>
      <w:r>
        <w:t xml:space="preserve"> trade blocs, embedding itself in regional agreements like </w:t>
      </w:r>
      <w:proofErr w:type="spellStart"/>
      <w:r>
        <w:t>AfCFTA</w:t>
      </w:r>
      <w:proofErr w:type="spellEnd"/>
      <w:r>
        <w:t xml:space="preserve">. By this point, GSOS is a </w:t>
      </w:r>
      <w:r>
        <w:rPr>
          <w:b/>
        </w:rPr>
        <w:t>multi-anchor system</w:t>
      </w:r>
      <w:r>
        <w:t>, not dependent on any single geography.</w:t>
      </w:r>
    </w:p>
    <w:p w14:paraId="66C3FA49" w14:textId="77777777" w:rsidR="00392EA8" w:rsidRDefault="00000000">
      <w:pPr>
        <w:pStyle w:val="Heading3"/>
        <w:keepNext w:val="0"/>
        <w:keepLines w:val="0"/>
        <w:spacing w:before="280"/>
        <w:rPr>
          <w:b/>
          <w:color w:val="000000"/>
          <w:sz w:val="26"/>
          <w:szCs w:val="26"/>
        </w:rPr>
      </w:pPr>
      <w:bookmarkStart w:id="868" w:name="_dt4eqzwbuk5q" w:colFirst="0" w:colLast="0"/>
      <w:bookmarkEnd w:id="868"/>
      <w:r>
        <w:rPr>
          <w:b/>
          <w:color w:val="000000"/>
          <w:sz w:val="26"/>
          <w:szCs w:val="26"/>
        </w:rPr>
        <w:t>Phase 5: Global Mesh (Years 15–20)</w:t>
      </w:r>
    </w:p>
    <w:p w14:paraId="0765ABB9" w14:textId="77777777" w:rsidR="00392EA8" w:rsidRDefault="00000000">
      <w:pPr>
        <w:spacing w:before="240" w:after="240"/>
        <w:rPr>
          <w:b/>
        </w:rPr>
      </w:pPr>
      <w:r>
        <w:t xml:space="preserve">By Year 20, GSOS spans </w:t>
      </w:r>
      <w:r>
        <w:rPr>
          <w:b/>
        </w:rPr>
        <w:t>20+ corridors</w:t>
      </w:r>
      <w:r>
        <w:t xml:space="preserve">, operating nodes in G20 nations and regional blocs. CBDCs are integrated, making GSOS not just a compliance tool but a financial settlement layer. The GSOS Trust Label appears on </w:t>
      </w:r>
      <w:r>
        <w:rPr>
          <w:b/>
        </w:rPr>
        <w:t>500 million+ retail products</w:t>
      </w:r>
      <w:r>
        <w:t xml:space="preserve">, making it as recognizable to consumers as the “Fair Trade” or “Intel Inside®” logos. At this stage, GSOS is no longer expanding — it is consolidating its role as the </w:t>
      </w:r>
      <w:r>
        <w:rPr>
          <w:b/>
        </w:rPr>
        <w:t>global trade backbone.</w:t>
      </w:r>
    </w:p>
    <w:p w14:paraId="62798C95" w14:textId="77777777" w:rsidR="00392EA8" w:rsidRDefault="00000000">
      <w:r>
        <w:lastRenderedPageBreak/>
        <w:pict w14:anchorId="4AB427F7">
          <v:rect id="_x0000_i1769" style="width:0;height:1.5pt" o:hralign="center" o:hrstd="t" o:hr="t" fillcolor="#a0a0a0" stroked="f"/>
        </w:pict>
      </w:r>
    </w:p>
    <w:p w14:paraId="6C1308B1" w14:textId="77777777" w:rsidR="00392EA8" w:rsidRDefault="00000000">
      <w:pPr>
        <w:pStyle w:val="Heading2"/>
        <w:keepNext w:val="0"/>
        <w:keepLines w:val="0"/>
        <w:spacing w:after="80"/>
        <w:rPr>
          <w:b/>
          <w:sz w:val="34"/>
          <w:szCs w:val="34"/>
        </w:rPr>
      </w:pPr>
      <w:bookmarkStart w:id="869" w:name="_4jjq2bpe6jls" w:colFirst="0" w:colLast="0"/>
      <w:bookmarkEnd w:id="869"/>
      <w:r>
        <w:rPr>
          <w:b/>
          <w:sz w:val="34"/>
          <w:szCs w:val="34"/>
        </w:rPr>
        <w:t>C. Why Sequencing Matters</w:t>
      </w:r>
    </w:p>
    <w:p w14:paraId="314162F7" w14:textId="77777777" w:rsidR="00392EA8" w:rsidRDefault="00000000">
      <w:pPr>
        <w:spacing w:before="240" w:after="240"/>
      </w:pPr>
      <w:r>
        <w:t>History has shown that platforms that chase global expansion without sequencing fail. In the 1990s, multiple digital trade compliance platforms tried to scale across dozens of countries at once. They collapsed because regulators moved slowly, corporates resisted, and no corridor reached critical adoption.</w:t>
      </w:r>
    </w:p>
    <w:p w14:paraId="347E7087" w14:textId="77777777" w:rsidR="00392EA8" w:rsidRDefault="00000000">
      <w:pPr>
        <w:spacing w:before="240" w:after="240"/>
        <w:rPr>
          <w:b/>
        </w:rPr>
      </w:pPr>
      <w:r>
        <w:t xml:space="preserve">By contrast, SWIFT in 1973 began with 239 banks across just 15 countries. Over decades, it carefully sequenced adoption, building credibility corridor by corridor, until it became unavoidable. GSOS is modeled on this logic. Sequencing corridors is not a luxury; it is the </w:t>
      </w:r>
      <w:r>
        <w:rPr>
          <w:b/>
        </w:rPr>
        <w:t>only way to build trust across heterogeneous environments.</w:t>
      </w:r>
    </w:p>
    <w:p w14:paraId="71AFB9DD" w14:textId="77777777" w:rsidR="00392EA8" w:rsidRDefault="00000000">
      <w:r>
        <w:pict w14:anchorId="7C6E05B8">
          <v:rect id="_x0000_i1770" style="width:0;height:1.5pt" o:hralign="center" o:hrstd="t" o:hr="t" fillcolor="#a0a0a0" stroked="f"/>
        </w:pict>
      </w:r>
    </w:p>
    <w:p w14:paraId="7D7A56C8" w14:textId="77777777" w:rsidR="00392EA8" w:rsidRDefault="00000000">
      <w:pPr>
        <w:pStyle w:val="Heading2"/>
        <w:keepNext w:val="0"/>
        <w:keepLines w:val="0"/>
        <w:spacing w:after="80"/>
        <w:rPr>
          <w:b/>
          <w:sz w:val="34"/>
          <w:szCs w:val="34"/>
        </w:rPr>
      </w:pPr>
      <w:bookmarkStart w:id="870" w:name="_b59ujiwaeppt" w:colFirst="0" w:colLast="0"/>
      <w:bookmarkEnd w:id="870"/>
      <w:r>
        <w:rPr>
          <w:b/>
          <w:sz w:val="34"/>
          <w:szCs w:val="34"/>
        </w:rPr>
        <w:t>D. Corridor Economics</w:t>
      </w:r>
    </w:p>
    <w:p w14:paraId="59602E77" w14:textId="77777777" w:rsidR="00392EA8" w:rsidRDefault="00000000">
      <w:pPr>
        <w:spacing w:before="240" w:after="240"/>
      </w:pPr>
      <w:r>
        <w:t>Each corridor adds different economic strengths, creating a diversified revenue stack:</w:t>
      </w:r>
    </w:p>
    <w:p w14:paraId="59E37627" w14:textId="77777777" w:rsidR="00392EA8" w:rsidRDefault="00000000">
      <w:pPr>
        <w:numPr>
          <w:ilvl w:val="0"/>
          <w:numId w:val="126"/>
        </w:numPr>
        <w:spacing w:before="240" w:after="0"/>
      </w:pPr>
      <w:r>
        <w:rPr>
          <w:b/>
        </w:rPr>
        <w:t>Africa corridors</w:t>
      </w:r>
      <w:r>
        <w:t xml:space="preserve"> monetize regulator fees, DSC issuance, and escrow transactions.</w:t>
      </w:r>
      <w:r>
        <w:br/>
      </w:r>
    </w:p>
    <w:p w14:paraId="063897BA" w14:textId="77777777" w:rsidR="00392EA8" w:rsidRDefault="00000000">
      <w:pPr>
        <w:numPr>
          <w:ilvl w:val="0"/>
          <w:numId w:val="126"/>
        </w:numPr>
        <w:spacing w:before="0" w:after="0"/>
      </w:pPr>
      <w:r>
        <w:rPr>
          <w:b/>
        </w:rPr>
        <w:t>EU corridors</w:t>
      </w:r>
      <w:r>
        <w:t xml:space="preserve"> generate SaaS and API revenues from corporates focused on ESG reporting.</w:t>
      </w:r>
      <w:r>
        <w:br/>
      </w:r>
    </w:p>
    <w:p w14:paraId="44218114" w14:textId="77777777" w:rsidR="00392EA8" w:rsidRDefault="00000000">
      <w:pPr>
        <w:numPr>
          <w:ilvl w:val="0"/>
          <w:numId w:val="126"/>
        </w:numPr>
        <w:spacing w:before="0" w:after="0"/>
      </w:pPr>
      <w:r>
        <w:rPr>
          <w:b/>
        </w:rPr>
        <w:t>US corridors</w:t>
      </w:r>
      <w:r>
        <w:t xml:space="preserve"> earn transaction and QR verification fees tied to retailer integration.</w:t>
      </w:r>
      <w:r>
        <w:br/>
      </w:r>
    </w:p>
    <w:p w14:paraId="5461B32E" w14:textId="77777777" w:rsidR="00392EA8" w:rsidRDefault="00000000">
      <w:pPr>
        <w:numPr>
          <w:ilvl w:val="0"/>
          <w:numId w:val="126"/>
        </w:numPr>
        <w:spacing w:before="0" w:after="0"/>
      </w:pPr>
      <w:proofErr w:type="spellStart"/>
      <w:r>
        <w:rPr>
          <w:b/>
        </w:rPr>
        <w:t>LatAm</w:t>
      </w:r>
      <w:proofErr w:type="spellEnd"/>
      <w:r>
        <w:rPr>
          <w:b/>
        </w:rPr>
        <w:t xml:space="preserve"> corridors</w:t>
      </w:r>
      <w:r>
        <w:t xml:space="preserve"> drive embedded finance and FX revenues.</w:t>
      </w:r>
      <w:r>
        <w:br/>
      </w:r>
    </w:p>
    <w:p w14:paraId="4323E086" w14:textId="77777777" w:rsidR="00392EA8" w:rsidRDefault="00000000">
      <w:pPr>
        <w:numPr>
          <w:ilvl w:val="0"/>
          <w:numId w:val="126"/>
        </w:numPr>
        <w:spacing w:before="0" w:after="0"/>
      </w:pPr>
      <w:r>
        <w:rPr>
          <w:b/>
        </w:rPr>
        <w:t>SE Asia corridors</w:t>
      </w:r>
      <w:r>
        <w:t xml:space="preserve"> monetize IoT-based compliance (cold chain, pharma traceability).</w:t>
      </w:r>
      <w:r>
        <w:br/>
      </w:r>
    </w:p>
    <w:p w14:paraId="52695556" w14:textId="77777777" w:rsidR="00392EA8" w:rsidRDefault="00000000">
      <w:pPr>
        <w:numPr>
          <w:ilvl w:val="0"/>
          <w:numId w:val="126"/>
        </w:numPr>
        <w:spacing w:before="0" w:after="240"/>
      </w:pPr>
      <w:r>
        <w:rPr>
          <w:b/>
        </w:rPr>
        <w:lastRenderedPageBreak/>
        <w:t xml:space="preserve">Intra-bloc corridors (ASEAN, </w:t>
      </w:r>
      <w:proofErr w:type="spellStart"/>
      <w:r>
        <w:rPr>
          <w:b/>
        </w:rPr>
        <w:t>AfCFTA</w:t>
      </w:r>
      <w:proofErr w:type="spellEnd"/>
      <w:r>
        <w:rPr>
          <w:b/>
        </w:rPr>
        <w:t>)</w:t>
      </w:r>
      <w:r>
        <w:t xml:space="preserve"> create recurring SaaS ARR through SME onboarding.</w:t>
      </w:r>
      <w:r>
        <w:br/>
      </w:r>
    </w:p>
    <w:p w14:paraId="2DFBAA39" w14:textId="77777777" w:rsidR="00392EA8" w:rsidRDefault="00000000">
      <w:pPr>
        <w:spacing w:before="240" w:after="240"/>
      </w:pPr>
      <w:r>
        <w:t xml:space="preserve">This ensures that GSOS is not dependent on one corridor’s economics. Each new corridor not only multiplies adoption but also </w:t>
      </w:r>
      <w:r>
        <w:rPr>
          <w:b/>
        </w:rPr>
        <w:t>hedges revenues</w:t>
      </w:r>
      <w:r>
        <w:t>.</w:t>
      </w:r>
    </w:p>
    <w:p w14:paraId="2ABE085A" w14:textId="77777777" w:rsidR="00392EA8" w:rsidRDefault="00000000">
      <w:r>
        <w:pict w14:anchorId="23DE5FA1">
          <v:rect id="_x0000_i1771" style="width:0;height:1.5pt" o:hralign="center" o:hrstd="t" o:hr="t" fillcolor="#a0a0a0" stroked="f"/>
        </w:pict>
      </w:r>
    </w:p>
    <w:p w14:paraId="57532EA6" w14:textId="77777777" w:rsidR="00392EA8" w:rsidRDefault="00000000">
      <w:pPr>
        <w:pStyle w:val="Heading2"/>
        <w:keepNext w:val="0"/>
        <w:keepLines w:val="0"/>
        <w:spacing w:after="80"/>
        <w:rPr>
          <w:b/>
          <w:sz w:val="34"/>
          <w:szCs w:val="34"/>
        </w:rPr>
      </w:pPr>
      <w:bookmarkStart w:id="871" w:name="_x1ahcn93huzs" w:colFirst="0" w:colLast="0"/>
      <w:bookmarkEnd w:id="871"/>
      <w:r>
        <w:rPr>
          <w:b/>
          <w:sz w:val="34"/>
          <w:szCs w:val="34"/>
        </w:rPr>
        <w:t>E. Strategic Narrative</w:t>
      </w:r>
    </w:p>
    <w:p w14:paraId="2D317ADC" w14:textId="77777777" w:rsidR="00392EA8" w:rsidRDefault="00000000">
      <w:pPr>
        <w:spacing w:before="240" w:after="240"/>
      </w:pPr>
      <w:r>
        <w:t xml:space="preserve">The corridor multiplication strategy ensures that GSOS grows from </w:t>
      </w:r>
      <w:r>
        <w:rPr>
          <w:b/>
        </w:rPr>
        <w:t>proof to ubiquity.</w:t>
      </w:r>
      <w:r>
        <w:t xml:space="preserve"> Each phase builds on the last, turning adoption into inevitability. By the time GSOS reaches 20+ corridors, it is no longer an option; it is the default. Like Visa or SWIFT, GSOS becomes invisible infrastructure — quietly powering billions in trade while being trusted by every actor from SMEs to sovereign regulators.</w:t>
      </w:r>
    </w:p>
    <w:p w14:paraId="5E431A9E" w14:textId="77777777" w:rsidR="00392EA8" w:rsidRDefault="00000000">
      <w:pPr>
        <w:spacing w:before="240" w:after="240"/>
        <w:rPr>
          <w:b/>
        </w:rPr>
      </w:pPr>
      <w:r>
        <w:t xml:space="preserve">💡 </w:t>
      </w:r>
      <w:r>
        <w:rPr>
          <w:b/>
        </w:rPr>
        <w:t>Board-Level Takeaway:</w:t>
      </w:r>
      <w:r>
        <w:t xml:space="preserve"> Corridor multiplication is not opportunistic growth — it is a carefully engineered pathway to making GSOS the </w:t>
      </w:r>
      <w:r>
        <w:rPr>
          <w:b/>
        </w:rPr>
        <w:t>global trust operating system.</w:t>
      </w:r>
    </w:p>
    <w:p w14:paraId="4F61114A" w14:textId="77777777" w:rsidR="00392EA8" w:rsidRDefault="00000000">
      <w:pPr>
        <w:pStyle w:val="Heading2"/>
        <w:keepNext w:val="0"/>
        <w:keepLines w:val="0"/>
        <w:spacing w:after="80"/>
        <w:rPr>
          <w:b/>
          <w:sz w:val="34"/>
          <w:szCs w:val="34"/>
        </w:rPr>
      </w:pPr>
      <w:bookmarkStart w:id="872" w:name="_dzahthd14wxd" w:colFirst="0" w:colLast="0"/>
      <w:bookmarkEnd w:id="872"/>
      <w:r>
        <w:rPr>
          <w:b/>
          <w:sz w:val="34"/>
          <w:szCs w:val="34"/>
        </w:rPr>
        <w:t>Volume 4 – Scaling &amp; Global Expansion</w:t>
      </w:r>
    </w:p>
    <w:p w14:paraId="59E12151" w14:textId="77777777" w:rsidR="00392EA8" w:rsidRDefault="00000000">
      <w:pPr>
        <w:pStyle w:val="Heading3"/>
        <w:keepNext w:val="0"/>
        <w:keepLines w:val="0"/>
        <w:spacing w:before="280"/>
        <w:rPr>
          <w:b/>
          <w:color w:val="000000"/>
          <w:sz w:val="26"/>
          <w:szCs w:val="26"/>
        </w:rPr>
      </w:pPr>
      <w:bookmarkStart w:id="873" w:name="_4g68lcfbofql" w:colFirst="0" w:colLast="0"/>
      <w:bookmarkEnd w:id="873"/>
      <w:r>
        <w:rPr>
          <w:b/>
          <w:color w:val="000000"/>
          <w:sz w:val="26"/>
          <w:szCs w:val="26"/>
        </w:rPr>
        <w:t>Section 4.2.1 – Corridor Risk-Return Modeling</w:t>
      </w:r>
    </w:p>
    <w:p w14:paraId="2CC80DAC" w14:textId="77777777" w:rsidR="00392EA8" w:rsidRDefault="00000000">
      <w:r>
        <w:pict w14:anchorId="250759AA">
          <v:rect id="_x0000_i1772" style="width:0;height:1.5pt" o:hralign="center" o:hrstd="t" o:hr="t" fillcolor="#a0a0a0" stroked="f"/>
        </w:pict>
      </w:r>
    </w:p>
    <w:p w14:paraId="11C152E2" w14:textId="77777777" w:rsidR="00392EA8" w:rsidRDefault="00000000">
      <w:pPr>
        <w:pStyle w:val="Heading2"/>
        <w:keepNext w:val="0"/>
        <w:keepLines w:val="0"/>
        <w:spacing w:after="80"/>
        <w:rPr>
          <w:b/>
          <w:sz w:val="34"/>
          <w:szCs w:val="34"/>
        </w:rPr>
      </w:pPr>
      <w:bookmarkStart w:id="874" w:name="_k2513blnp3h8" w:colFirst="0" w:colLast="0"/>
      <w:bookmarkEnd w:id="874"/>
      <w:r>
        <w:rPr>
          <w:rFonts w:ascii="Arial Unicode MS" w:eastAsia="Arial Unicode MS" w:hAnsi="Arial Unicode MS" w:cs="Arial Unicode MS"/>
          <w:b/>
          <w:sz w:val="34"/>
          <w:szCs w:val="34"/>
        </w:rPr>
        <w:t>A. India → Africa (Foundation Corridor: Regulator-Led)</w:t>
      </w:r>
    </w:p>
    <w:p w14:paraId="409561F2" w14:textId="77777777" w:rsidR="00392EA8" w:rsidRDefault="00000000">
      <w:pPr>
        <w:spacing w:before="240" w:after="240"/>
      </w:pPr>
      <w:r>
        <w:rPr>
          <w:b/>
        </w:rPr>
        <w:t>Return Profile:</w:t>
      </w:r>
      <w:r>
        <w:rPr>
          <w:b/>
        </w:rPr>
        <w:br/>
      </w:r>
      <w:r>
        <w:t xml:space="preserve"> This corridor is politically crucial because African nations face chronic issues of food smuggling, under-invoicing, and tax leakage. GSOS earns revenues from:</w:t>
      </w:r>
    </w:p>
    <w:p w14:paraId="3DDB6372" w14:textId="77777777" w:rsidR="00392EA8" w:rsidRDefault="00000000">
      <w:pPr>
        <w:numPr>
          <w:ilvl w:val="0"/>
          <w:numId w:val="838"/>
        </w:numPr>
        <w:spacing w:before="240" w:after="0"/>
      </w:pPr>
      <w:r>
        <w:t>Regulator API fees for smuggling detection dashboards.</w:t>
      </w:r>
      <w:r>
        <w:br/>
      </w:r>
    </w:p>
    <w:p w14:paraId="2482E0C9" w14:textId="77777777" w:rsidR="00392EA8" w:rsidRDefault="00000000">
      <w:pPr>
        <w:numPr>
          <w:ilvl w:val="0"/>
          <w:numId w:val="838"/>
        </w:numPr>
        <w:spacing w:before="0" w:after="0"/>
      </w:pPr>
      <w:r>
        <w:t>DSC issuance for exporter licensing.</w:t>
      </w:r>
      <w:r>
        <w:br/>
      </w:r>
    </w:p>
    <w:p w14:paraId="4BF646BA" w14:textId="77777777" w:rsidR="00392EA8" w:rsidRDefault="00000000">
      <w:pPr>
        <w:numPr>
          <w:ilvl w:val="0"/>
          <w:numId w:val="838"/>
        </w:numPr>
        <w:spacing w:before="0" w:after="240"/>
      </w:pPr>
      <w:r>
        <w:lastRenderedPageBreak/>
        <w:t>Escrow and LC-linked transaction fees.</w:t>
      </w:r>
      <w:r>
        <w:br/>
      </w:r>
    </w:p>
    <w:p w14:paraId="420420E4" w14:textId="77777777" w:rsidR="00392EA8" w:rsidRDefault="00000000">
      <w:pPr>
        <w:spacing w:before="240" w:after="240"/>
      </w:pPr>
      <w:r>
        <w:t>In early years, ARR may be modest ($10–20M by Year 5), but the political “proof” value is massive. Once regulators see tax revenue recovery, adoption cascades.</w:t>
      </w:r>
    </w:p>
    <w:p w14:paraId="336EA412" w14:textId="77777777" w:rsidR="00392EA8" w:rsidRDefault="00000000">
      <w:pPr>
        <w:spacing w:before="240" w:after="240"/>
        <w:rPr>
          <w:b/>
        </w:rPr>
      </w:pPr>
      <w:r>
        <w:rPr>
          <w:b/>
        </w:rPr>
        <w:t>Risk Profile:</w:t>
      </w:r>
    </w:p>
    <w:p w14:paraId="369906D4" w14:textId="77777777" w:rsidR="00392EA8" w:rsidRDefault="00000000">
      <w:pPr>
        <w:numPr>
          <w:ilvl w:val="0"/>
          <w:numId w:val="830"/>
        </w:numPr>
        <w:spacing w:before="240" w:after="0"/>
      </w:pPr>
      <w:r>
        <w:rPr>
          <w:b/>
        </w:rPr>
        <w:t>High political interference:</w:t>
      </w:r>
      <w:r>
        <w:t xml:space="preserve"> Cartels and smuggling lobbies may push back.</w:t>
      </w:r>
      <w:r>
        <w:br/>
      </w:r>
    </w:p>
    <w:p w14:paraId="27A7C703" w14:textId="77777777" w:rsidR="00392EA8" w:rsidRDefault="00000000">
      <w:pPr>
        <w:numPr>
          <w:ilvl w:val="0"/>
          <w:numId w:val="830"/>
        </w:numPr>
        <w:spacing w:before="0" w:after="0"/>
      </w:pPr>
      <w:r>
        <w:rPr>
          <w:b/>
        </w:rPr>
        <w:t>Adoption volatility:</w:t>
      </w:r>
      <w:r>
        <w:t xml:space="preserve"> Governments may change with elections, disrupting continuity.</w:t>
      </w:r>
      <w:r>
        <w:br/>
      </w:r>
    </w:p>
    <w:p w14:paraId="6A8A8951" w14:textId="77777777" w:rsidR="00392EA8" w:rsidRDefault="00000000">
      <w:pPr>
        <w:numPr>
          <w:ilvl w:val="0"/>
          <w:numId w:val="830"/>
        </w:numPr>
        <w:spacing w:before="0" w:after="240"/>
      </w:pPr>
      <w:r>
        <w:rPr>
          <w:b/>
        </w:rPr>
        <w:t>Regulatory inertia:</w:t>
      </w:r>
      <w:r>
        <w:t xml:space="preserve"> Some ministries may resist new technology.</w:t>
      </w:r>
      <w:r>
        <w:br/>
      </w:r>
    </w:p>
    <w:p w14:paraId="5FC2D05A" w14:textId="77777777" w:rsidR="00392EA8" w:rsidRDefault="00000000">
      <w:pPr>
        <w:spacing w:before="240" w:after="240"/>
      </w:pPr>
      <w:r>
        <w:rPr>
          <w:b/>
        </w:rPr>
        <w:t>Mitigation:</w:t>
      </w:r>
      <w:r>
        <w:rPr>
          <w:b/>
        </w:rPr>
        <w:br/>
      </w:r>
      <w:r>
        <w:t xml:space="preserve"> GSOS builds </w:t>
      </w:r>
      <w:r>
        <w:rPr>
          <w:b/>
        </w:rPr>
        <w:t>corridor nodes under sovereign control</w:t>
      </w:r>
      <w:r>
        <w:t>, ensuring governments see it as an enabler rather than a threat. Partnerships with AfDB and WTO lend multilateral legitimacy.</w:t>
      </w:r>
    </w:p>
    <w:p w14:paraId="4FBFE410" w14:textId="77777777" w:rsidR="00392EA8" w:rsidRDefault="00000000">
      <w:pPr>
        <w:spacing w:before="240" w:after="240"/>
      </w:pPr>
      <w:r>
        <w:t xml:space="preserve">💡 </w:t>
      </w:r>
      <w:r>
        <w:rPr>
          <w:b/>
        </w:rPr>
        <w:t>Narrative:</w:t>
      </w:r>
      <w:r>
        <w:t xml:space="preserve"> This corridor is low in revenue initially but </w:t>
      </w:r>
      <w:r>
        <w:rPr>
          <w:b/>
        </w:rPr>
        <w:t>high in political signaling</w:t>
      </w:r>
      <w:r>
        <w:t xml:space="preserve"> — proof that GSOS can align with sovereignty and tackle corruption.</w:t>
      </w:r>
    </w:p>
    <w:p w14:paraId="0F9D0BB6" w14:textId="77777777" w:rsidR="00392EA8" w:rsidRDefault="00000000">
      <w:r>
        <w:pict w14:anchorId="26078EC0">
          <v:rect id="_x0000_i1773" style="width:0;height:1.5pt" o:hralign="center" o:hrstd="t" o:hr="t" fillcolor="#a0a0a0" stroked="f"/>
        </w:pict>
      </w:r>
    </w:p>
    <w:p w14:paraId="16D70D0D" w14:textId="77777777" w:rsidR="00392EA8" w:rsidRDefault="00000000">
      <w:pPr>
        <w:pStyle w:val="Heading2"/>
        <w:keepNext w:val="0"/>
        <w:keepLines w:val="0"/>
        <w:spacing w:after="80"/>
        <w:rPr>
          <w:b/>
          <w:sz w:val="34"/>
          <w:szCs w:val="34"/>
        </w:rPr>
      </w:pPr>
      <w:bookmarkStart w:id="875" w:name="_ew1e6l2y6qg" w:colFirst="0" w:colLast="0"/>
      <w:bookmarkEnd w:id="875"/>
      <w:r>
        <w:rPr>
          <w:rFonts w:ascii="Arial Unicode MS" w:eastAsia="Arial Unicode MS" w:hAnsi="Arial Unicode MS" w:cs="Arial Unicode MS"/>
          <w:b/>
          <w:sz w:val="34"/>
          <w:szCs w:val="34"/>
        </w:rPr>
        <w:t>B. India → EU (Foundation Corridor: Corporate-Led)</w:t>
      </w:r>
    </w:p>
    <w:p w14:paraId="531C6D95" w14:textId="77777777" w:rsidR="00392EA8" w:rsidRDefault="00000000">
      <w:pPr>
        <w:spacing w:before="240" w:after="240"/>
      </w:pPr>
      <w:r>
        <w:rPr>
          <w:b/>
        </w:rPr>
        <w:t>Return Profile:</w:t>
      </w:r>
      <w:r>
        <w:rPr>
          <w:b/>
        </w:rPr>
        <w:br/>
      </w:r>
      <w:r>
        <w:t xml:space="preserve"> European corporates face ESG compliance pressures, and GSOS plugs directly into this pain point. Revenues here are faster to scale:</w:t>
      </w:r>
    </w:p>
    <w:p w14:paraId="04A4E05F" w14:textId="77777777" w:rsidR="00392EA8" w:rsidRDefault="00000000">
      <w:pPr>
        <w:numPr>
          <w:ilvl w:val="0"/>
          <w:numId w:val="886"/>
        </w:numPr>
        <w:spacing w:before="240" w:after="0"/>
      </w:pPr>
      <w:r>
        <w:t>SaaS and API fees for ESG dashboards.</w:t>
      </w:r>
      <w:r>
        <w:br/>
      </w:r>
    </w:p>
    <w:p w14:paraId="44405DED" w14:textId="77777777" w:rsidR="00392EA8" w:rsidRDefault="00000000">
      <w:pPr>
        <w:numPr>
          <w:ilvl w:val="0"/>
          <w:numId w:val="886"/>
        </w:numPr>
        <w:spacing w:before="0" w:after="0"/>
      </w:pPr>
      <w:r>
        <w:t>Corporate premium subscriptions for supply chain risk audits.</w:t>
      </w:r>
      <w:r>
        <w:br/>
      </w:r>
    </w:p>
    <w:p w14:paraId="74601686" w14:textId="77777777" w:rsidR="00392EA8" w:rsidRDefault="00000000">
      <w:pPr>
        <w:numPr>
          <w:ilvl w:val="0"/>
          <w:numId w:val="886"/>
        </w:numPr>
        <w:spacing w:before="0" w:after="240"/>
      </w:pPr>
      <w:r>
        <w:t>Data monetization from regulator-approved ESG reports.</w:t>
      </w:r>
      <w:r>
        <w:br/>
      </w:r>
    </w:p>
    <w:p w14:paraId="254D132F" w14:textId="77777777" w:rsidR="00392EA8" w:rsidRDefault="00000000">
      <w:pPr>
        <w:spacing w:before="240" w:after="240"/>
      </w:pPr>
      <w:r>
        <w:lastRenderedPageBreak/>
        <w:t>ARR potential is stronger: $50–75M by Year 5, scaling to $500M+ by Year 15.</w:t>
      </w:r>
    </w:p>
    <w:p w14:paraId="18E5B955" w14:textId="77777777" w:rsidR="00392EA8" w:rsidRDefault="00000000">
      <w:pPr>
        <w:spacing w:before="240" w:after="240"/>
        <w:rPr>
          <w:b/>
        </w:rPr>
      </w:pPr>
      <w:r>
        <w:rPr>
          <w:b/>
        </w:rPr>
        <w:t>Risk Profile:</w:t>
      </w:r>
    </w:p>
    <w:p w14:paraId="4003C1C1" w14:textId="77777777" w:rsidR="00392EA8" w:rsidRDefault="00000000">
      <w:pPr>
        <w:numPr>
          <w:ilvl w:val="0"/>
          <w:numId w:val="1007"/>
        </w:numPr>
        <w:spacing w:before="240" w:after="0"/>
      </w:pPr>
      <w:r>
        <w:rPr>
          <w:b/>
        </w:rPr>
        <w:t>Corporate pushback:</w:t>
      </w:r>
      <w:r>
        <w:t xml:space="preserve"> Some corporates fear transparency.</w:t>
      </w:r>
      <w:r>
        <w:br/>
      </w:r>
    </w:p>
    <w:p w14:paraId="6B2CD4B7" w14:textId="77777777" w:rsidR="00392EA8" w:rsidRDefault="00000000">
      <w:pPr>
        <w:numPr>
          <w:ilvl w:val="0"/>
          <w:numId w:val="1007"/>
        </w:numPr>
        <w:spacing w:before="0" w:after="0"/>
      </w:pPr>
      <w:r>
        <w:rPr>
          <w:b/>
        </w:rPr>
        <w:t>Fragmented ESG regimes:</w:t>
      </w:r>
      <w:r>
        <w:t xml:space="preserve"> EU standards evolve and may diverge.</w:t>
      </w:r>
      <w:r>
        <w:br/>
      </w:r>
    </w:p>
    <w:p w14:paraId="31E954E3" w14:textId="77777777" w:rsidR="00392EA8" w:rsidRDefault="00000000">
      <w:pPr>
        <w:numPr>
          <w:ilvl w:val="0"/>
          <w:numId w:val="1007"/>
        </w:numPr>
        <w:spacing w:before="0" w:after="240"/>
      </w:pPr>
      <w:r>
        <w:rPr>
          <w:b/>
        </w:rPr>
        <w:t>Consumer perception risk:</w:t>
      </w:r>
      <w:r>
        <w:t xml:space="preserve"> Over-promising on ESG visibility could backfire.</w:t>
      </w:r>
      <w:r>
        <w:br/>
      </w:r>
    </w:p>
    <w:p w14:paraId="5F6A4B39" w14:textId="77777777" w:rsidR="00392EA8" w:rsidRDefault="00000000">
      <w:pPr>
        <w:spacing w:before="240" w:after="240"/>
      </w:pPr>
      <w:r>
        <w:rPr>
          <w:b/>
        </w:rPr>
        <w:t>Mitigation:</w:t>
      </w:r>
      <w:r>
        <w:rPr>
          <w:b/>
        </w:rPr>
        <w:br/>
      </w:r>
      <w:r>
        <w:t xml:space="preserve"> GSOS allows </w:t>
      </w:r>
      <w:r>
        <w:rPr>
          <w:b/>
        </w:rPr>
        <w:t>selective disclosure</w:t>
      </w:r>
      <w:r>
        <w:t>, letting corporates control how much supplier data is exposed while still proving compliance. This balances ESG obligations with competitive secrecy.</w:t>
      </w:r>
    </w:p>
    <w:p w14:paraId="0BD4C3D8" w14:textId="77777777" w:rsidR="00392EA8" w:rsidRDefault="00000000">
      <w:pPr>
        <w:spacing w:before="240" w:after="240"/>
      </w:pPr>
      <w:r>
        <w:t xml:space="preserve">💡 </w:t>
      </w:r>
      <w:r>
        <w:rPr>
          <w:b/>
        </w:rPr>
        <w:t>Narrative:</w:t>
      </w:r>
      <w:r>
        <w:t xml:space="preserve"> The EU corridor is </w:t>
      </w:r>
      <w:r>
        <w:rPr>
          <w:b/>
        </w:rPr>
        <w:t>the financial backbone</w:t>
      </w:r>
      <w:r>
        <w:t xml:space="preserve"> of early GSOS, providing recurring ARR and proving consumer-facing trust labels.</w:t>
      </w:r>
    </w:p>
    <w:p w14:paraId="7C69EBCA" w14:textId="77777777" w:rsidR="00392EA8" w:rsidRDefault="00000000">
      <w:r>
        <w:pict w14:anchorId="0AFC13E0">
          <v:rect id="_x0000_i1774" style="width:0;height:1.5pt" o:hralign="center" o:hrstd="t" o:hr="t" fillcolor="#a0a0a0" stroked="f"/>
        </w:pict>
      </w:r>
    </w:p>
    <w:p w14:paraId="068798AD" w14:textId="77777777" w:rsidR="00392EA8" w:rsidRDefault="00000000">
      <w:pPr>
        <w:pStyle w:val="Heading2"/>
        <w:keepNext w:val="0"/>
        <w:keepLines w:val="0"/>
        <w:spacing w:after="80"/>
        <w:rPr>
          <w:b/>
          <w:sz w:val="34"/>
          <w:szCs w:val="34"/>
        </w:rPr>
      </w:pPr>
      <w:bookmarkStart w:id="876" w:name="_3etdbwby45f7" w:colFirst="0" w:colLast="0"/>
      <w:bookmarkEnd w:id="876"/>
      <w:r>
        <w:rPr>
          <w:rFonts w:ascii="Arial Unicode MS" w:eastAsia="Arial Unicode MS" w:hAnsi="Arial Unicode MS" w:cs="Arial Unicode MS"/>
          <w:b/>
          <w:sz w:val="34"/>
          <w:szCs w:val="34"/>
        </w:rPr>
        <w:t>C. India → US (Scaling Corridor: Retailer-Led)</w:t>
      </w:r>
    </w:p>
    <w:p w14:paraId="1AF8D4BB" w14:textId="77777777" w:rsidR="00392EA8" w:rsidRDefault="00000000">
      <w:pPr>
        <w:spacing w:before="240" w:after="240"/>
      </w:pPr>
      <w:r>
        <w:rPr>
          <w:b/>
        </w:rPr>
        <w:t>Return Profile:</w:t>
      </w:r>
      <w:r>
        <w:rPr>
          <w:b/>
        </w:rPr>
        <w:br/>
      </w:r>
      <w:r>
        <w:t xml:space="preserve"> The US is retailer-driven. Revenues come from:</w:t>
      </w:r>
    </w:p>
    <w:p w14:paraId="5705C008" w14:textId="77777777" w:rsidR="00392EA8" w:rsidRDefault="00000000">
      <w:pPr>
        <w:numPr>
          <w:ilvl w:val="0"/>
          <w:numId w:val="124"/>
        </w:numPr>
        <w:spacing w:before="240" w:after="0"/>
      </w:pPr>
      <w:r>
        <w:t>QR verification fees at retailer level.</w:t>
      </w:r>
      <w:r>
        <w:br/>
      </w:r>
    </w:p>
    <w:p w14:paraId="12A4D24B" w14:textId="77777777" w:rsidR="00392EA8" w:rsidRDefault="00000000">
      <w:pPr>
        <w:numPr>
          <w:ilvl w:val="0"/>
          <w:numId w:val="124"/>
        </w:numPr>
        <w:spacing w:before="0" w:after="0"/>
      </w:pPr>
      <w:r>
        <w:t>Integration APIs with Walmart, Amazon, Costco.</w:t>
      </w:r>
      <w:r>
        <w:br/>
      </w:r>
    </w:p>
    <w:p w14:paraId="5824437D" w14:textId="77777777" w:rsidR="00392EA8" w:rsidRDefault="00000000">
      <w:pPr>
        <w:numPr>
          <w:ilvl w:val="0"/>
          <w:numId w:val="124"/>
        </w:numPr>
        <w:spacing w:before="0" w:after="240"/>
      </w:pPr>
      <w:r>
        <w:t>Consumer trust monetization (QR scan data analytics sold to brands).</w:t>
      </w:r>
      <w:r>
        <w:br/>
      </w:r>
    </w:p>
    <w:p w14:paraId="023DEDC0" w14:textId="77777777" w:rsidR="00392EA8" w:rsidRDefault="00000000">
      <w:pPr>
        <w:spacing w:before="240" w:after="240"/>
      </w:pPr>
      <w:r>
        <w:t>Potential is enormous — $100M ARR by Year 5, $1B+ by Year 15.</w:t>
      </w:r>
    </w:p>
    <w:p w14:paraId="1CD6A256" w14:textId="77777777" w:rsidR="00392EA8" w:rsidRDefault="00000000">
      <w:pPr>
        <w:spacing w:before="240" w:after="240"/>
        <w:rPr>
          <w:b/>
        </w:rPr>
      </w:pPr>
      <w:r>
        <w:rPr>
          <w:b/>
        </w:rPr>
        <w:t>Risk Profile:</w:t>
      </w:r>
    </w:p>
    <w:p w14:paraId="711E90F0" w14:textId="77777777" w:rsidR="00392EA8" w:rsidRDefault="00000000">
      <w:pPr>
        <w:numPr>
          <w:ilvl w:val="0"/>
          <w:numId w:val="720"/>
        </w:numPr>
        <w:spacing w:before="240" w:after="0"/>
      </w:pPr>
      <w:r>
        <w:rPr>
          <w:b/>
        </w:rPr>
        <w:lastRenderedPageBreak/>
        <w:t>Retailer lock-in risk:</w:t>
      </w:r>
      <w:r>
        <w:t xml:space="preserve"> If one giant retailer demands exclusivity, GSOS risks market concentration.</w:t>
      </w:r>
      <w:r>
        <w:br/>
      </w:r>
    </w:p>
    <w:p w14:paraId="3CAB33E9" w14:textId="77777777" w:rsidR="00392EA8" w:rsidRDefault="00000000">
      <w:pPr>
        <w:numPr>
          <w:ilvl w:val="0"/>
          <w:numId w:val="720"/>
        </w:numPr>
        <w:spacing w:before="0" w:after="0"/>
      </w:pPr>
      <w:r>
        <w:rPr>
          <w:b/>
        </w:rPr>
        <w:t>Consumer fatigue:</w:t>
      </w:r>
      <w:r>
        <w:t xml:space="preserve"> Overuse of QR without added value may reduce scanning.</w:t>
      </w:r>
      <w:r>
        <w:br/>
      </w:r>
    </w:p>
    <w:p w14:paraId="0EF33AB4" w14:textId="77777777" w:rsidR="00392EA8" w:rsidRDefault="00000000">
      <w:pPr>
        <w:numPr>
          <w:ilvl w:val="0"/>
          <w:numId w:val="720"/>
        </w:numPr>
        <w:spacing w:before="0" w:after="240"/>
      </w:pPr>
      <w:r>
        <w:rPr>
          <w:b/>
        </w:rPr>
        <w:t>Regulatory complexity:</w:t>
      </w:r>
      <w:r>
        <w:t xml:space="preserve"> FDA, FTC, and customs rules differ by product type.</w:t>
      </w:r>
      <w:r>
        <w:br/>
      </w:r>
    </w:p>
    <w:p w14:paraId="241FC2B1" w14:textId="77777777" w:rsidR="00392EA8" w:rsidRDefault="00000000">
      <w:pPr>
        <w:spacing w:before="240" w:after="240"/>
      </w:pPr>
      <w:r>
        <w:rPr>
          <w:b/>
        </w:rPr>
        <w:t>Mitigation:</w:t>
      </w:r>
      <w:r>
        <w:rPr>
          <w:b/>
        </w:rPr>
        <w:br/>
      </w:r>
      <w:r>
        <w:t xml:space="preserve"> GSOS positions itself as </w:t>
      </w:r>
      <w:r>
        <w:rPr>
          <w:b/>
        </w:rPr>
        <w:t>neutral infra</w:t>
      </w:r>
      <w:r>
        <w:t xml:space="preserve"> serving all retailers equally. QR codes are coupled with loyalty rewards, ensuring consumer scans are incentivized.</w:t>
      </w:r>
    </w:p>
    <w:p w14:paraId="717CB5B9" w14:textId="77777777" w:rsidR="00392EA8" w:rsidRDefault="00000000">
      <w:pPr>
        <w:spacing w:before="240" w:after="240"/>
      </w:pPr>
      <w:r>
        <w:t xml:space="preserve">💡 </w:t>
      </w:r>
      <w:r>
        <w:rPr>
          <w:b/>
        </w:rPr>
        <w:t>Narrative:</w:t>
      </w:r>
      <w:r>
        <w:t xml:space="preserve"> This corridor is </w:t>
      </w:r>
      <w:r>
        <w:rPr>
          <w:b/>
        </w:rPr>
        <w:t>the growth engine</w:t>
      </w:r>
      <w:r>
        <w:t xml:space="preserve"> — while EU provides steady ARR, the US corridor drives scale and consumer visibility.</w:t>
      </w:r>
    </w:p>
    <w:p w14:paraId="5854679A" w14:textId="77777777" w:rsidR="00392EA8" w:rsidRDefault="00000000">
      <w:r>
        <w:pict w14:anchorId="03932DBA">
          <v:rect id="_x0000_i1775" style="width:0;height:1.5pt" o:hralign="center" o:hrstd="t" o:hr="t" fillcolor="#a0a0a0" stroked="f"/>
        </w:pict>
      </w:r>
    </w:p>
    <w:p w14:paraId="39176047" w14:textId="77777777" w:rsidR="00392EA8" w:rsidRDefault="00000000">
      <w:pPr>
        <w:pStyle w:val="Heading2"/>
        <w:keepNext w:val="0"/>
        <w:keepLines w:val="0"/>
        <w:spacing w:after="80"/>
        <w:rPr>
          <w:b/>
          <w:sz w:val="34"/>
          <w:szCs w:val="34"/>
        </w:rPr>
      </w:pPr>
      <w:bookmarkStart w:id="877" w:name="_iuwfzwm36oxd" w:colFirst="0" w:colLast="0"/>
      <w:bookmarkEnd w:id="877"/>
      <w:r>
        <w:rPr>
          <w:rFonts w:ascii="Arial Unicode MS" w:eastAsia="Arial Unicode MS" w:hAnsi="Arial Unicode MS" w:cs="Arial Unicode MS"/>
          <w:b/>
          <w:sz w:val="34"/>
          <w:szCs w:val="34"/>
        </w:rPr>
        <w:t xml:space="preserve">D. India → </w:t>
      </w:r>
      <w:proofErr w:type="spellStart"/>
      <w:r>
        <w:rPr>
          <w:rFonts w:ascii="Arial Unicode MS" w:eastAsia="Arial Unicode MS" w:hAnsi="Arial Unicode MS" w:cs="Arial Unicode MS"/>
          <w:b/>
          <w:sz w:val="34"/>
          <w:szCs w:val="34"/>
        </w:rPr>
        <w:t>LatAm</w:t>
      </w:r>
      <w:proofErr w:type="spellEnd"/>
      <w:r>
        <w:rPr>
          <w:rFonts w:ascii="Arial Unicode MS" w:eastAsia="Arial Unicode MS" w:hAnsi="Arial Unicode MS" w:cs="Arial Unicode MS"/>
          <w:b/>
          <w:sz w:val="34"/>
          <w:szCs w:val="34"/>
        </w:rPr>
        <w:t xml:space="preserve"> (Scaling Corridor: Bank-Led)</w:t>
      </w:r>
    </w:p>
    <w:p w14:paraId="50D55BC2" w14:textId="77777777" w:rsidR="00392EA8" w:rsidRDefault="00000000">
      <w:pPr>
        <w:spacing w:before="240" w:after="240"/>
      </w:pPr>
      <w:r>
        <w:rPr>
          <w:b/>
        </w:rPr>
        <w:t>Return Profile:</w:t>
      </w:r>
      <w:r>
        <w:rPr>
          <w:b/>
        </w:rPr>
        <w:br/>
      </w:r>
      <w:r>
        <w:t xml:space="preserve"> In Latin America, weak regulators mean adoption flows through banks. GSOS revenues come from:</w:t>
      </w:r>
    </w:p>
    <w:p w14:paraId="242E04C2" w14:textId="77777777" w:rsidR="00392EA8" w:rsidRDefault="00000000">
      <w:pPr>
        <w:numPr>
          <w:ilvl w:val="0"/>
          <w:numId w:val="788"/>
        </w:numPr>
        <w:spacing w:before="240" w:after="0"/>
      </w:pPr>
      <w:r>
        <w:t>Embedded finance revenues (2–5% share from banks/NBFCs).</w:t>
      </w:r>
      <w:r>
        <w:br/>
      </w:r>
    </w:p>
    <w:p w14:paraId="147953CE" w14:textId="77777777" w:rsidR="00392EA8" w:rsidRDefault="00000000">
      <w:pPr>
        <w:numPr>
          <w:ilvl w:val="0"/>
          <w:numId w:val="788"/>
        </w:numPr>
        <w:spacing w:before="0" w:after="0"/>
      </w:pPr>
      <w:r>
        <w:t>UUID validation fees tied to LCs and FX.</w:t>
      </w:r>
      <w:r>
        <w:br/>
      </w:r>
    </w:p>
    <w:p w14:paraId="0D90CAB3" w14:textId="77777777" w:rsidR="00392EA8" w:rsidRDefault="00000000">
      <w:pPr>
        <w:numPr>
          <w:ilvl w:val="0"/>
          <w:numId w:val="788"/>
        </w:numPr>
        <w:spacing w:before="0" w:after="240"/>
      </w:pPr>
      <w:r>
        <w:t>SaaS subscriptions for mid-sized exporters.</w:t>
      </w:r>
      <w:r>
        <w:br/>
      </w:r>
    </w:p>
    <w:p w14:paraId="06BCE5BC" w14:textId="77777777" w:rsidR="00392EA8" w:rsidRDefault="00000000">
      <w:pPr>
        <w:spacing w:before="240" w:after="240"/>
      </w:pPr>
      <w:r>
        <w:t>ARR potential: $30M by Year 5, $400M+ by Year 15.</w:t>
      </w:r>
    </w:p>
    <w:p w14:paraId="17C61353" w14:textId="77777777" w:rsidR="00392EA8" w:rsidRDefault="00000000">
      <w:pPr>
        <w:spacing w:before="240" w:after="240"/>
        <w:rPr>
          <w:b/>
        </w:rPr>
      </w:pPr>
      <w:r>
        <w:rPr>
          <w:b/>
        </w:rPr>
        <w:t>Risk Profile:</w:t>
      </w:r>
    </w:p>
    <w:p w14:paraId="24E00935" w14:textId="77777777" w:rsidR="00392EA8" w:rsidRDefault="00000000">
      <w:pPr>
        <w:numPr>
          <w:ilvl w:val="0"/>
          <w:numId w:val="595"/>
        </w:numPr>
        <w:spacing w:before="240" w:after="0"/>
      </w:pPr>
      <w:r>
        <w:rPr>
          <w:b/>
        </w:rPr>
        <w:t>Political instability:</w:t>
      </w:r>
      <w:r>
        <w:t xml:space="preserve"> Frequent policy shifts.</w:t>
      </w:r>
      <w:r>
        <w:br/>
      </w:r>
    </w:p>
    <w:p w14:paraId="41CDF69E" w14:textId="77777777" w:rsidR="00392EA8" w:rsidRDefault="00000000">
      <w:pPr>
        <w:numPr>
          <w:ilvl w:val="0"/>
          <w:numId w:val="595"/>
        </w:numPr>
        <w:spacing w:before="0" w:after="0"/>
      </w:pPr>
      <w:r>
        <w:rPr>
          <w:b/>
        </w:rPr>
        <w:lastRenderedPageBreak/>
        <w:t>Bank concentration:</w:t>
      </w:r>
      <w:r>
        <w:t xml:space="preserve"> Reliance on a few large players.</w:t>
      </w:r>
      <w:r>
        <w:br/>
      </w:r>
    </w:p>
    <w:p w14:paraId="157AE65D" w14:textId="77777777" w:rsidR="00392EA8" w:rsidRDefault="00000000">
      <w:pPr>
        <w:numPr>
          <w:ilvl w:val="0"/>
          <w:numId w:val="595"/>
        </w:numPr>
        <w:spacing w:before="0" w:after="240"/>
      </w:pPr>
      <w:r>
        <w:rPr>
          <w:b/>
        </w:rPr>
        <w:t>Currency volatility:</w:t>
      </w:r>
      <w:r>
        <w:t xml:space="preserve"> FX markets may affect transaction fee predictability.</w:t>
      </w:r>
      <w:r>
        <w:br/>
      </w:r>
    </w:p>
    <w:p w14:paraId="26E444E5" w14:textId="77777777" w:rsidR="00392EA8" w:rsidRDefault="00000000">
      <w:pPr>
        <w:spacing w:before="240" w:after="240"/>
      </w:pPr>
      <w:r>
        <w:rPr>
          <w:b/>
        </w:rPr>
        <w:t>Mitigation:</w:t>
      </w:r>
      <w:r>
        <w:rPr>
          <w:b/>
        </w:rPr>
        <w:br/>
      </w:r>
      <w:r>
        <w:t xml:space="preserve"> GSOS partners with </w:t>
      </w:r>
      <w:r>
        <w:rPr>
          <w:b/>
        </w:rPr>
        <w:t>regional banking associations</w:t>
      </w:r>
      <w:r>
        <w:t>, spreading risk across multiple institutions. Adoption is enforced financially, not politically.</w:t>
      </w:r>
    </w:p>
    <w:p w14:paraId="1E33C721" w14:textId="77777777" w:rsidR="00392EA8" w:rsidRDefault="00000000">
      <w:pPr>
        <w:spacing w:before="240" w:after="240"/>
      </w:pPr>
      <w:r>
        <w:t xml:space="preserve">💡 </w:t>
      </w:r>
      <w:r>
        <w:rPr>
          <w:b/>
        </w:rPr>
        <w:t>Narrative:</w:t>
      </w:r>
      <w:r>
        <w:t xml:space="preserve"> This corridor is </w:t>
      </w:r>
      <w:r>
        <w:rPr>
          <w:b/>
        </w:rPr>
        <w:t>the financial compliance showcase</w:t>
      </w:r>
      <w:r>
        <w:t xml:space="preserve"> — GSOS proves its embedded finance engine.</w:t>
      </w:r>
    </w:p>
    <w:p w14:paraId="436B10D5" w14:textId="77777777" w:rsidR="00392EA8" w:rsidRDefault="00000000">
      <w:r>
        <w:pict w14:anchorId="404DF8A2">
          <v:rect id="_x0000_i1776" style="width:0;height:1.5pt" o:hralign="center" o:hrstd="t" o:hr="t" fillcolor="#a0a0a0" stroked="f"/>
        </w:pict>
      </w:r>
    </w:p>
    <w:p w14:paraId="7D719F08" w14:textId="77777777" w:rsidR="00392EA8" w:rsidRDefault="00000000">
      <w:pPr>
        <w:pStyle w:val="Heading2"/>
        <w:keepNext w:val="0"/>
        <w:keepLines w:val="0"/>
        <w:spacing w:after="80"/>
        <w:rPr>
          <w:b/>
          <w:sz w:val="34"/>
          <w:szCs w:val="34"/>
        </w:rPr>
      </w:pPr>
      <w:bookmarkStart w:id="878" w:name="_twlhk3rxe6rb" w:colFirst="0" w:colLast="0"/>
      <w:bookmarkEnd w:id="878"/>
      <w:r>
        <w:rPr>
          <w:rFonts w:ascii="Arial Unicode MS" w:eastAsia="Arial Unicode MS" w:hAnsi="Arial Unicode MS" w:cs="Arial Unicode MS"/>
          <w:b/>
          <w:sz w:val="34"/>
          <w:szCs w:val="34"/>
        </w:rPr>
        <w:t>E. Africa → EU (Flagship Corridor: Fair Trade)</w:t>
      </w:r>
    </w:p>
    <w:p w14:paraId="0AEEE614" w14:textId="77777777" w:rsidR="00392EA8" w:rsidRDefault="00000000">
      <w:pPr>
        <w:spacing w:before="240" w:after="240"/>
      </w:pPr>
      <w:r>
        <w:rPr>
          <w:b/>
        </w:rPr>
        <w:t>Return Profile:</w:t>
      </w:r>
      <w:r>
        <w:rPr>
          <w:b/>
        </w:rPr>
        <w:br/>
      </w:r>
      <w:r>
        <w:t xml:space="preserve"> This is the </w:t>
      </w:r>
      <w:r>
        <w:rPr>
          <w:b/>
        </w:rPr>
        <w:t>moral showcase corridor</w:t>
      </w:r>
      <w:r>
        <w:t>. Revenues come from:</w:t>
      </w:r>
    </w:p>
    <w:p w14:paraId="09FD3D99" w14:textId="77777777" w:rsidR="00392EA8" w:rsidRDefault="00000000">
      <w:pPr>
        <w:numPr>
          <w:ilvl w:val="0"/>
          <w:numId w:val="766"/>
        </w:numPr>
        <w:spacing w:before="240" w:after="0"/>
      </w:pPr>
      <w:r>
        <w:t>ESG-linked transaction fees.</w:t>
      </w:r>
      <w:r>
        <w:br/>
      </w:r>
    </w:p>
    <w:p w14:paraId="5330D020" w14:textId="77777777" w:rsidR="00392EA8" w:rsidRDefault="00000000">
      <w:pPr>
        <w:numPr>
          <w:ilvl w:val="0"/>
          <w:numId w:val="766"/>
        </w:numPr>
        <w:spacing w:before="0" w:after="0"/>
      </w:pPr>
      <w:r>
        <w:t>NGO partnerships (GSOS APIs powering Fair Trade certifications).</w:t>
      </w:r>
      <w:r>
        <w:br/>
      </w:r>
    </w:p>
    <w:p w14:paraId="12AD48A6" w14:textId="77777777" w:rsidR="00392EA8" w:rsidRDefault="00000000">
      <w:pPr>
        <w:numPr>
          <w:ilvl w:val="0"/>
          <w:numId w:val="766"/>
        </w:numPr>
        <w:spacing w:before="0" w:after="240"/>
      </w:pPr>
      <w:r>
        <w:t>Consumer QR trust licensing.</w:t>
      </w:r>
      <w:r>
        <w:br/>
      </w:r>
    </w:p>
    <w:p w14:paraId="1CC8C6CC" w14:textId="77777777" w:rsidR="00392EA8" w:rsidRDefault="00000000">
      <w:pPr>
        <w:spacing w:before="240" w:after="240"/>
      </w:pPr>
      <w:r>
        <w:t>ARR potential: $75M by Year 10, scaling to $500M+ by Year 20.</w:t>
      </w:r>
    </w:p>
    <w:p w14:paraId="5D7F4651" w14:textId="77777777" w:rsidR="00392EA8" w:rsidRDefault="00000000">
      <w:pPr>
        <w:spacing w:before="240" w:after="240"/>
        <w:rPr>
          <w:b/>
        </w:rPr>
      </w:pPr>
      <w:r>
        <w:rPr>
          <w:b/>
        </w:rPr>
        <w:t>Risk Profile:</w:t>
      </w:r>
    </w:p>
    <w:p w14:paraId="76B972D4" w14:textId="77777777" w:rsidR="00392EA8" w:rsidRDefault="00000000">
      <w:pPr>
        <w:numPr>
          <w:ilvl w:val="0"/>
          <w:numId w:val="774"/>
        </w:numPr>
        <w:spacing w:before="240" w:after="0"/>
      </w:pPr>
      <w:r>
        <w:rPr>
          <w:b/>
        </w:rPr>
        <w:t>NGO resistance:</w:t>
      </w:r>
      <w:r>
        <w:t xml:space="preserve"> Some may see GSOS as a threat.</w:t>
      </w:r>
      <w:r>
        <w:br/>
      </w:r>
    </w:p>
    <w:p w14:paraId="43773450" w14:textId="77777777" w:rsidR="00392EA8" w:rsidRDefault="00000000">
      <w:pPr>
        <w:numPr>
          <w:ilvl w:val="0"/>
          <w:numId w:val="774"/>
        </w:numPr>
        <w:spacing w:before="0" w:after="0"/>
      </w:pPr>
      <w:r>
        <w:rPr>
          <w:b/>
        </w:rPr>
        <w:t>Consumer skepticism:</w:t>
      </w:r>
      <w:r>
        <w:t xml:space="preserve"> If GSOS fails once, trust may be permanently damaged.</w:t>
      </w:r>
      <w:r>
        <w:br/>
      </w:r>
    </w:p>
    <w:p w14:paraId="4F1EC04C" w14:textId="77777777" w:rsidR="00392EA8" w:rsidRDefault="00000000">
      <w:pPr>
        <w:numPr>
          <w:ilvl w:val="0"/>
          <w:numId w:val="774"/>
        </w:numPr>
        <w:spacing w:before="0" w:after="240"/>
      </w:pPr>
      <w:r>
        <w:rPr>
          <w:b/>
        </w:rPr>
        <w:t>Regulator mismatch:</w:t>
      </w:r>
      <w:r>
        <w:t xml:space="preserve"> EU policies evolve faster than African enforcement.</w:t>
      </w:r>
      <w:r>
        <w:br/>
      </w:r>
    </w:p>
    <w:p w14:paraId="69C3F847" w14:textId="77777777" w:rsidR="00392EA8" w:rsidRDefault="00000000">
      <w:pPr>
        <w:spacing w:before="240" w:after="240"/>
      </w:pPr>
      <w:r>
        <w:rPr>
          <w:b/>
        </w:rPr>
        <w:lastRenderedPageBreak/>
        <w:t>Mitigation:</w:t>
      </w:r>
      <w:r>
        <w:rPr>
          <w:b/>
        </w:rPr>
        <w:br/>
      </w:r>
      <w:r>
        <w:t xml:space="preserve"> GSOS co-brands with NGOs instead of displacing them. NGOs transition from paper to GSOS dashboards, ensuring political cover.</w:t>
      </w:r>
    </w:p>
    <w:p w14:paraId="1E189F60" w14:textId="77777777" w:rsidR="00392EA8" w:rsidRDefault="00000000">
      <w:pPr>
        <w:spacing w:before="240" w:after="240"/>
        <w:rPr>
          <w:b/>
        </w:rPr>
      </w:pPr>
      <w:r>
        <w:t xml:space="preserve">💡 </w:t>
      </w:r>
      <w:r>
        <w:rPr>
          <w:b/>
        </w:rPr>
        <w:t>Narrative:</w:t>
      </w:r>
      <w:r>
        <w:t xml:space="preserve"> This corridor elevates GSOS from compliance infra to </w:t>
      </w:r>
      <w:r>
        <w:rPr>
          <w:b/>
        </w:rPr>
        <w:t>ethical trade certifier.</w:t>
      </w:r>
    </w:p>
    <w:p w14:paraId="31A6E8B6" w14:textId="77777777" w:rsidR="00392EA8" w:rsidRDefault="00000000">
      <w:r>
        <w:pict w14:anchorId="0A48444F">
          <v:rect id="_x0000_i1777" style="width:0;height:1.5pt" o:hralign="center" o:hrstd="t" o:hr="t" fillcolor="#a0a0a0" stroked="f"/>
        </w:pict>
      </w:r>
    </w:p>
    <w:p w14:paraId="6B3A68DA" w14:textId="77777777" w:rsidR="00392EA8" w:rsidRDefault="00000000">
      <w:pPr>
        <w:pStyle w:val="Heading2"/>
        <w:keepNext w:val="0"/>
        <w:keepLines w:val="0"/>
        <w:spacing w:after="80"/>
        <w:rPr>
          <w:b/>
          <w:sz w:val="34"/>
          <w:szCs w:val="34"/>
        </w:rPr>
      </w:pPr>
      <w:bookmarkStart w:id="879" w:name="_9gkapm73ew3l" w:colFirst="0" w:colLast="0"/>
      <w:bookmarkEnd w:id="879"/>
      <w:r>
        <w:rPr>
          <w:rFonts w:ascii="Arial Unicode MS" w:eastAsia="Arial Unicode MS" w:hAnsi="Arial Unicode MS" w:cs="Arial Unicode MS"/>
          <w:b/>
          <w:sz w:val="34"/>
          <w:szCs w:val="34"/>
        </w:rPr>
        <w:t>F. SE Asia → US/EU (Global Corridor: Pharma &amp; Seafood)</w:t>
      </w:r>
    </w:p>
    <w:p w14:paraId="3AD57220" w14:textId="77777777" w:rsidR="00392EA8" w:rsidRDefault="00000000">
      <w:pPr>
        <w:spacing w:before="240" w:after="240"/>
      </w:pPr>
      <w:r>
        <w:rPr>
          <w:b/>
        </w:rPr>
        <w:t>Return Profile:</w:t>
      </w:r>
      <w:r>
        <w:rPr>
          <w:b/>
        </w:rPr>
        <w:br/>
      </w:r>
      <w:r>
        <w:t xml:space="preserve"> Revenues come from:</w:t>
      </w:r>
    </w:p>
    <w:p w14:paraId="29880414" w14:textId="77777777" w:rsidR="00392EA8" w:rsidRDefault="00000000">
      <w:pPr>
        <w:numPr>
          <w:ilvl w:val="0"/>
          <w:numId w:val="935"/>
        </w:numPr>
        <w:spacing w:before="240" w:after="0"/>
      </w:pPr>
      <w:r>
        <w:t>IoT subscription fees for cold-chain tracking.</w:t>
      </w:r>
      <w:r>
        <w:br/>
      </w:r>
    </w:p>
    <w:p w14:paraId="62112D8F" w14:textId="77777777" w:rsidR="00392EA8" w:rsidRDefault="00000000">
      <w:pPr>
        <w:numPr>
          <w:ilvl w:val="0"/>
          <w:numId w:val="935"/>
        </w:numPr>
        <w:spacing w:before="0" w:after="0"/>
      </w:pPr>
      <w:r>
        <w:t>Pharma UUID licensing to regulators (FDA, EFSA).</w:t>
      </w:r>
      <w:r>
        <w:br/>
      </w:r>
    </w:p>
    <w:p w14:paraId="480DACED" w14:textId="77777777" w:rsidR="00392EA8" w:rsidRDefault="00000000">
      <w:pPr>
        <w:numPr>
          <w:ilvl w:val="0"/>
          <w:numId w:val="935"/>
        </w:numPr>
        <w:spacing w:before="0" w:after="240"/>
      </w:pPr>
      <w:r>
        <w:t>QR trust monetization at consumer level.</w:t>
      </w:r>
      <w:r>
        <w:br/>
      </w:r>
    </w:p>
    <w:p w14:paraId="4FAFE21A" w14:textId="77777777" w:rsidR="00392EA8" w:rsidRDefault="00000000">
      <w:pPr>
        <w:spacing w:before="240" w:after="240"/>
      </w:pPr>
      <w:r>
        <w:t>This corridor could exceed $1B ARR by Year 20.</w:t>
      </w:r>
    </w:p>
    <w:p w14:paraId="2981EFC4" w14:textId="77777777" w:rsidR="00392EA8" w:rsidRDefault="00000000">
      <w:pPr>
        <w:spacing w:before="240" w:after="240"/>
        <w:rPr>
          <w:b/>
        </w:rPr>
      </w:pPr>
      <w:r>
        <w:rPr>
          <w:b/>
        </w:rPr>
        <w:t>Risk Profile:</w:t>
      </w:r>
    </w:p>
    <w:p w14:paraId="78D7F064" w14:textId="77777777" w:rsidR="00392EA8" w:rsidRDefault="00000000">
      <w:pPr>
        <w:numPr>
          <w:ilvl w:val="0"/>
          <w:numId w:val="446"/>
        </w:numPr>
        <w:spacing w:before="240" w:after="0"/>
      </w:pPr>
      <w:r>
        <w:rPr>
          <w:b/>
        </w:rPr>
        <w:t>Technical reliability risk:</w:t>
      </w:r>
      <w:r>
        <w:t xml:space="preserve"> IoT sensors can fail.</w:t>
      </w:r>
      <w:r>
        <w:br/>
      </w:r>
    </w:p>
    <w:p w14:paraId="0F2E2364" w14:textId="77777777" w:rsidR="00392EA8" w:rsidRDefault="00000000">
      <w:pPr>
        <w:numPr>
          <w:ilvl w:val="0"/>
          <w:numId w:val="446"/>
        </w:numPr>
        <w:spacing w:before="0" w:after="0"/>
      </w:pPr>
      <w:r>
        <w:rPr>
          <w:b/>
        </w:rPr>
        <w:t>Counterfeit pushback:</w:t>
      </w:r>
      <w:r>
        <w:t xml:space="preserve"> Black markets may attempt to bypass GSOS.</w:t>
      </w:r>
      <w:r>
        <w:br/>
      </w:r>
    </w:p>
    <w:p w14:paraId="78107EED" w14:textId="77777777" w:rsidR="00392EA8" w:rsidRDefault="00000000">
      <w:pPr>
        <w:numPr>
          <w:ilvl w:val="0"/>
          <w:numId w:val="446"/>
        </w:numPr>
        <w:spacing w:before="0" w:after="240"/>
      </w:pPr>
      <w:r>
        <w:rPr>
          <w:b/>
        </w:rPr>
        <w:t>Regulatory strictness:</w:t>
      </w:r>
      <w:r>
        <w:t xml:space="preserve"> FDA may demand unrealistic levels of control.</w:t>
      </w:r>
      <w:r>
        <w:br/>
      </w:r>
    </w:p>
    <w:p w14:paraId="2BE254DE" w14:textId="77777777" w:rsidR="00392EA8" w:rsidRDefault="00000000">
      <w:pPr>
        <w:spacing w:before="240" w:after="240"/>
      </w:pPr>
      <w:r>
        <w:rPr>
          <w:b/>
        </w:rPr>
        <w:t>Mitigation:</w:t>
      </w:r>
      <w:r>
        <w:rPr>
          <w:b/>
        </w:rPr>
        <w:br/>
      </w:r>
      <w:r>
        <w:t xml:space="preserve"> IoT redundancy ensures no single device failure breaks the chain. Blockchain anchoring plus regulator dashboards make bypass almost impossible.</w:t>
      </w:r>
    </w:p>
    <w:p w14:paraId="24DE8B69" w14:textId="77777777" w:rsidR="00392EA8" w:rsidRDefault="00000000">
      <w:pPr>
        <w:spacing w:before="240" w:after="240"/>
      </w:pPr>
      <w:r>
        <w:t xml:space="preserve">💡 </w:t>
      </w:r>
      <w:r>
        <w:rPr>
          <w:b/>
        </w:rPr>
        <w:t>Narrative:</w:t>
      </w:r>
      <w:r>
        <w:t xml:space="preserve"> This corridor is GSOS’s </w:t>
      </w:r>
      <w:r>
        <w:rPr>
          <w:b/>
        </w:rPr>
        <w:t>life-critical showcase</w:t>
      </w:r>
      <w:r>
        <w:t>, proving that UUIDs can literally save lives.</w:t>
      </w:r>
    </w:p>
    <w:p w14:paraId="08970EEB" w14:textId="77777777" w:rsidR="00392EA8" w:rsidRDefault="00000000">
      <w:r>
        <w:lastRenderedPageBreak/>
        <w:pict w14:anchorId="11713BEE">
          <v:rect id="_x0000_i1778" style="width:0;height:1.5pt" o:hralign="center" o:hrstd="t" o:hr="t" fillcolor="#a0a0a0" stroked="f"/>
        </w:pict>
      </w:r>
    </w:p>
    <w:p w14:paraId="262403B2" w14:textId="77777777" w:rsidR="00392EA8" w:rsidRDefault="00000000">
      <w:pPr>
        <w:pStyle w:val="Heading2"/>
        <w:keepNext w:val="0"/>
        <w:keepLines w:val="0"/>
        <w:spacing w:after="80"/>
        <w:rPr>
          <w:b/>
          <w:sz w:val="34"/>
          <w:szCs w:val="34"/>
        </w:rPr>
      </w:pPr>
      <w:bookmarkStart w:id="880" w:name="_tu1oqnkocyq5" w:colFirst="0" w:colLast="0"/>
      <w:bookmarkEnd w:id="880"/>
      <w:r>
        <w:rPr>
          <w:rFonts w:ascii="Arial Unicode MS" w:eastAsia="Arial Unicode MS" w:hAnsi="Arial Unicode MS" w:cs="Arial Unicode MS"/>
          <w:b/>
          <w:sz w:val="34"/>
          <w:szCs w:val="34"/>
        </w:rPr>
        <w:t xml:space="preserve">G. </w:t>
      </w:r>
      <w:proofErr w:type="spellStart"/>
      <w:r>
        <w:rPr>
          <w:rFonts w:ascii="Arial Unicode MS" w:eastAsia="Arial Unicode MS" w:hAnsi="Arial Unicode MS" w:cs="Arial Unicode MS"/>
          <w:b/>
          <w:sz w:val="34"/>
          <w:szCs w:val="34"/>
        </w:rPr>
        <w:t>LatAm</w:t>
      </w:r>
      <w:proofErr w:type="spellEnd"/>
      <w:r>
        <w:rPr>
          <w:rFonts w:ascii="Arial Unicode MS" w:eastAsia="Arial Unicode MS" w:hAnsi="Arial Unicode MS" w:cs="Arial Unicode MS"/>
          <w:b/>
          <w:sz w:val="34"/>
          <w:szCs w:val="34"/>
        </w:rPr>
        <w:t xml:space="preserve"> → Asia &amp; Africa → Asia (Commodities &amp; Minerals)</w:t>
      </w:r>
    </w:p>
    <w:p w14:paraId="4EAE9197" w14:textId="77777777" w:rsidR="00392EA8" w:rsidRDefault="00000000">
      <w:pPr>
        <w:spacing w:before="240" w:after="240"/>
        <w:rPr>
          <w:b/>
        </w:rPr>
      </w:pPr>
      <w:r>
        <w:rPr>
          <w:b/>
        </w:rPr>
        <w:t>Return Profile:</w:t>
      </w:r>
    </w:p>
    <w:p w14:paraId="1A14241A" w14:textId="77777777" w:rsidR="00392EA8" w:rsidRDefault="00000000">
      <w:pPr>
        <w:numPr>
          <w:ilvl w:val="0"/>
          <w:numId w:val="319"/>
        </w:numPr>
        <w:spacing w:before="240" w:after="0"/>
      </w:pPr>
      <w:r>
        <w:t>Commodities like copper, soy, oil, cobalt, and bauxite flow through these corridors.</w:t>
      </w:r>
      <w:r>
        <w:br/>
      </w:r>
    </w:p>
    <w:p w14:paraId="11B9AF8C" w14:textId="77777777" w:rsidR="00392EA8" w:rsidRDefault="00000000">
      <w:pPr>
        <w:numPr>
          <w:ilvl w:val="0"/>
          <w:numId w:val="319"/>
        </w:numPr>
        <w:spacing w:before="0" w:after="0"/>
      </w:pPr>
      <w:r>
        <w:t>Revenues: UUID-linked escrow, FX margins, DSC issuance.</w:t>
      </w:r>
      <w:r>
        <w:br/>
      </w:r>
    </w:p>
    <w:p w14:paraId="1B9046E2" w14:textId="77777777" w:rsidR="00392EA8" w:rsidRDefault="00000000">
      <w:pPr>
        <w:numPr>
          <w:ilvl w:val="0"/>
          <w:numId w:val="319"/>
        </w:numPr>
        <w:spacing w:before="0" w:after="240"/>
      </w:pPr>
      <w:r>
        <w:t>ARR: $200M+ combined by Year 15.</w:t>
      </w:r>
      <w:r>
        <w:br/>
      </w:r>
    </w:p>
    <w:p w14:paraId="08FC0859" w14:textId="77777777" w:rsidR="00392EA8" w:rsidRDefault="00000000">
      <w:pPr>
        <w:spacing w:before="240" w:after="240"/>
        <w:rPr>
          <w:b/>
        </w:rPr>
      </w:pPr>
      <w:r>
        <w:rPr>
          <w:b/>
        </w:rPr>
        <w:t>Risk Profile:</w:t>
      </w:r>
    </w:p>
    <w:p w14:paraId="47D8F34E" w14:textId="77777777" w:rsidR="00392EA8" w:rsidRDefault="00000000">
      <w:pPr>
        <w:numPr>
          <w:ilvl w:val="0"/>
          <w:numId w:val="74"/>
        </w:numPr>
        <w:spacing w:before="240" w:after="0"/>
      </w:pPr>
      <w:r>
        <w:rPr>
          <w:b/>
        </w:rPr>
        <w:t>Geopolitical rivalry:</w:t>
      </w:r>
      <w:r>
        <w:t xml:space="preserve"> China’s Belt &amp; Road vs GSOS neutrality.</w:t>
      </w:r>
      <w:r>
        <w:br/>
      </w:r>
    </w:p>
    <w:p w14:paraId="68FAE148" w14:textId="77777777" w:rsidR="00392EA8" w:rsidRDefault="00000000">
      <w:pPr>
        <w:numPr>
          <w:ilvl w:val="0"/>
          <w:numId w:val="74"/>
        </w:numPr>
        <w:spacing w:before="0" w:after="0"/>
      </w:pPr>
      <w:r>
        <w:rPr>
          <w:b/>
        </w:rPr>
        <w:t>Cartel resistance:</w:t>
      </w:r>
      <w:r>
        <w:t xml:space="preserve"> Minerals are cartel-heavy industries.</w:t>
      </w:r>
      <w:r>
        <w:br/>
      </w:r>
    </w:p>
    <w:p w14:paraId="7BA18136" w14:textId="77777777" w:rsidR="00392EA8" w:rsidRDefault="00000000">
      <w:pPr>
        <w:numPr>
          <w:ilvl w:val="0"/>
          <w:numId w:val="74"/>
        </w:numPr>
        <w:spacing w:before="0" w:after="240"/>
      </w:pPr>
      <w:r>
        <w:rPr>
          <w:b/>
        </w:rPr>
        <w:t>Sovereignty backlash:</w:t>
      </w:r>
      <w:r>
        <w:t xml:space="preserve"> Asian and African states may see GSOS as foreign intrusion.</w:t>
      </w:r>
      <w:r>
        <w:br/>
      </w:r>
    </w:p>
    <w:p w14:paraId="7DE6F0B2" w14:textId="77777777" w:rsidR="00392EA8" w:rsidRDefault="00000000">
      <w:pPr>
        <w:spacing w:before="240" w:after="240"/>
      </w:pPr>
      <w:r>
        <w:rPr>
          <w:b/>
        </w:rPr>
        <w:t>Mitigation:</w:t>
      </w:r>
      <w:r>
        <w:rPr>
          <w:b/>
        </w:rPr>
        <w:br/>
      </w:r>
      <w:r>
        <w:t xml:space="preserve"> GSOS operates through </w:t>
      </w:r>
      <w:r>
        <w:rPr>
          <w:b/>
        </w:rPr>
        <w:t>neutral corridor nodes</w:t>
      </w:r>
      <w:r>
        <w:t xml:space="preserve"> and SPVs (Singapore/Geneva), ensuring political neutrality.</w:t>
      </w:r>
    </w:p>
    <w:p w14:paraId="1FACD513" w14:textId="77777777" w:rsidR="00392EA8" w:rsidRDefault="00000000">
      <w:pPr>
        <w:spacing w:before="240" w:after="240"/>
      </w:pPr>
      <w:r>
        <w:t xml:space="preserve">💡 </w:t>
      </w:r>
      <w:r>
        <w:rPr>
          <w:b/>
        </w:rPr>
        <w:t>Narrative:</w:t>
      </w:r>
      <w:r>
        <w:t xml:space="preserve"> These corridors make GSOS </w:t>
      </w:r>
      <w:r>
        <w:rPr>
          <w:b/>
        </w:rPr>
        <w:t>indispensable in energy and minerals trade</w:t>
      </w:r>
      <w:r>
        <w:t>, creating resilience against geopolitical fragmentation.</w:t>
      </w:r>
    </w:p>
    <w:p w14:paraId="44770FD8" w14:textId="77777777" w:rsidR="00392EA8" w:rsidRDefault="00000000">
      <w:r>
        <w:pict w14:anchorId="4014D9E6">
          <v:rect id="_x0000_i1779" style="width:0;height:1.5pt" o:hralign="center" o:hrstd="t" o:hr="t" fillcolor="#a0a0a0" stroked="f"/>
        </w:pict>
      </w:r>
    </w:p>
    <w:p w14:paraId="26A7B86C" w14:textId="77777777" w:rsidR="00392EA8" w:rsidRDefault="00000000">
      <w:pPr>
        <w:pStyle w:val="Heading2"/>
        <w:keepNext w:val="0"/>
        <w:keepLines w:val="0"/>
        <w:spacing w:after="80"/>
        <w:rPr>
          <w:b/>
          <w:sz w:val="34"/>
          <w:szCs w:val="34"/>
        </w:rPr>
      </w:pPr>
      <w:bookmarkStart w:id="881" w:name="_7362rvyzo4yk" w:colFirst="0" w:colLast="0"/>
      <w:bookmarkEnd w:id="881"/>
      <w:r>
        <w:rPr>
          <w:b/>
          <w:sz w:val="34"/>
          <w:szCs w:val="34"/>
        </w:rPr>
        <w:t xml:space="preserve">H. Intra-Regional Corridors (ASEAN + </w:t>
      </w:r>
      <w:proofErr w:type="spellStart"/>
      <w:r>
        <w:rPr>
          <w:b/>
          <w:sz w:val="34"/>
          <w:szCs w:val="34"/>
        </w:rPr>
        <w:t>AfCFTA</w:t>
      </w:r>
      <w:proofErr w:type="spellEnd"/>
      <w:r>
        <w:rPr>
          <w:b/>
          <w:sz w:val="34"/>
          <w:szCs w:val="34"/>
        </w:rPr>
        <w:t>)</w:t>
      </w:r>
    </w:p>
    <w:p w14:paraId="0B5AD0BE" w14:textId="77777777" w:rsidR="00392EA8" w:rsidRDefault="00000000">
      <w:pPr>
        <w:spacing w:before="240" w:after="240"/>
      </w:pPr>
      <w:r>
        <w:rPr>
          <w:b/>
        </w:rPr>
        <w:lastRenderedPageBreak/>
        <w:t>Return Profile:</w:t>
      </w:r>
      <w:r>
        <w:rPr>
          <w:b/>
        </w:rPr>
        <w:br/>
      </w:r>
      <w:r>
        <w:t xml:space="preserve"> Here GSOS scales horizontally by onboarding millions of SMEs into intra-bloc trade. Revenues are:</w:t>
      </w:r>
    </w:p>
    <w:p w14:paraId="3606C3C5" w14:textId="77777777" w:rsidR="00392EA8" w:rsidRDefault="00000000">
      <w:pPr>
        <w:numPr>
          <w:ilvl w:val="0"/>
          <w:numId w:val="1051"/>
        </w:numPr>
        <w:spacing w:before="240" w:after="0"/>
      </w:pPr>
      <w:r>
        <w:t>SME SaaS (ERP-lite at $30/month).</w:t>
      </w:r>
      <w:r>
        <w:br/>
      </w:r>
    </w:p>
    <w:p w14:paraId="3C911FA1" w14:textId="77777777" w:rsidR="00392EA8" w:rsidRDefault="00000000">
      <w:pPr>
        <w:numPr>
          <w:ilvl w:val="0"/>
          <w:numId w:val="1051"/>
        </w:numPr>
        <w:spacing w:before="0" w:after="0"/>
      </w:pPr>
      <w:r>
        <w:t>DSC issuance for inter-bloc exporters.</w:t>
      </w:r>
      <w:r>
        <w:br/>
      </w:r>
    </w:p>
    <w:p w14:paraId="26772CC5" w14:textId="77777777" w:rsidR="00392EA8" w:rsidRDefault="00000000">
      <w:pPr>
        <w:numPr>
          <w:ilvl w:val="0"/>
          <w:numId w:val="1051"/>
        </w:numPr>
        <w:spacing w:before="0" w:after="240"/>
      </w:pPr>
      <w:r>
        <w:t>Transaction micro-fees.</w:t>
      </w:r>
      <w:r>
        <w:br/>
      </w:r>
    </w:p>
    <w:p w14:paraId="44FD4DC5" w14:textId="77777777" w:rsidR="00392EA8" w:rsidRDefault="00000000">
      <w:pPr>
        <w:spacing w:before="240" w:after="240"/>
        <w:rPr>
          <w:b/>
        </w:rPr>
      </w:pPr>
      <w:r>
        <w:t xml:space="preserve">By Year 20, this corridor cluster could account for </w:t>
      </w:r>
      <w:r>
        <w:rPr>
          <w:b/>
        </w:rPr>
        <w:t>$360M ARR from SaaS alone.</w:t>
      </w:r>
    </w:p>
    <w:p w14:paraId="449D4DFE" w14:textId="77777777" w:rsidR="00392EA8" w:rsidRDefault="00000000">
      <w:pPr>
        <w:spacing w:before="240" w:after="240"/>
        <w:rPr>
          <w:b/>
        </w:rPr>
      </w:pPr>
      <w:r>
        <w:rPr>
          <w:b/>
        </w:rPr>
        <w:t>Risk Profile:</w:t>
      </w:r>
    </w:p>
    <w:p w14:paraId="61C5D16D" w14:textId="77777777" w:rsidR="00392EA8" w:rsidRDefault="00000000">
      <w:pPr>
        <w:numPr>
          <w:ilvl w:val="0"/>
          <w:numId w:val="341"/>
        </w:numPr>
        <w:spacing w:before="240" w:after="0"/>
      </w:pPr>
      <w:r>
        <w:rPr>
          <w:b/>
        </w:rPr>
        <w:t>Fragmented enforcement:</w:t>
      </w:r>
      <w:r>
        <w:t xml:space="preserve"> Many countries, weak central authority.</w:t>
      </w:r>
      <w:r>
        <w:br/>
      </w:r>
    </w:p>
    <w:p w14:paraId="7D003FB9" w14:textId="77777777" w:rsidR="00392EA8" w:rsidRDefault="00000000">
      <w:pPr>
        <w:numPr>
          <w:ilvl w:val="0"/>
          <w:numId w:val="341"/>
        </w:numPr>
        <w:spacing w:before="0" w:after="240"/>
      </w:pPr>
      <w:r>
        <w:rPr>
          <w:b/>
        </w:rPr>
        <w:t>SME churn:</w:t>
      </w:r>
      <w:r>
        <w:t xml:space="preserve"> SMEs may resist paying after initial adoption.</w:t>
      </w:r>
      <w:r>
        <w:br/>
      </w:r>
    </w:p>
    <w:p w14:paraId="0D99A973" w14:textId="77777777" w:rsidR="00392EA8" w:rsidRDefault="00000000">
      <w:pPr>
        <w:spacing w:before="240" w:after="240"/>
      </w:pPr>
      <w:r>
        <w:rPr>
          <w:b/>
        </w:rPr>
        <w:t>Mitigation:</w:t>
      </w:r>
      <w:r>
        <w:rPr>
          <w:b/>
        </w:rPr>
        <w:br/>
      </w:r>
      <w:r>
        <w:t xml:space="preserve"> Freemium entry ensures SMEs enter risk-free. GST/turnover auto-upgrade ensures revenues grow naturally with SME scale.</w:t>
      </w:r>
    </w:p>
    <w:p w14:paraId="5B066363" w14:textId="77777777" w:rsidR="00392EA8" w:rsidRDefault="00000000">
      <w:pPr>
        <w:spacing w:before="240" w:after="240"/>
      </w:pPr>
      <w:r>
        <w:t xml:space="preserve">💡 </w:t>
      </w:r>
      <w:r>
        <w:rPr>
          <w:b/>
        </w:rPr>
        <w:t>Narrative:</w:t>
      </w:r>
      <w:r>
        <w:t xml:space="preserve"> These corridors ensure GSOS captures the </w:t>
      </w:r>
      <w:r>
        <w:rPr>
          <w:b/>
        </w:rPr>
        <w:t>long tail</w:t>
      </w:r>
      <w:r>
        <w:t xml:space="preserve"> — millions of SMEs that form the true backbone of global trade.</w:t>
      </w:r>
    </w:p>
    <w:p w14:paraId="1F1FB92A" w14:textId="77777777" w:rsidR="00392EA8" w:rsidRDefault="00000000">
      <w:r>
        <w:pict w14:anchorId="7AF82E7C">
          <v:rect id="_x0000_i1780" style="width:0;height:1.5pt" o:hralign="center" o:hrstd="t" o:hr="t" fillcolor="#a0a0a0" stroked="f"/>
        </w:pict>
      </w:r>
    </w:p>
    <w:p w14:paraId="1F0F3ED3" w14:textId="77777777" w:rsidR="00392EA8" w:rsidRDefault="00000000">
      <w:pPr>
        <w:pStyle w:val="Heading2"/>
        <w:keepNext w:val="0"/>
        <w:keepLines w:val="0"/>
        <w:spacing w:after="80"/>
        <w:rPr>
          <w:b/>
          <w:sz w:val="34"/>
          <w:szCs w:val="34"/>
        </w:rPr>
      </w:pPr>
      <w:bookmarkStart w:id="882" w:name="_aroxam4b3xsm" w:colFirst="0" w:colLast="0"/>
      <w:bookmarkEnd w:id="882"/>
      <w:r>
        <w:rPr>
          <w:b/>
          <w:sz w:val="34"/>
          <w:szCs w:val="34"/>
        </w:rPr>
        <w:t>I. Global Mesh (By Year 20)</w:t>
      </w:r>
    </w:p>
    <w:p w14:paraId="26E9F1D5" w14:textId="77777777" w:rsidR="00392EA8" w:rsidRDefault="00000000">
      <w:pPr>
        <w:spacing w:before="240" w:after="240"/>
      </w:pPr>
      <w:r>
        <w:t xml:space="preserve">At full scale, GSOS operates </w:t>
      </w:r>
      <w:r>
        <w:rPr>
          <w:b/>
        </w:rPr>
        <w:t>20+ corridors</w:t>
      </w:r>
      <w:r>
        <w:t xml:space="preserve"> with diversified revenue streams:</w:t>
      </w:r>
    </w:p>
    <w:p w14:paraId="77EF2F4C" w14:textId="77777777" w:rsidR="00392EA8" w:rsidRDefault="00000000">
      <w:pPr>
        <w:numPr>
          <w:ilvl w:val="0"/>
          <w:numId w:val="967"/>
        </w:numPr>
        <w:spacing w:before="240" w:after="0"/>
      </w:pPr>
      <w:r>
        <w:t>SaaS ARR from SMEs.</w:t>
      </w:r>
      <w:r>
        <w:br/>
      </w:r>
    </w:p>
    <w:p w14:paraId="2DF67C48" w14:textId="77777777" w:rsidR="00392EA8" w:rsidRDefault="00000000">
      <w:pPr>
        <w:numPr>
          <w:ilvl w:val="0"/>
          <w:numId w:val="967"/>
        </w:numPr>
        <w:spacing w:before="0" w:after="0"/>
      </w:pPr>
      <w:r>
        <w:t>ESG APIs from corporates.</w:t>
      </w:r>
      <w:r>
        <w:br/>
      </w:r>
    </w:p>
    <w:p w14:paraId="640AB1CB" w14:textId="77777777" w:rsidR="00392EA8" w:rsidRDefault="00000000">
      <w:pPr>
        <w:numPr>
          <w:ilvl w:val="0"/>
          <w:numId w:val="967"/>
        </w:numPr>
        <w:spacing w:before="0" w:after="0"/>
      </w:pPr>
      <w:r>
        <w:lastRenderedPageBreak/>
        <w:t>Embedded finance with banks.</w:t>
      </w:r>
      <w:r>
        <w:br/>
      </w:r>
    </w:p>
    <w:p w14:paraId="09539835" w14:textId="77777777" w:rsidR="00392EA8" w:rsidRDefault="00000000">
      <w:pPr>
        <w:numPr>
          <w:ilvl w:val="0"/>
          <w:numId w:val="967"/>
        </w:numPr>
        <w:spacing w:before="0" w:after="0"/>
      </w:pPr>
      <w:r>
        <w:t>QR consumer trust monetization.</w:t>
      </w:r>
      <w:r>
        <w:br/>
      </w:r>
    </w:p>
    <w:p w14:paraId="6702EC76" w14:textId="77777777" w:rsidR="00392EA8" w:rsidRDefault="00000000">
      <w:pPr>
        <w:numPr>
          <w:ilvl w:val="0"/>
          <w:numId w:val="967"/>
        </w:numPr>
        <w:spacing w:before="0" w:after="0"/>
      </w:pPr>
      <w:r>
        <w:t>DSC issuance at regulator level.</w:t>
      </w:r>
      <w:r>
        <w:br/>
      </w:r>
    </w:p>
    <w:p w14:paraId="76366872" w14:textId="77777777" w:rsidR="00392EA8" w:rsidRDefault="00000000">
      <w:pPr>
        <w:numPr>
          <w:ilvl w:val="0"/>
          <w:numId w:val="967"/>
        </w:numPr>
        <w:spacing w:before="0" w:after="240"/>
      </w:pPr>
      <w:r>
        <w:t>Data monetization at multilateral level.</w:t>
      </w:r>
      <w:r>
        <w:br/>
      </w:r>
    </w:p>
    <w:p w14:paraId="2051C7BD" w14:textId="77777777" w:rsidR="00392EA8" w:rsidRDefault="00000000">
      <w:pPr>
        <w:spacing w:before="240" w:after="240"/>
      </w:pPr>
      <w:r>
        <w:t>Risks remain — adoption lag, sovereignty backlash, cyberattacks — but by now, GSOS is entrenched.</w:t>
      </w:r>
    </w:p>
    <w:p w14:paraId="7C686DE8" w14:textId="77777777" w:rsidR="00392EA8" w:rsidRDefault="00000000">
      <w:pPr>
        <w:spacing w:before="240" w:after="240"/>
        <w:rPr>
          <w:b/>
        </w:rPr>
      </w:pPr>
      <w:r>
        <w:t xml:space="preserve">💡 </w:t>
      </w:r>
      <w:r>
        <w:rPr>
          <w:b/>
        </w:rPr>
        <w:t>Narrative:</w:t>
      </w:r>
      <w:r>
        <w:t xml:space="preserve"> At this stage, GSOS is not a “corridor player.” It is </w:t>
      </w:r>
      <w:r>
        <w:rPr>
          <w:b/>
        </w:rPr>
        <w:t>the trust backbone of world trade.</w:t>
      </w:r>
    </w:p>
    <w:p w14:paraId="4D4D4BBA" w14:textId="77777777" w:rsidR="00392EA8" w:rsidRDefault="00000000">
      <w:pPr>
        <w:pStyle w:val="Heading2"/>
        <w:keepNext w:val="0"/>
        <w:keepLines w:val="0"/>
        <w:spacing w:after="80"/>
        <w:rPr>
          <w:b/>
          <w:sz w:val="34"/>
          <w:szCs w:val="34"/>
        </w:rPr>
      </w:pPr>
      <w:bookmarkStart w:id="883" w:name="_tpo87jlf5li" w:colFirst="0" w:colLast="0"/>
      <w:bookmarkEnd w:id="883"/>
      <w:r>
        <w:rPr>
          <w:b/>
          <w:sz w:val="34"/>
          <w:szCs w:val="34"/>
        </w:rPr>
        <w:t>Volume 4 – Scaling &amp; Global Expansion</w:t>
      </w:r>
    </w:p>
    <w:p w14:paraId="295EEE85" w14:textId="77777777" w:rsidR="00392EA8" w:rsidRDefault="00000000">
      <w:pPr>
        <w:pStyle w:val="Heading3"/>
        <w:keepNext w:val="0"/>
        <w:keepLines w:val="0"/>
        <w:spacing w:before="280"/>
        <w:rPr>
          <w:b/>
          <w:color w:val="000000"/>
          <w:sz w:val="26"/>
          <w:szCs w:val="26"/>
        </w:rPr>
      </w:pPr>
      <w:bookmarkStart w:id="884" w:name="_xd09k154p7se" w:colFirst="0" w:colLast="0"/>
      <w:bookmarkEnd w:id="884"/>
      <w:r>
        <w:rPr>
          <w:b/>
          <w:color w:val="000000"/>
          <w:sz w:val="26"/>
          <w:szCs w:val="26"/>
        </w:rPr>
        <w:t>Section 4.3 – Global Regulatory Anchoring Strategy</w:t>
      </w:r>
    </w:p>
    <w:p w14:paraId="39F136E3" w14:textId="77777777" w:rsidR="00392EA8" w:rsidRDefault="00000000">
      <w:r>
        <w:pict w14:anchorId="1E1C3466">
          <v:rect id="_x0000_i1781" style="width:0;height:1.5pt" o:hralign="center" o:hrstd="t" o:hr="t" fillcolor="#a0a0a0" stroked="f"/>
        </w:pict>
      </w:r>
    </w:p>
    <w:p w14:paraId="75D382BF" w14:textId="77777777" w:rsidR="00392EA8" w:rsidRDefault="00000000">
      <w:pPr>
        <w:pStyle w:val="Heading2"/>
        <w:keepNext w:val="0"/>
        <w:keepLines w:val="0"/>
        <w:spacing w:after="80"/>
        <w:rPr>
          <w:b/>
          <w:sz w:val="34"/>
          <w:szCs w:val="34"/>
        </w:rPr>
      </w:pPr>
      <w:bookmarkStart w:id="885" w:name="_qn9qfh1l2nfc" w:colFirst="0" w:colLast="0"/>
      <w:bookmarkEnd w:id="885"/>
      <w:r>
        <w:rPr>
          <w:b/>
          <w:sz w:val="34"/>
          <w:szCs w:val="34"/>
        </w:rPr>
        <w:t>A. Why Global Regulatory Anchoring Matters</w:t>
      </w:r>
    </w:p>
    <w:p w14:paraId="4E4BC2E3" w14:textId="77777777" w:rsidR="00392EA8" w:rsidRDefault="00000000">
      <w:pPr>
        <w:spacing w:before="240" w:after="240"/>
      </w:pPr>
      <w:r>
        <w:t xml:space="preserve">Global trade platforms are not merely business ventures; they are </w:t>
      </w:r>
      <w:r>
        <w:rPr>
          <w:b/>
        </w:rPr>
        <w:t>trust infrastructures</w:t>
      </w:r>
      <w:r>
        <w:t xml:space="preserve"> that must integrate seamlessly into </w:t>
      </w:r>
      <w:r>
        <w:rPr>
          <w:b/>
        </w:rPr>
        <w:t>existing global frameworks</w:t>
      </w:r>
      <w:r>
        <w:t xml:space="preserve"> such as the </w:t>
      </w:r>
      <w:r>
        <w:rPr>
          <w:b/>
        </w:rPr>
        <w:t xml:space="preserve">World Trade Organization (WTO), UNCTAD, and regional trade agreements like the EU’s Single Market or Africa’s </w:t>
      </w:r>
      <w:proofErr w:type="spellStart"/>
      <w:r>
        <w:rPr>
          <w:b/>
        </w:rPr>
        <w:t>AfCFTA</w:t>
      </w:r>
      <w:proofErr w:type="spellEnd"/>
      <w:r>
        <w:t>.</w:t>
      </w:r>
    </w:p>
    <w:p w14:paraId="4B804EB6" w14:textId="77777777" w:rsidR="00392EA8" w:rsidRDefault="00000000">
      <w:pPr>
        <w:spacing w:before="240" w:after="240"/>
      </w:pPr>
      <w:r>
        <w:t xml:space="preserve">For GSOS to scale globally, it cannot afford to be perceived as just another </w:t>
      </w:r>
      <w:r>
        <w:rPr>
          <w:b/>
        </w:rPr>
        <w:t>private company</w:t>
      </w:r>
      <w:r>
        <w:t xml:space="preserve"> looking to profit off trade. Instead, it must become embedded into </w:t>
      </w:r>
      <w:r>
        <w:rPr>
          <w:b/>
        </w:rPr>
        <w:t>global regulatory governance systems</w:t>
      </w:r>
      <w:r>
        <w:t xml:space="preserve"> that enforce fair trade, transparency, and anti-corruption measures. This can only happen if GSOS </w:t>
      </w:r>
      <w:r>
        <w:rPr>
          <w:b/>
        </w:rPr>
        <w:t>cooperates with governments, multilateral agencies, and regulatory bodies</w:t>
      </w:r>
      <w:r>
        <w:t>.</w:t>
      </w:r>
    </w:p>
    <w:p w14:paraId="14588A91" w14:textId="77777777" w:rsidR="00392EA8" w:rsidRDefault="00000000">
      <w:pPr>
        <w:spacing w:before="240" w:after="240"/>
      </w:pPr>
      <w:r>
        <w:t xml:space="preserve">In simple terms: </w:t>
      </w:r>
      <w:r>
        <w:rPr>
          <w:b/>
        </w:rPr>
        <w:t>If GSOS cannot gain regulatory legitimacy, it will face barriers to adoption</w:t>
      </w:r>
      <w:r>
        <w:t xml:space="preserve"> in crucial markets and regions. Regulatory approval isn’t just a “stamp of compliance”; it’s a </w:t>
      </w:r>
      <w:r>
        <w:rPr>
          <w:b/>
        </w:rPr>
        <w:t>precondition for market access</w:t>
      </w:r>
      <w:r>
        <w:t xml:space="preserve"> in many corridors.</w:t>
      </w:r>
    </w:p>
    <w:p w14:paraId="23C8861D" w14:textId="77777777" w:rsidR="00392EA8" w:rsidRDefault="00000000">
      <w:pPr>
        <w:spacing w:before="240" w:after="240"/>
      </w:pPr>
      <w:r>
        <w:lastRenderedPageBreak/>
        <w:t xml:space="preserve">💡 </w:t>
      </w:r>
      <w:r>
        <w:rPr>
          <w:b/>
        </w:rPr>
        <w:t>Explanation:</w:t>
      </w:r>
      <w:r>
        <w:t xml:space="preserve"> GSOS must be seen as a </w:t>
      </w:r>
      <w:r>
        <w:rPr>
          <w:b/>
        </w:rPr>
        <w:t>complementary layer</w:t>
      </w:r>
      <w:r>
        <w:t xml:space="preserve"> within existing global trade systems, not a competitor or disruptor. This requires </w:t>
      </w:r>
      <w:r>
        <w:rPr>
          <w:b/>
        </w:rPr>
        <w:t>strategic collaboration</w:t>
      </w:r>
      <w:r>
        <w:t xml:space="preserve"> with regulators, governments, and supranational agencies.</w:t>
      </w:r>
    </w:p>
    <w:p w14:paraId="5ECDCB2B" w14:textId="77777777" w:rsidR="00392EA8" w:rsidRDefault="00000000">
      <w:r>
        <w:pict w14:anchorId="3B12EF84">
          <v:rect id="_x0000_i1782" style="width:0;height:1.5pt" o:hralign="center" o:hrstd="t" o:hr="t" fillcolor="#a0a0a0" stroked="f"/>
        </w:pict>
      </w:r>
    </w:p>
    <w:p w14:paraId="17F81926" w14:textId="77777777" w:rsidR="00392EA8" w:rsidRDefault="00000000">
      <w:pPr>
        <w:pStyle w:val="Heading2"/>
        <w:keepNext w:val="0"/>
        <w:keepLines w:val="0"/>
        <w:spacing w:after="80"/>
        <w:rPr>
          <w:b/>
          <w:sz w:val="34"/>
          <w:szCs w:val="34"/>
        </w:rPr>
      </w:pPr>
      <w:bookmarkStart w:id="886" w:name="_gxd5t4f059sx" w:colFirst="0" w:colLast="0"/>
      <w:bookmarkEnd w:id="886"/>
      <w:r>
        <w:rPr>
          <w:b/>
          <w:sz w:val="34"/>
          <w:szCs w:val="34"/>
        </w:rPr>
        <w:t>B. The Regulatory Anchoring Strategy: Key Elements</w:t>
      </w:r>
    </w:p>
    <w:p w14:paraId="23E98931" w14:textId="77777777" w:rsidR="00392EA8" w:rsidRDefault="00000000">
      <w:pPr>
        <w:spacing w:before="240" w:after="240"/>
      </w:pPr>
      <w:r>
        <w:t xml:space="preserve">GSOS’ regulatory anchoring is structured around </w:t>
      </w:r>
      <w:r>
        <w:rPr>
          <w:b/>
        </w:rPr>
        <w:t>three key pillars</w:t>
      </w:r>
      <w:r>
        <w:t>:</w:t>
      </w:r>
    </w:p>
    <w:p w14:paraId="5140F417" w14:textId="77777777" w:rsidR="00392EA8" w:rsidRDefault="00000000">
      <w:pPr>
        <w:numPr>
          <w:ilvl w:val="0"/>
          <w:numId w:val="357"/>
        </w:numPr>
        <w:spacing w:before="240" w:after="0"/>
      </w:pPr>
      <w:r>
        <w:rPr>
          <w:b/>
        </w:rPr>
        <w:t>Multilateral Partnerships</w:t>
      </w:r>
      <w:r>
        <w:rPr>
          <w:b/>
        </w:rPr>
        <w:br/>
      </w:r>
    </w:p>
    <w:p w14:paraId="43E107A6" w14:textId="77777777" w:rsidR="00392EA8" w:rsidRDefault="00000000">
      <w:pPr>
        <w:numPr>
          <w:ilvl w:val="0"/>
          <w:numId w:val="357"/>
        </w:numPr>
        <w:spacing w:before="0" w:after="0"/>
      </w:pPr>
      <w:r>
        <w:rPr>
          <w:b/>
        </w:rPr>
        <w:t>Sovereignty Protection</w:t>
      </w:r>
      <w:r>
        <w:rPr>
          <w:b/>
        </w:rPr>
        <w:br/>
      </w:r>
    </w:p>
    <w:p w14:paraId="2AEF375C" w14:textId="77777777" w:rsidR="00392EA8" w:rsidRDefault="00000000">
      <w:pPr>
        <w:numPr>
          <w:ilvl w:val="0"/>
          <w:numId w:val="357"/>
        </w:numPr>
        <w:spacing w:before="0" w:after="240"/>
      </w:pPr>
      <w:r>
        <w:rPr>
          <w:b/>
        </w:rPr>
        <w:t>Regulatory Integration via APIs</w:t>
      </w:r>
      <w:r>
        <w:rPr>
          <w:b/>
        </w:rPr>
        <w:br/>
      </w:r>
    </w:p>
    <w:p w14:paraId="362B85E9" w14:textId="77777777" w:rsidR="00392EA8" w:rsidRDefault="00000000">
      <w:pPr>
        <w:pStyle w:val="Heading3"/>
        <w:keepNext w:val="0"/>
        <w:keepLines w:val="0"/>
        <w:spacing w:before="280"/>
        <w:rPr>
          <w:b/>
          <w:color w:val="000000"/>
          <w:sz w:val="26"/>
          <w:szCs w:val="26"/>
        </w:rPr>
      </w:pPr>
      <w:bookmarkStart w:id="887" w:name="_o42fqbbdwjg2" w:colFirst="0" w:colLast="0"/>
      <w:bookmarkEnd w:id="887"/>
      <w:r>
        <w:rPr>
          <w:b/>
          <w:color w:val="000000"/>
          <w:sz w:val="26"/>
          <w:szCs w:val="26"/>
        </w:rPr>
        <w:t>1. Multilateral Partnerships</w:t>
      </w:r>
    </w:p>
    <w:p w14:paraId="3EBD0C0B" w14:textId="77777777" w:rsidR="00392EA8" w:rsidRDefault="00000000">
      <w:pPr>
        <w:spacing w:before="240" w:after="240"/>
      </w:pPr>
      <w:r>
        <w:t xml:space="preserve">To secure legitimacy, GSOS forms </w:t>
      </w:r>
      <w:r>
        <w:rPr>
          <w:b/>
        </w:rPr>
        <w:t>strategic partnerships with international bodies</w:t>
      </w:r>
      <w:r>
        <w:t xml:space="preserve"> like:</w:t>
      </w:r>
    </w:p>
    <w:p w14:paraId="7583D803" w14:textId="77777777" w:rsidR="00392EA8" w:rsidRDefault="00000000">
      <w:pPr>
        <w:numPr>
          <w:ilvl w:val="0"/>
          <w:numId w:val="705"/>
        </w:numPr>
        <w:spacing w:before="240" w:after="0"/>
      </w:pPr>
      <w:r>
        <w:rPr>
          <w:b/>
        </w:rPr>
        <w:t>World Trade Organization (WTO):</w:t>
      </w:r>
      <w:r>
        <w:t xml:space="preserve"> GSOS positions itself as a </w:t>
      </w:r>
      <w:r>
        <w:rPr>
          <w:b/>
        </w:rPr>
        <w:t>WTO-compliant framework</w:t>
      </w:r>
      <w:r>
        <w:t xml:space="preserve"> for monitoring fair trade and eliminating trade barriers.</w:t>
      </w:r>
      <w:r>
        <w:br/>
      </w:r>
    </w:p>
    <w:p w14:paraId="5E02D902" w14:textId="77777777" w:rsidR="00392EA8" w:rsidRDefault="00000000">
      <w:pPr>
        <w:numPr>
          <w:ilvl w:val="0"/>
          <w:numId w:val="705"/>
        </w:numPr>
        <w:spacing w:before="0" w:after="0"/>
      </w:pPr>
      <w:r>
        <w:rPr>
          <w:b/>
        </w:rPr>
        <w:t>UNCTAD (United Nations Conference on Trade and Development):</w:t>
      </w:r>
      <w:r>
        <w:t xml:space="preserve"> GSOS ensures that its UUID-based supply chain systems align with UNCTAD’s trade facilitation goals, particularly in </w:t>
      </w:r>
      <w:r>
        <w:rPr>
          <w:b/>
        </w:rPr>
        <w:t>developing countries</w:t>
      </w:r>
      <w:r>
        <w:t>.</w:t>
      </w:r>
      <w:r>
        <w:br/>
      </w:r>
    </w:p>
    <w:p w14:paraId="2E4C0D8D" w14:textId="77777777" w:rsidR="00392EA8" w:rsidRDefault="00000000">
      <w:pPr>
        <w:numPr>
          <w:ilvl w:val="0"/>
          <w:numId w:val="705"/>
        </w:numPr>
        <w:spacing w:before="0" w:after="240"/>
      </w:pPr>
      <w:r>
        <w:rPr>
          <w:b/>
        </w:rPr>
        <w:t>Regional Regulatory Bodies:</w:t>
      </w:r>
      <w:r>
        <w:t xml:space="preserve"> This includes the </w:t>
      </w:r>
      <w:r>
        <w:rPr>
          <w:b/>
        </w:rPr>
        <w:t>EU Commission</w:t>
      </w:r>
      <w:r>
        <w:t xml:space="preserve">, </w:t>
      </w:r>
      <w:r>
        <w:rPr>
          <w:b/>
        </w:rPr>
        <w:t>AfDB</w:t>
      </w:r>
      <w:r>
        <w:t xml:space="preserve">, </w:t>
      </w:r>
      <w:r>
        <w:rPr>
          <w:b/>
        </w:rPr>
        <w:t>ASEAN Secretariat</w:t>
      </w:r>
      <w:r>
        <w:t xml:space="preserve">, and </w:t>
      </w:r>
      <w:r>
        <w:rPr>
          <w:b/>
        </w:rPr>
        <w:t>US Federal Trade Commission (FTC)</w:t>
      </w:r>
      <w:r>
        <w:t>, ensuring GSOS operates within their respective frameworks.</w:t>
      </w:r>
      <w:r>
        <w:br/>
      </w:r>
    </w:p>
    <w:p w14:paraId="36B09C4F" w14:textId="77777777" w:rsidR="00392EA8" w:rsidRDefault="00000000">
      <w:pPr>
        <w:spacing w:before="240" w:after="240"/>
      </w:pPr>
      <w:r>
        <w:rPr>
          <w:b/>
        </w:rPr>
        <w:t>Narrative Example:</w:t>
      </w:r>
      <w:r>
        <w:rPr>
          <w:b/>
        </w:rPr>
        <w:br/>
      </w:r>
      <w:r>
        <w:t xml:space="preserve"> GSOS positions itself as a </w:t>
      </w:r>
      <w:r>
        <w:rPr>
          <w:b/>
        </w:rPr>
        <w:t>core infrastructure</w:t>
      </w:r>
      <w:r>
        <w:t xml:space="preserve"> for the </w:t>
      </w:r>
      <w:r>
        <w:rPr>
          <w:b/>
        </w:rPr>
        <w:t>WTO’s trade facilitation</w:t>
      </w:r>
      <w:r>
        <w:t xml:space="preserve"> and </w:t>
      </w:r>
      <w:r>
        <w:rPr>
          <w:b/>
        </w:rPr>
        <w:t>OECD’s supply chain compliance frameworks</w:t>
      </w:r>
      <w:r>
        <w:t xml:space="preserve">. Through </w:t>
      </w:r>
      <w:r>
        <w:rPr>
          <w:b/>
        </w:rPr>
        <w:t>collaborations</w:t>
      </w:r>
      <w:r>
        <w:t xml:space="preserve">, </w:t>
      </w:r>
      <w:r>
        <w:lastRenderedPageBreak/>
        <w:t>GSOS ensures that each trade route complies with international treaties on tariff reductions, anti-dumping measures, and non-tariff barriers (NTBs).</w:t>
      </w:r>
    </w:p>
    <w:p w14:paraId="3069647B" w14:textId="77777777" w:rsidR="00392EA8" w:rsidRDefault="00000000">
      <w:pPr>
        <w:pStyle w:val="Heading3"/>
        <w:keepNext w:val="0"/>
        <w:keepLines w:val="0"/>
        <w:spacing w:before="280"/>
        <w:rPr>
          <w:b/>
          <w:color w:val="000000"/>
          <w:sz w:val="26"/>
          <w:szCs w:val="26"/>
        </w:rPr>
      </w:pPr>
      <w:bookmarkStart w:id="888" w:name="_idnw17qmxrfn" w:colFirst="0" w:colLast="0"/>
      <w:bookmarkEnd w:id="888"/>
      <w:r>
        <w:rPr>
          <w:b/>
          <w:color w:val="000000"/>
          <w:sz w:val="26"/>
          <w:szCs w:val="26"/>
        </w:rPr>
        <w:t>2. Sovereignty Protection</w:t>
      </w:r>
    </w:p>
    <w:p w14:paraId="56409E18" w14:textId="77777777" w:rsidR="00392EA8" w:rsidRDefault="00000000">
      <w:pPr>
        <w:spacing w:before="240" w:after="240"/>
      </w:pPr>
      <w:r>
        <w:t xml:space="preserve">One of the largest challenges for a global trade system is that governments </w:t>
      </w:r>
      <w:r>
        <w:rPr>
          <w:b/>
        </w:rPr>
        <w:t>guard their sovereignty</w:t>
      </w:r>
      <w:r>
        <w:t xml:space="preserve">. Trade regulations must align with local laws, customs, and political sensitivities. This requires that GSOS operates in a way that </w:t>
      </w:r>
      <w:r>
        <w:rPr>
          <w:b/>
        </w:rPr>
        <w:t>respects national sovereignty</w:t>
      </w:r>
      <w:r>
        <w:t xml:space="preserve"> while creating a seamless international system.</w:t>
      </w:r>
    </w:p>
    <w:p w14:paraId="07FDEFA4" w14:textId="77777777" w:rsidR="00392EA8" w:rsidRDefault="00000000">
      <w:pPr>
        <w:spacing w:before="240" w:after="240"/>
      </w:pPr>
      <w:r>
        <w:t xml:space="preserve">GSOS uses a </w:t>
      </w:r>
      <w:r>
        <w:rPr>
          <w:b/>
        </w:rPr>
        <w:t>hub-and-spoke model</w:t>
      </w:r>
      <w:r>
        <w:t xml:space="preserve">, where each </w:t>
      </w:r>
      <w:r>
        <w:rPr>
          <w:b/>
        </w:rPr>
        <w:t>corridor operates as a semi-autonomous node</w:t>
      </w:r>
      <w:r>
        <w:t>.</w:t>
      </w:r>
    </w:p>
    <w:p w14:paraId="33DF0FCA" w14:textId="77777777" w:rsidR="00392EA8" w:rsidRDefault="00000000">
      <w:pPr>
        <w:numPr>
          <w:ilvl w:val="0"/>
          <w:numId w:val="878"/>
        </w:numPr>
        <w:spacing w:before="240" w:after="0"/>
      </w:pPr>
      <w:r>
        <w:rPr>
          <w:b/>
        </w:rPr>
        <w:t>Local Corridor Nodes:</w:t>
      </w:r>
      <w:r>
        <w:t xml:space="preserve"> Each country or trade bloc runs a </w:t>
      </w:r>
      <w:r>
        <w:rPr>
          <w:b/>
        </w:rPr>
        <w:t>local GSOS node</w:t>
      </w:r>
      <w:r>
        <w:t xml:space="preserve"> that processes data, verifies UUIDs, and ensures </w:t>
      </w:r>
      <w:r>
        <w:rPr>
          <w:b/>
        </w:rPr>
        <w:t>compliance with local laws</w:t>
      </w:r>
      <w:r>
        <w:t>.</w:t>
      </w:r>
      <w:r>
        <w:br/>
      </w:r>
    </w:p>
    <w:p w14:paraId="0F6D8E7B" w14:textId="77777777" w:rsidR="00392EA8" w:rsidRDefault="00000000">
      <w:pPr>
        <w:numPr>
          <w:ilvl w:val="0"/>
          <w:numId w:val="878"/>
        </w:numPr>
        <w:spacing w:before="0" w:after="0"/>
      </w:pPr>
      <w:r>
        <w:rPr>
          <w:b/>
        </w:rPr>
        <w:t>Sovereignty-First Approach:</w:t>
      </w:r>
      <w:r>
        <w:t xml:space="preserve"> GSOS' regulatory systems are designed so that countries remain in </w:t>
      </w:r>
      <w:r>
        <w:rPr>
          <w:b/>
        </w:rPr>
        <w:t>control of their trade data</w:t>
      </w:r>
      <w:r>
        <w:t xml:space="preserve">. This is crucial in regions like </w:t>
      </w:r>
      <w:r>
        <w:rPr>
          <w:b/>
        </w:rPr>
        <w:t>Africa and Asia</w:t>
      </w:r>
      <w:r>
        <w:t>, where governments are sensitive about foreign companies controlling national data.</w:t>
      </w:r>
      <w:r>
        <w:br/>
      </w:r>
    </w:p>
    <w:p w14:paraId="78FFACD8" w14:textId="77777777" w:rsidR="00392EA8" w:rsidRDefault="00000000">
      <w:pPr>
        <w:numPr>
          <w:ilvl w:val="0"/>
          <w:numId w:val="878"/>
        </w:numPr>
        <w:spacing w:before="0" w:after="240"/>
      </w:pPr>
      <w:r>
        <w:rPr>
          <w:b/>
        </w:rPr>
        <w:t>Neutral SPVs (Special Purpose Vehicles):</w:t>
      </w:r>
      <w:r>
        <w:t xml:space="preserve"> For legal and political reasons, GSOS operates its nodes through </w:t>
      </w:r>
      <w:r>
        <w:rPr>
          <w:b/>
        </w:rPr>
        <w:t>neutral SPVs in global hubs</w:t>
      </w:r>
      <w:r>
        <w:t xml:space="preserve"> like </w:t>
      </w:r>
      <w:r>
        <w:rPr>
          <w:b/>
        </w:rPr>
        <w:t>Singapore</w:t>
      </w:r>
      <w:r>
        <w:t xml:space="preserve">, </w:t>
      </w:r>
      <w:r>
        <w:rPr>
          <w:b/>
        </w:rPr>
        <w:t>Geneva</w:t>
      </w:r>
      <w:r>
        <w:t xml:space="preserve">, and </w:t>
      </w:r>
      <w:r>
        <w:rPr>
          <w:b/>
        </w:rPr>
        <w:t>Brussels</w:t>
      </w:r>
      <w:r>
        <w:t xml:space="preserve">. This ensures local governments retain control of </w:t>
      </w:r>
      <w:r>
        <w:rPr>
          <w:b/>
        </w:rPr>
        <w:t>national data</w:t>
      </w:r>
      <w:r>
        <w:t xml:space="preserve"> while benefiting from global trade data integration.</w:t>
      </w:r>
      <w:r>
        <w:br/>
      </w:r>
    </w:p>
    <w:p w14:paraId="0396C219" w14:textId="77777777" w:rsidR="00392EA8" w:rsidRDefault="00000000">
      <w:pPr>
        <w:spacing w:before="240" w:after="240"/>
      </w:pPr>
      <w:r>
        <w:rPr>
          <w:b/>
        </w:rPr>
        <w:t>Narrative Example:</w:t>
      </w:r>
      <w:r>
        <w:rPr>
          <w:b/>
        </w:rPr>
        <w:br/>
      </w:r>
      <w:r>
        <w:t xml:space="preserve"> Consider how </w:t>
      </w:r>
      <w:r>
        <w:rPr>
          <w:b/>
        </w:rPr>
        <w:t>SWIFT</w:t>
      </w:r>
      <w:r>
        <w:t xml:space="preserve"> operates today — a </w:t>
      </w:r>
      <w:r>
        <w:rPr>
          <w:b/>
        </w:rPr>
        <w:t>private platform</w:t>
      </w:r>
      <w:r>
        <w:t xml:space="preserve"> that is completely embedded in the global financial system yet remains neutral to political agendas. GSOS follows a similar approach, offering governments control over data while enabling </w:t>
      </w:r>
      <w:r>
        <w:rPr>
          <w:b/>
        </w:rPr>
        <w:t>global trade compliance</w:t>
      </w:r>
      <w:r>
        <w:t xml:space="preserve"> through smart contracts and blockchain technology.</w:t>
      </w:r>
    </w:p>
    <w:p w14:paraId="49A0F4A6" w14:textId="77777777" w:rsidR="00392EA8" w:rsidRDefault="00000000">
      <w:pPr>
        <w:pStyle w:val="Heading3"/>
        <w:keepNext w:val="0"/>
        <w:keepLines w:val="0"/>
        <w:spacing w:before="280"/>
        <w:rPr>
          <w:b/>
          <w:color w:val="000000"/>
          <w:sz w:val="26"/>
          <w:szCs w:val="26"/>
        </w:rPr>
      </w:pPr>
      <w:bookmarkStart w:id="889" w:name="_dwkgl8l5qv7j" w:colFirst="0" w:colLast="0"/>
      <w:bookmarkEnd w:id="889"/>
      <w:r>
        <w:rPr>
          <w:b/>
          <w:color w:val="000000"/>
          <w:sz w:val="26"/>
          <w:szCs w:val="26"/>
        </w:rPr>
        <w:t>3. Regulatory Integration via APIs</w:t>
      </w:r>
    </w:p>
    <w:p w14:paraId="3ED66DA7" w14:textId="77777777" w:rsidR="00392EA8" w:rsidRDefault="00000000">
      <w:pPr>
        <w:spacing w:before="240" w:after="240"/>
      </w:pPr>
      <w:r>
        <w:lastRenderedPageBreak/>
        <w:t xml:space="preserve">A key element of regulatory anchoring is </w:t>
      </w:r>
      <w:r>
        <w:rPr>
          <w:b/>
        </w:rPr>
        <w:t>deep integration</w:t>
      </w:r>
      <w:r>
        <w:t xml:space="preserve"> with existing regulatory systems via </w:t>
      </w:r>
      <w:r>
        <w:rPr>
          <w:b/>
        </w:rPr>
        <w:t>APIs</w:t>
      </w:r>
      <w:r>
        <w:t>. These APIs allow GSOS to plug directly into national and supranational systems for customs, tariffs, and trade finance.</w:t>
      </w:r>
    </w:p>
    <w:p w14:paraId="43398858" w14:textId="77777777" w:rsidR="00392EA8" w:rsidRDefault="00000000">
      <w:pPr>
        <w:numPr>
          <w:ilvl w:val="0"/>
          <w:numId w:val="747"/>
        </w:numPr>
        <w:spacing w:before="240" w:after="0"/>
      </w:pPr>
      <w:r>
        <w:rPr>
          <w:b/>
        </w:rPr>
        <w:t>Customs &amp; Tariff APIs:</w:t>
      </w:r>
      <w:r>
        <w:t xml:space="preserve"> GSOS integrates directly with </w:t>
      </w:r>
      <w:r>
        <w:rPr>
          <w:b/>
        </w:rPr>
        <w:t>customs agencies</w:t>
      </w:r>
      <w:r>
        <w:t xml:space="preserve"> to verify product authenticity via UUIDs and validate cross-border trade transactions. This reduces clearance time at borders while increasing compliance.</w:t>
      </w:r>
      <w:r>
        <w:br/>
      </w:r>
    </w:p>
    <w:p w14:paraId="1130684C" w14:textId="77777777" w:rsidR="00392EA8" w:rsidRDefault="00000000">
      <w:pPr>
        <w:numPr>
          <w:ilvl w:val="0"/>
          <w:numId w:val="747"/>
        </w:numPr>
        <w:spacing w:before="0" w:after="0"/>
      </w:pPr>
      <w:r>
        <w:rPr>
          <w:b/>
        </w:rPr>
        <w:t>Tax &amp; Duty Compliance:</w:t>
      </w:r>
      <w:r>
        <w:t xml:space="preserve"> GSOS interfaces with </w:t>
      </w:r>
      <w:r>
        <w:rPr>
          <w:b/>
        </w:rPr>
        <w:t>national tax systems</w:t>
      </w:r>
      <w:r>
        <w:t xml:space="preserve"> to ensure that taxes are properly levied on goods based on trade volumes, prices, and other variables tracked by GSOS UUIDs.</w:t>
      </w:r>
      <w:r>
        <w:br/>
      </w:r>
    </w:p>
    <w:p w14:paraId="091DD44D" w14:textId="77777777" w:rsidR="00392EA8" w:rsidRDefault="00000000">
      <w:pPr>
        <w:numPr>
          <w:ilvl w:val="0"/>
          <w:numId w:val="747"/>
        </w:numPr>
        <w:spacing w:before="0" w:after="240"/>
      </w:pPr>
      <w:r>
        <w:rPr>
          <w:b/>
        </w:rPr>
        <w:t>Financial Systems Integration:</w:t>
      </w:r>
      <w:r>
        <w:t xml:space="preserve"> GSOS APIs integrate with </w:t>
      </w:r>
      <w:r>
        <w:rPr>
          <w:b/>
        </w:rPr>
        <w:t>central banks</w:t>
      </w:r>
      <w:r>
        <w:t xml:space="preserve"> and </w:t>
      </w:r>
      <w:r>
        <w:rPr>
          <w:b/>
        </w:rPr>
        <w:t>commercial banks</w:t>
      </w:r>
      <w:r>
        <w:t xml:space="preserve"> to </w:t>
      </w:r>
      <w:r>
        <w:rPr>
          <w:b/>
        </w:rPr>
        <w:t>automate foreign exchange (FX) compliance</w:t>
      </w:r>
      <w:r>
        <w:t xml:space="preserve"> and </w:t>
      </w:r>
      <w:r>
        <w:rPr>
          <w:b/>
        </w:rPr>
        <w:t>automated settlement through escrow</w:t>
      </w:r>
      <w:r>
        <w:t>.</w:t>
      </w:r>
      <w:r>
        <w:br/>
      </w:r>
    </w:p>
    <w:p w14:paraId="58663349" w14:textId="77777777" w:rsidR="00392EA8" w:rsidRDefault="00000000">
      <w:pPr>
        <w:spacing w:before="240" w:after="240"/>
      </w:pPr>
      <w:r>
        <w:rPr>
          <w:b/>
        </w:rPr>
        <w:t>Narrative Example:</w:t>
      </w:r>
      <w:r>
        <w:rPr>
          <w:b/>
        </w:rPr>
        <w:br/>
      </w:r>
      <w:r>
        <w:t xml:space="preserve"> In </w:t>
      </w:r>
      <w:r>
        <w:rPr>
          <w:b/>
        </w:rPr>
        <w:t>India</w:t>
      </w:r>
      <w:r>
        <w:t xml:space="preserve">, GSOS integrates with the </w:t>
      </w:r>
      <w:r>
        <w:rPr>
          <w:b/>
        </w:rPr>
        <w:t>Indian Customs Department</w:t>
      </w:r>
      <w:r>
        <w:t xml:space="preserve"> via </w:t>
      </w:r>
      <w:proofErr w:type="spellStart"/>
      <w:r>
        <w:rPr>
          <w:b/>
        </w:rPr>
        <w:t>eSANCHIT</w:t>
      </w:r>
      <w:proofErr w:type="spellEnd"/>
      <w:r>
        <w:t xml:space="preserve">, the government’s online trade facilitation system. In </w:t>
      </w:r>
      <w:r>
        <w:rPr>
          <w:b/>
        </w:rPr>
        <w:t>Africa</w:t>
      </w:r>
      <w:r>
        <w:t xml:space="preserve">, it interfaces with the </w:t>
      </w:r>
      <w:proofErr w:type="spellStart"/>
      <w:r>
        <w:rPr>
          <w:b/>
        </w:rPr>
        <w:t>AfCFTA</w:t>
      </w:r>
      <w:proofErr w:type="spellEnd"/>
      <w:r>
        <w:rPr>
          <w:b/>
        </w:rPr>
        <w:t xml:space="preserve"> Secretariat’s trade management platform</w:t>
      </w:r>
      <w:r>
        <w:t xml:space="preserve"> to ensure smooth cross-border trade and tax compliance.</w:t>
      </w:r>
    </w:p>
    <w:p w14:paraId="63CA62E4" w14:textId="77777777" w:rsidR="00392EA8" w:rsidRDefault="00000000">
      <w:r>
        <w:pict w14:anchorId="607B7936">
          <v:rect id="_x0000_i1783" style="width:0;height:1.5pt" o:hralign="center" o:hrstd="t" o:hr="t" fillcolor="#a0a0a0" stroked="f"/>
        </w:pict>
      </w:r>
    </w:p>
    <w:p w14:paraId="6640A9D4" w14:textId="77777777" w:rsidR="00392EA8" w:rsidRDefault="00000000">
      <w:pPr>
        <w:pStyle w:val="Heading2"/>
        <w:keepNext w:val="0"/>
        <w:keepLines w:val="0"/>
        <w:spacing w:after="80"/>
        <w:rPr>
          <w:b/>
          <w:sz w:val="34"/>
          <w:szCs w:val="34"/>
        </w:rPr>
      </w:pPr>
      <w:bookmarkStart w:id="890" w:name="_1di25bh4v50c" w:colFirst="0" w:colLast="0"/>
      <w:bookmarkEnd w:id="890"/>
      <w:r>
        <w:rPr>
          <w:b/>
          <w:sz w:val="34"/>
          <w:szCs w:val="34"/>
        </w:rPr>
        <w:t>C. The GSOS-WTO &amp; UNCTAD Synergy</w:t>
      </w:r>
    </w:p>
    <w:p w14:paraId="59C02486" w14:textId="77777777" w:rsidR="00392EA8" w:rsidRDefault="00000000">
      <w:pPr>
        <w:spacing w:before="240" w:after="240"/>
      </w:pPr>
      <w:r>
        <w:rPr>
          <w:b/>
        </w:rPr>
        <w:t>The WTO and UNCTAD</w:t>
      </w:r>
      <w:r>
        <w:t xml:space="preserve"> play key roles in ensuring that </w:t>
      </w:r>
      <w:r>
        <w:rPr>
          <w:b/>
        </w:rPr>
        <w:t>trade flows freely</w:t>
      </w:r>
      <w:r>
        <w:t xml:space="preserve"> while enforcing </w:t>
      </w:r>
      <w:r>
        <w:rPr>
          <w:b/>
        </w:rPr>
        <w:t>fairness</w:t>
      </w:r>
      <w:r>
        <w:t xml:space="preserve">. By embedding GSOS into their frameworks, GSOS enables automatic compliance, reducing friction in cross-border trade. GSOS adds value by automating manual processes like </w:t>
      </w:r>
      <w:r>
        <w:rPr>
          <w:b/>
        </w:rPr>
        <w:t>customs declarations, proof of origin, product traceability, and tariff classifications</w:t>
      </w:r>
      <w:r>
        <w:t>.</w:t>
      </w:r>
    </w:p>
    <w:p w14:paraId="3B4601D8" w14:textId="77777777" w:rsidR="00392EA8" w:rsidRDefault="00000000">
      <w:pPr>
        <w:numPr>
          <w:ilvl w:val="0"/>
          <w:numId w:val="52"/>
        </w:numPr>
        <w:spacing w:before="240" w:after="0"/>
      </w:pPr>
      <w:r>
        <w:rPr>
          <w:b/>
        </w:rPr>
        <w:t>WTO Trade Facilitation Agreement (TFA):</w:t>
      </w:r>
      <w:r>
        <w:t xml:space="preserve"> GSOS contributes to the WTO’s TFA by using UUIDs and </w:t>
      </w:r>
      <w:r>
        <w:rPr>
          <w:b/>
        </w:rPr>
        <w:t>blockchain for transparency</w:t>
      </w:r>
      <w:r>
        <w:t xml:space="preserve"> in trade flows. It helps countries meet the WTO’s </w:t>
      </w:r>
      <w:r>
        <w:rPr>
          <w:b/>
        </w:rPr>
        <w:t>trade facilitation standards</w:t>
      </w:r>
      <w:r>
        <w:t xml:space="preserve"> by eliminating inefficiencies in paperwork, enhancing security, and enabling </w:t>
      </w:r>
      <w:r>
        <w:lastRenderedPageBreak/>
        <w:t>faster clearance.</w:t>
      </w:r>
      <w:r>
        <w:br/>
      </w:r>
    </w:p>
    <w:p w14:paraId="07C19B28" w14:textId="77777777" w:rsidR="00392EA8" w:rsidRDefault="00000000">
      <w:pPr>
        <w:numPr>
          <w:ilvl w:val="0"/>
          <w:numId w:val="52"/>
        </w:numPr>
        <w:spacing w:before="0" w:after="240"/>
      </w:pPr>
      <w:r>
        <w:rPr>
          <w:b/>
        </w:rPr>
        <w:t>UNCTAD Digital Trade &amp; Development:</w:t>
      </w:r>
      <w:r>
        <w:t xml:space="preserve"> GSOS participates in </w:t>
      </w:r>
      <w:r>
        <w:rPr>
          <w:b/>
        </w:rPr>
        <w:t>UNCTAD’s efforts to digitize trade</w:t>
      </w:r>
      <w:r>
        <w:t xml:space="preserve">, offering </w:t>
      </w:r>
      <w:r>
        <w:rPr>
          <w:b/>
        </w:rPr>
        <w:t>SME digital certificates</w:t>
      </w:r>
      <w:r>
        <w:t xml:space="preserve"> for customs clearance and creating </w:t>
      </w:r>
      <w:r>
        <w:rPr>
          <w:b/>
        </w:rPr>
        <w:t>traceable digital invoices</w:t>
      </w:r>
      <w:r>
        <w:t xml:space="preserve"> that align with UNCTAD’s </w:t>
      </w:r>
      <w:r>
        <w:rPr>
          <w:b/>
        </w:rPr>
        <w:t>Trade Facilitation Tools</w:t>
      </w:r>
      <w:r>
        <w:t>.</w:t>
      </w:r>
      <w:r>
        <w:br/>
      </w:r>
    </w:p>
    <w:p w14:paraId="2969FF49" w14:textId="77777777" w:rsidR="00392EA8" w:rsidRDefault="00000000">
      <w:pPr>
        <w:spacing w:before="240" w:after="240"/>
      </w:pPr>
      <w:r>
        <w:rPr>
          <w:b/>
        </w:rPr>
        <w:t>Narrative Example:</w:t>
      </w:r>
      <w:r>
        <w:rPr>
          <w:b/>
        </w:rPr>
        <w:br/>
      </w:r>
      <w:r>
        <w:t xml:space="preserve"> If GSOS can integrate UUID-based transaction verification into WTO-backed trade routes, it will become </w:t>
      </w:r>
      <w:r>
        <w:rPr>
          <w:b/>
        </w:rPr>
        <w:t>a recognized pillar</w:t>
      </w:r>
      <w:r>
        <w:t xml:space="preserve"> in the global trade ecosystem. By offering seamless digital trade compliance, GSOS is poised to replace slow and inefficient legacy systems.</w:t>
      </w:r>
    </w:p>
    <w:p w14:paraId="62735E5F" w14:textId="77777777" w:rsidR="00392EA8" w:rsidRDefault="00000000">
      <w:r>
        <w:pict w14:anchorId="7BE5F9C9">
          <v:rect id="_x0000_i1784" style="width:0;height:1.5pt" o:hralign="center" o:hrstd="t" o:hr="t" fillcolor="#a0a0a0" stroked="f"/>
        </w:pict>
      </w:r>
    </w:p>
    <w:p w14:paraId="7EF84DF5" w14:textId="77777777" w:rsidR="00392EA8" w:rsidRDefault="00000000">
      <w:pPr>
        <w:pStyle w:val="Heading2"/>
        <w:keepNext w:val="0"/>
        <w:keepLines w:val="0"/>
        <w:spacing w:after="80"/>
        <w:rPr>
          <w:b/>
          <w:sz w:val="34"/>
          <w:szCs w:val="34"/>
        </w:rPr>
      </w:pPr>
      <w:bookmarkStart w:id="891" w:name="_duz5t64dyuq2" w:colFirst="0" w:colLast="0"/>
      <w:bookmarkEnd w:id="891"/>
      <w:r>
        <w:rPr>
          <w:b/>
          <w:sz w:val="34"/>
          <w:szCs w:val="34"/>
        </w:rPr>
        <w:t>D. Corridor-Specific Regulatory Challenges and Solutions</w:t>
      </w:r>
    </w:p>
    <w:p w14:paraId="16D39BFA" w14:textId="77777777" w:rsidR="00392EA8" w:rsidRDefault="00000000">
      <w:pPr>
        <w:spacing w:before="240" w:after="240"/>
      </w:pPr>
      <w:r>
        <w:t xml:space="preserve">Every trade corridor presents its own </w:t>
      </w:r>
      <w:r>
        <w:rPr>
          <w:b/>
        </w:rPr>
        <w:t>regulatory challenges</w:t>
      </w:r>
      <w:r>
        <w:t>. Below are the unique solutions GSOS offers per region:</w:t>
      </w:r>
    </w:p>
    <w:p w14:paraId="4F1395EB" w14:textId="77777777" w:rsidR="00392EA8" w:rsidRDefault="00000000">
      <w:pPr>
        <w:numPr>
          <w:ilvl w:val="0"/>
          <w:numId w:val="792"/>
        </w:numPr>
        <w:spacing w:before="240" w:after="0"/>
      </w:pPr>
      <w:proofErr w:type="spellStart"/>
      <w:r>
        <w:rPr>
          <w:rFonts w:ascii="Arial Unicode MS" w:eastAsia="Arial Unicode MS" w:hAnsi="Arial Unicode MS" w:cs="Arial Unicode MS"/>
          <w:b/>
        </w:rPr>
        <w:t>Africa→EU</w:t>
      </w:r>
      <w:proofErr w:type="spellEnd"/>
      <w:r>
        <w:rPr>
          <w:rFonts w:ascii="Arial Unicode MS" w:eastAsia="Arial Unicode MS" w:hAnsi="Arial Unicode MS" w:cs="Arial Unicode MS"/>
          <w:b/>
        </w:rPr>
        <w:t xml:space="preserve"> (Fair Trade):</w:t>
      </w:r>
      <w:r>
        <w:rPr>
          <w:rFonts w:ascii="Arial Unicode MS" w:eastAsia="Arial Unicode MS" w:hAnsi="Arial Unicode MS" w:cs="Arial Unicode MS"/>
          <w:b/>
        </w:rPr>
        <w:br/>
      </w:r>
      <w:r>
        <w:t xml:space="preserve"> Challenge: </w:t>
      </w:r>
      <w:r>
        <w:rPr>
          <w:b/>
        </w:rPr>
        <w:t>NGOs and consumer watchdogs</w:t>
      </w:r>
      <w:r>
        <w:t xml:space="preserve"> fear that GSOS might replace them.</w:t>
      </w:r>
      <w:r>
        <w:br/>
        <w:t xml:space="preserve"> Solution: </w:t>
      </w:r>
      <w:r>
        <w:rPr>
          <w:b/>
        </w:rPr>
        <w:t>GSOS partners with NGOs</w:t>
      </w:r>
      <w:r>
        <w:t xml:space="preserve"> by offering </w:t>
      </w:r>
      <w:r>
        <w:rPr>
          <w:b/>
        </w:rPr>
        <w:t>real-time trade monitoring and transparency</w:t>
      </w:r>
      <w:r>
        <w:t xml:space="preserve">, aligning with the </w:t>
      </w:r>
      <w:r>
        <w:rPr>
          <w:b/>
        </w:rPr>
        <w:t>UN’s SDGs</w:t>
      </w:r>
      <w:r>
        <w:t>.</w:t>
      </w:r>
      <w:r>
        <w:br/>
      </w:r>
    </w:p>
    <w:p w14:paraId="3D6B38E1" w14:textId="77777777" w:rsidR="00392EA8" w:rsidRDefault="00000000">
      <w:pPr>
        <w:numPr>
          <w:ilvl w:val="0"/>
          <w:numId w:val="792"/>
        </w:numPr>
        <w:spacing w:before="0" w:after="0"/>
      </w:pPr>
      <w:r>
        <w:rPr>
          <w:rFonts w:ascii="Arial Unicode MS" w:eastAsia="Arial Unicode MS" w:hAnsi="Arial Unicode MS" w:cs="Arial Unicode MS"/>
          <w:b/>
        </w:rPr>
        <w:t xml:space="preserve">SE </w:t>
      </w:r>
      <w:proofErr w:type="spellStart"/>
      <w:r>
        <w:rPr>
          <w:rFonts w:ascii="Arial Unicode MS" w:eastAsia="Arial Unicode MS" w:hAnsi="Arial Unicode MS" w:cs="Arial Unicode MS"/>
          <w:b/>
        </w:rPr>
        <w:t>Asia→US</w:t>
      </w:r>
      <w:proofErr w:type="spellEnd"/>
      <w:r>
        <w:rPr>
          <w:rFonts w:ascii="Arial Unicode MS" w:eastAsia="Arial Unicode MS" w:hAnsi="Arial Unicode MS" w:cs="Arial Unicode MS"/>
          <w:b/>
        </w:rPr>
        <w:t>/EU (Pharma &amp; Seafood):</w:t>
      </w:r>
      <w:r>
        <w:rPr>
          <w:rFonts w:ascii="Arial Unicode MS" w:eastAsia="Arial Unicode MS" w:hAnsi="Arial Unicode MS" w:cs="Arial Unicode MS"/>
          <w:b/>
        </w:rPr>
        <w:br/>
      </w:r>
      <w:r>
        <w:t xml:space="preserve"> Challenge: Regulatory systems (FDA, EFSA) have stringent rules for traceability.</w:t>
      </w:r>
      <w:r>
        <w:br/>
        <w:t xml:space="preserve"> Solution: GSOS integrates IoT sensors into </w:t>
      </w:r>
      <w:r>
        <w:rPr>
          <w:b/>
        </w:rPr>
        <w:t>cold-chain tracking systems</w:t>
      </w:r>
      <w:r>
        <w:t xml:space="preserve"> and offers </w:t>
      </w:r>
      <w:r>
        <w:rPr>
          <w:b/>
        </w:rPr>
        <w:t>real-time blockchain verification</w:t>
      </w:r>
      <w:r>
        <w:t xml:space="preserve"> for </w:t>
      </w:r>
      <w:r>
        <w:rPr>
          <w:b/>
        </w:rPr>
        <w:t>FDA/EFSA compliance</w:t>
      </w:r>
      <w:r>
        <w:t>.</w:t>
      </w:r>
      <w:r>
        <w:br/>
      </w:r>
    </w:p>
    <w:p w14:paraId="5571E7C7" w14:textId="77777777" w:rsidR="00392EA8" w:rsidRDefault="00000000">
      <w:pPr>
        <w:numPr>
          <w:ilvl w:val="0"/>
          <w:numId w:val="792"/>
        </w:numPr>
        <w:spacing w:before="0" w:after="0"/>
      </w:pPr>
      <w:proofErr w:type="spellStart"/>
      <w:r>
        <w:rPr>
          <w:rFonts w:ascii="Arial Unicode MS" w:eastAsia="Arial Unicode MS" w:hAnsi="Arial Unicode MS" w:cs="Arial Unicode MS"/>
          <w:b/>
        </w:rPr>
        <w:t>India→LatAm</w:t>
      </w:r>
      <w:proofErr w:type="spellEnd"/>
      <w:r>
        <w:rPr>
          <w:rFonts w:ascii="Arial Unicode MS" w:eastAsia="Arial Unicode MS" w:hAnsi="Arial Unicode MS" w:cs="Arial Unicode MS"/>
          <w:b/>
        </w:rPr>
        <w:t xml:space="preserve"> (Bank-driven):</w:t>
      </w:r>
      <w:r>
        <w:rPr>
          <w:rFonts w:ascii="Arial Unicode MS" w:eastAsia="Arial Unicode MS" w:hAnsi="Arial Unicode MS" w:cs="Arial Unicode MS"/>
          <w:b/>
        </w:rPr>
        <w:br/>
      </w:r>
      <w:r>
        <w:t xml:space="preserve"> Challenge: </w:t>
      </w:r>
      <w:r>
        <w:rPr>
          <w:b/>
        </w:rPr>
        <w:t>Weak regulations</w:t>
      </w:r>
      <w:r>
        <w:t xml:space="preserve"> mean </w:t>
      </w:r>
      <w:r>
        <w:rPr>
          <w:b/>
        </w:rPr>
        <w:t>banks</w:t>
      </w:r>
      <w:r>
        <w:t xml:space="preserve"> are the only trusted entities.</w:t>
      </w:r>
      <w:r>
        <w:br/>
        <w:t xml:space="preserve"> Solution: GSOS creates a </w:t>
      </w:r>
      <w:r>
        <w:rPr>
          <w:b/>
        </w:rPr>
        <w:t>bank-enforced compliance system</w:t>
      </w:r>
      <w:r>
        <w:t xml:space="preserve">, integrating </w:t>
      </w:r>
      <w:r>
        <w:rPr>
          <w:b/>
        </w:rPr>
        <w:t>UUIDs and blockchain for secure trade finance</w:t>
      </w:r>
      <w:r>
        <w:t>.</w:t>
      </w:r>
      <w:r>
        <w:br/>
      </w:r>
    </w:p>
    <w:p w14:paraId="0DD5A78B" w14:textId="77777777" w:rsidR="00392EA8" w:rsidRDefault="00000000">
      <w:pPr>
        <w:numPr>
          <w:ilvl w:val="0"/>
          <w:numId w:val="792"/>
        </w:numPr>
        <w:spacing w:before="0" w:after="240"/>
      </w:pPr>
      <w:r>
        <w:rPr>
          <w:b/>
        </w:rPr>
        <w:lastRenderedPageBreak/>
        <w:t>Intra-ASEAN:</w:t>
      </w:r>
      <w:r>
        <w:rPr>
          <w:b/>
        </w:rPr>
        <w:br/>
      </w:r>
      <w:r>
        <w:t xml:space="preserve"> Challenge: Lack of uniformity in trade regulations.</w:t>
      </w:r>
      <w:r>
        <w:br/>
        <w:t xml:space="preserve"> Solution: GSOS integrates with </w:t>
      </w:r>
      <w:r>
        <w:rPr>
          <w:b/>
        </w:rPr>
        <w:t>ASEAN Single Window</w:t>
      </w:r>
      <w:r>
        <w:t xml:space="preserve"> and </w:t>
      </w:r>
      <w:r>
        <w:rPr>
          <w:b/>
        </w:rPr>
        <w:t>regional digital trade systems</w:t>
      </w:r>
      <w:r>
        <w:t xml:space="preserve">, providing harmonized </w:t>
      </w:r>
      <w:r>
        <w:rPr>
          <w:b/>
        </w:rPr>
        <w:t>customs, tariffs, and trade flow tracking</w:t>
      </w:r>
      <w:r>
        <w:t xml:space="preserve"> across ASEAN.</w:t>
      </w:r>
      <w:r>
        <w:br/>
      </w:r>
    </w:p>
    <w:p w14:paraId="588948B3" w14:textId="77777777" w:rsidR="00392EA8" w:rsidRDefault="00000000">
      <w:r>
        <w:pict w14:anchorId="40AC86CF">
          <v:rect id="_x0000_i1785" style="width:0;height:1.5pt" o:hralign="center" o:hrstd="t" o:hr="t" fillcolor="#a0a0a0" stroked="f"/>
        </w:pict>
      </w:r>
    </w:p>
    <w:p w14:paraId="25B6E6A0" w14:textId="77777777" w:rsidR="00392EA8" w:rsidRDefault="00000000">
      <w:pPr>
        <w:pStyle w:val="Heading2"/>
        <w:keepNext w:val="0"/>
        <w:keepLines w:val="0"/>
        <w:spacing w:after="80"/>
        <w:rPr>
          <w:b/>
          <w:sz w:val="34"/>
          <w:szCs w:val="34"/>
        </w:rPr>
      </w:pPr>
      <w:bookmarkStart w:id="892" w:name="_drach6j76vju" w:colFirst="0" w:colLast="0"/>
      <w:bookmarkEnd w:id="892"/>
      <w:r>
        <w:rPr>
          <w:b/>
          <w:sz w:val="34"/>
          <w:szCs w:val="34"/>
        </w:rPr>
        <w:t>E. GSOS as a Global Trade Infrastructure Layer</w:t>
      </w:r>
    </w:p>
    <w:p w14:paraId="74BA5BAB" w14:textId="77777777" w:rsidR="00392EA8" w:rsidRDefault="00000000">
      <w:pPr>
        <w:spacing w:before="240" w:after="240"/>
      </w:pPr>
      <w:r>
        <w:t xml:space="preserve">Ultimately, GSOS doesn’t aim to replace governments or multilateral organizations; it aims to </w:t>
      </w:r>
      <w:r>
        <w:rPr>
          <w:b/>
        </w:rPr>
        <w:t>become the infrastructure layer</w:t>
      </w:r>
      <w:r>
        <w:t xml:space="preserve"> upon which trade runs. By working in </w:t>
      </w:r>
      <w:r>
        <w:rPr>
          <w:b/>
        </w:rPr>
        <w:t>tandem with international regulatory frameworks</w:t>
      </w:r>
      <w:r>
        <w:t xml:space="preserve">, GSOS ensures that countries’ sovereignty is </w:t>
      </w:r>
      <w:r>
        <w:rPr>
          <w:b/>
        </w:rPr>
        <w:t>always respected</w:t>
      </w:r>
      <w:r>
        <w:t xml:space="preserve">, while also offering global </w:t>
      </w:r>
      <w:r>
        <w:rPr>
          <w:b/>
        </w:rPr>
        <w:t>trade fluidity</w:t>
      </w:r>
      <w:r>
        <w:t>.</w:t>
      </w:r>
    </w:p>
    <w:p w14:paraId="2C5B9D44" w14:textId="77777777" w:rsidR="00392EA8" w:rsidRDefault="00000000">
      <w:pPr>
        <w:spacing w:before="240" w:after="240"/>
      </w:pPr>
      <w:r>
        <w:t xml:space="preserve">Just as </w:t>
      </w:r>
      <w:r>
        <w:rPr>
          <w:b/>
        </w:rPr>
        <w:t>SWIFT</w:t>
      </w:r>
      <w:r>
        <w:t xml:space="preserve"> is foundational to the global financial system, GSOS aims to become </w:t>
      </w:r>
      <w:r>
        <w:rPr>
          <w:b/>
        </w:rPr>
        <w:t>the foundational trade system</w:t>
      </w:r>
      <w:r>
        <w:t xml:space="preserve">. With its ability to integrate with </w:t>
      </w:r>
      <w:r>
        <w:rPr>
          <w:b/>
        </w:rPr>
        <w:t>regional and global regulatory bodies</w:t>
      </w:r>
      <w:r>
        <w:t xml:space="preserve">, it offers an efficient, transparent, and compliant mechanism for international trade that benefits </w:t>
      </w:r>
      <w:r>
        <w:rPr>
          <w:b/>
        </w:rPr>
        <w:t>regulators, corporates, SMEs, and consumers</w:t>
      </w:r>
      <w:r>
        <w:t xml:space="preserve"> alike.</w:t>
      </w:r>
    </w:p>
    <w:p w14:paraId="51AD1424" w14:textId="77777777" w:rsidR="00392EA8" w:rsidRDefault="00000000">
      <w:r>
        <w:pict w14:anchorId="35BC9787">
          <v:rect id="_x0000_i1786" style="width:0;height:1.5pt" o:hralign="center" o:hrstd="t" o:hr="t" fillcolor="#a0a0a0" stroked="f"/>
        </w:pict>
      </w:r>
    </w:p>
    <w:p w14:paraId="77EA8C21" w14:textId="77777777" w:rsidR="00392EA8" w:rsidRDefault="00000000">
      <w:pPr>
        <w:pStyle w:val="Heading2"/>
        <w:keepNext w:val="0"/>
        <w:keepLines w:val="0"/>
        <w:spacing w:after="80"/>
        <w:rPr>
          <w:b/>
          <w:sz w:val="34"/>
          <w:szCs w:val="34"/>
        </w:rPr>
      </w:pPr>
      <w:bookmarkStart w:id="893" w:name="_caifu05lirjw" w:colFirst="0" w:colLast="0"/>
      <w:bookmarkEnd w:id="893"/>
      <w:r>
        <w:rPr>
          <w:b/>
          <w:sz w:val="34"/>
          <w:szCs w:val="34"/>
        </w:rPr>
        <w:t>F. Conclusion: Regulatory Anchoring as the Key to Scaling</w:t>
      </w:r>
    </w:p>
    <w:p w14:paraId="7C0ED322" w14:textId="77777777" w:rsidR="00392EA8" w:rsidRDefault="00000000">
      <w:pPr>
        <w:spacing w:before="240" w:after="240"/>
      </w:pPr>
      <w:r>
        <w:t xml:space="preserve">By embedding itself in </w:t>
      </w:r>
      <w:r>
        <w:rPr>
          <w:b/>
        </w:rPr>
        <w:t>global and regional regulatory frameworks</w:t>
      </w:r>
      <w:r>
        <w:t xml:space="preserve">, GSOS makes itself </w:t>
      </w:r>
      <w:r>
        <w:rPr>
          <w:b/>
        </w:rPr>
        <w:t>indispensable</w:t>
      </w:r>
      <w:r>
        <w:t xml:space="preserve"> to global trade. As it grows, GSOS becomes the </w:t>
      </w:r>
      <w:r>
        <w:rPr>
          <w:b/>
        </w:rPr>
        <w:t>standard for transparency, compliance, and trust</w:t>
      </w:r>
      <w:r>
        <w:t xml:space="preserve"> — not just a private entity but an integral </w:t>
      </w:r>
      <w:r>
        <w:rPr>
          <w:b/>
        </w:rPr>
        <w:t>part of the global trade system</w:t>
      </w:r>
      <w:r>
        <w:t>.</w:t>
      </w:r>
    </w:p>
    <w:p w14:paraId="5FC6B703" w14:textId="77777777" w:rsidR="00392EA8" w:rsidRDefault="00000000">
      <w:pPr>
        <w:spacing w:before="240" w:after="240"/>
        <w:rPr>
          <w:b/>
        </w:rPr>
      </w:pPr>
      <w:r>
        <w:t xml:space="preserve">💡 </w:t>
      </w:r>
      <w:r>
        <w:rPr>
          <w:b/>
        </w:rPr>
        <w:t>Investor &amp; Regulator Takeaway:</w:t>
      </w:r>
      <w:r>
        <w:t xml:space="preserve"> By securing </w:t>
      </w:r>
      <w:r>
        <w:rPr>
          <w:b/>
        </w:rPr>
        <w:t>multilateral partnerships</w:t>
      </w:r>
      <w:r>
        <w:t xml:space="preserve"> and respecting </w:t>
      </w:r>
      <w:r>
        <w:rPr>
          <w:b/>
        </w:rPr>
        <w:t>sovereign data</w:t>
      </w:r>
      <w:r>
        <w:t xml:space="preserve"> while pushing for </w:t>
      </w:r>
      <w:r>
        <w:rPr>
          <w:b/>
        </w:rPr>
        <w:t>seamless trade integration</w:t>
      </w:r>
      <w:r>
        <w:t xml:space="preserve">, GSOS reduces friction and establishes itself as the </w:t>
      </w:r>
      <w:r>
        <w:rPr>
          <w:b/>
        </w:rPr>
        <w:t>global standard for trade trust.</w:t>
      </w:r>
    </w:p>
    <w:p w14:paraId="6567CB13" w14:textId="77777777" w:rsidR="00392EA8" w:rsidRDefault="00000000">
      <w:pPr>
        <w:pStyle w:val="Heading2"/>
        <w:keepNext w:val="0"/>
        <w:keepLines w:val="0"/>
        <w:spacing w:after="80"/>
        <w:rPr>
          <w:b/>
          <w:sz w:val="34"/>
          <w:szCs w:val="34"/>
        </w:rPr>
      </w:pPr>
      <w:bookmarkStart w:id="894" w:name="_dujx17mlv11p" w:colFirst="0" w:colLast="0"/>
      <w:bookmarkEnd w:id="894"/>
      <w:r>
        <w:rPr>
          <w:b/>
          <w:sz w:val="34"/>
          <w:szCs w:val="34"/>
        </w:rPr>
        <w:lastRenderedPageBreak/>
        <w:t>Volume 4 – Scaling &amp; Global Expansion</w:t>
      </w:r>
    </w:p>
    <w:p w14:paraId="59E681B3" w14:textId="77777777" w:rsidR="00392EA8" w:rsidRDefault="00000000">
      <w:pPr>
        <w:pStyle w:val="Heading3"/>
        <w:keepNext w:val="0"/>
        <w:keepLines w:val="0"/>
        <w:spacing w:before="280"/>
        <w:rPr>
          <w:b/>
          <w:color w:val="000000"/>
          <w:sz w:val="26"/>
          <w:szCs w:val="26"/>
        </w:rPr>
      </w:pPr>
      <w:bookmarkStart w:id="895" w:name="_qpa2vs4y3pmw" w:colFirst="0" w:colLast="0"/>
      <w:bookmarkEnd w:id="895"/>
      <w:r>
        <w:rPr>
          <w:b/>
          <w:color w:val="000000"/>
          <w:sz w:val="26"/>
          <w:szCs w:val="26"/>
        </w:rPr>
        <w:t>Section 4.4 – Technology Scaling &amp; Global Infrastructure</w:t>
      </w:r>
    </w:p>
    <w:p w14:paraId="7B0A9C25" w14:textId="77777777" w:rsidR="00392EA8" w:rsidRDefault="00000000">
      <w:r>
        <w:pict w14:anchorId="1F0DF834">
          <v:rect id="_x0000_i1787" style="width:0;height:1.5pt" o:hralign="center" o:hrstd="t" o:hr="t" fillcolor="#a0a0a0" stroked="f"/>
        </w:pict>
      </w:r>
    </w:p>
    <w:p w14:paraId="61153BC3" w14:textId="77777777" w:rsidR="00392EA8" w:rsidRDefault="00000000">
      <w:pPr>
        <w:pStyle w:val="Heading2"/>
        <w:keepNext w:val="0"/>
        <w:keepLines w:val="0"/>
        <w:spacing w:after="80"/>
        <w:rPr>
          <w:b/>
          <w:sz w:val="34"/>
          <w:szCs w:val="34"/>
        </w:rPr>
      </w:pPr>
      <w:bookmarkStart w:id="896" w:name="_afunchkfjn76" w:colFirst="0" w:colLast="0"/>
      <w:bookmarkEnd w:id="896"/>
      <w:r>
        <w:rPr>
          <w:b/>
          <w:sz w:val="34"/>
          <w:szCs w:val="34"/>
        </w:rPr>
        <w:t>A. Why Technology Scaling is Crucial for GSOS</w:t>
      </w:r>
    </w:p>
    <w:p w14:paraId="06A29FA7" w14:textId="77777777" w:rsidR="00392EA8" w:rsidRDefault="00000000">
      <w:pPr>
        <w:spacing w:before="240" w:after="240"/>
      </w:pPr>
      <w:r>
        <w:t xml:space="preserve">For GSOS, technology is not just a backend system; it is the </w:t>
      </w:r>
      <w:r>
        <w:rPr>
          <w:b/>
        </w:rPr>
        <w:t>core enabler of trust, transparency, and compliance</w:t>
      </w:r>
      <w:r>
        <w:t>. As GSOS expands across multiple corridors, its infrastructure must be able to support:</w:t>
      </w:r>
    </w:p>
    <w:p w14:paraId="27D38E27" w14:textId="77777777" w:rsidR="00392EA8" w:rsidRDefault="00000000">
      <w:pPr>
        <w:numPr>
          <w:ilvl w:val="0"/>
          <w:numId w:val="724"/>
        </w:numPr>
        <w:spacing w:before="240" w:after="0"/>
      </w:pPr>
      <w:r>
        <w:rPr>
          <w:b/>
        </w:rPr>
        <w:t>Billions of UUIDs</w:t>
      </w:r>
      <w:r>
        <w:t xml:space="preserve"> to track products and transactions.</w:t>
      </w:r>
      <w:r>
        <w:br/>
      </w:r>
    </w:p>
    <w:p w14:paraId="7A0148C1" w14:textId="77777777" w:rsidR="00392EA8" w:rsidRDefault="00000000">
      <w:pPr>
        <w:numPr>
          <w:ilvl w:val="0"/>
          <w:numId w:val="724"/>
        </w:numPr>
        <w:spacing w:before="0" w:after="0"/>
      </w:pPr>
      <w:r>
        <w:rPr>
          <w:b/>
        </w:rPr>
        <w:t>Real-time IoT data</w:t>
      </w:r>
      <w:r>
        <w:t xml:space="preserve"> to ensure supply chain integrity (especially in cold chains, pharma, and seafood).</w:t>
      </w:r>
      <w:r>
        <w:br/>
      </w:r>
    </w:p>
    <w:p w14:paraId="1E51051C" w14:textId="77777777" w:rsidR="00392EA8" w:rsidRDefault="00000000">
      <w:pPr>
        <w:numPr>
          <w:ilvl w:val="0"/>
          <w:numId w:val="724"/>
        </w:numPr>
        <w:spacing w:before="0" w:after="0"/>
      </w:pPr>
      <w:r>
        <w:rPr>
          <w:b/>
        </w:rPr>
        <w:t>Smart contracts and digital signatures (DSCs)</w:t>
      </w:r>
      <w:r>
        <w:t xml:space="preserve"> that automate regulatory compliance and payments.</w:t>
      </w:r>
      <w:r>
        <w:br/>
      </w:r>
    </w:p>
    <w:p w14:paraId="253DB35A" w14:textId="77777777" w:rsidR="00392EA8" w:rsidRDefault="00000000">
      <w:pPr>
        <w:numPr>
          <w:ilvl w:val="0"/>
          <w:numId w:val="724"/>
        </w:numPr>
        <w:spacing w:before="0" w:after="240"/>
      </w:pPr>
      <w:r>
        <w:rPr>
          <w:b/>
        </w:rPr>
        <w:t>API-driven data exchanges</w:t>
      </w:r>
      <w:r>
        <w:t xml:space="preserve"> between GSOS and customs, banks, corporates, and regulators.</w:t>
      </w:r>
      <w:r>
        <w:br/>
      </w:r>
    </w:p>
    <w:p w14:paraId="4B1655AB" w14:textId="77777777" w:rsidR="00392EA8" w:rsidRDefault="00000000">
      <w:pPr>
        <w:spacing w:before="240" w:after="240"/>
      </w:pPr>
      <w:r>
        <w:t xml:space="preserve">The ability to </w:t>
      </w:r>
      <w:r>
        <w:rPr>
          <w:b/>
        </w:rPr>
        <w:t>scale this infrastructure</w:t>
      </w:r>
      <w:r>
        <w:t xml:space="preserve"> is crucial not only to handle increasing trade volumes but also to ensure </w:t>
      </w:r>
      <w:r>
        <w:rPr>
          <w:b/>
        </w:rPr>
        <w:t>resilience, security, and real-time adaptability</w:t>
      </w:r>
      <w:r>
        <w:t xml:space="preserve"> in a highly regulated environment. As the platform expands, </w:t>
      </w:r>
      <w:r>
        <w:rPr>
          <w:b/>
        </w:rPr>
        <w:t>cloud technologies</w:t>
      </w:r>
      <w:r>
        <w:t xml:space="preserve">, </w:t>
      </w:r>
      <w:r>
        <w:rPr>
          <w:b/>
        </w:rPr>
        <w:t>distributed systems</w:t>
      </w:r>
      <w:r>
        <w:t xml:space="preserve">, and </w:t>
      </w:r>
      <w:r>
        <w:rPr>
          <w:b/>
        </w:rPr>
        <w:t>event-driven architecture</w:t>
      </w:r>
      <w:r>
        <w:t xml:space="preserve"> will ensure that GSOS can meet the ever-growing demands of the trade ecosystem.</w:t>
      </w:r>
    </w:p>
    <w:p w14:paraId="32E15006" w14:textId="77777777" w:rsidR="00392EA8" w:rsidRDefault="00000000">
      <w:r>
        <w:pict w14:anchorId="75F7946A">
          <v:rect id="_x0000_i1788" style="width:0;height:1.5pt" o:hralign="center" o:hrstd="t" o:hr="t" fillcolor="#a0a0a0" stroked="f"/>
        </w:pict>
      </w:r>
    </w:p>
    <w:p w14:paraId="08C7B3ED" w14:textId="77777777" w:rsidR="00392EA8" w:rsidRDefault="00000000">
      <w:pPr>
        <w:pStyle w:val="Heading2"/>
        <w:keepNext w:val="0"/>
        <w:keepLines w:val="0"/>
        <w:spacing w:after="80"/>
        <w:rPr>
          <w:b/>
          <w:sz w:val="34"/>
          <w:szCs w:val="34"/>
        </w:rPr>
      </w:pPr>
      <w:bookmarkStart w:id="897" w:name="_b9ohl9icdesw" w:colFirst="0" w:colLast="0"/>
      <w:bookmarkEnd w:id="897"/>
      <w:r>
        <w:rPr>
          <w:b/>
          <w:sz w:val="34"/>
          <w:szCs w:val="34"/>
        </w:rPr>
        <w:t>B. The Scaling Framework: Key Technological Components</w:t>
      </w:r>
    </w:p>
    <w:p w14:paraId="704E31FC" w14:textId="77777777" w:rsidR="00392EA8" w:rsidRDefault="00000000">
      <w:pPr>
        <w:spacing w:before="240" w:after="240"/>
      </w:pPr>
      <w:r>
        <w:t xml:space="preserve">The technology scaling framework for GSOS is designed around three </w:t>
      </w:r>
      <w:r>
        <w:rPr>
          <w:b/>
        </w:rPr>
        <w:t>core components</w:t>
      </w:r>
      <w:r>
        <w:t>:</w:t>
      </w:r>
    </w:p>
    <w:p w14:paraId="02E074CE" w14:textId="77777777" w:rsidR="00392EA8" w:rsidRDefault="00000000">
      <w:pPr>
        <w:numPr>
          <w:ilvl w:val="0"/>
          <w:numId w:val="117"/>
        </w:numPr>
        <w:spacing w:before="240" w:after="0"/>
      </w:pPr>
      <w:r>
        <w:rPr>
          <w:b/>
        </w:rPr>
        <w:lastRenderedPageBreak/>
        <w:t>Cloud Scaling &amp; Distributed Architecture</w:t>
      </w:r>
      <w:r>
        <w:rPr>
          <w:b/>
        </w:rPr>
        <w:br/>
      </w:r>
    </w:p>
    <w:p w14:paraId="77EDB7CF" w14:textId="77777777" w:rsidR="00392EA8" w:rsidRDefault="00000000">
      <w:pPr>
        <w:numPr>
          <w:ilvl w:val="0"/>
          <w:numId w:val="117"/>
        </w:numPr>
        <w:spacing w:before="0" w:after="0"/>
      </w:pPr>
      <w:r>
        <w:rPr>
          <w:b/>
        </w:rPr>
        <w:t>IoT Integration for Real-Time Tracking</w:t>
      </w:r>
      <w:r>
        <w:rPr>
          <w:b/>
        </w:rPr>
        <w:br/>
      </w:r>
    </w:p>
    <w:p w14:paraId="75B16A26" w14:textId="77777777" w:rsidR="00392EA8" w:rsidRDefault="00000000">
      <w:pPr>
        <w:numPr>
          <w:ilvl w:val="0"/>
          <w:numId w:val="117"/>
        </w:numPr>
        <w:spacing w:before="0" w:after="240"/>
      </w:pPr>
      <w:r>
        <w:rPr>
          <w:b/>
        </w:rPr>
        <w:t>Event-Driven Architecture for Real-Time Data Synchronization</w:t>
      </w:r>
      <w:r>
        <w:rPr>
          <w:b/>
        </w:rPr>
        <w:br/>
      </w:r>
    </w:p>
    <w:p w14:paraId="32421E94" w14:textId="77777777" w:rsidR="00392EA8" w:rsidRDefault="00000000">
      <w:pPr>
        <w:pStyle w:val="Heading3"/>
        <w:keepNext w:val="0"/>
        <w:keepLines w:val="0"/>
        <w:spacing w:before="280"/>
        <w:rPr>
          <w:b/>
          <w:color w:val="000000"/>
          <w:sz w:val="26"/>
          <w:szCs w:val="26"/>
        </w:rPr>
      </w:pPr>
      <w:bookmarkStart w:id="898" w:name="_v4rseqj4c4l9" w:colFirst="0" w:colLast="0"/>
      <w:bookmarkEnd w:id="898"/>
      <w:r>
        <w:rPr>
          <w:b/>
          <w:color w:val="000000"/>
          <w:sz w:val="26"/>
          <w:szCs w:val="26"/>
        </w:rPr>
        <w:t>1. Cloud Scaling &amp; Distributed Architecture</w:t>
      </w:r>
    </w:p>
    <w:p w14:paraId="2D9BE776" w14:textId="77777777" w:rsidR="00392EA8" w:rsidRDefault="00000000">
      <w:pPr>
        <w:pStyle w:val="Heading4"/>
        <w:keepNext w:val="0"/>
        <w:keepLines w:val="0"/>
        <w:spacing w:before="240" w:after="40"/>
        <w:rPr>
          <w:b/>
          <w:color w:val="000000"/>
          <w:sz w:val="22"/>
          <w:szCs w:val="22"/>
        </w:rPr>
      </w:pPr>
      <w:bookmarkStart w:id="899" w:name="_y7if0mgkakt7" w:colFirst="0" w:colLast="0"/>
      <w:bookmarkEnd w:id="899"/>
      <w:r>
        <w:rPr>
          <w:b/>
          <w:color w:val="000000"/>
          <w:sz w:val="22"/>
          <w:szCs w:val="22"/>
        </w:rPr>
        <w:t>a. Why Cloud Scaling is Essential</w:t>
      </w:r>
    </w:p>
    <w:p w14:paraId="510B6F96" w14:textId="77777777" w:rsidR="00392EA8" w:rsidRDefault="00000000">
      <w:pPr>
        <w:spacing w:before="240" w:after="240"/>
      </w:pPr>
      <w:r>
        <w:t xml:space="preserve">GSOS’s </w:t>
      </w:r>
      <w:r>
        <w:rPr>
          <w:b/>
        </w:rPr>
        <w:t>cloud infrastructure</w:t>
      </w:r>
      <w:r>
        <w:t xml:space="preserve"> must grow in parallel with its global expansion. As GSOS enters </w:t>
      </w:r>
      <w:r>
        <w:rPr>
          <w:b/>
        </w:rPr>
        <w:t>new corridors</w:t>
      </w:r>
      <w:r>
        <w:t>, it needs a system capable of handling:</w:t>
      </w:r>
    </w:p>
    <w:p w14:paraId="3EC49F8A" w14:textId="77777777" w:rsidR="00392EA8" w:rsidRDefault="00000000">
      <w:pPr>
        <w:numPr>
          <w:ilvl w:val="0"/>
          <w:numId w:val="534"/>
        </w:numPr>
        <w:spacing w:before="240" w:after="0"/>
      </w:pPr>
      <w:r>
        <w:rPr>
          <w:b/>
        </w:rPr>
        <w:t>Massive transaction volumes:</w:t>
      </w:r>
      <w:r>
        <w:t xml:space="preserve"> Billions of UUID and transaction requests.</w:t>
      </w:r>
      <w:r>
        <w:br/>
      </w:r>
    </w:p>
    <w:p w14:paraId="18294701" w14:textId="77777777" w:rsidR="00392EA8" w:rsidRDefault="00000000">
      <w:pPr>
        <w:numPr>
          <w:ilvl w:val="0"/>
          <w:numId w:val="534"/>
        </w:numPr>
        <w:spacing w:before="0" w:after="0"/>
      </w:pPr>
      <w:r>
        <w:rPr>
          <w:b/>
        </w:rPr>
        <w:t>Data compliance:</w:t>
      </w:r>
      <w:r>
        <w:t xml:space="preserve"> Global data protection laws (GDPR, CCPA) require secure and compliant data management.</w:t>
      </w:r>
      <w:r>
        <w:br/>
      </w:r>
    </w:p>
    <w:p w14:paraId="0295AAFD" w14:textId="77777777" w:rsidR="00392EA8" w:rsidRDefault="00000000">
      <w:pPr>
        <w:numPr>
          <w:ilvl w:val="0"/>
          <w:numId w:val="534"/>
        </w:numPr>
        <w:spacing w:before="0" w:after="240"/>
      </w:pPr>
      <w:r>
        <w:rPr>
          <w:b/>
        </w:rPr>
        <w:t>Zero downtime:</w:t>
      </w:r>
      <w:r>
        <w:t xml:space="preserve"> 24/7 operation across multiple geographies means GSOS must be available globally.</w:t>
      </w:r>
      <w:r>
        <w:br/>
      </w:r>
    </w:p>
    <w:p w14:paraId="42CD532C" w14:textId="77777777" w:rsidR="00392EA8" w:rsidRDefault="00000000">
      <w:pPr>
        <w:spacing w:before="240" w:after="240"/>
      </w:pPr>
      <w:r>
        <w:t xml:space="preserve">GSOS will use </w:t>
      </w:r>
      <w:r>
        <w:rPr>
          <w:b/>
        </w:rPr>
        <w:t>multi-cloud environments</w:t>
      </w:r>
      <w:r>
        <w:t xml:space="preserve"> to ensure scalability, redundancy, and geo-replication, ensuring that trade operations continue smoothly even when a single data center or region faces issues. </w:t>
      </w:r>
      <w:r>
        <w:rPr>
          <w:b/>
        </w:rPr>
        <w:t>AWS</w:t>
      </w:r>
      <w:r>
        <w:t xml:space="preserve">, </w:t>
      </w:r>
      <w:r>
        <w:rPr>
          <w:b/>
        </w:rPr>
        <w:t>Google Cloud</w:t>
      </w:r>
      <w:r>
        <w:t xml:space="preserve">, and </w:t>
      </w:r>
      <w:r>
        <w:rPr>
          <w:b/>
        </w:rPr>
        <w:t>Microsoft Azure</w:t>
      </w:r>
      <w:r>
        <w:t xml:space="preserve"> are the primary cloud providers GSOS will use.</w:t>
      </w:r>
    </w:p>
    <w:p w14:paraId="59FC9FB8" w14:textId="77777777" w:rsidR="00392EA8" w:rsidRDefault="00000000">
      <w:pPr>
        <w:pStyle w:val="Heading4"/>
        <w:keepNext w:val="0"/>
        <w:keepLines w:val="0"/>
        <w:spacing w:before="240" w:after="40"/>
        <w:rPr>
          <w:b/>
          <w:color w:val="000000"/>
          <w:sz w:val="22"/>
          <w:szCs w:val="22"/>
        </w:rPr>
      </w:pPr>
      <w:bookmarkStart w:id="900" w:name="_a4pzavab373e" w:colFirst="0" w:colLast="0"/>
      <w:bookmarkEnd w:id="900"/>
      <w:r>
        <w:rPr>
          <w:b/>
          <w:color w:val="000000"/>
          <w:sz w:val="22"/>
          <w:szCs w:val="22"/>
        </w:rPr>
        <w:t>b. Key Features of GSOS Cloud Architecture:</w:t>
      </w:r>
    </w:p>
    <w:p w14:paraId="4B88336E" w14:textId="77777777" w:rsidR="00392EA8" w:rsidRDefault="00000000">
      <w:pPr>
        <w:numPr>
          <w:ilvl w:val="0"/>
          <w:numId w:val="310"/>
        </w:numPr>
        <w:spacing w:before="240" w:after="0"/>
      </w:pPr>
      <w:r>
        <w:rPr>
          <w:b/>
          <w:sz w:val="22"/>
          <w:szCs w:val="22"/>
        </w:rPr>
        <w:t>Auto-Scaling and Load Balancing:</w:t>
      </w:r>
      <w:r>
        <w:t xml:space="preserve"> The system can handle </w:t>
      </w:r>
      <w:r>
        <w:rPr>
          <w:b/>
        </w:rPr>
        <w:t>spikes in traffic</w:t>
      </w:r>
      <w:r>
        <w:t xml:space="preserve"> during peak trading periods, adjusting resource allocation dynamically based on demand.</w:t>
      </w:r>
      <w:r>
        <w:br/>
      </w:r>
    </w:p>
    <w:p w14:paraId="4329D7C8" w14:textId="77777777" w:rsidR="00392EA8" w:rsidRDefault="00000000">
      <w:pPr>
        <w:numPr>
          <w:ilvl w:val="0"/>
          <w:numId w:val="310"/>
        </w:numPr>
        <w:spacing w:before="0" w:after="0"/>
      </w:pPr>
      <w:r>
        <w:rPr>
          <w:b/>
        </w:rPr>
        <w:t>Global Data Replication:</w:t>
      </w:r>
      <w:r>
        <w:t xml:space="preserve"> Distributed data centers across multiple regions (e.g., </w:t>
      </w:r>
      <w:r>
        <w:rPr>
          <w:b/>
        </w:rPr>
        <w:t>Singapore, Frankfurt, São Paulo, Lagos</w:t>
      </w:r>
      <w:r>
        <w:t xml:space="preserve">) ensure low-latency access and ensure that </w:t>
      </w:r>
      <w:r>
        <w:rPr>
          <w:b/>
        </w:rPr>
        <w:t>local data sovereignty</w:t>
      </w:r>
      <w:r>
        <w:t xml:space="preserve"> is respected.</w:t>
      </w:r>
      <w:r>
        <w:br/>
      </w:r>
    </w:p>
    <w:p w14:paraId="3747DECF" w14:textId="77777777" w:rsidR="00392EA8" w:rsidRDefault="00000000">
      <w:pPr>
        <w:numPr>
          <w:ilvl w:val="0"/>
          <w:numId w:val="310"/>
        </w:numPr>
        <w:spacing w:before="0" w:after="0"/>
      </w:pPr>
      <w:r>
        <w:rPr>
          <w:b/>
        </w:rPr>
        <w:t>Serverless Architecture for Event Processing:</w:t>
      </w:r>
      <w:r>
        <w:t xml:space="preserve"> Using serverless services (like </w:t>
      </w:r>
      <w:r>
        <w:rPr>
          <w:b/>
        </w:rPr>
        <w:t>AWS Lambda</w:t>
      </w:r>
      <w:r>
        <w:t xml:space="preserve">), GSOS scales compute resources only when </w:t>
      </w:r>
      <w:r>
        <w:lastRenderedPageBreak/>
        <w:t>needed, reducing costs and improving efficiency.</w:t>
      </w:r>
      <w:r>
        <w:br/>
      </w:r>
    </w:p>
    <w:p w14:paraId="5B3B8C28" w14:textId="77777777" w:rsidR="00392EA8" w:rsidRDefault="00000000">
      <w:pPr>
        <w:numPr>
          <w:ilvl w:val="0"/>
          <w:numId w:val="310"/>
        </w:numPr>
        <w:spacing w:before="0" w:after="240"/>
      </w:pPr>
      <w:r>
        <w:rPr>
          <w:b/>
        </w:rPr>
        <w:t>Containerization &amp; Microservices:</w:t>
      </w:r>
      <w:r>
        <w:t xml:space="preserve"> Each part of GSOS is broken down into </w:t>
      </w:r>
      <w:r>
        <w:rPr>
          <w:b/>
        </w:rPr>
        <w:t>microservices</w:t>
      </w:r>
      <w:r>
        <w:t xml:space="preserve">, running in </w:t>
      </w:r>
      <w:r>
        <w:rPr>
          <w:b/>
        </w:rPr>
        <w:t>containers</w:t>
      </w:r>
      <w:r>
        <w:t xml:space="preserve"> (e.g., </w:t>
      </w:r>
      <w:r>
        <w:rPr>
          <w:b/>
        </w:rPr>
        <w:t>Kubernetes</w:t>
      </w:r>
      <w:r>
        <w:t xml:space="preserve">). This ensures flexibility and </w:t>
      </w:r>
      <w:r>
        <w:rPr>
          <w:b/>
        </w:rPr>
        <w:t>independent scalability</w:t>
      </w:r>
      <w:r>
        <w:t xml:space="preserve"> of each service, whether it’s the UUID verification service, regulatory compliance system, or consumer trust label API.</w:t>
      </w:r>
      <w:r>
        <w:br/>
      </w:r>
    </w:p>
    <w:p w14:paraId="167CB606" w14:textId="77777777" w:rsidR="00392EA8" w:rsidRDefault="00000000">
      <w:pPr>
        <w:spacing w:before="240" w:after="240"/>
      </w:pPr>
      <w:r>
        <w:rPr>
          <w:b/>
        </w:rPr>
        <w:t>Narrative Example:</w:t>
      </w:r>
      <w:r>
        <w:rPr>
          <w:b/>
        </w:rPr>
        <w:br/>
      </w:r>
      <w:r>
        <w:t xml:space="preserve"> As GSOS grows into </w:t>
      </w:r>
      <w:r>
        <w:rPr>
          <w:b/>
        </w:rPr>
        <w:t>20+ corridors</w:t>
      </w:r>
      <w:r>
        <w:t xml:space="preserve"> with </w:t>
      </w:r>
      <w:r>
        <w:rPr>
          <w:b/>
        </w:rPr>
        <w:t>millions of SMEs</w:t>
      </w:r>
      <w:r>
        <w:t xml:space="preserve">, its cloud system will automatically </w:t>
      </w:r>
      <w:r>
        <w:rPr>
          <w:b/>
        </w:rPr>
        <w:t>scale and load balance</w:t>
      </w:r>
      <w:r>
        <w:t xml:space="preserve">. For example, when a major retailer in the </w:t>
      </w:r>
      <w:r>
        <w:rPr>
          <w:b/>
        </w:rPr>
        <w:t>US</w:t>
      </w:r>
      <w:r>
        <w:t xml:space="preserve"> begins adopting GSOS, the platform can </w:t>
      </w:r>
      <w:r>
        <w:rPr>
          <w:b/>
        </w:rPr>
        <w:t>auto-scale</w:t>
      </w:r>
      <w:r>
        <w:t xml:space="preserve"> its cloud resources to handle millions of concurrent product verifications, while maintaining compliance with </w:t>
      </w:r>
      <w:r>
        <w:rPr>
          <w:b/>
        </w:rPr>
        <w:t>GDPR</w:t>
      </w:r>
      <w:r>
        <w:t xml:space="preserve"> in the EU.</w:t>
      </w:r>
    </w:p>
    <w:p w14:paraId="495FAF57" w14:textId="77777777" w:rsidR="00392EA8" w:rsidRDefault="00000000">
      <w:r>
        <w:pict w14:anchorId="3605A92F">
          <v:rect id="_x0000_i1789" style="width:0;height:1.5pt" o:hralign="center" o:hrstd="t" o:hr="t" fillcolor="#a0a0a0" stroked="f"/>
        </w:pict>
      </w:r>
    </w:p>
    <w:p w14:paraId="76D6680E" w14:textId="77777777" w:rsidR="00392EA8" w:rsidRDefault="00000000">
      <w:pPr>
        <w:pStyle w:val="Heading3"/>
        <w:keepNext w:val="0"/>
        <w:keepLines w:val="0"/>
        <w:spacing w:before="280"/>
        <w:rPr>
          <w:b/>
          <w:color w:val="000000"/>
          <w:sz w:val="26"/>
          <w:szCs w:val="26"/>
        </w:rPr>
      </w:pPr>
      <w:bookmarkStart w:id="901" w:name="_yh5gqaj2dilb" w:colFirst="0" w:colLast="0"/>
      <w:bookmarkEnd w:id="901"/>
      <w:r>
        <w:rPr>
          <w:b/>
          <w:color w:val="000000"/>
          <w:sz w:val="26"/>
          <w:szCs w:val="26"/>
        </w:rPr>
        <w:t>2. IoT Integration for Real-Time Tracking</w:t>
      </w:r>
    </w:p>
    <w:p w14:paraId="1A62DDEB" w14:textId="77777777" w:rsidR="00392EA8" w:rsidRDefault="00000000">
      <w:pPr>
        <w:pStyle w:val="Heading4"/>
        <w:keepNext w:val="0"/>
        <w:keepLines w:val="0"/>
        <w:spacing w:before="240" w:after="40"/>
        <w:rPr>
          <w:b/>
          <w:color w:val="000000"/>
          <w:sz w:val="22"/>
          <w:szCs w:val="22"/>
        </w:rPr>
      </w:pPr>
      <w:bookmarkStart w:id="902" w:name="_qtfb8pewye46" w:colFirst="0" w:colLast="0"/>
      <w:bookmarkEnd w:id="902"/>
      <w:r>
        <w:rPr>
          <w:b/>
          <w:color w:val="000000"/>
          <w:sz w:val="22"/>
          <w:szCs w:val="22"/>
        </w:rPr>
        <w:t>a. Why IoT is Essential for GSOS</w:t>
      </w:r>
    </w:p>
    <w:p w14:paraId="5DE84B86" w14:textId="77777777" w:rsidR="00392EA8" w:rsidRDefault="00000000">
      <w:pPr>
        <w:spacing w:before="240" w:after="240"/>
      </w:pPr>
      <w:r>
        <w:t xml:space="preserve">GSOS’s ability to guarantee </w:t>
      </w:r>
      <w:r>
        <w:rPr>
          <w:b/>
        </w:rPr>
        <w:t>supply chain integrity</w:t>
      </w:r>
      <w:r>
        <w:t xml:space="preserve"> requires real-time data monitoring. </w:t>
      </w:r>
      <w:r>
        <w:rPr>
          <w:b/>
        </w:rPr>
        <w:t>IoT sensors</w:t>
      </w:r>
      <w:r>
        <w:t xml:space="preserve"> allow GSOS to track products throughout the entire journey, from </w:t>
      </w:r>
      <w:r>
        <w:rPr>
          <w:b/>
        </w:rPr>
        <w:t>farms</w:t>
      </w:r>
      <w:r>
        <w:t xml:space="preserve"> in Africa to </w:t>
      </w:r>
      <w:r>
        <w:rPr>
          <w:b/>
        </w:rPr>
        <w:t>warehouses</w:t>
      </w:r>
      <w:r>
        <w:t xml:space="preserve"> in the EU, or from </w:t>
      </w:r>
      <w:r>
        <w:rPr>
          <w:b/>
        </w:rPr>
        <w:t>ports in SE Asia</w:t>
      </w:r>
      <w:r>
        <w:t xml:space="preserve"> to </w:t>
      </w:r>
      <w:r>
        <w:rPr>
          <w:b/>
        </w:rPr>
        <w:t>US retail shelves</w:t>
      </w:r>
      <w:r>
        <w:t>.</w:t>
      </w:r>
    </w:p>
    <w:p w14:paraId="33A634A3" w14:textId="77777777" w:rsidR="00392EA8" w:rsidRDefault="00000000">
      <w:pPr>
        <w:spacing w:before="240" w:after="240"/>
      </w:pPr>
      <w:r>
        <w:t>IoT is particularly critical in:</w:t>
      </w:r>
    </w:p>
    <w:p w14:paraId="0A3E2CB5" w14:textId="77777777" w:rsidR="00392EA8" w:rsidRDefault="00000000">
      <w:pPr>
        <w:numPr>
          <w:ilvl w:val="0"/>
          <w:numId w:val="203"/>
        </w:numPr>
        <w:spacing w:before="240" w:after="0"/>
      </w:pPr>
      <w:r>
        <w:rPr>
          <w:b/>
        </w:rPr>
        <w:t>Cold-chain monitoring</w:t>
      </w:r>
      <w:r>
        <w:t xml:space="preserve"> for pharma and seafood.</w:t>
      </w:r>
      <w:r>
        <w:br/>
      </w:r>
    </w:p>
    <w:p w14:paraId="0E45C6EA" w14:textId="77777777" w:rsidR="00392EA8" w:rsidRDefault="00000000">
      <w:pPr>
        <w:numPr>
          <w:ilvl w:val="0"/>
          <w:numId w:val="203"/>
        </w:numPr>
        <w:spacing w:before="0" w:after="0"/>
      </w:pPr>
      <w:r>
        <w:rPr>
          <w:b/>
        </w:rPr>
        <w:t>Cargo tracking</w:t>
      </w:r>
      <w:r>
        <w:t xml:space="preserve"> for commodities (e.g., copper, soy).</w:t>
      </w:r>
      <w:r>
        <w:br/>
      </w:r>
    </w:p>
    <w:p w14:paraId="25ECCA76" w14:textId="77777777" w:rsidR="00392EA8" w:rsidRDefault="00000000">
      <w:pPr>
        <w:numPr>
          <w:ilvl w:val="0"/>
          <w:numId w:val="203"/>
        </w:numPr>
        <w:spacing w:before="0" w:after="240"/>
      </w:pPr>
      <w:r>
        <w:rPr>
          <w:b/>
        </w:rPr>
        <w:t>Counterfeit detection</w:t>
      </w:r>
      <w:r>
        <w:t xml:space="preserve"> for luxury goods, food, and pharmaceuticals.</w:t>
      </w:r>
      <w:r>
        <w:br/>
      </w:r>
    </w:p>
    <w:p w14:paraId="081FE757" w14:textId="77777777" w:rsidR="00392EA8" w:rsidRDefault="00000000">
      <w:pPr>
        <w:spacing w:before="240" w:after="240"/>
      </w:pPr>
      <w:r>
        <w:t xml:space="preserve">IoT devices communicate real-time data back to GSOS’s cloud infrastructure, triggering </w:t>
      </w:r>
      <w:r>
        <w:rPr>
          <w:b/>
        </w:rPr>
        <w:t>smart contracts</w:t>
      </w:r>
      <w:r>
        <w:t xml:space="preserve"> and ensuring </w:t>
      </w:r>
      <w:r>
        <w:rPr>
          <w:b/>
        </w:rPr>
        <w:t>compliance</w:t>
      </w:r>
      <w:r>
        <w:t xml:space="preserve"> with regulations.</w:t>
      </w:r>
    </w:p>
    <w:p w14:paraId="4AFA993F" w14:textId="77777777" w:rsidR="00392EA8" w:rsidRDefault="00000000">
      <w:pPr>
        <w:pStyle w:val="Heading4"/>
        <w:keepNext w:val="0"/>
        <w:keepLines w:val="0"/>
        <w:spacing w:before="240" w:after="40"/>
        <w:rPr>
          <w:b/>
          <w:color w:val="000000"/>
          <w:sz w:val="22"/>
          <w:szCs w:val="22"/>
        </w:rPr>
      </w:pPr>
      <w:bookmarkStart w:id="903" w:name="_t9xna9ouwooc" w:colFirst="0" w:colLast="0"/>
      <w:bookmarkEnd w:id="903"/>
      <w:r>
        <w:rPr>
          <w:b/>
          <w:color w:val="000000"/>
          <w:sz w:val="22"/>
          <w:szCs w:val="22"/>
        </w:rPr>
        <w:t>b. Key IoT Features for GSOS:</w:t>
      </w:r>
    </w:p>
    <w:p w14:paraId="0AD5D8E9" w14:textId="77777777" w:rsidR="00392EA8" w:rsidRDefault="00000000">
      <w:pPr>
        <w:numPr>
          <w:ilvl w:val="0"/>
          <w:numId w:val="151"/>
        </w:numPr>
        <w:spacing w:before="240" w:after="0"/>
      </w:pPr>
      <w:r>
        <w:rPr>
          <w:b/>
          <w:sz w:val="22"/>
          <w:szCs w:val="22"/>
        </w:rPr>
        <w:lastRenderedPageBreak/>
        <w:t>Smart Sensor Networks:</w:t>
      </w:r>
      <w:r>
        <w:t xml:space="preserve"> GSOS integrates </w:t>
      </w:r>
      <w:r>
        <w:rPr>
          <w:b/>
        </w:rPr>
        <w:t>temperature, humidity, and location sensors</w:t>
      </w:r>
      <w:r>
        <w:t xml:space="preserve"> to ensure </w:t>
      </w:r>
      <w:r>
        <w:rPr>
          <w:b/>
        </w:rPr>
        <w:t>product integrity</w:t>
      </w:r>
      <w:r>
        <w:t xml:space="preserve"> in critical industries (pharma, seafood).</w:t>
      </w:r>
      <w:r>
        <w:br/>
      </w:r>
    </w:p>
    <w:p w14:paraId="48EF2003" w14:textId="77777777" w:rsidR="00392EA8" w:rsidRDefault="00000000">
      <w:pPr>
        <w:numPr>
          <w:ilvl w:val="0"/>
          <w:numId w:val="151"/>
        </w:numPr>
        <w:spacing w:before="0" w:after="0"/>
      </w:pPr>
      <w:r>
        <w:rPr>
          <w:b/>
        </w:rPr>
        <w:t>IoT-Blockchain Integration:</w:t>
      </w:r>
      <w:r>
        <w:t xml:space="preserve"> IoT data is recorded directly onto the </w:t>
      </w:r>
      <w:r>
        <w:rPr>
          <w:b/>
        </w:rPr>
        <w:t>blockchain</w:t>
      </w:r>
      <w:r>
        <w:t xml:space="preserve">, creating an immutable record of product movement and condition. This data is used for </w:t>
      </w:r>
      <w:r>
        <w:rPr>
          <w:b/>
        </w:rPr>
        <w:t>real-time fraud detection</w:t>
      </w:r>
      <w:r>
        <w:t xml:space="preserve"> and </w:t>
      </w:r>
      <w:r>
        <w:rPr>
          <w:b/>
        </w:rPr>
        <w:t>compliance verification</w:t>
      </w:r>
      <w:r>
        <w:t>.</w:t>
      </w:r>
      <w:r>
        <w:br/>
      </w:r>
    </w:p>
    <w:p w14:paraId="18ABE3DE" w14:textId="77777777" w:rsidR="00392EA8" w:rsidRDefault="00000000">
      <w:pPr>
        <w:numPr>
          <w:ilvl w:val="0"/>
          <w:numId w:val="151"/>
        </w:numPr>
        <w:spacing w:before="0" w:after="0"/>
      </w:pPr>
      <w:r>
        <w:rPr>
          <w:b/>
        </w:rPr>
        <w:t>Low Power, Wide Area Networks (LPWAN):</w:t>
      </w:r>
      <w:r>
        <w:t xml:space="preserve"> In remote regions with limited infrastructure (e.g., rural Africa or Southeast Asia), GSOS uses </w:t>
      </w:r>
      <w:r>
        <w:rPr>
          <w:b/>
        </w:rPr>
        <w:t>LPWAN technologies</w:t>
      </w:r>
      <w:r>
        <w:t xml:space="preserve"> like </w:t>
      </w:r>
      <w:proofErr w:type="spellStart"/>
      <w:r>
        <w:rPr>
          <w:b/>
        </w:rPr>
        <w:t>LoRaWAN</w:t>
      </w:r>
      <w:proofErr w:type="spellEnd"/>
      <w:r>
        <w:t xml:space="preserve"> to connect sensors over long distances with minimal energy consumption.</w:t>
      </w:r>
      <w:r>
        <w:br/>
      </w:r>
    </w:p>
    <w:p w14:paraId="155167C9" w14:textId="77777777" w:rsidR="00392EA8" w:rsidRDefault="00000000">
      <w:pPr>
        <w:numPr>
          <w:ilvl w:val="0"/>
          <w:numId w:val="151"/>
        </w:numPr>
        <w:spacing w:before="0" w:after="240"/>
      </w:pPr>
      <w:r>
        <w:rPr>
          <w:b/>
        </w:rPr>
        <w:t>Smart Contracts Automation:</w:t>
      </w:r>
      <w:r>
        <w:t xml:space="preserve"> IoT data triggers </w:t>
      </w:r>
      <w:r>
        <w:rPr>
          <w:b/>
        </w:rPr>
        <w:t>smart contracts</w:t>
      </w:r>
      <w:r>
        <w:t>, automatically releasing payments or verifying authenticity once a product meets compliance conditions.</w:t>
      </w:r>
      <w:r>
        <w:br/>
      </w:r>
    </w:p>
    <w:p w14:paraId="6F073CF8" w14:textId="77777777" w:rsidR="00392EA8" w:rsidRDefault="00000000">
      <w:pPr>
        <w:spacing w:before="240" w:after="240"/>
      </w:pPr>
      <w:r>
        <w:rPr>
          <w:b/>
        </w:rPr>
        <w:t>Narrative Example:</w:t>
      </w:r>
      <w:r>
        <w:rPr>
          <w:b/>
        </w:rPr>
        <w:br/>
      </w:r>
      <w:r>
        <w:t xml:space="preserve"> In the </w:t>
      </w:r>
      <w:r>
        <w:rPr>
          <w:rFonts w:ascii="Arial Unicode MS" w:eastAsia="Arial Unicode MS" w:hAnsi="Arial Unicode MS" w:cs="Arial Unicode MS"/>
          <w:b/>
        </w:rPr>
        <w:t xml:space="preserve">SE </w:t>
      </w:r>
      <w:proofErr w:type="spellStart"/>
      <w:r>
        <w:rPr>
          <w:rFonts w:ascii="Arial Unicode MS" w:eastAsia="Arial Unicode MS" w:hAnsi="Arial Unicode MS" w:cs="Arial Unicode MS"/>
          <w:b/>
        </w:rPr>
        <w:t>Asia→US</w:t>
      </w:r>
      <w:proofErr w:type="spellEnd"/>
      <w:r>
        <w:rPr>
          <w:rFonts w:ascii="Arial Unicode MS" w:eastAsia="Arial Unicode MS" w:hAnsi="Arial Unicode MS" w:cs="Arial Unicode MS"/>
          <w:b/>
        </w:rPr>
        <w:t xml:space="preserve"> pharma corridor</w:t>
      </w:r>
      <w:r>
        <w:t xml:space="preserve">, IoT sensors track temperature fluctuations during the entire shipping process. If the temperature goes above the acceptable range, a </w:t>
      </w:r>
      <w:r>
        <w:rPr>
          <w:b/>
        </w:rPr>
        <w:t>smart contract</w:t>
      </w:r>
      <w:r>
        <w:t xml:space="preserve"> automatically prevents the release of the shipment until it’s confirmed to be compliant with </w:t>
      </w:r>
      <w:r>
        <w:rPr>
          <w:b/>
        </w:rPr>
        <w:t>FDA regulations</w:t>
      </w:r>
      <w:r>
        <w:t>. This ensures consumer safety and fraud prevention.</w:t>
      </w:r>
    </w:p>
    <w:p w14:paraId="03BAE3B8" w14:textId="77777777" w:rsidR="00392EA8" w:rsidRDefault="00000000">
      <w:r>
        <w:pict w14:anchorId="12384186">
          <v:rect id="_x0000_i1790" style="width:0;height:1.5pt" o:hralign="center" o:hrstd="t" o:hr="t" fillcolor="#a0a0a0" stroked="f"/>
        </w:pict>
      </w:r>
    </w:p>
    <w:p w14:paraId="33BEB36E" w14:textId="77777777" w:rsidR="00392EA8" w:rsidRDefault="00000000">
      <w:pPr>
        <w:pStyle w:val="Heading3"/>
        <w:keepNext w:val="0"/>
        <w:keepLines w:val="0"/>
        <w:spacing w:before="280"/>
        <w:rPr>
          <w:b/>
          <w:color w:val="000000"/>
          <w:sz w:val="26"/>
          <w:szCs w:val="26"/>
        </w:rPr>
      </w:pPr>
      <w:bookmarkStart w:id="904" w:name="_3kxodo1fo0ug" w:colFirst="0" w:colLast="0"/>
      <w:bookmarkEnd w:id="904"/>
      <w:r>
        <w:rPr>
          <w:b/>
          <w:color w:val="000000"/>
          <w:sz w:val="26"/>
          <w:szCs w:val="26"/>
        </w:rPr>
        <w:t>3. Event-Driven Architecture for Real-Time Data Synchronization</w:t>
      </w:r>
    </w:p>
    <w:p w14:paraId="35F65588" w14:textId="77777777" w:rsidR="00392EA8" w:rsidRDefault="00000000">
      <w:pPr>
        <w:pStyle w:val="Heading4"/>
        <w:keepNext w:val="0"/>
        <w:keepLines w:val="0"/>
        <w:spacing w:before="240" w:after="40"/>
        <w:rPr>
          <w:b/>
          <w:color w:val="000000"/>
          <w:sz w:val="22"/>
          <w:szCs w:val="22"/>
        </w:rPr>
      </w:pPr>
      <w:bookmarkStart w:id="905" w:name="_7chkh4jgdu91" w:colFirst="0" w:colLast="0"/>
      <w:bookmarkEnd w:id="905"/>
      <w:r>
        <w:rPr>
          <w:b/>
          <w:color w:val="000000"/>
          <w:sz w:val="22"/>
          <w:szCs w:val="22"/>
        </w:rPr>
        <w:t>a. Why Event-Driven Architecture is Essential</w:t>
      </w:r>
    </w:p>
    <w:p w14:paraId="463C22B0" w14:textId="77777777" w:rsidR="00392EA8" w:rsidRDefault="00000000">
      <w:pPr>
        <w:spacing w:before="240" w:after="240"/>
      </w:pPr>
      <w:r>
        <w:t xml:space="preserve">GSOS operates in </w:t>
      </w:r>
      <w:r>
        <w:rPr>
          <w:b/>
        </w:rPr>
        <w:t>real-time</w:t>
      </w:r>
      <w:r>
        <w:t xml:space="preserve">, processing data from millions of sensors, transactions, and regulatory checks every second. To ensure the platform can handle such scale and speed, GSOS uses </w:t>
      </w:r>
      <w:r>
        <w:rPr>
          <w:b/>
        </w:rPr>
        <w:t>event-driven architecture (EDA)</w:t>
      </w:r>
      <w:r>
        <w:t>.</w:t>
      </w:r>
    </w:p>
    <w:p w14:paraId="0C0BA371" w14:textId="77777777" w:rsidR="00392EA8" w:rsidRDefault="00000000">
      <w:pPr>
        <w:spacing w:before="240" w:after="240"/>
      </w:pPr>
      <w:r>
        <w:t xml:space="preserve">In an event-driven system, every action, from </w:t>
      </w:r>
      <w:r>
        <w:rPr>
          <w:b/>
        </w:rPr>
        <w:t>product scanned by a consumer</w:t>
      </w:r>
      <w:r>
        <w:t xml:space="preserve"> to a </w:t>
      </w:r>
      <w:r>
        <w:rPr>
          <w:b/>
        </w:rPr>
        <w:t>smart contract execution</w:t>
      </w:r>
      <w:r>
        <w:t xml:space="preserve"> triggered by an IoT sensor, is treated as an </w:t>
      </w:r>
      <w:r>
        <w:rPr>
          <w:b/>
        </w:rPr>
        <w:t>event</w:t>
      </w:r>
      <w:r>
        <w:t xml:space="preserve"> that can trigger further actions in real time. Events are emitted as data </w:t>
      </w:r>
      <w:r>
        <w:lastRenderedPageBreak/>
        <w:t>streams and processed by microservices across the infrastructure. This allows for high-throughput, low-latency processing of critical data, and keeps all stakeholders in sync.</w:t>
      </w:r>
    </w:p>
    <w:p w14:paraId="3589CFF0" w14:textId="77777777" w:rsidR="00392EA8" w:rsidRDefault="00000000">
      <w:pPr>
        <w:pStyle w:val="Heading4"/>
        <w:keepNext w:val="0"/>
        <w:keepLines w:val="0"/>
        <w:spacing w:before="240" w:after="40"/>
        <w:rPr>
          <w:b/>
          <w:color w:val="000000"/>
          <w:sz w:val="22"/>
          <w:szCs w:val="22"/>
        </w:rPr>
      </w:pPr>
      <w:bookmarkStart w:id="906" w:name="_yhg9y18l98cx" w:colFirst="0" w:colLast="0"/>
      <w:bookmarkEnd w:id="906"/>
      <w:r>
        <w:rPr>
          <w:b/>
          <w:color w:val="000000"/>
          <w:sz w:val="22"/>
          <w:szCs w:val="22"/>
        </w:rPr>
        <w:t>b. Key Event-Driven Features for GSOS:</w:t>
      </w:r>
    </w:p>
    <w:p w14:paraId="02FAF246" w14:textId="77777777" w:rsidR="00392EA8" w:rsidRDefault="00000000">
      <w:pPr>
        <w:numPr>
          <w:ilvl w:val="0"/>
          <w:numId w:val="175"/>
        </w:numPr>
        <w:spacing w:before="240" w:after="0"/>
      </w:pPr>
      <w:r>
        <w:rPr>
          <w:b/>
          <w:sz w:val="22"/>
          <w:szCs w:val="22"/>
        </w:rPr>
        <w:t>Asynchronous Data Processing:</w:t>
      </w:r>
      <w:r>
        <w:t xml:space="preserve"> Events (e.g., </w:t>
      </w:r>
      <w:r>
        <w:rPr>
          <w:b/>
        </w:rPr>
        <w:t>product shipment update, escrow release, regulatory validation</w:t>
      </w:r>
      <w:r>
        <w:t>) trigger processes that can occur independently, speeding up transaction times and enhancing responsiveness.</w:t>
      </w:r>
      <w:r>
        <w:br/>
      </w:r>
    </w:p>
    <w:p w14:paraId="702D10DD" w14:textId="77777777" w:rsidR="00392EA8" w:rsidRDefault="00000000">
      <w:pPr>
        <w:numPr>
          <w:ilvl w:val="0"/>
          <w:numId w:val="175"/>
        </w:numPr>
        <w:spacing w:before="0" w:after="0"/>
      </w:pPr>
      <w:r>
        <w:rPr>
          <w:b/>
        </w:rPr>
        <w:t>Real-Time Feedback Loops:</w:t>
      </w:r>
      <w:r>
        <w:t xml:space="preserve"> Events from different sources (e.g., </w:t>
      </w:r>
      <w:r>
        <w:rPr>
          <w:b/>
        </w:rPr>
        <w:t>SMEs, mediators, corporates, banks</w:t>
      </w:r>
      <w:r>
        <w:t xml:space="preserve">) are processed in real-time, enabling adaptive decision-making. For example, if an IoT sensor detects a temperature breach, a </w:t>
      </w:r>
      <w:r>
        <w:rPr>
          <w:b/>
        </w:rPr>
        <w:t>smart contract</w:t>
      </w:r>
      <w:r>
        <w:t xml:space="preserve"> immediately triggers a </w:t>
      </w:r>
      <w:r>
        <w:rPr>
          <w:b/>
        </w:rPr>
        <w:t>refund to the buyer</w:t>
      </w:r>
      <w:r>
        <w:t xml:space="preserve"> and notifies the relevant </w:t>
      </w:r>
      <w:r>
        <w:rPr>
          <w:b/>
        </w:rPr>
        <w:t>regulator</w:t>
      </w:r>
      <w:r>
        <w:t>.</w:t>
      </w:r>
      <w:r>
        <w:br/>
      </w:r>
    </w:p>
    <w:p w14:paraId="0BECD94A" w14:textId="77777777" w:rsidR="00392EA8" w:rsidRDefault="00000000">
      <w:pPr>
        <w:numPr>
          <w:ilvl w:val="0"/>
          <w:numId w:val="175"/>
        </w:numPr>
        <w:spacing w:before="0" w:after="0"/>
      </w:pPr>
      <w:r>
        <w:rPr>
          <w:b/>
        </w:rPr>
        <w:t>Kafka/Pulsar Integration for High-Volume Streams:</w:t>
      </w:r>
      <w:r>
        <w:t xml:space="preserve"> GSOS integrates </w:t>
      </w:r>
      <w:r>
        <w:rPr>
          <w:b/>
        </w:rPr>
        <w:t>Apache Kafka or Pulsar</w:t>
      </w:r>
      <w:r>
        <w:t xml:space="preserve"> to handle massive data streams coming from </w:t>
      </w:r>
      <w:r>
        <w:rPr>
          <w:b/>
        </w:rPr>
        <w:t>UUID transactions, IoT devices, and consumer QR scans</w:t>
      </w:r>
      <w:r>
        <w:t xml:space="preserve">. These systems ensure that </w:t>
      </w:r>
      <w:r>
        <w:rPr>
          <w:b/>
        </w:rPr>
        <w:t>data flows are processed in real time</w:t>
      </w:r>
      <w:r>
        <w:t xml:space="preserve"> and </w:t>
      </w:r>
      <w:r>
        <w:rPr>
          <w:b/>
        </w:rPr>
        <w:t>in a fault-tolerant manner</w:t>
      </w:r>
      <w:r>
        <w:t>.</w:t>
      </w:r>
      <w:r>
        <w:br/>
      </w:r>
    </w:p>
    <w:p w14:paraId="18589EC3" w14:textId="77777777" w:rsidR="00392EA8" w:rsidRDefault="00000000">
      <w:pPr>
        <w:numPr>
          <w:ilvl w:val="0"/>
          <w:numId w:val="175"/>
        </w:numPr>
        <w:spacing w:before="0" w:after="240"/>
      </w:pPr>
      <w:r>
        <w:rPr>
          <w:b/>
        </w:rPr>
        <w:t>Microservices Communication:</w:t>
      </w:r>
      <w:r>
        <w:t xml:space="preserve"> Each event (e.g., </w:t>
      </w:r>
      <w:r>
        <w:rPr>
          <w:b/>
        </w:rPr>
        <w:t>payment completed, compliance check passed, product scanned</w:t>
      </w:r>
      <w:r>
        <w:t xml:space="preserve">) is handled by dedicated microservices. This allows </w:t>
      </w:r>
      <w:r>
        <w:rPr>
          <w:b/>
        </w:rPr>
        <w:t>independent scaling</w:t>
      </w:r>
      <w:r>
        <w:t xml:space="preserve"> of each service. For instance, </w:t>
      </w:r>
      <w:r>
        <w:rPr>
          <w:b/>
        </w:rPr>
        <w:t>payment processing</w:t>
      </w:r>
      <w:r>
        <w:t xml:space="preserve"> can be scaled separately from </w:t>
      </w:r>
      <w:r>
        <w:rPr>
          <w:b/>
        </w:rPr>
        <w:t>customs validation</w:t>
      </w:r>
      <w:r>
        <w:t>.</w:t>
      </w:r>
      <w:r>
        <w:br/>
      </w:r>
    </w:p>
    <w:p w14:paraId="1ACF5F22" w14:textId="77777777" w:rsidR="00392EA8" w:rsidRDefault="00000000">
      <w:pPr>
        <w:spacing w:before="240" w:after="240"/>
      </w:pPr>
      <w:r>
        <w:rPr>
          <w:b/>
        </w:rPr>
        <w:t>Narrative Example:</w:t>
      </w:r>
      <w:r>
        <w:rPr>
          <w:b/>
        </w:rPr>
        <w:br/>
      </w:r>
      <w:r>
        <w:t xml:space="preserve"> When a </w:t>
      </w:r>
      <w:r>
        <w:rPr>
          <w:b/>
        </w:rPr>
        <w:t>consumer scans a QR code</w:t>
      </w:r>
      <w:r>
        <w:t xml:space="preserve"> on a product in </w:t>
      </w:r>
      <w:r>
        <w:rPr>
          <w:b/>
        </w:rPr>
        <w:t>Africa</w:t>
      </w:r>
      <w:r>
        <w:t xml:space="preserve">, an event is triggered. The product’s </w:t>
      </w:r>
      <w:r>
        <w:rPr>
          <w:b/>
        </w:rPr>
        <w:t>UUID</w:t>
      </w:r>
      <w:r>
        <w:t xml:space="preserve"> is cross-checked with the </w:t>
      </w:r>
      <w:r>
        <w:rPr>
          <w:b/>
        </w:rPr>
        <w:t xml:space="preserve">WTO-certified </w:t>
      </w:r>
      <w:proofErr w:type="gramStart"/>
      <w:r>
        <w:rPr>
          <w:b/>
        </w:rPr>
        <w:t>fair trade</w:t>
      </w:r>
      <w:proofErr w:type="gramEnd"/>
      <w:r>
        <w:rPr>
          <w:b/>
        </w:rPr>
        <w:t xml:space="preserve"> database</w:t>
      </w:r>
      <w:r>
        <w:t xml:space="preserve"> in real-time. This event triggers a series of processes: </w:t>
      </w:r>
      <w:r>
        <w:rPr>
          <w:b/>
        </w:rPr>
        <w:t>transaction logging, consumer trust score calculation, and product history validation</w:t>
      </w:r>
      <w:r>
        <w:t xml:space="preserve">. The system provides </w:t>
      </w:r>
      <w:r>
        <w:rPr>
          <w:b/>
        </w:rPr>
        <w:t>instant verification</w:t>
      </w:r>
      <w:r>
        <w:t xml:space="preserve">, which improves the </w:t>
      </w:r>
      <w:r>
        <w:rPr>
          <w:b/>
        </w:rPr>
        <w:t>consumer experience</w:t>
      </w:r>
      <w:r>
        <w:t xml:space="preserve"> and enhances the trust in the product.</w:t>
      </w:r>
    </w:p>
    <w:p w14:paraId="208148FC" w14:textId="77777777" w:rsidR="00392EA8" w:rsidRDefault="00000000">
      <w:r>
        <w:pict w14:anchorId="1336762B">
          <v:rect id="_x0000_i1791" style="width:0;height:1.5pt" o:hralign="center" o:hrstd="t" o:hr="t" fillcolor="#a0a0a0" stroked="f"/>
        </w:pict>
      </w:r>
    </w:p>
    <w:p w14:paraId="1AD9B6C7" w14:textId="77777777" w:rsidR="00392EA8" w:rsidRDefault="00000000">
      <w:pPr>
        <w:pStyle w:val="Heading2"/>
        <w:keepNext w:val="0"/>
        <w:keepLines w:val="0"/>
        <w:spacing w:after="80"/>
        <w:rPr>
          <w:b/>
          <w:sz w:val="34"/>
          <w:szCs w:val="34"/>
        </w:rPr>
      </w:pPr>
      <w:bookmarkStart w:id="907" w:name="_gzhwbw7dw12g" w:colFirst="0" w:colLast="0"/>
      <w:bookmarkEnd w:id="907"/>
      <w:r>
        <w:rPr>
          <w:b/>
          <w:sz w:val="34"/>
          <w:szCs w:val="34"/>
        </w:rPr>
        <w:lastRenderedPageBreak/>
        <w:t>C. Synergy Between IoT, Cloud, and Event-Driven Architecture</w:t>
      </w:r>
    </w:p>
    <w:p w14:paraId="2D45B1DB" w14:textId="77777777" w:rsidR="00392EA8" w:rsidRDefault="00000000">
      <w:pPr>
        <w:spacing w:before="240" w:after="240"/>
      </w:pPr>
      <w:r>
        <w:t xml:space="preserve">To achieve the high performance required to scale to billions of transactions, </w:t>
      </w:r>
      <w:r>
        <w:rPr>
          <w:b/>
        </w:rPr>
        <w:t>cloud</w:t>
      </w:r>
      <w:r>
        <w:t xml:space="preserve">, </w:t>
      </w:r>
      <w:r>
        <w:rPr>
          <w:b/>
        </w:rPr>
        <w:t>IoT</w:t>
      </w:r>
      <w:r>
        <w:t xml:space="preserve">, and </w:t>
      </w:r>
      <w:r>
        <w:rPr>
          <w:b/>
        </w:rPr>
        <w:t>event-driven architecture</w:t>
      </w:r>
      <w:r>
        <w:t xml:space="preserve"> must work seamlessly together.</w:t>
      </w:r>
    </w:p>
    <w:p w14:paraId="65C4F5EC" w14:textId="77777777" w:rsidR="00392EA8" w:rsidRDefault="00000000">
      <w:pPr>
        <w:numPr>
          <w:ilvl w:val="0"/>
          <w:numId w:val="6"/>
        </w:numPr>
        <w:spacing w:before="240" w:after="0"/>
      </w:pPr>
      <w:r>
        <w:rPr>
          <w:b/>
        </w:rPr>
        <w:t>IoT sensors</w:t>
      </w:r>
      <w:r>
        <w:t xml:space="preserve"> feed real-time data (e.g., location, condition, status) to the </w:t>
      </w:r>
      <w:r>
        <w:rPr>
          <w:b/>
        </w:rPr>
        <w:t>cloud</w:t>
      </w:r>
      <w:r>
        <w:t xml:space="preserve"> for centralized processing and validation.</w:t>
      </w:r>
      <w:r>
        <w:br/>
      </w:r>
    </w:p>
    <w:p w14:paraId="501B56FE" w14:textId="77777777" w:rsidR="00392EA8" w:rsidRDefault="00000000">
      <w:pPr>
        <w:numPr>
          <w:ilvl w:val="0"/>
          <w:numId w:val="6"/>
        </w:numPr>
        <w:spacing w:before="0" w:after="0"/>
      </w:pPr>
      <w:r>
        <w:t xml:space="preserve">Events triggered by IoT sensors automatically </w:t>
      </w:r>
      <w:r>
        <w:rPr>
          <w:b/>
        </w:rPr>
        <w:t>sync with the event-driven system</w:t>
      </w:r>
      <w:r>
        <w:t xml:space="preserve"> to enforce compliance and trigger smart contracts.</w:t>
      </w:r>
      <w:r>
        <w:br/>
      </w:r>
    </w:p>
    <w:p w14:paraId="43E53C91" w14:textId="77777777" w:rsidR="00392EA8" w:rsidRDefault="00000000">
      <w:pPr>
        <w:numPr>
          <w:ilvl w:val="0"/>
          <w:numId w:val="6"/>
        </w:numPr>
        <w:spacing w:before="0" w:after="240"/>
      </w:pPr>
      <w:r>
        <w:t xml:space="preserve">The </w:t>
      </w:r>
      <w:r>
        <w:rPr>
          <w:b/>
        </w:rPr>
        <w:t>cloud</w:t>
      </w:r>
      <w:r>
        <w:t xml:space="preserve"> acts as a secure, elastic platform that scales compute and storage resources dynamically as new corridors open and data volumes grow.</w:t>
      </w:r>
      <w:r>
        <w:br/>
      </w:r>
    </w:p>
    <w:p w14:paraId="4C516EE7" w14:textId="77777777" w:rsidR="00392EA8" w:rsidRDefault="00000000">
      <w:pPr>
        <w:spacing w:before="240" w:after="240"/>
      </w:pPr>
      <w:r>
        <w:rPr>
          <w:b/>
        </w:rPr>
        <w:t>Narrative Example:</w:t>
      </w:r>
      <w:r>
        <w:rPr>
          <w:b/>
        </w:rPr>
        <w:br/>
      </w:r>
      <w:r>
        <w:t xml:space="preserve"> When GSOS expands into </w:t>
      </w:r>
      <w:r>
        <w:rPr>
          <w:b/>
        </w:rPr>
        <w:t>intra-ASEAN trade</w:t>
      </w:r>
      <w:r>
        <w:t xml:space="preserve">, </w:t>
      </w:r>
      <w:r>
        <w:rPr>
          <w:b/>
        </w:rPr>
        <w:t>billions of goods</w:t>
      </w:r>
      <w:r>
        <w:t xml:space="preserve"> will need to be tracked. Cloud resources automatically scale to support the additional </w:t>
      </w:r>
      <w:r>
        <w:rPr>
          <w:b/>
        </w:rPr>
        <w:t>IoT devices</w:t>
      </w:r>
      <w:r>
        <w:t xml:space="preserve"> and </w:t>
      </w:r>
      <w:r>
        <w:rPr>
          <w:b/>
        </w:rPr>
        <w:t>event streams</w:t>
      </w:r>
      <w:r>
        <w:t xml:space="preserve">. Simultaneously, </w:t>
      </w:r>
      <w:r>
        <w:rPr>
          <w:b/>
        </w:rPr>
        <w:t>transaction events</w:t>
      </w:r>
      <w:r>
        <w:t xml:space="preserve"> from SMEs, mediators, and corporates trigger real-time changes, such as </w:t>
      </w:r>
      <w:r>
        <w:rPr>
          <w:b/>
        </w:rPr>
        <w:t>payment releases</w:t>
      </w:r>
      <w:r>
        <w:t xml:space="preserve">, </w:t>
      </w:r>
      <w:r>
        <w:rPr>
          <w:b/>
        </w:rPr>
        <w:t>tax updates</w:t>
      </w:r>
      <w:r>
        <w:t xml:space="preserve">, and </w:t>
      </w:r>
      <w:r>
        <w:rPr>
          <w:b/>
        </w:rPr>
        <w:t>regulatory alerts</w:t>
      </w:r>
      <w:r>
        <w:t>, ensuring the trade system runs without disruption.</w:t>
      </w:r>
    </w:p>
    <w:p w14:paraId="6B1860CB" w14:textId="77777777" w:rsidR="00392EA8" w:rsidRDefault="00000000">
      <w:r>
        <w:pict w14:anchorId="2B6003D9">
          <v:rect id="_x0000_i1792" style="width:0;height:1.5pt" o:hralign="center" o:hrstd="t" o:hr="t" fillcolor="#a0a0a0" stroked="f"/>
        </w:pict>
      </w:r>
    </w:p>
    <w:p w14:paraId="21463386" w14:textId="77777777" w:rsidR="00392EA8" w:rsidRDefault="00000000">
      <w:pPr>
        <w:pStyle w:val="Heading2"/>
        <w:keepNext w:val="0"/>
        <w:keepLines w:val="0"/>
        <w:spacing w:after="80"/>
        <w:rPr>
          <w:b/>
          <w:sz w:val="34"/>
          <w:szCs w:val="34"/>
        </w:rPr>
      </w:pPr>
      <w:bookmarkStart w:id="908" w:name="_c9ul5dbho0u3" w:colFirst="0" w:colLast="0"/>
      <w:bookmarkEnd w:id="908"/>
      <w:r>
        <w:rPr>
          <w:b/>
          <w:sz w:val="34"/>
          <w:szCs w:val="34"/>
        </w:rPr>
        <w:t>D. Conclusion: Tech Infrastructure as the Backbone of Global Trust</w:t>
      </w:r>
    </w:p>
    <w:p w14:paraId="1D336530" w14:textId="77777777" w:rsidR="00392EA8" w:rsidRDefault="00000000">
      <w:pPr>
        <w:spacing w:before="240" w:after="240"/>
      </w:pPr>
      <w:r>
        <w:t xml:space="preserve">The technology architecture of GSOS is not just a set of systems — it is </w:t>
      </w:r>
      <w:r>
        <w:rPr>
          <w:b/>
        </w:rPr>
        <w:t>the backbone</w:t>
      </w:r>
      <w:r>
        <w:t xml:space="preserve"> of </w:t>
      </w:r>
      <w:r>
        <w:rPr>
          <w:b/>
        </w:rPr>
        <w:t>global trade trust</w:t>
      </w:r>
      <w:r>
        <w:t xml:space="preserve">. By combining </w:t>
      </w:r>
      <w:r>
        <w:rPr>
          <w:b/>
        </w:rPr>
        <w:t>cloud scaling, IoT tracking, and event-driven systems</w:t>
      </w:r>
      <w:r>
        <w:t xml:space="preserve">, GSOS ensures that it can handle </w:t>
      </w:r>
      <w:r>
        <w:rPr>
          <w:b/>
        </w:rPr>
        <w:t>massive global adoption</w:t>
      </w:r>
      <w:r>
        <w:t xml:space="preserve"> while maintaining compliance, security, and real-time adaptability.</w:t>
      </w:r>
    </w:p>
    <w:p w14:paraId="57BD9D2E" w14:textId="77777777" w:rsidR="00392EA8" w:rsidRDefault="00000000">
      <w:pPr>
        <w:spacing w:before="240" w:after="240"/>
        <w:rPr>
          <w:b/>
        </w:rPr>
      </w:pPr>
      <w:r>
        <w:t xml:space="preserve">💡 </w:t>
      </w:r>
      <w:r>
        <w:rPr>
          <w:b/>
        </w:rPr>
        <w:t>Board-Level Takeaway:</w:t>
      </w:r>
      <w:r>
        <w:t xml:space="preserve"> As GSOS grows from 5 corridors to 20+ corridors, its tech infrastructure must scale </w:t>
      </w:r>
      <w:r>
        <w:rPr>
          <w:b/>
        </w:rPr>
        <w:t>flexibly, resiliently, and securely</w:t>
      </w:r>
      <w:r>
        <w:t xml:space="preserve">. Cloud scaling ensures that </w:t>
      </w:r>
      <w:r>
        <w:rPr>
          <w:b/>
        </w:rPr>
        <w:t>global trust infrastructure</w:t>
      </w:r>
      <w:r>
        <w:t xml:space="preserve"> is </w:t>
      </w:r>
      <w:r>
        <w:rPr>
          <w:b/>
        </w:rPr>
        <w:t>reliable</w:t>
      </w:r>
      <w:r>
        <w:t xml:space="preserve">, IoT integration </w:t>
      </w:r>
      <w:r>
        <w:lastRenderedPageBreak/>
        <w:t xml:space="preserve">makes GSOS </w:t>
      </w:r>
      <w:r>
        <w:rPr>
          <w:b/>
        </w:rPr>
        <w:t>the backbone of compliance</w:t>
      </w:r>
      <w:r>
        <w:t xml:space="preserve">, and event-driven systems ensure </w:t>
      </w:r>
      <w:r>
        <w:rPr>
          <w:b/>
        </w:rPr>
        <w:t>real-time efficiency.</w:t>
      </w:r>
    </w:p>
    <w:p w14:paraId="2043D723" w14:textId="77777777" w:rsidR="00392EA8" w:rsidRDefault="00000000">
      <w:pPr>
        <w:pStyle w:val="Heading2"/>
        <w:keepNext w:val="0"/>
        <w:keepLines w:val="0"/>
        <w:spacing w:after="80"/>
        <w:rPr>
          <w:b/>
          <w:sz w:val="34"/>
          <w:szCs w:val="34"/>
        </w:rPr>
      </w:pPr>
      <w:bookmarkStart w:id="909" w:name="_vhu5a58g5fr0" w:colFirst="0" w:colLast="0"/>
      <w:bookmarkEnd w:id="909"/>
      <w:r>
        <w:rPr>
          <w:b/>
          <w:sz w:val="34"/>
          <w:szCs w:val="34"/>
        </w:rPr>
        <w:t>Volume 4 – Scaling &amp; Global Expansion</w:t>
      </w:r>
    </w:p>
    <w:p w14:paraId="65A122FE" w14:textId="77777777" w:rsidR="00392EA8" w:rsidRDefault="00000000">
      <w:pPr>
        <w:pStyle w:val="Heading3"/>
        <w:keepNext w:val="0"/>
        <w:keepLines w:val="0"/>
        <w:spacing w:before="280"/>
        <w:rPr>
          <w:b/>
          <w:color w:val="000000"/>
          <w:sz w:val="26"/>
          <w:szCs w:val="26"/>
        </w:rPr>
      </w:pPr>
      <w:bookmarkStart w:id="910" w:name="_4ypothxutqlk" w:colFirst="0" w:colLast="0"/>
      <w:bookmarkEnd w:id="910"/>
      <w:r>
        <w:rPr>
          <w:b/>
          <w:color w:val="000000"/>
          <w:sz w:val="26"/>
          <w:szCs w:val="26"/>
        </w:rPr>
        <w:t>Section 4.5 – Global Consumer Trust &amp; Branding Strategy</w:t>
      </w:r>
    </w:p>
    <w:p w14:paraId="71C85CD6" w14:textId="77777777" w:rsidR="00392EA8" w:rsidRDefault="00000000">
      <w:r>
        <w:pict w14:anchorId="1D806677">
          <v:rect id="_x0000_i1793" style="width:0;height:1.5pt" o:hralign="center" o:hrstd="t" o:hr="t" fillcolor="#a0a0a0" stroked="f"/>
        </w:pict>
      </w:r>
    </w:p>
    <w:p w14:paraId="2E9E7388" w14:textId="77777777" w:rsidR="00392EA8" w:rsidRDefault="00000000">
      <w:pPr>
        <w:pStyle w:val="Heading2"/>
        <w:keepNext w:val="0"/>
        <w:keepLines w:val="0"/>
        <w:spacing w:after="80"/>
        <w:rPr>
          <w:b/>
          <w:sz w:val="34"/>
          <w:szCs w:val="34"/>
        </w:rPr>
      </w:pPr>
      <w:bookmarkStart w:id="911" w:name="_ra6yveemevru" w:colFirst="0" w:colLast="0"/>
      <w:bookmarkEnd w:id="911"/>
      <w:r>
        <w:rPr>
          <w:b/>
          <w:sz w:val="34"/>
          <w:szCs w:val="34"/>
        </w:rPr>
        <w:t>A. Why Consumer Trust Matters</w:t>
      </w:r>
    </w:p>
    <w:p w14:paraId="0FC2F091" w14:textId="77777777" w:rsidR="00392EA8" w:rsidRDefault="00000000">
      <w:pPr>
        <w:spacing w:before="240" w:after="240"/>
        <w:rPr>
          <w:b/>
        </w:rPr>
      </w:pPr>
      <w:r>
        <w:t xml:space="preserve">At its foundation, GSOS was designed as a </w:t>
      </w:r>
      <w:r>
        <w:rPr>
          <w:b/>
        </w:rPr>
        <w:t>B2B system</w:t>
      </w:r>
      <w:r>
        <w:t xml:space="preserve"> — SMEs, corporates, banks, and regulators adopt GSOS to digitize trust in trade. But to achieve true </w:t>
      </w:r>
      <w:r>
        <w:rPr>
          <w:b/>
        </w:rPr>
        <w:t>global stickiness</w:t>
      </w:r>
      <w:r>
        <w:t xml:space="preserve">, GSOS must extend its reach to </w:t>
      </w:r>
      <w:r>
        <w:rPr>
          <w:b/>
        </w:rPr>
        <w:t>end consumers.</w:t>
      </w:r>
    </w:p>
    <w:p w14:paraId="44939B14" w14:textId="77777777" w:rsidR="00392EA8" w:rsidRDefault="00000000">
      <w:pPr>
        <w:spacing w:before="240" w:after="240"/>
      </w:pPr>
      <w:r>
        <w:t xml:space="preserve">Why? Because consumers are the ultimate </w:t>
      </w:r>
      <w:r>
        <w:rPr>
          <w:b/>
        </w:rPr>
        <w:t>pull factor</w:t>
      </w:r>
      <w:r>
        <w:t xml:space="preserve">. If consumers begin </w:t>
      </w:r>
      <w:r>
        <w:rPr>
          <w:b/>
        </w:rPr>
        <w:t>demanding GSOS-certified products</w:t>
      </w:r>
      <w:r>
        <w:t xml:space="preserve">, then corporates, retailers, and governments are </w:t>
      </w:r>
      <w:r>
        <w:rPr>
          <w:b/>
        </w:rPr>
        <w:t>forced to adopt GSOS</w:t>
      </w:r>
      <w:r>
        <w:t>.</w:t>
      </w:r>
    </w:p>
    <w:p w14:paraId="6DB13524" w14:textId="77777777" w:rsidR="00392EA8" w:rsidRDefault="00000000">
      <w:pPr>
        <w:spacing w:before="240" w:after="240"/>
      </w:pPr>
      <w:r>
        <w:t xml:space="preserve">This is the </w:t>
      </w:r>
      <w:r>
        <w:rPr>
          <w:b/>
        </w:rPr>
        <w:t>Intel Inside® principle</w:t>
      </w:r>
      <w:r>
        <w:t>:</w:t>
      </w:r>
    </w:p>
    <w:p w14:paraId="42508EFA" w14:textId="77777777" w:rsidR="00392EA8" w:rsidRDefault="00000000">
      <w:pPr>
        <w:numPr>
          <w:ilvl w:val="0"/>
          <w:numId w:val="697"/>
        </w:numPr>
        <w:spacing w:before="240" w:after="0"/>
      </w:pPr>
      <w:r>
        <w:t>Consumers didn’t care about processors until Intel branded them.</w:t>
      </w:r>
      <w:r>
        <w:br/>
      </w:r>
    </w:p>
    <w:p w14:paraId="2789F20D" w14:textId="77777777" w:rsidR="00392EA8" w:rsidRDefault="00000000">
      <w:pPr>
        <w:numPr>
          <w:ilvl w:val="0"/>
          <w:numId w:val="697"/>
        </w:numPr>
        <w:spacing w:before="0" w:after="240"/>
      </w:pPr>
      <w:r>
        <w:t>Once consumers demanded “Intel Inside,” PC manufacturers had no choice but to use Intel chips.</w:t>
      </w:r>
      <w:r>
        <w:br/>
      </w:r>
    </w:p>
    <w:p w14:paraId="72179F68" w14:textId="77777777" w:rsidR="00392EA8" w:rsidRDefault="00000000">
      <w:pPr>
        <w:spacing w:before="240" w:after="240"/>
      </w:pPr>
      <w:r>
        <w:t xml:space="preserve">GSOS aims to replicate this playbook by becoming the </w:t>
      </w:r>
      <w:r>
        <w:rPr>
          <w:b/>
        </w:rPr>
        <w:t>Intel Inside of global trade trust</w:t>
      </w:r>
      <w:r>
        <w:t>.</w:t>
      </w:r>
    </w:p>
    <w:p w14:paraId="0F4B4BF3" w14:textId="77777777" w:rsidR="00392EA8" w:rsidRDefault="00000000">
      <w:pPr>
        <w:spacing w:before="240" w:after="240"/>
        <w:rPr>
          <w:b/>
        </w:rPr>
      </w:pPr>
      <w:r>
        <w:t xml:space="preserve">💡 </w:t>
      </w:r>
      <w:r>
        <w:rPr>
          <w:b/>
        </w:rPr>
        <w:t>Framing:</w:t>
      </w:r>
      <w:r>
        <w:t xml:space="preserve"> Consumer trust branding transforms GSOS from invisible infrastructure into a </w:t>
      </w:r>
      <w:r>
        <w:rPr>
          <w:b/>
        </w:rPr>
        <w:t>visible symbol of authenticity, safety, and ethics.</w:t>
      </w:r>
    </w:p>
    <w:p w14:paraId="56AD63CC" w14:textId="77777777" w:rsidR="00392EA8" w:rsidRDefault="00000000">
      <w:r>
        <w:pict w14:anchorId="61E79368">
          <v:rect id="_x0000_i1794" style="width:0;height:1.5pt" o:hralign="center" o:hrstd="t" o:hr="t" fillcolor="#a0a0a0" stroked="f"/>
        </w:pict>
      </w:r>
    </w:p>
    <w:p w14:paraId="54DA5DA1" w14:textId="77777777" w:rsidR="00392EA8" w:rsidRDefault="00000000">
      <w:pPr>
        <w:pStyle w:val="Heading2"/>
        <w:keepNext w:val="0"/>
        <w:keepLines w:val="0"/>
        <w:spacing w:after="80"/>
        <w:rPr>
          <w:b/>
          <w:sz w:val="34"/>
          <w:szCs w:val="34"/>
        </w:rPr>
      </w:pPr>
      <w:bookmarkStart w:id="912" w:name="_iz2xum4f78xt" w:colFirst="0" w:colLast="0"/>
      <w:bookmarkEnd w:id="912"/>
      <w:r>
        <w:rPr>
          <w:b/>
          <w:sz w:val="34"/>
          <w:szCs w:val="34"/>
        </w:rPr>
        <w:t>B. The GSOS Consumer Trust Label</w:t>
      </w:r>
    </w:p>
    <w:p w14:paraId="5846BF21" w14:textId="77777777" w:rsidR="00392EA8" w:rsidRDefault="00000000">
      <w:pPr>
        <w:spacing w:before="240" w:after="240"/>
      </w:pPr>
      <w:r>
        <w:t xml:space="preserve">At the heart of consumer-facing branding is the </w:t>
      </w:r>
      <w:r>
        <w:rPr>
          <w:b/>
        </w:rPr>
        <w:t>GSOS Trust Label</w:t>
      </w:r>
      <w:r>
        <w:t xml:space="preserve"> — a digital QR-based seal of authenticity and compliance.</w:t>
      </w:r>
    </w:p>
    <w:p w14:paraId="2D1F466E" w14:textId="77777777" w:rsidR="00392EA8" w:rsidRDefault="00000000">
      <w:pPr>
        <w:pStyle w:val="Heading3"/>
        <w:keepNext w:val="0"/>
        <w:keepLines w:val="0"/>
        <w:spacing w:before="280"/>
        <w:rPr>
          <w:b/>
          <w:color w:val="000000"/>
          <w:sz w:val="26"/>
          <w:szCs w:val="26"/>
        </w:rPr>
      </w:pPr>
      <w:bookmarkStart w:id="913" w:name="_e9nyzsblr3w" w:colFirst="0" w:colLast="0"/>
      <w:bookmarkEnd w:id="913"/>
      <w:r>
        <w:rPr>
          <w:b/>
          <w:color w:val="000000"/>
          <w:sz w:val="26"/>
          <w:szCs w:val="26"/>
        </w:rPr>
        <w:lastRenderedPageBreak/>
        <w:t>1. How it Works:</w:t>
      </w:r>
    </w:p>
    <w:p w14:paraId="23DDC3F4" w14:textId="77777777" w:rsidR="00392EA8" w:rsidRDefault="00000000">
      <w:pPr>
        <w:numPr>
          <w:ilvl w:val="0"/>
          <w:numId w:val="520"/>
        </w:numPr>
        <w:spacing w:before="240" w:after="0"/>
      </w:pPr>
      <w:r>
        <w:t xml:space="preserve">Each product batch carries a </w:t>
      </w:r>
      <w:r>
        <w:rPr>
          <w:b/>
        </w:rPr>
        <w:t>UUID + QR code</w:t>
      </w:r>
      <w:r>
        <w:t xml:space="preserve"> tied to GSOS.</w:t>
      </w:r>
      <w:r>
        <w:br/>
      </w:r>
    </w:p>
    <w:p w14:paraId="0DB320E4" w14:textId="77777777" w:rsidR="00392EA8" w:rsidRDefault="00000000">
      <w:pPr>
        <w:numPr>
          <w:ilvl w:val="0"/>
          <w:numId w:val="520"/>
        </w:numPr>
        <w:spacing w:before="0" w:after="0"/>
      </w:pPr>
      <w:r>
        <w:t xml:space="preserve">When a consumer scans the code, they access a </w:t>
      </w:r>
      <w:r>
        <w:rPr>
          <w:b/>
        </w:rPr>
        <w:t>GSOS dashboard</w:t>
      </w:r>
      <w:r>
        <w:t xml:space="preserve"> showing:</w:t>
      </w:r>
      <w:r>
        <w:br/>
      </w:r>
    </w:p>
    <w:p w14:paraId="2C01759D" w14:textId="77777777" w:rsidR="00392EA8" w:rsidRDefault="00000000">
      <w:pPr>
        <w:numPr>
          <w:ilvl w:val="1"/>
          <w:numId w:val="520"/>
        </w:numPr>
        <w:spacing w:before="0" w:after="0"/>
      </w:pPr>
      <w:r>
        <w:t>Proof of origin.</w:t>
      </w:r>
      <w:r>
        <w:br/>
      </w:r>
    </w:p>
    <w:p w14:paraId="4F09D702" w14:textId="77777777" w:rsidR="00392EA8" w:rsidRDefault="00000000">
      <w:pPr>
        <w:numPr>
          <w:ilvl w:val="1"/>
          <w:numId w:val="520"/>
        </w:numPr>
        <w:spacing w:before="0" w:after="0"/>
      </w:pPr>
      <w:r>
        <w:t>ESG compliance.</w:t>
      </w:r>
      <w:r>
        <w:br/>
      </w:r>
    </w:p>
    <w:p w14:paraId="478A52CD" w14:textId="77777777" w:rsidR="00392EA8" w:rsidRDefault="00000000">
      <w:pPr>
        <w:numPr>
          <w:ilvl w:val="1"/>
          <w:numId w:val="520"/>
        </w:numPr>
        <w:spacing w:before="0" w:after="0"/>
      </w:pPr>
      <w:r>
        <w:t>Certifications (Fair Trade, organic, halal, etc., if linked).</w:t>
      </w:r>
      <w:r>
        <w:br/>
      </w:r>
    </w:p>
    <w:p w14:paraId="20974B9B" w14:textId="77777777" w:rsidR="00392EA8" w:rsidRDefault="00000000">
      <w:pPr>
        <w:numPr>
          <w:ilvl w:val="1"/>
          <w:numId w:val="520"/>
        </w:numPr>
        <w:spacing w:before="0" w:after="240"/>
      </w:pPr>
      <w:r>
        <w:t>Transaction history (at an anonymized level).</w:t>
      </w:r>
      <w:r>
        <w:br/>
      </w:r>
    </w:p>
    <w:p w14:paraId="673C3792" w14:textId="77777777" w:rsidR="00392EA8" w:rsidRDefault="00000000">
      <w:pPr>
        <w:pStyle w:val="Heading3"/>
        <w:keepNext w:val="0"/>
        <w:keepLines w:val="0"/>
        <w:spacing w:before="280"/>
        <w:rPr>
          <w:b/>
          <w:color w:val="000000"/>
          <w:sz w:val="26"/>
          <w:szCs w:val="26"/>
        </w:rPr>
      </w:pPr>
      <w:bookmarkStart w:id="914" w:name="_psf5354bt3ej" w:colFirst="0" w:colLast="0"/>
      <w:bookmarkEnd w:id="914"/>
      <w:r>
        <w:rPr>
          <w:b/>
          <w:color w:val="000000"/>
          <w:sz w:val="26"/>
          <w:szCs w:val="26"/>
        </w:rPr>
        <w:t>2. Consumer Value Proposition:</w:t>
      </w:r>
    </w:p>
    <w:p w14:paraId="0C2CDA12" w14:textId="77777777" w:rsidR="00392EA8" w:rsidRDefault="00000000">
      <w:pPr>
        <w:numPr>
          <w:ilvl w:val="0"/>
          <w:numId w:val="757"/>
        </w:numPr>
        <w:spacing w:before="240" w:after="0"/>
      </w:pPr>
      <w:r>
        <w:rPr>
          <w:b/>
        </w:rPr>
        <w:t>Authenticity:</w:t>
      </w:r>
      <w:r>
        <w:t xml:space="preserve"> Consumers know the product is real, not counterfeit.</w:t>
      </w:r>
      <w:r>
        <w:br/>
      </w:r>
    </w:p>
    <w:p w14:paraId="2FB6ABF2" w14:textId="77777777" w:rsidR="00392EA8" w:rsidRDefault="00000000">
      <w:pPr>
        <w:numPr>
          <w:ilvl w:val="0"/>
          <w:numId w:val="757"/>
        </w:numPr>
        <w:spacing w:before="0" w:after="0"/>
      </w:pPr>
      <w:r>
        <w:rPr>
          <w:b/>
        </w:rPr>
        <w:t>Safety:</w:t>
      </w:r>
      <w:r>
        <w:t xml:space="preserve"> Pharma/food consumers see cold-chain integrity and regulatory checks.</w:t>
      </w:r>
      <w:r>
        <w:br/>
      </w:r>
    </w:p>
    <w:p w14:paraId="0DEF40BA" w14:textId="77777777" w:rsidR="00392EA8" w:rsidRDefault="00000000">
      <w:pPr>
        <w:numPr>
          <w:ilvl w:val="0"/>
          <w:numId w:val="757"/>
        </w:numPr>
        <w:spacing w:before="0" w:after="0"/>
      </w:pPr>
      <w:r>
        <w:rPr>
          <w:b/>
        </w:rPr>
        <w:t>Ethics:</w:t>
      </w:r>
      <w:r>
        <w:t xml:space="preserve"> Consumers verify fair trade, no child labor, and environmental compliance.</w:t>
      </w:r>
      <w:r>
        <w:br/>
      </w:r>
    </w:p>
    <w:p w14:paraId="2E92E2EF" w14:textId="77777777" w:rsidR="00392EA8" w:rsidRDefault="00000000">
      <w:pPr>
        <w:numPr>
          <w:ilvl w:val="0"/>
          <w:numId w:val="757"/>
        </w:numPr>
        <w:spacing w:before="0" w:after="240"/>
      </w:pPr>
      <w:r>
        <w:rPr>
          <w:b/>
        </w:rPr>
        <w:t>Transparency:</w:t>
      </w:r>
      <w:r>
        <w:t xml:space="preserve"> End-to-end visibility from farm/factory to shelf.</w:t>
      </w:r>
      <w:r>
        <w:br/>
      </w:r>
    </w:p>
    <w:p w14:paraId="5418A99D" w14:textId="77777777" w:rsidR="00392EA8" w:rsidRDefault="00000000">
      <w:pPr>
        <w:spacing w:before="240" w:after="240"/>
      </w:pPr>
      <w:r>
        <w:t xml:space="preserve">💡 </w:t>
      </w:r>
      <w:r>
        <w:rPr>
          <w:b/>
        </w:rPr>
        <w:t>Narrative Example:</w:t>
      </w:r>
      <w:r>
        <w:t xml:space="preserve"> A shopper in Germany scans a GSOS QR on a cocoa pack. The label shows that the cocoa was sourced from Ghana, certified fair trade, shipped with IoT integrity, and cleared through EU customs with GSOS UUID verification. Trust is no longer abstract; it’s visible at the point of sale.</w:t>
      </w:r>
    </w:p>
    <w:p w14:paraId="512FCE1E" w14:textId="77777777" w:rsidR="00392EA8" w:rsidRDefault="00000000">
      <w:r>
        <w:pict w14:anchorId="0C0EF51F">
          <v:rect id="_x0000_i1795" style="width:0;height:1.5pt" o:hralign="center" o:hrstd="t" o:hr="t" fillcolor="#a0a0a0" stroked="f"/>
        </w:pict>
      </w:r>
    </w:p>
    <w:p w14:paraId="320325D2" w14:textId="77777777" w:rsidR="00392EA8" w:rsidRDefault="00000000">
      <w:pPr>
        <w:pStyle w:val="Heading2"/>
        <w:keepNext w:val="0"/>
        <w:keepLines w:val="0"/>
        <w:spacing w:after="80"/>
        <w:rPr>
          <w:b/>
          <w:sz w:val="34"/>
          <w:szCs w:val="34"/>
        </w:rPr>
      </w:pPr>
      <w:bookmarkStart w:id="915" w:name="_h0yq8o25d701" w:colFirst="0" w:colLast="0"/>
      <w:bookmarkEnd w:id="915"/>
      <w:r>
        <w:rPr>
          <w:b/>
          <w:sz w:val="34"/>
          <w:szCs w:val="34"/>
        </w:rPr>
        <w:t>C. Consumer Branding Strategy</w:t>
      </w:r>
    </w:p>
    <w:p w14:paraId="3DCEC9B9" w14:textId="77777777" w:rsidR="00392EA8" w:rsidRDefault="00000000">
      <w:pPr>
        <w:spacing w:before="240" w:after="240"/>
      </w:pPr>
      <w:r>
        <w:lastRenderedPageBreak/>
        <w:t xml:space="preserve">GSOS adopts a </w:t>
      </w:r>
      <w:r>
        <w:rPr>
          <w:b/>
        </w:rPr>
        <w:t>three-phase consumer branding playbook</w:t>
      </w:r>
      <w:r>
        <w:t>, aligned with corridor rollout:</w:t>
      </w:r>
    </w:p>
    <w:p w14:paraId="411D8F48" w14:textId="77777777" w:rsidR="00392EA8" w:rsidRDefault="00000000">
      <w:pPr>
        <w:pStyle w:val="Heading3"/>
        <w:keepNext w:val="0"/>
        <w:keepLines w:val="0"/>
        <w:spacing w:before="280"/>
        <w:rPr>
          <w:b/>
          <w:color w:val="000000"/>
          <w:sz w:val="26"/>
          <w:szCs w:val="26"/>
        </w:rPr>
      </w:pPr>
      <w:bookmarkStart w:id="916" w:name="_prcpg59uolq3" w:colFirst="0" w:colLast="0"/>
      <w:bookmarkEnd w:id="916"/>
      <w:r>
        <w:rPr>
          <w:rFonts w:ascii="Arial Unicode MS" w:eastAsia="Arial Unicode MS" w:hAnsi="Arial Unicode MS" w:cs="Arial Unicode MS"/>
          <w:b/>
          <w:color w:val="000000"/>
          <w:sz w:val="26"/>
          <w:szCs w:val="26"/>
        </w:rPr>
        <w:t>Phase 1: B2B → B2C Bridge (Years 2–5)</w:t>
      </w:r>
    </w:p>
    <w:p w14:paraId="260E852A" w14:textId="77777777" w:rsidR="00392EA8" w:rsidRDefault="00000000">
      <w:pPr>
        <w:numPr>
          <w:ilvl w:val="0"/>
          <w:numId w:val="826"/>
        </w:numPr>
        <w:spacing w:before="240" w:after="0"/>
      </w:pPr>
      <w:r>
        <w:t xml:space="preserve">Launch consumer-facing </w:t>
      </w:r>
      <w:r>
        <w:rPr>
          <w:b/>
        </w:rPr>
        <w:t>QR scanning apps</w:t>
      </w:r>
      <w:r>
        <w:t xml:space="preserve"> and APIs.</w:t>
      </w:r>
      <w:r>
        <w:br/>
      </w:r>
    </w:p>
    <w:p w14:paraId="16176517" w14:textId="77777777" w:rsidR="00392EA8" w:rsidRDefault="00000000">
      <w:pPr>
        <w:numPr>
          <w:ilvl w:val="0"/>
          <w:numId w:val="826"/>
        </w:numPr>
        <w:spacing w:before="0" w:after="0"/>
      </w:pPr>
      <w:r>
        <w:t xml:space="preserve">Focus on </w:t>
      </w:r>
      <w:r>
        <w:rPr>
          <w:b/>
        </w:rPr>
        <w:t>retailer-driven corridors</w:t>
      </w: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India→US</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Africa→EU</w:t>
      </w:r>
      <w:proofErr w:type="spellEnd"/>
      <w:r>
        <w:rPr>
          <w:rFonts w:ascii="Arial Unicode MS" w:eastAsia="Arial Unicode MS" w:hAnsi="Arial Unicode MS" w:cs="Arial Unicode MS"/>
        </w:rPr>
        <w:t>) where consumers already demand authenticity (e.g., food, pharma).</w:t>
      </w:r>
      <w:r>
        <w:rPr>
          <w:rFonts w:ascii="Arial Unicode MS" w:eastAsia="Arial Unicode MS" w:hAnsi="Arial Unicode MS" w:cs="Arial Unicode MS"/>
        </w:rPr>
        <w:br/>
      </w:r>
    </w:p>
    <w:p w14:paraId="1A8DEC1D" w14:textId="77777777" w:rsidR="00392EA8" w:rsidRDefault="00000000">
      <w:pPr>
        <w:numPr>
          <w:ilvl w:val="0"/>
          <w:numId w:val="826"/>
        </w:numPr>
        <w:spacing w:before="0" w:after="240"/>
      </w:pPr>
      <w:r>
        <w:t xml:space="preserve">Co-brand with </w:t>
      </w:r>
      <w:r>
        <w:rPr>
          <w:b/>
        </w:rPr>
        <w:t>corporates and NGOs</w:t>
      </w:r>
      <w:r>
        <w:t xml:space="preserve"> to build initial recognition.</w:t>
      </w:r>
      <w:r>
        <w:br/>
      </w:r>
    </w:p>
    <w:p w14:paraId="51A7D652" w14:textId="77777777" w:rsidR="00392EA8" w:rsidRDefault="00000000">
      <w:pPr>
        <w:pStyle w:val="Heading3"/>
        <w:keepNext w:val="0"/>
        <w:keepLines w:val="0"/>
        <w:spacing w:before="280"/>
        <w:rPr>
          <w:b/>
          <w:color w:val="000000"/>
          <w:sz w:val="26"/>
          <w:szCs w:val="26"/>
        </w:rPr>
      </w:pPr>
      <w:bookmarkStart w:id="917" w:name="_n1uwsfh99hh3" w:colFirst="0" w:colLast="0"/>
      <w:bookmarkEnd w:id="917"/>
      <w:r>
        <w:rPr>
          <w:b/>
          <w:color w:val="000000"/>
          <w:sz w:val="26"/>
          <w:szCs w:val="26"/>
        </w:rPr>
        <w:t>Phase 2: Consumer Awareness (Years 5–10)</w:t>
      </w:r>
    </w:p>
    <w:p w14:paraId="2ED5F410" w14:textId="77777777" w:rsidR="00392EA8" w:rsidRDefault="00000000">
      <w:pPr>
        <w:numPr>
          <w:ilvl w:val="0"/>
          <w:numId w:val="192"/>
        </w:numPr>
        <w:spacing w:before="240" w:after="0"/>
      </w:pPr>
      <w:r>
        <w:t xml:space="preserve">Launch </w:t>
      </w:r>
      <w:r>
        <w:rPr>
          <w:b/>
        </w:rPr>
        <w:t>“Scan with GSOS” marketing campaigns</w:t>
      </w:r>
      <w:r>
        <w:t xml:space="preserve"> in major markets (EU, US, ASEAN).</w:t>
      </w:r>
      <w:r>
        <w:br/>
      </w:r>
    </w:p>
    <w:p w14:paraId="6100CF58" w14:textId="77777777" w:rsidR="00392EA8" w:rsidRDefault="00000000">
      <w:pPr>
        <w:numPr>
          <w:ilvl w:val="0"/>
          <w:numId w:val="192"/>
        </w:numPr>
        <w:spacing w:before="0" w:after="0"/>
      </w:pPr>
      <w:r>
        <w:t xml:space="preserve">Position GSOS as a </w:t>
      </w:r>
      <w:r>
        <w:rPr>
          <w:b/>
        </w:rPr>
        <w:t>global trust label</w:t>
      </w:r>
      <w:r>
        <w:t>, similar to Fairtrade or ISO.</w:t>
      </w:r>
      <w:r>
        <w:br/>
      </w:r>
    </w:p>
    <w:p w14:paraId="771F5262" w14:textId="77777777" w:rsidR="00392EA8" w:rsidRDefault="00000000">
      <w:pPr>
        <w:numPr>
          <w:ilvl w:val="0"/>
          <w:numId w:val="192"/>
        </w:numPr>
        <w:spacing w:before="0" w:after="240"/>
      </w:pPr>
      <w:r>
        <w:t xml:space="preserve">Partner with </w:t>
      </w:r>
      <w:r>
        <w:rPr>
          <w:b/>
        </w:rPr>
        <w:t>retailers and e-commerce platforms</w:t>
      </w:r>
      <w:r>
        <w:t xml:space="preserve"> to integrate GSOS trust as part of product listings.</w:t>
      </w:r>
      <w:r>
        <w:br/>
      </w:r>
    </w:p>
    <w:p w14:paraId="07A87DA1" w14:textId="77777777" w:rsidR="00392EA8" w:rsidRDefault="00000000">
      <w:pPr>
        <w:pStyle w:val="Heading3"/>
        <w:keepNext w:val="0"/>
        <w:keepLines w:val="0"/>
        <w:spacing w:before="280"/>
        <w:rPr>
          <w:b/>
          <w:color w:val="000000"/>
          <w:sz w:val="26"/>
          <w:szCs w:val="26"/>
        </w:rPr>
      </w:pPr>
      <w:bookmarkStart w:id="918" w:name="_ueoz1q3pr3e2" w:colFirst="0" w:colLast="0"/>
      <w:bookmarkEnd w:id="918"/>
      <w:r>
        <w:rPr>
          <w:b/>
          <w:color w:val="000000"/>
          <w:sz w:val="26"/>
          <w:szCs w:val="26"/>
        </w:rPr>
        <w:t>Phase 3: Household Recognition (Years 10–20)</w:t>
      </w:r>
    </w:p>
    <w:p w14:paraId="65E83F0F" w14:textId="77777777" w:rsidR="00392EA8" w:rsidRDefault="00000000">
      <w:pPr>
        <w:numPr>
          <w:ilvl w:val="0"/>
          <w:numId w:val="641"/>
        </w:numPr>
        <w:spacing w:before="240" w:after="0"/>
      </w:pPr>
      <w:r>
        <w:t xml:space="preserve">GSOS becomes a </w:t>
      </w:r>
      <w:r>
        <w:rPr>
          <w:b/>
        </w:rPr>
        <w:t>default trust mark</w:t>
      </w:r>
      <w:r>
        <w:t xml:space="preserve"> on millions of retail products.</w:t>
      </w:r>
      <w:r>
        <w:br/>
      </w:r>
    </w:p>
    <w:p w14:paraId="19C81DC9" w14:textId="77777777" w:rsidR="00392EA8" w:rsidRDefault="00000000">
      <w:pPr>
        <w:numPr>
          <w:ilvl w:val="0"/>
          <w:numId w:val="641"/>
        </w:numPr>
        <w:spacing w:before="0" w:after="0"/>
      </w:pPr>
      <w:r>
        <w:t xml:space="preserve">Consumers begin associating GSOS with </w:t>
      </w:r>
      <w:r>
        <w:rPr>
          <w:b/>
        </w:rPr>
        <w:t>authenticity and ethics</w:t>
      </w:r>
      <w:r>
        <w:t xml:space="preserve"> — just like UL certification on electronics.</w:t>
      </w:r>
      <w:r>
        <w:br/>
      </w:r>
    </w:p>
    <w:p w14:paraId="2D2B5ABF" w14:textId="77777777" w:rsidR="00392EA8" w:rsidRDefault="00000000">
      <w:pPr>
        <w:numPr>
          <w:ilvl w:val="0"/>
          <w:numId w:val="641"/>
        </w:numPr>
        <w:spacing w:before="0" w:after="240"/>
      </w:pPr>
      <w:r>
        <w:t xml:space="preserve">By Year 20, GSOS aims for </w:t>
      </w:r>
      <w:r>
        <w:rPr>
          <w:b/>
        </w:rPr>
        <w:t>500M+ consumer products</w:t>
      </w:r>
      <w:r>
        <w:t xml:space="preserve"> carrying its trust label.</w:t>
      </w:r>
      <w:r>
        <w:br/>
      </w:r>
    </w:p>
    <w:p w14:paraId="73452A19" w14:textId="77777777" w:rsidR="00392EA8" w:rsidRDefault="00000000">
      <w:pPr>
        <w:spacing w:before="240" w:after="240"/>
      </w:pPr>
      <w:r>
        <w:t xml:space="preserve">💡 </w:t>
      </w:r>
      <w:r>
        <w:rPr>
          <w:b/>
        </w:rPr>
        <w:t>Narrative Example:</w:t>
      </w:r>
      <w:r>
        <w:t xml:space="preserve"> By 2035, consumers in Nairobi, Berlin, and Los Angeles alike can scan GSOS labels on rice, pharma, or clothing — knowing they are authentic, safe, and compliant with ethical standards.</w:t>
      </w:r>
    </w:p>
    <w:p w14:paraId="3F6D03AF" w14:textId="77777777" w:rsidR="00392EA8" w:rsidRDefault="00000000">
      <w:r>
        <w:lastRenderedPageBreak/>
        <w:pict w14:anchorId="34DE4ECD">
          <v:rect id="_x0000_i1796" style="width:0;height:1.5pt" o:hralign="center" o:hrstd="t" o:hr="t" fillcolor="#a0a0a0" stroked="f"/>
        </w:pict>
      </w:r>
    </w:p>
    <w:p w14:paraId="54331B21" w14:textId="77777777" w:rsidR="00392EA8" w:rsidRDefault="00000000">
      <w:pPr>
        <w:pStyle w:val="Heading2"/>
        <w:keepNext w:val="0"/>
        <w:keepLines w:val="0"/>
        <w:spacing w:after="80"/>
        <w:rPr>
          <w:b/>
          <w:sz w:val="34"/>
          <w:szCs w:val="34"/>
        </w:rPr>
      </w:pPr>
      <w:bookmarkStart w:id="919" w:name="_eshih515lwuo" w:colFirst="0" w:colLast="0"/>
      <w:bookmarkEnd w:id="919"/>
      <w:r>
        <w:rPr>
          <w:b/>
          <w:sz w:val="34"/>
          <w:szCs w:val="34"/>
        </w:rPr>
        <w:t>D. Revenue Streams from Consumer Trust</w:t>
      </w:r>
    </w:p>
    <w:p w14:paraId="47A49090" w14:textId="77777777" w:rsidR="00392EA8" w:rsidRDefault="00000000">
      <w:pPr>
        <w:spacing w:before="240" w:after="240"/>
      </w:pPr>
      <w:r>
        <w:t xml:space="preserve">The GSOS consumer branding push is not just reputational; it also creates </w:t>
      </w:r>
      <w:r>
        <w:rPr>
          <w:b/>
        </w:rPr>
        <w:t>new revenue streams</w:t>
      </w:r>
      <w:r>
        <w:t>:</w:t>
      </w:r>
    </w:p>
    <w:p w14:paraId="0F4ABA69" w14:textId="77777777" w:rsidR="00392EA8" w:rsidRDefault="00000000">
      <w:pPr>
        <w:numPr>
          <w:ilvl w:val="0"/>
          <w:numId w:val="150"/>
        </w:numPr>
        <w:spacing w:before="240" w:after="0"/>
      </w:pPr>
      <w:r>
        <w:rPr>
          <w:b/>
        </w:rPr>
        <w:t>QR Licensing Fees:</w:t>
      </w:r>
      <w:r>
        <w:t xml:space="preserve"> Corporates pay for embedding GSOS QR labels on their products.</w:t>
      </w:r>
      <w:r>
        <w:br/>
      </w:r>
    </w:p>
    <w:p w14:paraId="40DDF64E" w14:textId="77777777" w:rsidR="00392EA8" w:rsidRDefault="00000000">
      <w:pPr>
        <w:numPr>
          <w:ilvl w:val="0"/>
          <w:numId w:val="150"/>
        </w:numPr>
        <w:spacing w:before="0" w:after="0"/>
      </w:pPr>
      <w:r>
        <w:rPr>
          <w:b/>
        </w:rPr>
        <w:t>Consumer Data Monetization:</w:t>
      </w:r>
      <w:r>
        <w:t xml:space="preserve"> GSOS anonymizes scan data, selling insights to corporates and regulators.</w:t>
      </w:r>
      <w:r>
        <w:br/>
      </w:r>
    </w:p>
    <w:p w14:paraId="1E3EF5F7" w14:textId="77777777" w:rsidR="00392EA8" w:rsidRDefault="00000000">
      <w:pPr>
        <w:numPr>
          <w:ilvl w:val="0"/>
          <w:numId w:val="150"/>
        </w:numPr>
        <w:spacing w:before="0" w:after="0"/>
      </w:pPr>
      <w:r>
        <w:rPr>
          <w:b/>
        </w:rPr>
        <w:t>Retailer Partnerships:</w:t>
      </w:r>
      <w:r>
        <w:t xml:space="preserve"> Retailers pay for GSOS integration to offer </w:t>
      </w:r>
      <w:r>
        <w:rPr>
          <w:b/>
        </w:rPr>
        <w:t>“authenticity checks”</w:t>
      </w:r>
      <w:r>
        <w:t xml:space="preserve"> at checkout.</w:t>
      </w:r>
      <w:r>
        <w:br/>
      </w:r>
    </w:p>
    <w:p w14:paraId="706EC039" w14:textId="77777777" w:rsidR="00392EA8" w:rsidRDefault="00000000">
      <w:pPr>
        <w:numPr>
          <w:ilvl w:val="0"/>
          <w:numId w:val="150"/>
        </w:numPr>
        <w:spacing w:before="0" w:after="240"/>
      </w:pPr>
      <w:r>
        <w:rPr>
          <w:b/>
        </w:rPr>
        <w:t>Premium Trust Labels:</w:t>
      </w:r>
      <w:r>
        <w:t xml:space="preserve"> Tiered branding (“GSOS Basic” vs “GSOS Gold”) for corporates, depending on depth of verification.</w:t>
      </w:r>
      <w:r>
        <w:br/>
      </w:r>
    </w:p>
    <w:p w14:paraId="63D12D16" w14:textId="77777777" w:rsidR="00392EA8" w:rsidRDefault="00000000">
      <w:pPr>
        <w:spacing w:before="240" w:after="240"/>
      </w:pPr>
      <w:r>
        <w:t xml:space="preserve">💡 </w:t>
      </w:r>
      <w:r>
        <w:rPr>
          <w:b/>
        </w:rPr>
        <w:t>Case Study:</w:t>
      </w:r>
      <w:r>
        <w:t xml:space="preserve"> Just as </w:t>
      </w:r>
      <w:r>
        <w:rPr>
          <w:b/>
        </w:rPr>
        <w:t>Fairtrade certification costs producers a licensing fee</w:t>
      </w:r>
      <w:r>
        <w:t xml:space="preserve"> but gives them access to premium markets, GSOS trust labels allow corporates to command higher retail margins, while GSOS monetizes the label.</w:t>
      </w:r>
    </w:p>
    <w:p w14:paraId="6ABB91DC" w14:textId="77777777" w:rsidR="00392EA8" w:rsidRDefault="00000000">
      <w:r>
        <w:pict w14:anchorId="4F81CC37">
          <v:rect id="_x0000_i1797" style="width:0;height:1.5pt" o:hralign="center" o:hrstd="t" o:hr="t" fillcolor="#a0a0a0" stroked="f"/>
        </w:pict>
      </w:r>
    </w:p>
    <w:p w14:paraId="38D7A234" w14:textId="77777777" w:rsidR="00392EA8" w:rsidRDefault="00000000">
      <w:pPr>
        <w:pStyle w:val="Heading2"/>
        <w:keepNext w:val="0"/>
        <w:keepLines w:val="0"/>
        <w:spacing w:after="80"/>
        <w:rPr>
          <w:b/>
          <w:sz w:val="34"/>
          <w:szCs w:val="34"/>
        </w:rPr>
      </w:pPr>
      <w:bookmarkStart w:id="920" w:name="_1k7vfj262flk" w:colFirst="0" w:colLast="0"/>
      <w:bookmarkEnd w:id="920"/>
      <w:r>
        <w:rPr>
          <w:b/>
          <w:sz w:val="34"/>
          <w:szCs w:val="34"/>
        </w:rPr>
        <w:t>E. Consumer Trust Adoption Archetypes</w:t>
      </w:r>
    </w:p>
    <w:p w14:paraId="43767357" w14:textId="77777777" w:rsidR="00392EA8" w:rsidRDefault="00000000">
      <w:pPr>
        <w:spacing w:before="240" w:after="240"/>
      </w:pPr>
      <w:r>
        <w:t>Different regions will adopt GSOS trust labels differently, based on consumer psychology:</w:t>
      </w:r>
    </w:p>
    <w:p w14:paraId="3233B144" w14:textId="77777777" w:rsidR="00392EA8" w:rsidRDefault="00000000">
      <w:pPr>
        <w:numPr>
          <w:ilvl w:val="0"/>
          <w:numId w:val="941"/>
        </w:numPr>
        <w:spacing w:before="240" w:after="0"/>
      </w:pPr>
      <w:r>
        <w:rPr>
          <w:b/>
        </w:rPr>
        <w:t>Africa:</w:t>
      </w:r>
      <w:r>
        <w:t xml:space="preserve"> Trust label adoption is tied to </w:t>
      </w:r>
      <w:r>
        <w:rPr>
          <w:b/>
        </w:rPr>
        <w:t>food security</w:t>
      </w:r>
      <w:r>
        <w:t xml:space="preserve"> (is this real rice or smuggled?).</w:t>
      </w:r>
      <w:r>
        <w:br/>
      </w:r>
    </w:p>
    <w:p w14:paraId="04243D52" w14:textId="77777777" w:rsidR="00392EA8" w:rsidRDefault="00000000">
      <w:pPr>
        <w:numPr>
          <w:ilvl w:val="0"/>
          <w:numId w:val="941"/>
        </w:numPr>
        <w:spacing w:before="0" w:after="0"/>
      </w:pPr>
      <w:r>
        <w:rPr>
          <w:b/>
        </w:rPr>
        <w:t>EU:</w:t>
      </w:r>
      <w:r>
        <w:t xml:space="preserve"> Adoption is driven by </w:t>
      </w:r>
      <w:r>
        <w:rPr>
          <w:b/>
        </w:rPr>
        <w:t>ESG-conscious consumers</w:t>
      </w:r>
      <w:r>
        <w:t xml:space="preserve"> (is this coffee ethical?).</w:t>
      </w:r>
      <w:r>
        <w:br/>
      </w:r>
    </w:p>
    <w:p w14:paraId="7D512E6E" w14:textId="77777777" w:rsidR="00392EA8" w:rsidRDefault="00000000">
      <w:pPr>
        <w:numPr>
          <w:ilvl w:val="0"/>
          <w:numId w:val="941"/>
        </w:numPr>
        <w:spacing w:before="0" w:after="0"/>
      </w:pPr>
      <w:r>
        <w:rPr>
          <w:b/>
        </w:rPr>
        <w:lastRenderedPageBreak/>
        <w:t>US:</w:t>
      </w:r>
      <w:r>
        <w:t xml:space="preserve"> Adoption is </w:t>
      </w:r>
      <w:r>
        <w:rPr>
          <w:b/>
        </w:rPr>
        <w:t>retailer-driven</w:t>
      </w:r>
      <w:r>
        <w:t>, with QR scans tied to loyalty apps.</w:t>
      </w:r>
      <w:r>
        <w:br/>
      </w:r>
    </w:p>
    <w:p w14:paraId="2E6F2248" w14:textId="77777777" w:rsidR="00392EA8" w:rsidRDefault="00000000">
      <w:pPr>
        <w:numPr>
          <w:ilvl w:val="0"/>
          <w:numId w:val="941"/>
        </w:numPr>
        <w:spacing w:before="0" w:after="0"/>
      </w:pPr>
      <w:proofErr w:type="spellStart"/>
      <w:r>
        <w:rPr>
          <w:b/>
        </w:rPr>
        <w:t>LatAm</w:t>
      </w:r>
      <w:proofErr w:type="spellEnd"/>
      <w:r>
        <w:rPr>
          <w:b/>
        </w:rPr>
        <w:t>:</w:t>
      </w:r>
      <w:r>
        <w:t xml:space="preserve"> Adoption is driven by </w:t>
      </w:r>
      <w:r>
        <w:rPr>
          <w:b/>
        </w:rPr>
        <w:t>bank-backed guarantees</w:t>
      </w:r>
      <w:r>
        <w:t xml:space="preserve"> of authenticity.</w:t>
      </w:r>
      <w:r>
        <w:br/>
      </w:r>
    </w:p>
    <w:p w14:paraId="7882E26B" w14:textId="77777777" w:rsidR="00392EA8" w:rsidRDefault="00000000">
      <w:pPr>
        <w:numPr>
          <w:ilvl w:val="0"/>
          <w:numId w:val="941"/>
        </w:numPr>
        <w:spacing w:before="0" w:after="240"/>
      </w:pPr>
      <w:r>
        <w:rPr>
          <w:b/>
        </w:rPr>
        <w:t>SE Asia:</w:t>
      </w:r>
      <w:r>
        <w:t xml:space="preserve"> Adoption is driven by </w:t>
      </w:r>
      <w:r>
        <w:rPr>
          <w:b/>
        </w:rPr>
        <w:t>pharma safety and seafood traceability.</w:t>
      </w:r>
      <w:r>
        <w:rPr>
          <w:b/>
        </w:rPr>
        <w:br/>
      </w:r>
    </w:p>
    <w:p w14:paraId="503520E6" w14:textId="77777777" w:rsidR="00392EA8" w:rsidRDefault="00000000">
      <w:pPr>
        <w:spacing w:before="240" w:after="240"/>
        <w:rPr>
          <w:b/>
        </w:rPr>
      </w:pPr>
      <w:r>
        <w:t xml:space="preserve">💡 </w:t>
      </w:r>
      <w:r>
        <w:rPr>
          <w:b/>
        </w:rPr>
        <w:t>Narrative Example:</w:t>
      </w:r>
      <w:r>
        <w:t xml:space="preserve"> A consumer in the US scans GSOS QR not just for trust but also to get </w:t>
      </w:r>
      <w:r>
        <w:rPr>
          <w:b/>
        </w:rPr>
        <w:t>loyalty points from Amazon.</w:t>
      </w:r>
      <w:r>
        <w:t xml:space="preserve"> In the EU, a consumer scans the same GSOS QR to check for </w:t>
      </w:r>
      <w:r>
        <w:rPr>
          <w:b/>
        </w:rPr>
        <w:t>carbon footprint and ESG compliance.</w:t>
      </w:r>
    </w:p>
    <w:p w14:paraId="213C057A" w14:textId="77777777" w:rsidR="00392EA8" w:rsidRDefault="00000000">
      <w:r>
        <w:pict w14:anchorId="4184273B">
          <v:rect id="_x0000_i1798" style="width:0;height:1.5pt" o:hralign="center" o:hrstd="t" o:hr="t" fillcolor="#a0a0a0" stroked="f"/>
        </w:pict>
      </w:r>
    </w:p>
    <w:p w14:paraId="16AADEB5" w14:textId="77777777" w:rsidR="00392EA8" w:rsidRDefault="00000000">
      <w:pPr>
        <w:pStyle w:val="Heading2"/>
        <w:keepNext w:val="0"/>
        <w:keepLines w:val="0"/>
        <w:spacing w:after="80"/>
        <w:rPr>
          <w:b/>
          <w:sz w:val="34"/>
          <w:szCs w:val="34"/>
        </w:rPr>
      </w:pPr>
      <w:bookmarkStart w:id="921" w:name="_k84xhp8sp896" w:colFirst="0" w:colLast="0"/>
      <w:bookmarkEnd w:id="921"/>
      <w:r>
        <w:rPr>
          <w:rFonts w:ascii="Arial Unicode MS" w:eastAsia="Arial Unicode MS" w:hAnsi="Arial Unicode MS" w:cs="Arial Unicode MS"/>
          <w:b/>
          <w:sz w:val="34"/>
          <w:szCs w:val="34"/>
        </w:rPr>
        <w:t>F. Building Consumer Pull → Stakeholder Push</w:t>
      </w:r>
    </w:p>
    <w:p w14:paraId="342E80E0" w14:textId="77777777" w:rsidR="00392EA8" w:rsidRDefault="00000000">
      <w:pPr>
        <w:spacing w:before="240" w:after="240"/>
      </w:pPr>
      <w:r>
        <w:t xml:space="preserve">The consumer trust strategy is designed to </w:t>
      </w:r>
      <w:r>
        <w:rPr>
          <w:b/>
        </w:rPr>
        <w:t>invert the adoption pyramid</w:t>
      </w:r>
      <w:r>
        <w:t xml:space="preserve">. Initially, GSOS pushes adoption through regulators, banks, and corporates. But once </w:t>
      </w:r>
      <w:r>
        <w:rPr>
          <w:b/>
        </w:rPr>
        <w:t>consumers begin demanding GSOS-certified products</w:t>
      </w:r>
      <w:r>
        <w:t xml:space="preserve">, adoption becomes </w:t>
      </w:r>
      <w:r>
        <w:rPr>
          <w:b/>
        </w:rPr>
        <w:t>self-reinforcing</w:t>
      </w:r>
      <w:r>
        <w:t>:</w:t>
      </w:r>
    </w:p>
    <w:p w14:paraId="7712D0E9" w14:textId="77777777" w:rsidR="00392EA8" w:rsidRDefault="00000000">
      <w:pPr>
        <w:numPr>
          <w:ilvl w:val="0"/>
          <w:numId w:val="1018"/>
        </w:numPr>
        <w:spacing w:before="240" w:after="0"/>
      </w:pPr>
      <w:r>
        <w:t>Corporates adopt GSOS to access premium consumer markets.</w:t>
      </w:r>
      <w:r>
        <w:br/>
      </w:r>
    </w:p>
    <w:p w14:paraId="27E57C0C" w14:textId="77777777" w:rsidR="00392EA8" w:rsidRDefault="00000000">
      <w:pPr>
        <w:numPr>
          <w:ilvl w:val="0"/>
          <w:numId w:val="1018"/>
        </w:numPr>
        <w:spacing w:before="0" w:after="0"/>
      </w:pPr>
      <w:r>
        <w:t>Retailers integrate GSOS to remain competitive.</w:t>
      </w:r>
      <w:r>
        <w:br/>
      </w:r>
    </w:p>
    <w:p w14:paraId="29D4A683" w14:textId="77777777" w:rsidR="00392EA8" w:rsidRDefault="00000000">
      <w:pPr>
        <w:numPr>
          <w:ilvl w:val="0"/>
          <w:numId w:val="1018"/>
        </w:numPr>
        <w:spacing w:before="0" w:after="240"/>
      </w:pPr>
      <w:r>
        <w:t>Regulators endorse GSOS because it aligns with consumer expectations.</w:t>
      </w:r>
      <w:r>
        <w:br/>
      </w:r>
    </w:p>
    <w:p w14:paraId="5E04B45F" w14:textId="77777777" w:rsidR="00392EA8" w:rsidRDefault="00000000">
      <w:pPr>
        <w:spacing w:before="240" w:after="240"/>
        <w:rPr>
          <w:b/>
        </w:rPr>
      </w:pPr>
      <w:r>
        <w:t xml:space="preserve">💡 </w:t>
      </w:r>
      <w:r>
        <w:rPr>
          <w:b/>
        </w:rPr>
        <w:t>Narrative Example:</w:t>
      </w:r>
      <w:r>
        <w:t xml:space="preserve"> By Year 10, a US retailer that refuses GSOS labeling risks losing market share to competitors offering QR trust transparency. GSOS becomes a </w:t>
      </w:r>
      <w:r>
        <w:rPr>
          <w:b/>
        </w:rPr>
        <w:t>mandatory adoption layer</w:t>
      </w:r>
      <w:r>
        <w:t xml:space="preserve">, not by enforcement but by </w:t>
      </w:r>
      <w:r>
        <w:rPr>
          <w:b/>
        </w:rPr>
        <w:t>consumer-driven pull.</w:t>
      </w:r>
    </w:p>
    <w:p w14:paraId="758896F8" w14:textId="77777777" w:rsidR="00392EA8" w:rsidRDefault="00000000">
      <w:r>
        <w:pict w14:anchorId="05E1E6B1">
          <v:rect id="_x0000_i1799" style="width:0;height:1.5pt" o:hralign="center" o:hrstd="t" o:hr="t" fillcolor="#a0a0a0" stroked="f"/>
        </w:pict>
      </w:r>
    </w:p>
    <w:p w14:paraId="1414AEF8" w14:textId="77777777" w:rsidR="00392EA8" w:rsidRDefault="00000000">
      <w:pPr>
        <w:pStyle w:val="Heading2"/>
        <w:keepNext w:val="0"/>
        <w:keepLines w:val="0"/>
        <w:spacing w:after="80"/>
        <w:rPr>
          <w:b/>
          <w:sz w:val="34"/>
          <w:szCs w:val="34"/>
        </w:rPr>
      </w:pPr>
      <w:bookmarkStart w:id="922" w:name="_v2vlp6ih3ppy" w:colFirst="0" w:colLast="0"/>
      <w:bookmarkEnd w:id="922"/>
      <w:r>
        <w:rPr>
          <w:b/>
          <w:sz w:val="34"/>
          <w:szCs w:val="34"/>
        </w:rPr>
        <w:t>G. Long-Term Brand Positioning</w:t>
      </w:r>
    </w:p>
    <w:p w14:paraId="788911C5" w14:textId="77777777" w:rsidR="00392EA8" w:rsidRDefault="00000000">
      <w:pPr>
        <w:spacing w:before="240" w:after="240"/>
      </w:pPr>
      <w:r>
        <w:t xml:space="preserve">By Year 20, GSOS evolves into a </w:t>
      </w:r>
      <w:r>
        <w:rPr>
          <w:b/>
        </w:rPr>
        <w:t>global consumer trust brand</w:t>
      </w:r>
      <w:r>
        <w:t>:</w:t>
      </w:r>
    </w:p>
    <w:p w14:paraId="3D7B9CD1" w14:textId="77777777" w:rsidR="00392EA8" w:rsidRDefault="00000000">
      <w:pPr>
        <w:numPr>
          <w:ilvl w:val="0"/>
          <w:numId w:val="880"/>
        </w:numPr>
        <w:spacing w:before="240" w:after="0"/>
      </w:pPr>
      <w:r>
        <w:lastRenderedPageBreak/>
        <w:t xml:space="preserve">As </w:t>
      </w:r>
      <w:r>
        <w:rPr>
          <w:b/>
        </w:rPr>
        <w:t>visible as Fairtrade</w:t>
      </w:r>
      <w:r>
        <w:t xml:space="preserve"> in food and clothing.</w:t>
      </w:r>
      <w:r>
        <w:br/>
      </w:r>
    </w:p>
    <w:p w14:paraId="4A3BC748" w14:textId="77777777" w:rsidR="00392EA8" w:rsidRDefault="00000000">
      <w:pPr>
        <w:numPr>
          <w:ilvl w:val="0"/>
          <w:numId w:val="880"/>
        </w:numPr>
        <w:spacing w:before="0" w:after="0"/>
      </w:pPr>
      <w:r>
        <w:t xml:space="preserve">As </w:t>
      </w:r>
      <w:r>
        <w:rPr>
          <w:b/>
        </w:rPr>
        <w:t>indispensable as ISO certification</w:t>
      </w:r>
      <w:r>
        <w:t xml:space="preserve"> in industrial goods.</w:t>
      </w:r>
      <w:r>
        <w:br/>
      </w:r>
    </w:p>
    <w:p w14:paraId="7258E853" w14:textId="77777777" w:rsidR="00392EA8" w:rsidRDefault="00000000">
      <w:pPr>
        <w:numPr>
          <w:ilvl w:val="0"/>
          <w:numId w:val="880"/>
        </w:numPr>
        <w:spacing w:before="0" w:after="240"/>
      </w:pPr>
      <w:r>
        <w:t xml:space="preserve">As </w:t>
      </w:r>
      <w:r>
        <w:rPr>
          <w:b/>
        </w:rPr>
        <w:t>embedded as Intel Inside®</w:t>
      </w:r>
      <w:r>
        <w:t xml:space="preserve"> in technology.</w:t>
      </w:r>
      <w:r>
        <w:br/>
      </w:r>
    </w:p>
    <w:p w14:paraId="57D5A9D1" w14:textId="77777777" w:rsidR="00392EA8" w:rsidRDefault="00000000">
      <w:pPr>
        <w:spacing w:before="240" w:after="240"/>
      </w:pPr>
      <w:r>
        <w:t>The GSOS logo becomes shorthand for:</w:t>
      </w:r>
    </w:p>
    <w:p w14:paraId="3AE0A5E5" w14:textId="77777777" w:rsidR="00392EA8" w:rsidRDefault="00000000">
      <w:pPr>
        <w:numPr>
          <w:ilvl w:val="0"/>
          <w:numId w:val="190"/>
        </w:numPr>
        <w:spacing w:before="240" w:after="0"/>
      </w:pPr>
      <w:r>
        <w:t>“This product is authentic.”</w:t>
      </w:r>
      <w:r>
        <w:br/>
      </w:r>
    </w:p>
    <w:p w14:paraId="57491C67" w14:textId="77777777" w:rsidR="00392EA8" w:rsidRDefault="00000000">
      <w:pPr>
        <w:numPr>
          <w:ilvl w:val="0"/>
          <w:numId w:val="190"/>
        </w:numPr>
        <w:spacing w:before="0" w:after="0"/>
      </w:pPr>
      <w:r>
        <w:t>“This supply chain is safe.”</w:t>
      </w:r>
      <w:r>
        <w:br/>
      </w:r>
    </w:p>
    <w:p w14:paraId="2AD38FEF" w14:textId="77777777" w:rsidR="00392EA8" w:rsidRDefault="00000000">
      <w:pPr>
        <w:numPr>
          <w:ilvl w:val="0"/>
          <w:numId w:val="190"/>
        </w:numPr>
        <w:spacing w:before="0" w:after="240"/>
      </w:pPr>
      <w:r>
        <w:t>“This trade is ethical.”</w:t>
      </w:r>
      <w:r>
        <w:br/>
      </w:r>
    </w:p>
    <w:p w14:paraId="1145889D" w14:textId="77777777" w:rsidR="00392EA8" w:rsidRDefault="00000000">
      <w:pPr>
        <w:spacing w:before="240" w:after="240"/>
        <w:rPr>
          <w:b/>
        </w:rPr>
      </w:pPr>
      <w:r>
        <w:t xml:space="preserve">💡 </w:t>
      </w:r>
      <w:r>
        <w:rPr>
          <w:b/>
        </w:rPr>
        <w:t>Investor &amp; Board Takeaway:</w:t>
      </w:r>
      <w:r>
        <w:t xml:space="preserve"> Consumer trust branding ensures that GSOS’s adoption is not limited to boardrooms and ministries. It extends to </w:t>
      </w:r>
      <w:r>
        <w:rPr>
          <w:b/>
        </w:rPr>
        <w:t>households worldwide</w:t>
      </w:r>
      <w:r>
        <w:t xml:space="preserve">, cementing GSOS as the </w:t>
      </w:r>
      <w:r>
        <w:rPr>
          <w:b/>
        </w:rPr>
        <w:t>Intel Inside of global trade.</w:t>
      </w:r>
    </w:p>
    <w:p w14:paraId="339698C5" w14:textId="77777777" w:rsidR="00392EA8" w:rsidRDefault="00000000">
      <w:pPr>
        <w:pStyle w:val="Heading2"/>
        <w:keepNext w:val="0"/>
        <w:keepLines w:val="0"/>
        <w:spacing w:after="80"/>
        <w:rPr>
          <w:b/>
          <w:sz w:val="34"/>
          <w:szCs w:val="34"/>
        </w:rPr>
      </w:pPr>
      <w:bookmarkStart w:id="923" w:name="_sudlala8c7nc" w:colFirst="0" w:colLast="0"/>
      <w:bookmarkEnd w:id="923"/>
      <w:r>
        <w:rPr>
          <w:b/>
          <w:sz w:val="34"/>
          <w:szCs w:val="34"/>
        </w:rPr>
        <w:t>Volume 4 – Scaling &amp; Global Expansion</w:t>
      </w:r>
    </w:p>
    <w:p w14:paraId="336F9E13" w14:textId="77777777" w:rsidR="00392EA8" w:rsidRDefault="00000000">
      <w:pPr>
        <w:pStyle w:val="Heading3"/>
        <w:keepNext w:val="0"/>
        <w:keepLines w:val="0"/>
        <w:spacing w:before="280"/>
        <w:rPr>
          <w:b/>
          <w:color w:val="000000"/>
          <w:sz w:val="26"/>
          <w:szCs w:val="26"/>
        </w:rPr>
      </w:pPr>
      <w:bookmarkStart w:id="924" w:name="_l23wu8k22yww" w:colFirst="0" w:colLast="0"/>
      <w:bookmarkEnd w:id="924"/>
      <w:r>
        <w:rPr>
          <w:b/>
          <w:color w:val="000000"/>
          <w:sz w:val="26"/>
          <w:szCs w:val="26"/>
        </w:rPr>
        <w:t>Section 4.6 – Revenue Stream Evolution (20-Year Global Model)</w:t>
      </w:r>
    </w:p>
    <w:p w14:paraId="5C1016F1" w14:textId="77777777" w:rsidR="00392EA8" w:rsidRDefault="00000000">
      <w:r>
        <w:pict w14:anchorId="465BC920">
          <v:rect id="_x0000_i1800" style="width:0;height:1.5pt" o:hralign="center" o:hrstd="t" o:hr="t" fillcolor="#a0a0a0" stroked="f"/>
        </w:pict>
      </w:r>
    </w:p>
    <w:p w14:paraId="704D05CC" w14:textId="77777777" w:rsidR="00392EA8" w:rsidRDefault="00000000">
      <w:pPr>
        <w:spacing w:before="240" w:after="240"/>
      </w:pPr>
      <w:r>
        <w:t xml:space="preserve">⚠️ Before diving in — a quick framing. This will be a </w:t>
      </w:r>
      <w:r>
        <w:rPr>
          <w:b/>
        </w:rPr>
        <w:t>long, exhaustive section (800+ lines)</w:t>
      </w:r>
      <w:r>
        <w:t xml:space="preserve"> as requested, covering:</w:t>
      </w:r>
    </w:p>
    <w:p w14:paraId="55E452AD" w14:textId="77777777" w:rsidR="00392EA8" w:rsidRDefault="00000000">
      <w:pPr>
        <w:numPr>
          <w:ilvl w:val="0"/>
          <w:numId w:val="688"/>
        </w:numPr>
        <w:spacing w:before="240" w:after="0"/>
      </w:pPr>
      <w:r>
        <w:rPr>
          <w:b/>
        </w:rPr>
        <w:t>All GSOS revenue streams</w:t>
      </w:r>
      <w:r>
        <w:t xml:space="preserve"> (SaaS, transactions, finance, DSC, consumer trust, data, cloud, e-commerce).</w:t>
      </w:r>
      <w:r>
        <w:br/>
      </w:r>
    </w:p>
    <w:p w14:paraId="3344A285" w14:textId="77777777" w:rsidR="00392EA8" w:rsidRDefault="00000000">
      <w:pPr>
        <w:numPr>
          <w:ilvl w:val="0"/>
          <w:numId w:val="688"/>
        </w:numPr>
        <w:spacing w:before="0" w:after="0"/>
      </w:pPr>
      <w:r>
        <w:rPr>
          <w:b/>
        </w:rPr>
        <w:t>How each evolves across 20 years</w:t>
      </w:r>
      <w:r>
        <w:t>.</w:t>
      </w:r>
      <w:r>
        <w:br/>
      </w:r>
    </w:p>
    <w:p w14:paraId="6B1BA2D4" w14:textId="77777777" w:rsidR="00392EA8" w:rsidRDefault="00000000">
      <w:pPr>
        <w:numPr>
          <w:ilvl w:val="0"/>
          <w:numId w:val="688"/>
        </w:numPr>
        <w:spacing w:before="0" w:after="0"/>
      </w:pPr>
      <w:r>
        <w:rPr>
          <w:b/>
        </w:rPr>
        <w:t>Detailed unit economics</w:t>
      </w:r>
      <w:r>
        <w:t xml:space="preserve"> corridor by corridor.</w:t>
      </w:r>
      <w:r>
        <w:br/>
      </w:r>
    </w:p>
    <w:p w14:paraId="1E42890B" w14:textId="77777777" w:rsidR="00392EA8" w:rsidRDefault="00000000">
      <w:pPr>
        <w:numPr>
          <w:ilvl w:val="0"/>
          <w:numId w:val="688"/>
        </w:numPr>
        <w:spacing w:before="0" w:after="0"/>
      </w:pPr>
      <w:r>
        <w:rPr>
          <w:b/>
        </w:rPr>
        <w:t>User stories</w:t>
      </w:r>
      <w:r>
        <w:t xml:space="preserve"> that illustrate adoption and monetization.</w:t>
      </w:r>
      <w:r>
        <w:br/>
      </w:r>
    </w:p>
    <w:p w14:paraId="79901F5E" w14:textId="77777777" w:rsidR="00392EA8" w:rsidRDefault="00000000">
      <w:pPr>
        <w:numPr>
          <w:ilvl w:val="0"/>
          <w:numId w:val="688"/>
        </w:numPr>
        <w:spacing w:before="0" w:after="0"/>
      </w:pPr>
      <w:r>
        <w:rPr>
          <w:b/>
        </w:rPr>
        <w:lastRenderedPageBreak/>
        <w:t>Case studies</w:t>
      </w:r>
      <w:r>
        <w:t xml:space="preserve"> comparing GSOS to historical examples (Visa, SWIFT, Fairtrade, Intel Inside).</w:t>
      </w:r>
      <w:r>
        <w:br/>
      </w:r>
    </w:p>
    <w:p w14:paraId="29105814" w14:textId="77777777" w:rsidR="00392EA8" w:rsidRDefault="00000000">
      <w:pPr>
        <w:numPr>
          <w:ilvl w:val="0"/>
          <w:numId w:val="688"/>
        </w:numPr>
        <w:spacing w:before="0" w:after="0"/>
      </w:pPr>
      <w:r>
        <w:rPr>
          <w:b/>
        </w:rPr>
        <w:t>Simulations</w:t>
      </w:r>
      <w:r>
        <w:t xml:space="preserve"> of revenue under optimistic/normal/conservative scenarios.</w:t>
      </w:r>
      <w:r>
        <w:br/>
      </w:r>
    </w:p>
    <w:p w14:paraId="730FC5B6" w14:textId="77777777" w:rsidR="00392EA8" w:rsidRDefault="00000000">
      <w:pPr>
        <w:numPr>
          <w:ilvl w:val="0"/>
          <w:numId w:val="688"/>
        </w:numPr>
        <w:spacing w:before="0" w:after="240"/>
      </w:pPr>
      <w:r>
        <w:rPr>
          <w:b/>
        </w:rPr>
        <w:t>Narrative deep dives</w:t>
      </w:r>
      <w:r>
        <w:t xml:space="preserve"> into why each stream matters, who pays, and how value is captured.</w:t>
      </w:r>
      <w:r>
        <w:br/>
      </w:r>
    </w:p>
    <w:p w14:paraId="3F20DE23" w14:textId="77777777" w:rsidR="00392EA8" w:rsidRDefault="00000000">
      <w:pPr>
        <w:spacing w:before="240" w:after="240"/>
      </w:pPr>
      <w:r>
        <w:t xml:space="preserve">Let’s build this like a </w:t>
      </w:r>
      <w:r>
        <w:rPr>
          <w:b/>
        </w:rPr>
        <w:t>master blueprint</w:t>
      </w:r>
      <w:r>
        <w:t xml:space="preserve"> that both boards and regulators can reference.</w:t>
      </w:r>
    </w:p>
    <w:p w14:paraId="6AF6CAD7" w14:textId="77777777" w:rsidR="00392EA8" w:rsidRDefault="00000000">
      <w:r>
        <w:pict w14:anchorId="4A3FACA3">
          <v:rect id="_x0000_i1801" style="width:0;height:1.5pt" o:hralign="center" o:hrstd="t" o:hr="t" fillcolor="#a0a0a0" stroked="f"/>
        </w:pict>
      </w:r>
    </w:p>
    <w:p w14:paraId="18D08A0D" w14:textId="77777777" w:rsidR="00392EA8" w:rsidRDefault="00000000">
      <w:pPr>
        <w:pStyle w:val="Heading2"/>
        <w:keepNext w:val="0"/>
        <w:keepLines w:val="0"/>
        <w:spacing w:after="80"/>
        <w:rPr>
          <w:b/>
          <w:sz w:val="34"/>
          <w:szCs w:val="34"/>
        </w:rPr>
      </w:pPr>
      <w:bookmarkStart w:id="925" w:name="_4u5rqovr89gs" w:colFirst="0" w:colLast="0"/>
      <w:bookmarkEnd w:id="925"/>
      <w:r>
        <w:rPr>
          <w:b/>
          <w:sz w:val="34"/>
          <w:szCs w:val="34"/>
        </w:rPr>
        <w:t>A. Introduction: Why Multi-Stream Revenues Are Essential</w:t>
      </w:r>
    </w:p>
    <w:p w14:paraId="134CD696" w14:textId="77777777" w:rsidR="00392EA8" w:rsidRDefault="00000000">
      <w:pPr>
        <w:spacing w:before="240" w:after="240"/>
      </w:pPr>
      <w:r>
        <w:t xml:space="preserve">GSOS is unlike a SaaS startup that depends on one predictable revenue model. It must operate like a </w:t>
      </w:r>
      <w:r>
        <w:rPr>
          <w:b/>
        </w:rPr>
        <w:t>global utility</w:t>
      </w:r>
      <w:r>
        <w:t>: stable, diversified, and resilient to shocks.</w:t>
      </w:r>
    </w:p>
    <w:p w14:paraId="05D1055F" w14:textId="77777777" w:rsidR="00392EA8" w:rsidRDefault="00000000">
      <w:pPr>
        <w:spacing w:before="240" w:after="240"/>
      </w:pPr>
      <w:r>
        <w:t>Why?</w:t>
      </w:r>
    </w:p>
    <w:p w14:paraId="3EC7CEED" w14:textId="77777777" w:rsidR="00392EA8" w:rsidRDefault="00000000">
      <w:pPr>
        <w:numPr>
          <w:ilvl w:val="0"/>
          <w:numId w:val="1020"/>
        </w:numPr>
        <w:spacing w:before="240" w:after="0"/>
      </w:pPr>
      <w:r>
        <w:rPr>
          <w:b/>
        </w:rPr>
        <w:t>Corridor volatility:</w:t>
      </w:r>
      <w:r>
        <w:t xml:space="preserve"> A political shock in Africa cannot be allowed to sink GSOS revenues.</w:t>
      </w:r>
      <w:r>
        <w:br/>
      </w:r>
    </w:p>
    <w:p w14:paraId="125A2388" w14:textId="77777777" w:rsidR="00392EA8" w:rsidRDefault="00000000">
      <w:pPr>
        <w:numPr>
          <w:ilvl w:val="0"/>
          <w:numId w:val="1020"/>
        </w:numPr>
        <w:spacing w:before="0" w:after="0"/>
      </w:pPr>
      <w:r>
        <w:rPr>
          <w:b/>
        </w:rPr>
        <w:t>Stakeholder diversity:</w:t>
      </w:r>
      <w:r>
        <w:t xml:space="preserve"> SMEs, corporates, banks, regulators, and consumers all engage differently. Each requires tailored monetization.</w:t>
      </w:r>
      <w:r>
        <w:br/>
      </w:r>
    </w:p>
    <w:p w14:paraId="2711CC2F" w14:textId="77777777" w:rsidR="00392EA8" w:rsidRDefault="00000000">
      <w:pPr>
        <w:numPr>
          <w:ilvl w:val="0"/>
          <w:numId w:val="1020"/>
        </w:numPr>
        <w:spacing w:before="0" w:after="240"/>
      </w:pPr>
      <w:r>
        <w:rPr>
          <w:b/>
        </w:rPr>
        <w:t>Scaling resilience:</w:t>
      </w:r>
      <w:r>
        <w:t xml:space="preserve"> As GSOS grows, different streams kick in — some early (SaaS, DSC), some mid-stage (transaction fees, embedded finance), some late-stage (consumer trust, data).</w:t>
      </w:r>
      <w:r>
        <w:br/>
      </w:r>
    </w:p>
    <w:p w14:paraId="70D2EE41" w14:textId="77777777" w:rsidR="00392EA8" w:rsidRDefault="00000000">
      <w:pPr>
        <w:spacing w:before="240" w:after="240"/>
      </w:pPr>
      <w:r>
        <w:t xml:space="preserve">💡 </w:t>
      </w:r>
      <w:r>
        <w:rPr>
          <w:b/>
        </w:rPr>
        <w:t>Narrative Framing:</w:t>
      </w:r>
      <w:r>
        <w:t xml:space="preserve"> GSOS revenue evolution is designed like an </w:t>
      </w:r>
      <w:r>
        <w:rPr>
          <w:b/>
        </w:rPr>
        <w:t>investment portfolio</w:t>
      </w:r>
      <w:r>
        <w:t xml:space="preserve"> — with low-risk, predictable revenues (SaaS, DSC) balancing high-growth, high-margin revenues (finance, consumer trust, data).</w:t>
      </w:r>
    </w:p>
    <w:p w14:paraId="670B22E1" w14:textId="77777777" w:rsidR="00392EA8" w:rsidRDefault="00000000">
      <w:r>
        <w:pict w14:anchorId="07CEC528">
          <v:rect id="_x0000_i1802" style="width:0;height:1.5pt" o:hralign="center" o:hrstd="t" o:hr="t" fillcolor="#a0a0a0" stroked="f"/>
        </w:pict>
      </w:r>
    </w:p>
    <w:p w14:paraId="314607E7" w14:textId="77777777" w:rsidR="00392EA8" w:rsidRDefault="00000000">
      <w:pPr>
        <w:pStyle w:val="Heading2"/>
        <w:keepNext w:val="0"/>
        <w:keepLines w:val="0"/>
        <w:spacing w:after="80"/>
        <w:rPr>
          <w:b/>
          <w:sz w:val="34"/>
          <w:szCs w:val="34"/>
        </w:rPr>
      </w:pPr>
      <w:bookmarkStart w:id="926" w:name="_rof55af82ygz" w:colFirst="0" w:colLast="0"/>
      <w:bookmarkEnd w:id="926"/>
      <w:r>
        <w:rPr>
          <w:b/>
          <w:sz w:val="34"/>
          <w:szCs w:val="34"/>
        </w:rPr>
        <w:lastRenderedPageBreak/>
        <w:t>B. The Core GSOS Revenue Streams</w:t>
      </w:r>
    </w:p>
    <w:p w14:paraId="66A9ED8D" w14:textId="77777777" w:rsidR="00392EA8" w:rsidRDefault="00000000">
      <w:pPr>
        <w:spacing w:before="240" w:after="240"/>
      </w:pPr>
      <w:r>
        <w:t xml:space="preserve">We classify GSOS revenues into </w:t>
      </w:r>
      <w:r>
        <w:rPr>
          <w:b/>
        </w:rPr>
        <w:t>eight streams</w:t>
      </w:r>
      <w:r>
        <w:t>, each evolving differently across 20 years:</w:t>
      </w:r>
    </w:p>
    <w:p w14:paraId="200B22C0" w14:textId="77777777" w:rsidR="00392EA8" w:rsidRDefault="00000000">
      <w:pPr>
        <w:numPr>
          <w:ilvl w:val="0"/>
          <w:numId w:val="608"/>
        </w:numPr>
        <w:spacing w:before="240" w:after="0"/>
      </w:pPr>
      <w:r>
        <w:rPr>
          <w:b/>
        </w:rPr>
        <w:t>SaaS Subscriptions (SMEs, corporates, regulators)</w:t>
      </w:r>
      <w:r>
        <w:rPr>
          <w:b/>
        </w:rPr>
        <w:br/>
      </w:r>
    </w:p>
    <w:p w14:paraId="6640E222" w14:textId="77777777" w:rsidR="00392EA8" w:rsidRDefault="00000000">
      <w:pPr>
        <w:numPr>
          <w:ilvl w:val="0"/>
          <w:numId w:val="608"/>
        </w:numPr>
        <w:spacing w:before="0" w:after="0"/>
      </w:pPr>
      <w:r>
        <w:rPr>
          <w:b/>
        </w:rPr>
        <w:t>Transaction Fees (1% trade closure commission)</w:t>
      </w:r>
      <w:r>
        <w:rPr>
          <w:b/>
        </w:rPr>
        <w:br/>
      </w:r>
    </w:p>
    <w:p w14:paraId="62303001" w14:textId="77777777" w:rsidR="00392EA8" w:rsidRDefault="00000000">
      <w:pPr>
        <w:numPr>
          <w:ilvl w:val="0"/>
          <w:numId w:val="608"/>
        </w:numPr>
        <w:spacing w:before="0" w:after="0"/>
      </w:pPr>
      <w:r>
        <w:rPr>
          <w:b/>
        </w:rPr>
        <w:t>Embedded Finance &amp; FX Revenues</w:t>
      </w:r>
      <w:r>
        <w:rPr>
          <w:b/>
        </w:rPr>
        <w:br/>
      </w:r>
    </w:p>
    <w:p w14:paraId="6DAE87A7" w14:textId="77777777" w:rsidR="00392EA8" w:rsidRDefault="00000000">
      <w:pPr>
        <w:numPr>
          <w:ilvl w:val="0"/>
          <w:numId w:val="608"/>
        </w:numPr>
        <w:spacing w:before="0" w:after="0"/>
      </w:pPr>
      <w:r>
        <w:rPr>
          <w:b/>
        </w:rPr>
        <w:t>Digital Signature Certificates (DSC) &amp; Smart Contracts</w:t>
      </w:r>
      <w:r>
        <w:rPr>
          <w:b/>
        </w:rPr>
        <w:br/>
      </w:r>
    </w:p>
    <w:p w14:paraId="5B970415" w14:textId="77777777" w:rsidR="00392EA8" w:rsidRDefault="00000000">
      <w:pPr>
        <w:numPr>
          <w:ilvl w:val="0"/>
          <w:numId w:val="608"/>
        </w:numPr>
        <w:spacing w:before="0" w:after="0"/>
      </w:pPr>
      <w:r>
        <w:rPr>
          <w:b/>
        </w:rPr>
        <w:t>Mobile-First ERP-Lite for SMEs</w:t>
      </w:r>
      <w:r>
        <w:rPr>
          <w:b/>
        </w:rPr>
        <w:br/>
      </w:r>
    </w:p>
    <w:p w14:paraId="4B84818E" w14:textId="77777777" w:rsidR="00392EA8" w:rsidRDefault="00000000">
      <w:pPr>
        <w:numPr>
          <w:ilvl w:val="0"/>
          <w:numId w:val="608"/>
        </w:numPr>
        <w:spacing w:before="0" w:after="0"/>
      </w:pPr>
      <w:r>
        <w:rPr>
          <w:b/>
        </w:rPr>
        <w:t>Consumer Trust Branding &amp; QR Label Licensing</w:t>
      </w:r>
      <w:r>
        <w:rPr>
          <w:b/>
        </w:rPr>
        <w:br/>
      </w:r>
    </w:p>
    <w:p w14:paraId="356AFBF4" w14:textId="77777777" w:rsidR="00392EA8" w:rsidRDefault="00000000">
      <w:pPr>
        <w:numPr>
          <w:ilvl w:val="0"/>
          <w:numId w:val="608"/>
        </w:numPr>
        <w:spacing w:before="0" w:after="0"/>
      </w:pPr>
      <w:r>
        <w:rPr>
          <w:b/>
        </w:rPr>
        <w:t>Data Monetization &amp; Insights</w:t>
      </w:r>
      <w:r>
        <w:rPr>
          <w:b/>
        </w:rPr>
        <w:br/>
      </w:r>
    </w:p>
    <w:p w14:paraId="64509189" w14:textId="77777777" w:rsidR="00392EA8" w:rsidRDefault="00000000">
      <w:pPr>
        <w:numPr>
          <w:ilvl w:val="0"/>
          <w:numId w:val="608"/>
        </w:numPr>
        <w:spacing w:before="0" w:after="240"/>
      </w:pPr>
      <w:r>
        <w:rPr>
          <w:b/>
        </w:rPr>
        <w:t>Future Adjacent Streams (Cloud, E-commerce, CBDC rails)</w:t>
      </w:r>
      <w:r>
        <w:rPr>
          <w:b/>
        </w:rPr>
        <w:br/>
      </w:r>
    </w:p>
    <w:p w14:paraId="01EC2311" w14:textId="77777777" w:rsidR="00392EA8" w:rsidRDefault="00000000">
      <w:pPr>
        <w:spacing w:before="240" w:after="240"/>
      </w:pPr>
      <w:r>
        <w:t>Let’s go stream by stream, deeply.</w:t>
      </w:r>
    </w:p>
    <w:p w14:paraId="5B0A0509" w14:textId="77777777" w:rsidR="00392EA8" w:rsidRDefault="00000000">
      <w:r>
        <w:pict w14:anchorId="226E3E24">
          <v:rect id="_x0000_i1803" style="width:0;height:1.5pt" o:hralign="center" o:hrstd="t" o:hr="t" fillcolor="#a0a0a0" stroked="f"/>
        </w:pict>
      </w:r>
    </w:p>
    <w:p w14:paraId="2A701D83" w14:textId="77777777" w:rsidR="00392EA8" w:rsidRDefault="00000000">
      <w:pPr>
        <w:pStyle w:val="Heading2"/>
        <w:keepNext w:val="0"/>
        <w:keepLines w:val="0"/>
        <w:spacing w:after="80"/>
        <w:rPr>
          <w:b/>
          <w:sz w:val="34"/>
          <w:szCs w:val="34"/>
        </w:rPr>
      </w:pPr>
      <w:bookmarkStart w:id="927" w:name="_tvqwu5abablz" w:colFirst="0" w:colLast="0"/>
      <w:bookmarkEnd w:id="927"/>
      <w:r>
        <w:rPr>
          <w:b/>
          <w:sz w:val="34"/>
          <w:szCs w:val="34"/>
        </w:rPr>
        <w:t>C. Stream 1: SaaS Subscriptions</w:t>
      </w:r>
    </w:p>
    <w:p w14:paraId="2A290302" w14:textId="77777777" w:rsidR="00392EA8" w:rsidRDefault="00000000">
      <w:pPr>
        <w:pStyle w:val="Heading3"/>
        <w:keepNext w:val="0"/>
        <w:keepLines w:val="0"/>
        <w:spacing w:before="280"/>
        <w:rPr>
          <w:b/>
          <w:color w:val="000000"/>
          <w:sz w:val="26"/>
          <w:szCs w:val="26"/>
        </w:rPr>
      </w:pPr>
      <w:bookmarkStart w:id="928" w:name="_3ys6mw4gau03" w:colFirst="0" w:colLast="0"/>
      <w:bookmarkEnd w:id="928"/>
      <w:r>
        <w:rPr>
          <w:b/>
          <w:color w:val="000000"/>
          <w:sz w:val="26"/>
          <w:szCs w:val="26"/>
        </w:rPr>
        <w:t>1.1 What It Is</w:t>
      </w:r>
    </w:p>
    <w:p w14:paraId="02652418" w14:textId="77777777" w:rsidR="00392EA8" w:rsidRDefault="00000000">
      <w:pPr>
        <w:spacing w:before="240" w:after="240"/>
      </w:pPr>
      <w:r>
        <w:t>Recurring SaaS revenues from SMEs, corporates, regulators, and banks using GSOS modules.</w:t>
      </w:r>
    </w:p>
    <w:p w14:paraId="7D266151" w14:textId="77777777" w:rsidR="00392EA8" w:rsidRDefault="00000000">
      <w:pPr>
        <w:spacing w:before="240" w:after="240"/>
        <w:rPr>
          <w:b/>
        </w:rPr>
      </w:pPr>
      <w:r>
        <w:rPr>
          <w:b/>
        </w:rPr>
        <w:t>Plans:</w:t>
      </w:r>
    </w:p>
    <w:p w14:paraId="44704DE6" w14:textId="77777777" w:rsidR="00392EA8" w:rsidRDefault="00000000">
      <w:pPr>
        <w:numPr>
          <w:ilvl w:val="0"/>
          <w:numId w:val="366"/>
        </w:numPr>
        <w:spacing w:before="240" w:after="0"/>
      </w:pPr>
      <w:r>
        <w:rPr>
          <w:b/>
        </w:rPr>
        <w:t>Starter ($300–500/month):</w:t>
      </w:r>
      <w:r>
        <w:rPr>
          <w:rFonts w:ascii="Arial Unicode MS" w:eastAsia="Arial Unicode MS" w:hAnsi="Arial Unicode MS" w:cs="Arial Unicode MS"/>
        </w:rPr>
        <w:t xml:space="preserve"> SMEs/new exporters → PI/PO automation, escrow dashboards.</w:t>
      </w:r>
      <w:r>
        <w:rPr>
          <w:rFonts w:ascii="Arial Unicode MS" w:eastAsia="Arial Unicode MS" w:hAnsi="Arial Unicode MS" w:cs="Arial Unicode MS"/>
        </w:rPr>
        <w:br/>
      </w:r>
    </w:p>
    <w:p w14:paraId="2369497F" w14:textId="77777777" w:rsidR="00392EA8" w:rsidRDefault="00000000">
      <w:pPr>
        <w:numPr>
          <w:ilvl w:val="0"/>
          <w:numId w:val="366"/>
        </w:numPr>
        <w:spacing w:before="0" w:after="0"/>
      </w:pPr>
      <w:r>
        <w:rPr>
          <w:b/>
        </w:rPr>
        <w:lastRenderedPageBreak/>
        <w:t>Growth ($1,500–3,000/month):</w:t>
      </w:r>
      <w:r>
        <w:rPr>
          <w:rFonts w:ascii="Arial Unicode MS" w:eastAsia="Arial Unicode MS" w:hAnsi="Arial Unicode MS" w:cs="Arial Unicode MS"/>
        </w:rPr>
        <w:t xml:space="preserve"> Mid-size firms → Compliance APIs, FX wallets.</w:t>
      </w:r>
      <w:r>
        <w:rPr>
          <w:rFonts w:ascii="Arial Unicode MS" w:eastAsia="Arial Unicode MS" w:hAnsi="Arial Unicode MS" w:cs="Arial Unicode MS"/>
        </w:rPr>
        <w:br/>
      </w:r>
    </w:p>
    <w:p w14:paraId="193557EB" w14:textId="77777777" w:rsidR="00392EA8" w:rsidRDefault="00000000">
      <w:pPr>
        <w:numPr>
          <w:ilvl w:val="0"/>
          <w:numId w:val="366"/>
        </w:numPr>
        <w:spacing w:before="0" w:after="240"/>
      </w:pPr>
      <w:r>
        <w:rPr>
          <w:b/>
        </w:rPr>
        <w:t>Enterprise ($10,000+/month):</w:t>
      </w:r>
      <w:r>
        <w:rPr>
          <w:rFonts w:ascii="Arial Unicode MS" w:eastAsia="Arial Unicode MS" w:hAnsi="Arial Unicode MS" w:cs="Arial Unicode MS"/>
        </w:rPr>
        <w:t xml:space="preserve"> Corporates, banks, regulators → AI orchestration, ERP integrations.</w:t>
      </w:r>
      <w:r>
        <w:rPr>
          <w:rFonts w:ascii="Arial Unicode MS" w:eastAsia="Arial Unicode MS" w:hAnsi="Arial Unicode MS" w:cs="Arial Unicode MS"/>
        </w:rPr>
        <w:br/>
      </w:r>
    </w:p>
    <w:p w14:paraId="2E7A907D" w14:textId="77777777" w:rsidR="00392EA8" w:rsidRDefault="00000000">
      <w:pPr>
        <w:pStyle w:val="Heading3"/>
        <w:keepNext w:val="0"/>
        <w:keepLines w:val="0"/>
        <w:spacing w:before="280"/>
        <w:rPr>
          <w:b/>
          <w:color w:val="000000"/>
          <w:sz w:val="26"/>
          <w:szCs w:val="26"/>
        </w:rPr>
      </w:pPr>
      <w:bookmarkStart w:id="929" w:name="_qe5gkdd5u9i9" w:colFirst="0" w:colLast="0"/>
      <w:bookmarkEnd w:id="929"/>
      <w:r>
        <w:rPr>
          <w:b/>
          <w:color w:val="000000"/>
          <w:sz w:val="26"/>
          <w:szCs w:val="26"/>
        </w:rPr>
        <w:t>1.2 Evolution Across 20 Years</w:t>
      </w:r>
    </w:p>
    <w:p w14:paraId="2F05D524" w14:textId="77777777" w:rsidR="00392EA8" w:rsidRDefault="00000000">
      <w:pPr>
        <w:numPr>
          <w:ilvl w:val="0"/>
          <w:numId w:val="32"/>
        </w:numPr>
        <w:spacing w:before="240" w:after="0"/>
      </w:pPr>
      <w:r>
        <w:rPr>
          <w:b/>
        </w:rPr>
        <w:t>Years 0–2:</w:t>
      </w:r>
      <w:r>
        <w:t xml:space="preserve"> SMEs onboard via freemium (basic invoice/PO generation). Upgrade triggered automatically when GST filings cross thresholds. ARR ~ $5–10M globally.</w:t>
      </w:r>
      <w:r>
        <w:br/>
      </w:r>
    </w:p>
    <w:p w14:paraId="0DCE95BB" w14:textId="77777777" w:rsidR="00392EA8" w:rsidRDefault="00000000">
      <w:pPr>
        <w:numPr>
          <w:ilvl w:val="0"/>
          <w:numId w:val="32"/>
        </w:numPr>
        <w:spacing w:before="0" w:after="0"/>
      </w:pPr>
      <w:r>
        <w:rPr>
          <w:b/>
        </w:rPr>
        <w:t>Years 3–5:</w:t>
      </w:r>
      <w:r>
        <w:t xml:space="preserve"> Mid-size firms upgrade for compliance features. ARR ~ $50–75M.</w:t>
      </w:r>
      <w:r>
        <w:br/>
      </w:r>
    </w:p>
    <w:p w14:paraId="4952DDA2" w14:textId="77777777" w:rsidR="00392EA8" w:rsidRDefault="00000000">
      <w:pPr>
        <w:numPr>
          <w:ilvl w:val="0"/>
          <w:numId w:val="32"/>
        </w:numPr>
        <w:spacing w:before="0" w:after="0"/>
      </w:pPr>
      <w:r>
        <w:rPr>
          <w:b/>
        </w:rPr>
        <w:t>Years 6–10:</w:t>
      </w:r>
      <w:r>
        <w:t xml:space="preserve"> Enterprise adoption dominates, especially corporates in EU/US corridors. ARR ~ $500M.</w:t>
      </w:r>
      <w:r>
        <w:br/>
      </w:r>
    </w:p>
    <w:p w14:paraId="0B0D5A42" w14:textId="77777777" w:rsidR="00392EA8" w:rsidRDefault="00000000">
      <w:pPr>
        <w:numPr>
          <w:ilvl w:val="0"/>
          <w:numId w:val="32"/>
        </w:numPr>
        <w:spacing w:before="0" w:after="240"/>
      </w:pPr>
      <w:r>
        <w:rPr>
          <w:b/>
        </w:rPr>
        <w:t>Years 10–20:</w:t>
      </w:r>
      <w:r>
        <w:t xml:space="preserve"> SaaS becomes the </w:t>
      </w:r>
      <w:r>
        <w:rPr>
          <w:b/>
        </w:rPr>
        <w:t>recurring backbone</w:t>
      </w:r>
      <w:r>
        <w:t xml:space="preserve">, contributing </w:t>
      </w:r>
      <w:r>
        <w:rPr>
          <w:b/>
        </w:rPr>
        <w:t>$1B+ ARR</w:t>
      </w:r>
      <w:r>
        <w:t xml:space="preserve"> from 100,000+ SMEs and 5,000 corporates.</w:t>
      </w:r>
      <w:r>
        <w:br/>
      </w:r>
    </w:p>
    <w:p w14:paraId="1A4C579E" w14:textId="77777777" w:rsidR="00392EA8" w:rsidRDefault="00000000">
      <w:pPr>
        <w:pStyle w:val="Heading3"/>
        <w:keepNext w:val="0"/>
        <w:keepLines w:val="0"/>
        <w:spacing w:before="280"/>
        <w:rPr>
          <w:b/>
          <w:color w:val="000000"/>
          <w:sz w:val="26"/>
          <w:szCs w:val="26"/>
        </w:rPr>
      </w:pPr>
      <w:bookmarkStart w:id="930" w:name="_s5t9f74i7352" w:colFirst="0" w:colLast="0"/>
      <w:bookmarkEnd w:id="930"/>
      <w:r>
        <w:rPr>
          <w:b/>
          <w:color w:val="000000"/>
          <w:sz w:val="26"/>
          <w:szCs w:val="26"/>
        </w:rPr>
        <w:t>1.3 User Story</w:t>
      </w:r>
    </w:p>
    <w:p w14:paraId="7DCA005E" w14:textId="77777777" w:rsidR="00392EA8" w:rsidRDefault="00000000">
      <w:pPr>
        <w:spacing w:before="240" w:after="240"/>
      </w:pPr>
      <w:r>
        <w:rPr>
          <w:rFonts w:ascii="Arial Unicode MS" w:eastAsia="Arial Unicode MS" w:hAnsi="Arial Unicode MS" w:cs="Arial Unicode MS"/>
        </w:rPr>
        <w:t>Rajesh, a textile SME in Surat, signs up for free GSOS invoice generation. As exports grow, GST filings cross ₹5 Cr threshold. GSOS automatically prompts upgrade to Starter SaaS plan. By Year 3, Rajesh exports to Europe, requiring compliance dashboards → he upgrades to Growth plan. By Year 10, his firm runs fully on GSOS ERP-lite.</w:t>
      </w:r>
    </w:p>
    <w:p w14:paraId="497D0A49" w14:textId="77777777" w:rsidR="00392EA8" w:rsidRDefault="00000000">
      <w:pPr>
        <w:pStyle w:val="Heading3"/>
        <w:keepNext w:val="0"/>
        <w:keepLines w:val="0"/>
        <w:spacing w:before="280"/>
        <w:rPr>
          <w:b/>
          <w:color w:val="000000"/>
          <w:sz w:val="26"/>
          <w:szCs w:val="26"/>
        </w:rPr>
      </w:pPr>
      <w:bookmarkStart w:id="931" w:name="_ngwd3ux6g3g0" w:colFirst="0" w:colLast="0"/>
      <w:bookmarkEnd w:id="931"/>
      <w:r>
        <w:rPr>
          <w:b/>
          <w:color w:val="000000"/>
          <w:sz w:val="26"/>
          <w:szCs w:val="26"/>
        </w:rPr>
        <w:t>1.4 Case Study</w:t>
      </w:r>
    </w:p>
    <w:p w14:paraId="5D008156" w14:textId="77777777" w:rsidR="00392EA8" w:rsidRDefault="00000000">
      <w:pPr>
        <w:spacing w:before="240" w:after="240"/>
      </w:pPr>
      <w:r>
        <w:t xml:space="preserve">This mirrors </w:t>
      </w:r>
      <w:r>
        <w:rPr>
          <w:b/>
        </w:rPr>
        <w:t>Salesforce</w:t>
      </w:r>
      <w:r>
        <w:t xml:space="preserve"> — starting with basic CRM SaaS and growing into a platform. But unlike Salesforce, GSOS ties SaaS upgrades to </w:t>
      </w:r>
      <w:r>
        <w:rPr>
          <w:b/>
        </w:rPr>
        <w:t>regulatory compliance triggers (GST, customs filings)</w:t>
      </w:r>
      <w:r>
        <w:rPr>
          <w:rFonts w:ascii="Arial Unicode MS" w:eastAsia="Arial Unicode MS" w:hAnsi="Arial Unicode MS" w:cs="Arial Unicode MS"/>
        </w:rPr>
        <w:t xml:space="preserve"> → creating automatic, non-optional upgrades.</w:t>
      </w:r>
    </w:p>
    <w:p w14:paraId="776EB2E1" w14:textId="77777777" w:rsidR="00392EA8" w:rsidRDefault="00000000">
      <w:pPr>
        <w:pStyle w:val="Heading3"/>
        <w:keepNext w:val="0"/>
        <w:keepLines w:val="0"/>
        <w:spacing w:before="280"/>
        <w:rPr>
          <w:b/>
          <w:color w:val="000000"/>
          <w:sz w:val="26"/>
          <w:szCs w:val="26"/>
        </w:rPr>
      </w:pPr>
      <w:bookmarkStart w:id="932" w:name="_k9viktjm9812" w:colFirst="0" w:colLast="0"/>
      <w:bookmarkEnd w:id="932"/>
      <w:r>
        <w:rPr>
          <w:b/>
          <w:color w:val="000000"/>
          <w:sz w:val="26"/>
          <w:szCs w:val="26"/>
        </w:rPr>
        <w:t>1.5 Risks &amp; Mitigation</w:t>
      </w:r>
    </w:p>
    <w:p w14:paraId="6CD15E7E" w14:textId="77777777" w:rsidR="00392EA8" w:rsidRDefault="00000000">
      <w:pPr>
        <w:numPr>
          <w:ilvl w:val="0"/>
          <w:numId w:val="214"/>
        </w:numPr>
        <w:spacing w:before="240" w:after="0"/>
      </w:pPr>
      <w:r>
        <w:lastRenderedPageBreak/>
        <w:t>Risk: SMEs may resist subscriptions.</w:t>
      </w:r>
      <w:r>
        <w:br/>
      </w:r>
    </w:p>
    <w:p w14:paraId="3722F23F" w14:textId="77777777" w:rsidR="00392EA8" w:rsidRDefault="00000000">
      <w:pPr>
        <w:numPr>
          <w:ilvl w:val="0"/>
          <w:numId w:val="214"/>
        </w:numPr>
        <w:spacing w:before="0" w:after="240"/>
      </w:pPr>
      <w:r>
        <w:t xml:space="preserve">Mitigation: </w:t>
      </w:r>
      <w:r>
        <w:rPr>
          <w:b/>
        </w:rPr>
        <w:t>Freemium + compliance-linked auto-upgrade</w:t>
      </w:r>
      <w:r>
        <w:t>. GSOS doesn’t wait for SMEs to “choose”; compliance needs force them upward.</w:t>
      </w:r>
      <w:r>
        <w:br/>
      </w:r>
    </w:p>
    <w:p w14:paraId="52B43912" w14:textId="77777777" w:rsidR="00392EA8" w:rsidRDefault="00000000">
      <w:pPr>
        <w:spacing w:before="240" w:after="240"/>
      </w:pPr>
      <w:r>
        <w:t xml:space="preserve">💡 </w:t>
      </w:r>
      <w:r>
        <w:rPr>
          <w:b/>
        </w:rPr>
        <w:t>Key Insight:</w:t>
      </w:r>
      <w:r>
        <w:t xml:space="preserve"> SaaS revenue is </w:t>
      </w:r>
      <w:r>
        <w:rPr>
          <w:b/>
        </w:rPr>
        <w:t>predictable, sticky, compliance-driven</w:t>
      </w:r>
      <w:r>
        <w:t xml:space="preserve"> — the stabilizer of GSOS’s revenue stack.</w:t>
      </w:r>
    </w:p>
    <w:p w14:paraId="66FE4DBD" w14:textId="77777777" w:rsidR="00392EA8" w:rsidRDefault="00000000">
      <w:r>
        <w:pict w14:anchorId="7A529DCD">
          <v:rect id="_x0000_i1804" style="width:0;height:1.5pt" o:hralign="center" o:hrstd="t" o:hr="t" fillcolor="#a0a0a0" stroked="f"/>
        </w:pict>
      </w:r>
    </w:p>
    <w:p w14:paraId="44F94292" w14:textId="77777777" w:rsidR="00392EA8" w:rsidRDefault="00000000">
      <w:pPr>
        <w:pStyle w:val="Heading2"/>
        <w:keepNext w:val="0"/>
        <w:keepLines w:val="0"/>
        <w:spacing w:after="80"/>
        <w:rPr>
          <w:b/>
          <w:sz w:val="34"/>
          <w:szCs w:val="34"/>
        </w:rPr>
      </w:pPr>
      <w:bookmarkStart w:id="933" w:name="_ufdtasj3ag20" w:colFirst="0" w:colLast="0"/>
      <w:bookmarkEnd w:id="933"/>
      <w:r>
        <w:rPr>
          <w:b/>
          <w:sz w:val="34"/>
          <w:szCs w:val="34"/>
        </w:rPr>
        <w:t>D. Stream 2: Transaction Fees (1% per transaction)</w:t>
      </w:r>
    </w:p>
    <w:p w14:paraId="297BBEFF" w14:textId="77777777" w:rsidR="00392EA8" w:rsidRDefault="00000000">
      <w:pPr>
        <w:pStyle w:val="Heading3"/>
        <w:keepNext w:val="0"/>
        <w:keepLines w:val="0"/>
        <w:spacing w:before="280"/>
        <w:rPr>
          <w:b/>
          <w:color w:val="000000"/>
          <w:sz w:val="26"/>
          <w:szCs w:val="26"/>
        </w:rPr>
      </w:pPr>
      <w:bookmarkStart w:id="934" w:name="_mh3bvt38un8r" w:colFirst="0" w:colLast="0"/>
      <w:bookmarkEnd w:id="934"/>
      <w:r>
        <w:rPr>
          <w:b/>
          <w:color w:val="000000"/>
          <w:sz w:val="26"/>
          <w:szCs w:val="26"/>
        </w:rPr>
        <w:t>2.1 What It Is</w:t>
      </w:r>
    </w:p>
    <w:p w14:paraId="0B5AFBF4" w14:textId="77777777" w:rsidR="00392EA8" w:rsidRDefault="00000000">
      <w:pPr>
        <w:spacing w:before="240" w:after="240"/>
      </w:pPr>
      <w:r>
        <w:t xml:space="preserve">GSOS charges a </w:t>
      </w:r>
      <w:r>
        <w:rPr>
          <w:b/>
        </w:rPr>
        <w:t>1% commission</w:t>
      </w:r>
      <w:r>
        <w:t xml:space="preserve"> on every trade transaction closed via its platform. Applies whether settlement is via escrow, LC, or bank transfer (smart contracts ensure mediator + GSOS share is carved out).</w:t>
      </w:r>
    </w:p>
    <w:p w14:paraId="3C8085C6" w14:textId="77777777" w:rsidR="00392EA8" w:rsidRDefault="00000000">
      <w:pPr>
        <w:pStyle w:val="Heading3"/>
        <w:keepNext w:val="0"/>
        <w:keepLines w:val="0"/>
        <w:spacing w:before="280"/>
        <w:rPr>
          <w:b/>
          <w:color w:val="000000"/>
          <w:sz w:val="26"/>
          <w:szCs w:val="26"/>
        </w:rPr>
      </w:pPr>
      <w:bookmarkStart w:id="935" w:name="_cxmgohgaf02w" w:colFirst="0" w:colLast="0"/>
      <w:bookmarkEnd w:id="935"/>
      <w:r>
        <w:rPr>
          <w:b/>
          <w:color w:val="000000"/>
          <w:sz w:val="26"/>
          <w:szCs w:val="26"/>
        </w:rPr>
        <w:t>2.2 Evolution Across 20 Years</w:t>
      </w:r>
    </w:p>
    <w:p w14:paraId="2998D75F" w14:textId="77777777" w:rsidR="00392EA8" w:rsidRDefault="00000000">
      <w:pPr>
        <w:numPr>
          <w:ilvl w:val="0"/>
          <w:numId w:val="676"/>
        </w:numPr>
        <w:spacing w:before="240" w:after="0"/>
      </w:pPr>
      <w:r>
        <w:rPr>
          <w:b/>
        </w:rPr>
        <w:t>Years 0–2:</w:t>
      </w:r>
      <w:r>
        <w:t xml:space="preserve"> Not monetized in POC (to encourage adoption).</w:t>
      </w:r>
      <w:r>
        <w:br/>
      </w:r>
    </w:p>
    <w:p w14:paraId="678B1434" w14:textId="77777777" w:rsidR="00392EA8" w:rsidRDefault="00000000">
      <w:pPr>
        <w:numPr>
          <w:ilvl w:val="0"/>
          <w:numId w:val="676"/>
        </w:numPr>
        <w:spacing w:before="0" w:after="0"/>
      </w:pPr>
      <w:r>
        <w:rPr>
          <w:b/>
        </w:rPr>
        <w:t>Years 3–5:</w:t>
      </w:r>
      <w:r>
        <w:t xml:space="preserve"> Light monetization (0.25–0.5% effective), generating ~$25M annually.</w:t>
      </w:r>
      <w:r>
        <w:br/>
      </w:r>
    </w:p>
    <w:p w14:paraId="5D92EDAC" w14:textId="77777777" w:rsidR="00392EA8" w:rsidRDefault="00000000">
      <w:pPr>
        <w:numPr>
          <w:ilvl w:val="0"/>
          <w:numId w:val="676"/>
        </w:numPr>
        <w:spacing w:before="0" w:after="0"/>
      </w:pPr>
      <w:r>
        <w:rPr>
          <w:b/>
        </w:rPr>
        <w:t>Years 6–10:</w:t>
      </w:r>
      <w:r>
        <w:t xml:space="preserve"> Becomes significant — $500M+ annually.</w:t>
      </w:r>
      <w:r>
        <w:br/>
      </w:r>
    </w:p>
    <w:p w14:paraId="68B4D711" w14:textId="77777777" w:rsidR="00392EA8" w:rsidRDefault="00000000">
      <w:pPr>
        <w:numPr>
          <w:ilvl w:val="0"/>
          <w:numId w:val="676"/>
        </w:numPr>
        <w:spacing w:before="0" w:after="240"/>
      </w:pPr>
      <w:r>
        <w:rPr>
          <w:b/>
        </w:rPr>
        <w:t>Years 10–20:</w:t>
      </w:r>
      <w:r>
        <w:t xml:space="preserve"> With trillions flowing, transaction fees alone could exceed </w:t>
      </w:r>
      <w:r>
        <w:rPr>
          <w:b/>
        </w:rPr>
        <w:t>$5B annually.</w:t>
      </w:r>
      <w:r>
        <w:rPr>
          <w:b/>
        </w:rPr>
        <w:br/>
      </w:r>
    </w:p>
    <w:p w14:paraId="7CABA37A" w14:textId="77777777" w:rsidR="00392EA8" w:rsidRDefault="00000000">
      <w:pPr>
        <w:pStyle w:val="Heading3"/>
        <w:keepNext w:val="0"/>
        <w:keepLines w:val="0"/>
        <w:spacing w:before="280"/>
        <w:rPr>
          <w:b/>
          <w:color w:val="000000"/>
          <w:sz w:val="26"/>
          <w:szCs w:val="26"/>
        </w:rPr>
      </w:pPr>
      <w:bookmarkStart w:id="936" w:name="_y4roeteg4p6c" w:colFirst="0" w:colLast="0"/>
      <w:bookmarkEnd w:id="936"/>
      <w:r>
        <w:rPr>
          <w:b/>
          <w:color w:val="000000"/>
          <w:sz w:val="26"/>
          <w:szCs w:val="26"/>
        </w:rPr>
        <w:t>2.3 User Story</w:t>
      </w:r>
    </w:p>
    <w:p w14:paraId="5FAB8CA2" w14:textId="77777777" w:rsidR="00392EA8" w:rsidRDefault="00000000">
      <w:pPr>
        <w:spacing w:before="240" w:after="240"/>
        <w:rPr>
          <w:b/>
        </w:rPr>
      </w:pPr>
      <w:r>
        <w:t xml:space="preserve">An SME in Kenya exports maize to India via GSOS. Mediator closes the transaction through GSOS smart contracts. Payment is via LC. Regardless of payment mode, GSOS’s </w:t>
      </w:r>
      <w:r>
        <w:rPr>
          <w:b/>
        </w:rPr>
        <w:t>1% cut is auto-carved</w:t>
      </w:r>
      <w:r>
        <w:t xml:space="preserve"> into escrow, ensuring GSOS revenues are </w:t>
      </w:r>
      <w:r>
        <w:rPr>
          <w:b/>
        </w:rPr>
        <w:t>guaranteed and invisible to counterparties.</w:t>
      </w:r>
    </w:p>
    <w:p w14:paraId="533F12DE" w14:textId="77777777" w:rsidR="00392EA8" w:rsidRDefault="00000000">
      <w:pPr>
        <w:pStyle w:val="Heading3"/>
        <w:keepNext w:val="0"/>
        <w:keepLines w:val="0"/>
        <w:spacing w:before="280"/>
        <w:rPr>
          <w:b/>
          <w:color w:val="000000"/>
          <w:sz w:val="26"/>
          <w:szCs w:val="26"/>
        </w:rPr>
      </w:pPr>
      <w:bookmarkStart w:id="937" w:name="_vl7u5gvqbv5j" w:colFirst="0" w:colLast="0"/>
      <w:bookmarkEnd w:id="937"/>
      <w:r>
        <w:rPr>
          <w:b/>
          <w:color w:val="000000"/>
          <w:sz w:val="26"/>
          <w:szCs w:val="26"/>
        </w:rPr>
        <w:lastRenderedPageBreak/>
        <w:t>2.4 Case Study</w:t>
      </w:r>
    </w:p>
    <w:p w14:paraId="35C3BDB1" w14:textId="77777777" w:rsidR="00392EA8" w:rsidRDefault="00000000">
      <w:pPr>
        <w:spacing w:before="240" w:after="240"/>
      </w:pPr>
      <w:r>
        <w:t xml:space="preserve">Visa’s transaction fee model (0.2–1%) scaled globally to create a $30B revenue company. GSOS applies the same principle but in </w:t>
      </w:r>
      <w:r>
        <w:rPr>
          <w:b/>
        </w:rPr>
        <w:t>trade transactions</w:t>
      </w:r>
      <w:r>
        <w:t xml:space="preserve"> (much larger value per transaction than consumer payments).</w:t>
      </w:r>
    </w:p>
    <w:p w14:paraId="3151107C" w14:textId="77777777" w:rsidR="00392EA8" w:rsidRDefault="00000000">
      <w:pPr>
        <w:pStyle w:val="Heading3"/>
        <w:keepNext w:val="0"/>
        <w:keepLines w:val="0"/>
        <w:spacing w:before="280"/>
        <w:rPr>
          <w:b/>
          <w:color w:val="000000"/>
          <w:sz w:val="26"/>
          <w:szCs w:val="26"/>
        </w:rPr>
      </w:pPr>
      <w:bookmarkStart w:id="938" w:name="_e0yfsr3lt9q8" w:colFirst="0" w:colLast="0"/>
      <w:bookmarkEnd w:id="938"/>
      <w:r>
        <w:rPr>
          <w:b/>
          <w:color w:val="000000"/>
          <w:sz w:val="26"/>
          <w:szCs w:val="26"/>
        </w:rPr>
        <w:t>2.5 Risks &amp; Mitigation</w:t>
      </w:r>
    </w:p>
    <w:p w14:paraId="0DF22F14" w14:textId="77777777" w:rsidR="00392EA8" w:rsidRDefault="00000000">
      <w:pPr>
        <w:numPr>
          <w:ilvl w:val="0"/>
          <w:numId w:val="11"/>
        </w:numPr>
        <w:spacing w:before="240" w:after="0"/>
      </w:pPr>
      <w:r>
        <w:t>Risk: Pushback on 1% as “too high.”</w:t>
      </w:r>
      <w:r>
        <w:br/>
      </w:r>
    </w:p>
    <w:p w14:paraId="1F04D76D" w14:textId="77777777" w:rsidR="00392EA8" w:rsidRDefault="00000000">
      <w:pPr>
        <w:numPr>
          <w:ilvl w:val="0"/>
          <w:numId w:val="11"/>
        </w:numPr>
        <w:spacing w:before="0" w:after="240"/>
      </w:pPr>
      <w:r>
        <w:rPr>
          <w:rFonts w:ascii="Arial Unicode MS" w:eastAsia="Arial Unicode MS" w:hAnsi="Arial Unicode MS" w:cs="Arial Unicode MS"/>
        </w:rPr>
        <w:t>Mitigation: Tiered → SMEs &lt;0.5%, corporates 1%, premium ESG 1.25%.</w:t>
      </w:r>
      <w:r>
        <w:rPr>
          <w:rFonts w:ascii="Arial Unicode MS" w:eastAsia="Arial Unicode MS" w:hAnsi="Arial Unicode MS" w:cs="Arial Unicode MS"/>
        </w:rPr>
        <w:br/>
      </w:r>
    </w:p>
    <w:p w14:paraId="17C93D2D" w14:textId="77777777" w:rsidR="00392EA8" w:rsidRDefault="00000000">
      <w:pPr>
        <w:spacing w:before="240" w:after="240"/>
      </w:pPr>
      <w:r>
        <w:t xml:space="preserve">💡 </w:t>
      </w:r>
      <w:r>
        <w:rPr>
          <w:b/>
        </w:rPr>
        <w:t>Key Insight:</w:t>
      </w:r>
      <w:r>
        <w:t xml:space="preserve"> Transaction fees are GSOS’s </w:t>
      </w:r>
      <w:r>
        <w:rPr>
          <w:b/>
        </w:rPr>
        <w:t>high-margin compounding revenue</w:t>
      </w:r>
      <w:r>
        <w:t xml:space="preserve"> — they scale directly with trade volume.</w:t>
      </w:r>
    </w:p>
    <w:p w14:paraId="1E3CB341" w14:textId="77777777" w:rsidR="00392EA8" w:rsidRDefault="00000000">
      <w:r>
        <w:pict w14:anchorId="4E7CC08D">
          <v:rect id="_x0000_i1805" style="width:0;height:1.5pt" o:hralign="center" o:hrstd="t" o:hr="t" fillcolor="#a0a0a0" stroked="f"/>
        </w:pict>
      </w:r>
    </w:p>
    <w:p w14:paraId="19B5782B" w14:textId="77777777" w:rsidR="00392EA8" w:rsidRDefault="00000000">
      <w:pPr>
        <w:pStyle w:val="Heading2"/>
        <w:keepNext w:val="0"/>
        <w:keepLines w:val="0"/>
        <w:spacing w:after="80"/>
        <w:rPr>
          <w:b/>
          <w:sz w:val="34"/>
          <w:szCs w:val="34"/>
        </w:rPr>
      </w:pPr>
      <w:bookmarkStart w:id="939" w:name="_ldz4vek6sbv6" w:colFirst="0" w:colLast="0"/>
      <w:bookmarkEnd w:id="939"/>
      <w:r>
        <w:rPr>
          <w:b/>
          <w:sz w:val="34"/>
          <w:szCs w:val="34"/>
        </w:rPr>
        <w:t>E. Stream 3: Embedded Finance &amp; FX Revenues</w:t>
      </w:r>
    </w:p>
    <w:p w14:paraId="61CFBBE5" w14:textId="77777777" w:rsidR="00392EA8" w:rsidRDefault="00000000">
      <w:pPr>
        <w:pStyle w:val="Heading3"/>
        <w:keepNext w:val="0"/>
        <w:keepLines w:val="0"/>
        <w:spacing w:before="280"/>
        <w:rPr>
          <w:b/>
          <w:color w:val="000000"/>
          <w:sz w:val="26"/>
          <w:szCs w:val="26"/>
        </w:rPr>
      </w:pPr>
      <w:bookmarkStart w:id="940" w:name="_h0y3qgd00r73" w:colFirst="0" w:colLast="0"/>
      <w:bookmarkEnd w:id="940"/>
      <w:r>
        <w:rPr>
          <w:b/>
          <w:color w:val="000000"/>
          <w:sz w:val="26"/>
          <w:szCs w:val="26"/>
        </w:rPr>
        <w:t>3.1 What It Is</w:t>
      </w:r>
    </w:p>
    <w:p w14:paraId="79683BD2" w14:textId="77777777" w:rsidR="00392EA8" w:rsidRDefault="00000000">
      <w:pPr>
        <w:spacing w:before="240" w:after="240"/>
      </w:pPr>
      <w:r>
        <w:t xml:space="preserve">GSOS integrates with banks/NBFCs for trade finance, FX, and escrow. It takes a </w:t>
      </w:r>
      <w:r>
        <w:rPr>
          <w:b/>
        </w:rPr>
        <w:t>2–5% share</w:t>
      </w:r>
      <w:r>
        <w:t xml:space="preserve"> of spreads/fees.</w:t>
      </w:r>
    </w:p>
    <w:p w14:paraId="2ECBDC41" w14:textId="77777777" w:rsidR="00392EA8" w:rsidRDefault="00000000">
      <w:pPr>
        <w:pStyle w:val="Heading3"/>
        <w:keepNext w:val="0"/>
        <w:keepLines w:val="0"/>
        <w:spacing w:before="280"/>
        <w:rPr>
          <w:b/>
          <w:color w:val="000000"/>
          <w:sz w:val="26"/>
          <w:szCs w:val="26"/>
        </w:rPr>
      </w:pPr>
      <w:bookmarkStart w:id="941" w:name="_8z2ydacnv1i7" w:colFirst="0" w:colLast="0"/>
      <w:bookmarkEnd w:id="941"/>
      <w:r>
        <w:rPr>
          <w:b/>
          <w:color w:val="000000"/>
          <w:sz w:val="26"/>
          <w:szCs w:val="26"/>
        </w:rPr>
        <w:t>3.2 Evolution Across 20 Years</w:t>
      </w:r>
    </w:p>
    <w:p w14:paraId="5DCD71EB" w14:textId="77777777" w:rsidR="00392EA8" w:rsidRDefault="00000000">
      <w:pPr>
        <w:numPr>
          <w:ilvl w:val="0"/>
          <w:numId w:val="837"/>
        </w:numPr>
        <w:spacing w:before="240" w:after="0"/>
      </w:pPr>
      <w:r>
        <w:rPr>
          <w:b/>
        </w:rPr>
        <w:t>Years 2–5:</w:t>
      </w:r>
      <w:r>
        <w:t xml:space="preserve"> Modest revenues ($25–50M).</w:t>
      </w:r>
      <w:r>
        <w:br/>
      </w:r>
    </w:p>
    <w:p w14:paraId="2D982913" w14:textId="77777777" w:rsidR="00392EA8" w:rsidRDefault="00000000">
      <w:pPr>
        <w:numPr>
          <w:ilvl w:val="0"/>
          <w:numId w:val="837"/>
        </w:numPr>
        <w:spacing w:before="0" w:after="0"/>
      </w:pPr>
      <w:r>
        <w:rPr>
          <w:b/>
        </w:rPr>
        <w:t>Years 6–10:</w:t>
      </w:r>
      <w:r>
        <w:rPr>
          <w:rFonts w:ascii="Arial Unicode MS" w:eastAsia="Arial Unicode MS" w:hAnsi="Arial Unicode MS" w:cs="Arial Unicode MS"/>
        </w:rPr>
        <w:t xml:space="preserve"> Explodes as more corridors rely on GSOS escrow/FX → $500M+.</w:t>
      </w:r>
      <w:r>
        <w:rPr>
          <w:rFonts w:ascii="Arial Unicode MS" w:eastAsia="Arial Unicode MS" w:hAnsi="Arial Unicode MS" w:cs="Arial Unicode MS"/>
        </w:rPr>
        <w:br/>
      </w:r>
    </w:p>
    <w:p w14:paraId="416C9C89" w14:textId="77777777" w:rsidR="00392EA8" w:rsidRDefault="00000000">
      <w:pPr>
        <w:numPr>
          <w:ilvl w:val="0"/>
          <w:numId w:val="837"/>
        </w:numPr>
        <w:spacing w:before="0" w:after="240"/>
      </w:pPr>
      <w:r>
        <w:rPr>
          <w:b/>
        </w:rPr>
        <w:t>Years 10–20:</w:t>
      </w:r>
      <w:r>
        <w:t xml:space="preserve"> Embedded finance becomes GSOS’s </w:t>
      </w:r>
      <w:r>
        <w:rPr>
          <w:b/>
        </w:rPr>
        <w:t>biggest revenue stream</w:t>
      </w:r>
      <w:r>
        <w:t xml:space="preserve"> — $2–3B annually.</w:t>
      </w:r>
      <w:r>
        <w:br/>
      </w:r>
    </w:p>
    <w:p w14:paraId="7EBE1D6A" w14:textId="77777777" w:rsidR="00392EA8" w:rsidRDefault="00000000">
      <w:pPr>
        <w:pStyle w:val="Heading3"/>
        <w:keepNext w:val="0"/>
        <w:keepLines w:val="0"/>
        <w:spacing w:before="280"/>
        <w:rPr>
          <w:b/>
          <w:color w:val="000000"/>
          <w:sz w:val="26"/>
          <w:szCs w:val="26"/>
        </w:rPr>
      </w:pPr>
      <w:bookmarkStart w:id="942" w:name="_sr99dfgmska0" w:colFirst="0" w:colLast="0"/>
      <w:bookmarkEnd w:id="942"/>
      <w:r>
        <w:rPr>
          <w:b/>
          <w:color w:val="000000"/>
          <w:sz w:val="26"/>
          <w:szCs w:val="26"/>
        </w:rPr>
        <w:t>3.3 User Story</w:t>
      </w:r>
    </w:p>
    <w:p w14:paraId="5E7B700E" w14:textId="77777777" w:rsidR="00392EA8" w:rsidRDefault="00000000">
      <w:pPr>
        <w:spacing w:before="240" w:after="240"/>
      </w:pPr>
      <w:r>
        <w:t xml:space="preserve">Banco de </w:t>
      </w:r>
      <w:proofErr w:type="spellStart"/>
      <w:r>
        <w:t>Brasil</w:t>
      </w:r>
      <w:proofErr w:type="spellEnd"/>
      <w:r>
        <w:t xml:space="preserve"> integrates GSOS for LC issuance. A soybean exporter in Brazil requests finance. GSOS UUID validation ensures authenticity. The bank pays </w:t>
      </w:r>
      <w:r>
        <w:lastRenderedPageBreak/>
        <w:t xml:space="preserve">GSOS </w:t>
      </w:r>
      <w:r>
        <w:rPr>
          <w:b/>
        </w:rPr>
        <w:t>2% of financing spread</w:t>
      </w:r>
      <w:r>
        <w:t xml:space="preserve">. Over time, GSOS becomes the </w:t>
      </w:r>
      <w:r>
        <w:rPr>
          <w:b/>
        </w:rPr>
        <w:t>de facto gatekeeper</w:t>
      </w:r>
      <w:r>
        <w:t xml:space="preserve"> for trade finance.</w:t>
      </w:r>
    </w:p>
    <w:p w14:paraId="4086AF5D" w14:textId="77777777" w:rsidR="00392EA8" w:rsidRDefault="00000000">
      <w:pPr>
        <w:pStyle w:val="Heading3"/>
        <w:keepNext w:val="0"/>
        <w:keepLines w:val="0"/>
        <w:spacing w:before="280"/>
        <w:rPr>
          <w:b/>
          <w:color w:val="000000"/>
          <w:sz w:val="26"/>
          <w:szCs w:val="26"/>
        </w:rPr>
      </w:pPr>
      <w:bookmarkStart w:id="943" w:name="_paubrrwiutrl" w:colFirst="0" w:colLast="0"/>
      <w:bookmarkEnd w:id="943"/>
      <w:r>
        <w:rPr>
          <w:b/>
          <w:color w:val="000000"/>
          <w:sz w:val="26"/>
          <w:szCs w:val="26"/>
        </w:rPr>
        <w:t>3.4 Case Study</w:t>
      </w:r>
    </w:p>
    <w:p w14:paraId="0A025A4E" w14:textId="77777777" w:rsidR="00392EA8" w:rsidRDefault="00000000">
      <w:pPr>
        <w:spacing w:before="240" w:after="240"/>
      </w:pPr>
      <w:r>
        <w:t xml:space="preserve">Like </w:t>
      </w:r>
      <w:r>
        <w:rPr>
          <w:b/>
        </w:rPr>
        <w:t>Ant Financial</w:t>
      </w:r>
      <w:r>
        <w:t xml:space="preserve"> (Alipay), GSOS rides on transaction trust to embed finance. But unlike Ant, GSOS is </w:t>
      </w:r>
      <w:r>
        <w:rPr>
          <w:b/>
        </w:rPr>
        <w:t>multi-sovereign</w:t>
      </w:r>
      <w:r>
        <w:t>, avoiding political risks of single-country dependency.</w:t>
      </w:r>
    </w:p>
    <w:p w14:paraId="174F1BCF" w14:textId="77777777" w:rsidR="00392EA8" w:rsidRDefault="00000000">
      <w:pPr>
        <w:pStyle w:val="Heading3"/>
        <w:keepNext w:val="0"/>
        <w:keepLines w:val="0"/>
        <w:spacing w:before="280"/>
        <w:rPr>
          <w:b/>
          <w:color w:val="000000"/>
          <w:sz w:val="26"/>
          <w:szCs w:val="26"/>
        </w:rPr>
      </w:pPr>
      <w:bookmarkStart w:id="944" w:name="_yqp9z3dxz14e" w:colFirst="0" w:colLast="0"/>
      <w:bookmarkEnd w:id="944"/>
      <w:r>
        <w:rPr>
          <w:b/>
          <w:color w:val="000000"/>
          <w:sz w:val="26"/>
          <w:szCs w:val="26"/>
        </w:rPr>
        <w:t>3.5 Risks &amp; Mitigation</w:t>
      </w:r>
    </w:p>
    <w:p w14:paraId="50EA93E3" w14:textId="77777777" w:rsidR="00392EA8" w:rsidRDefault="00000000">
      <w:pPr>
        <w:numPr>
          <w:ilvl w:val="0"/>
          <w:numId w:val="462"/>
        </w:numPr>
        <w:spacing w:before="240" w:after="0"/>
      </w:pPr>
      <w:r>
        <w:t>Risk: Banks fear GSOS disintermediation.</w:t>
      </w:r>
      <w:r>
        <w:br/>
      </w:r>
    </w:p>
    <w:p w14:paraId="52385470" w14:textId="77777777" w:rsidR="00392EA8" w:rsidRDefault="00000000">
      <w:pPr>
        <w:numPr>
          <w:ilvl w:val="0"/>
          <w:numId w:val="462"/>
        </w:numPr>
        <w:spacing w:before="0" w:after="240"/>
      </w:pPr>
      <w:r>
        <w:t xml:space="preserve">Mitigation: GSOS </w:t>
      </w:r>
      <w:r>
        <w:rPr>
          <w:b/>
        </w:rPr>
        <w:t>never competes</w:t>
      </w:r>
      <w:r>
        <w:t xml:space="preserve">; it always shares spreads. Banks see GSOS as </w:t>
      </w:r>
      <w:r>
        <w:rPr>
          <w:b/>
        </w:rPr>
        <w:t>compliance rail, not rival.</w:t>
      </w:r>
      <w:r>
        <w:rPr>
          <w:b/>
        </w:rPr>
        <w:br/>
      </w:r>
    </w:p>
    <w:p w14:paraId="560C38E2" w14:textId="77777777" w:rsidR="00392EA8" w:rsidRDefault="00000000">
      <w:pPr>
        <w:spacing w:before="240" w:after="240"/>
        <w:rPr>
          <w:b/>
        </w:rPr>
      </w:pPr>
      <w:r>
        <w:t xml:space="preserve">💡 </w:t>
      </w:r>
      <w:r>
        <w:rPr>
          <w:b/>
        </w:rPr>
        <w:t>Key Insight:</w:t>
      </w:r>
      <w:r>
        <w:t xml:space="preserve"> Finance revenues are </w:t>
      </w:r>
      <w:r>
        <w:rPr>
          <w:b/>
        </w:rPr>
        <w:t>sticky, high-margin, regulator-blessed.</w:t>
      </w:r>
    </w:p>
    <w:p w14:paraId="2DEF1B08" w14:textId="77777777" w:rsidR="00392EA8" w:rsidRDefault="00000000">
      <w:r>
        <w:pict w14:anchorId="22F3BD76">
          <v:rect id="_x0000_i1806" style="width:0;height:1.5pt" o:hralign="center" o:hrstd="t" o:hr="t" fillcolor="#a0a0a0" stroked="f"/>
        </w:pict>
      </w:r>
    </w:p>
    <w:p w14:paraId="48ECCF15" w14:textId="77777777" w:rsidR="00392EA8" w:rsidRDefault="00000000">
      <w:pPr>
        <w:pStyle w:val="Heading2"/>
        <w:keepNext w:val="0"/>
        <w:keepLines w:val="0"/>
        <w:spacing w:after="80"/>
        <w:rPr>
          <w:b/>
          <w:sz w:val="34"/>
          <w:szCs w:val="34"/>
        </w:rPr>
      </w:pPr>
      <w:bookmarkStart w:id="945" w:name="_ya6j6c533m69" w:colFirst="0" w:colLast="0"/>
      <w:bookmarkEnd w:id="945"/>
      <w:r>
        <w:rPr>
          <w:b/>
          <w:sz w:val="34"/>
          <w:szCs w:val="34"/>
        </w:rPr>
        <w:t>F. Stream 4: DSCs &amp; Smart Contracts</w:t>
      </w:r>
    </w:p>
    <w:p w14:paraId="3FD135EA" w14:textId="77777777" w:rsidR="00392EA8" w:rsidRDefault="00000000">
      <w:pPr>
        <w:pStyle w:val="Heading3"/>
        <w:keepNext w:val="0"/>
        <w:keepLines w:val="0"/>
        <w:spacing w:before="280"/>
        <w:rPr>
          <w:b/>
          <w:color w:val="000000"/>
          <w:sz w:val="26"/>
          <w:szCs w:val="26"/>
        </w:rPr>
      </w:pPr>
      <w:bookmarkStart w:id="946" w:name="_jxhtfzo9ipem" w:colFirst="0" w:colLast="0"/>
      <w:bookmarkEnd w:id="946"/>
      <w:r>
        <w:rPr>
          <w:b/>
          <w:color w:val="000000"/>
          <w:sz w:val="26"/>
          <w:szCs w:val="26"/>
        </w:rPr>
        <w:t>4.1 What It Is</w:t>
      </w:r>
    </w:p>
    <w:p w14:paraId="580E3151" w14:textId="77777777" w:rsidR="00392EA8" w:rsidRDefault="00000000">
      <w:pPr>
        <w:spacing w:before="240" w:after="240"/>
      </w:pPr>
      <w:r>
        <w:t xml:space="preserve">GSOS issues </w:t>
      </w:r>
      <w:r>
        <w:rPr>
          <w:b/>
        </w:rPr>
        <w:t>Digital Signature Certificates (DSCs)</w:t>
      </w:r>
      <w:r>
        <w:t xml:space="preserve"> via licensed partners. Every contract signed on GSOS (PI/PO, escrow, trade agreements) requires a DSC or smart contract execution.</w:t>
      </w:r>
    </w:p>
    <w:p w14:paraId="3386CC10" w14:textId="77777777" w:rsidR="00392EA8" w:rsidRDefault="00000000">
      <w:pPr>
        <w:pStyle w:val="Heading3"/>
        <w:keepNext w:val="0"/>
        <w:keepLines w:val="0"/>
        <w:spacing w:before="280"/>
        <w:rPr>
          <w:b/>
          <w:color w:val="000000"/>
          <w:sz w:val="26"/>
          <w:szCs w:val="26"/>
        </w:rPr>
      </w:pPr>
      <w:bookmarkStart w:id="947" w:name="_haxxdwathtok" w:colFirst="0" w:colLast="0"/>
      <w:bookmarkEnd w:id="947"/>
      <w:r>
        <w:rPr>
          <w:b/>
          <w:color w:val="000000"/>
          <w:sz w:val="26"/>
          <w:szCs w:val="26"/>
        </w:rPr>
        <w:t>4.2 Evolution</w:t>
      </w:r>
    </w:p>
    <w:p w14:paraId="554F6145" w14:textId="77777777" w:rsidR="00392EA8" w:rsidRDefault="00000000">
      <w:pPr>
        <w:numPr>
          <w:ilvl w:val="0"/>
          <w:numId w:val="284"/>
        </w:numPr>
        <w:spacing w:before="240" w:after="0"/>
      </w:pPr>
      <w:r>
        <w:rPr>
          <w:b/>
        </w:rPr>
        <w:t>Years 0–2:</w:t>
      </w:r>
      <w:r>
        <w:t xml:space="preserve"> Nominal (regulator pilots).</w:t>
      </w:r>
      <w:r>
        <w:br/>
      </w:r>
    </w:p>
    <w:p w14:paraId="61537DA3" w14:textId="77777777" w:rsidR="00392EA8" w:rsidRDefault="00000000">
      <w:pPr>
        <w:numPr>
          <w:ilvl w:val="0"/>
          <w:numId w:val="284"/>
        </w:numPr>
        <w:spacing w:before="0" w:after="0"/>
      </w:pPr>
      <w:r>
        <w:rPr>
          <w:b/>
        </w:rPr>
        <w:t>Years 3–5:</w:t>
      </w:r>
      <w:r>
        <w:t xml:space="preserve"> Significant baseline ARR ($50M).</w:t>
      </w:r>
      <w:r>
        <w:br/>
      </w:r>
    </w:p>
    <w:p w14:paraId="5B07D3CB" w14:textId="77777777" w:rsidR="00392EA8" w:rsidRDefault="00000000">
      <w:pPr>
        <w:numPr>
          <w:ilvl w:val="0"/>
          <w:numId w:val="284"/>
        </w:numPr>
        <w:spacing w:before="0" w:after="240"/>
      </w:pPr>
      <w:r>
        <w:rPr>
          <w:b/>
        </w:rPr>
        <w:t>Years 6–20:</w:t>
      </w:r>
      <w:r>
        <w:t xml:space="preserve"> Stabilizes as </w:t>
      </w:r>
      <w:r>
        <w:rPr>
          <w:b/>
        </w:rPr>
        <w:t>compliance utility revenue</w:t>
      </w:r>
      <w:r>
        <w:t xml:space="preserve"> (~$500M annually).</w:t>
      </w:r>
      <w:r>
        <w:br/>
      </w:r>
    </w:p>
    <w:p w14:paraId="5654FD11" w14:textId="77777777" w:rsidR="00392EA8" w:rsidRDefault="00000000">
      <w:pPr>
        <w:pStyle w:val="Heading3"/>
        <w:keepNext w:val="0"/>
        <w:keepLines w:val="0"/>
        <w:spacing w:before="280"/>
        <w:rPr>
          <w:b/>
          <w:color w:val="000000"/>
          <w:sz w:val="26"/>
          <w:szCs w:val="26"/>
        </w:rPr>
      </w:pPr>
      <w:bookmarkStart w:id="948" w:name="_7w490ko5uki3" w:colFirst="0" w:colLast="0"/>
      <w:bookmarkEnd w:id="948"/>
      <w:r>
        <w:rPr>
          <w:b/>
          <w:color w:val="000000"/>
          <w:sz w:val="26"/>
          <w:szCs w:val="26"/>
        </w:rPr>
        <w:t>4.3 User Story</w:t>
      </w:r>
    </w:p>
    <w:p w14:paraId="157D6BB7" w14:textId="77777777" w:rsidR="00392EA8" w:rsidRDefault="00000000">
      <w:pPr>
        <w:spacing w:before="240" w:after="240"/>
        <w:rPr>
          <w:b/>
        </w:rPr>
      </w:pPr>
      <w:r>
        <w:lastRenderedPageBreak/>
        <w:t xml:space="preserve">An SME in Mumbai digitally signs an export contract with a Kenyan buyer. GSOS charges ₹500 ($6) for DSC issuance. With millions of SMEs, this becomes </w:t>
      </w:r>
      <w:r>
        <w:rPr>
          <w:b/>
        </w:rPr>
        <w:t>utility-like revenue.</w:t>
      </w:r>
    </w:p>
    <w:p w14:paraId="079A0C99" w14:textId="77777777" w:rsidR="00392EA8" w:rsidRDefault="00000000">
      <w:pPr>
        <w:pStyle w:val="Heading3"/>
        <w:keepNext w:val="0"/>
        <w:keepLines w:val="0"/>
        <w:spacing w:before="280"/>
        <w:rPr>
          <w:b/>
          <w:color w:val="000000"/>
          <w:sz w:val="26"/>
          <w:szCs w:val="26"/>
        </w:rPr>
      </w:pPr>
      <w:bookmarkStart w:id="949" w:name="_e65l2hgxqgtl" w:colFirst="0" w:colLast="0"/>
      <w:bookmarkEnd w:id="949"/>
      <w:r>
        <w:rPr>
          <w:b/>
          <w:color w:val="000000"/>
          <w:sz w:val="26"/>
          <w:szCs w:val="26"/>
        </w:rPr>
        <w:t>4.4 Case Study</w:t>
      </w:r>
    </w:p>
    <w:p w14:paraId="3BE1F724" w14:textId="77777777" w:rsidR="00392EA8" w:rsidRDefault="00000000">
      <w:pPr>
        <w:spacing w:before="240" w:after="240"/>
      </w:pPr>
      <w:r>
        <w:t xml:space="preserve">Similar to how </w:t>
      </w:r>
      <w:r>
        <w:rPr>
          <w:b/>
        </w:rPr>
        <w:t>DocuSign</w:t>
      </w:r>
      <w:r>
        <w:t xml:space="preserve"> monetizes signatures, but GSOS ties signatures to </w:t>
      </w:r>
      <w:r>
        <w:rPr>
          <w:b/>
        </w:rPr>
        <w:t>regulatory compliance + trade finance</w:t>
      </w:r>
      <w:r>
        <w:t>, making them unavoidable.</w:t>
      </w:r>
    </w:p>
    <w:p w14:paraId="66D2E456" w14:textId="77777777" w:rsidR="00392EA8" w:rsidRDefault="00000000">
      <w:pPr>
        <w:spacing w:before="240" w:after="240"/>
      </w:pPr>
      <w:r>
        <w:t xml:space="preserve">💡 </w:t>
      </w:r>
      <w:r>
        <w:rPr>
          <w:b/>
        </w:rPr>
        <w:t>Key Insight:</w:t>
      </w:r>
      <w:r>
        <w:t xml:space="preserve"> DSC revenues are </w:t>
      </w:r>
      <w:r>
        <w:rPr>
          <w:b/>
        </w:rPr>
        <w:t>low-margin but predictable</w:t>
      </w:r>
      <w:r>
        <w:t>.</w:t>
      </w:r>
    </w:p>
    <w:p w14:paraId="438EA34A" w14:textId="77777777" w:rsidR="00392EA8" w:rsidRDefault="00000000">
      <w:r>
        <w:pict w14:anchorId="7BB82258">
          <v:rect id="_x0000_i1807" style="width:0;height:1.5pt" o:hralign="center" o:hrstd="t" o:hr="t" fillcolor="#a0a0a0" stroked="f"/>
        </w:pict>
      </w:r>
    </w:p>
    <w:p w14:paraId="521B24E0" w14:textId="77777777" w:rsidR="00392EA8" w:rsidRDefault="00000000">
      <w:pPr>
        <w:pStyle w:val="Heading2"/>
        <w:keepNext w:val="0"/>
        <w:keepLines w:val="0"/>
        <w:spacing w:after="80"/>
        <w:rPr>
          <w:b/>
          <w:sz w:val="34"/>
          <w:szCs w:val="34"/>
        </w:rPr>
      </w:pPr>
      <w:bookmarkStart w:id="950" w:name="_cn14ricxur1c" w:colFirst="0" w:colLast="0"/>
      <w:bookmarkEnd w:id="950"/>
      <w:r>
        <w:rPr>
          <w:b/>
          <w:sz w:val="34"/>
          <w:szCs w:val="34"/>
        </w:rPr>
        <w:t>G. Stream 5: ERP-Lite for SMEs</w:t>
      </w:r>
    </w:p>
    <w:p w14:paraId="76627ACA" w14:textId="77777777" w:rsidR="00392EA8" w:rsidRDefault="00000000">
      <w:pPr>
        <w:pStyle w:val="Heading3"/>
        <w:keepNext w:val="0"/>
        <w:keepLines w:val="0"/>
        <w:spacing w:before="280"/>
        <w:rPr>
          <w:b/>
          <w:color w:val="000000"/>
          <w:sz w:val="26"/>
          <w:szCs w:val="26"/>
        </w:rPr>
      </w:pPr>
      <w:bookmarkStart w:id="951" w:name="_yfyxgn5cxa5b" w:colFirst="0" w:colLast="0"/>
      <w:bookmarkEnd w:id="951"/>
      <w:r>
        <w:rPr>
          <w:b/>
          <w:color w:val="000000"/>
          <w:sz w:val="26"/>
          <w:szCs w:val="26"/>
        </w:rPr>
        <w:t>5.1 What It Is</w:t>
      </w:r>
    </w:p>
    <w:p w14:paraId="3B0D9A48" w14:textId="77777777" w:rsidR="00392EA8" w:rsidRDefault="00000000">
      <w:pPr>
        <w:spacing w:before="240" w:after="240"/>
      </w:pPr>
      <w:r>
        <w:t xml:space="preserve">Mobile-first ERP-lite offered at </w:t>
      </w:r>
      <w:r>
        <w:rPr>
          <w:b/>
        </w:rPr>
        <w:t>$30/month</w:t>
      </w:r>
      <w:r>
        <w:t xml:space="preserve"> for SMEs.</w:t>
      </w:r>
    </w:p>
    <w:p w14:paraId="13E4A296" w14:textId="77777777" w:rsidR="00392EA8" w:rsidRDefault="00000000">
      <w:pPr>
        <w:pStyle w:val="Heading3"/>
        <w:keepNext w:val="0"/>
        <w:keepLines w:val="0"/>
        <w:spacing w:before="280"/>
        <w:rPr>
          <w:b/>
          <w:color w:val="000000"/>
          <w:sz w:val="26"/>
          <w:szCs w:val="26"/>
        </w:rPr>
      </w:pPr>
      <w:bookmarkStart w:id="952" w:name="_sre4ugyi6l1p" w:colFirst="0" w:colLast="0"/>
      <w:bookmarkEnd w:id="952"/>
      <w:r>
        <w:rPr>
          <w:b/>
          <w:color w:val="000000"/>
          <w:sz w:val="26"/>
          <w:szCs w:val="26"/>
        </w:rPr>
        <w:t>5.2 Scale Potential</w:t>
      </w:r>
    </w:p>
    <w:p w14:paraId="453E1395" w14:textId="77777777" w:rsidR="00392EA8" w:rsidRDefault="00000000">
      <w:pPr>
        <w:spacing w:before="240" w:after="240"/>
      </w:pPr>
      <w:r>
        <w:rPr>
          <w:rFonts w:ascii="Arial Unicode MS" w:eastAsia="Arial Unicode MS" w:hAnsi="Arial Unicode MS" w:cs="Arial Unicode MS"/>
        </w:rPr>
        <w:t>At 1M SMEs, ARR = $360M. By Year 20, 5M SMEs → $1.8B ARR.</w:t>
      </w:r>
    </w:p>
    <w:p w14:paraId="798212B8" w14:textId="77777777" w:rsidR="00392EA8" w:rsidRDefault="00000000">
      <w:pPr>
        <w:pStyle w:val="Heading3"/>
        <w:keepNext w:val="0"/>
        <w:keepLines w:val="0"/>
        <w:spacing w:before="280"/>
        <w:rPr>
          <w:b/>
          <w:color w:val="000000"/>
          <w:sz w:val="26"/>
          <w:szCs w:val="26"/>
        </w:rPr>
      </w:pPr>
      <w:bookmarkStart w:id="953" w:name="_1webdvrvj8dd" w:colFirst="0" w:colLast="0"/>
      <w:bookmarkEnd w:id="953"/>
      <w:r>
        <w:rPr>
          <w:b/>
          <w:color w:val="000000"/>
          <w:sz w:val="26"/>
          <w:szCs w:val="26"/>
        </w:rPr>
        <w:t>5.3 User Story</w:t>
      </w:r>
    </w:p>
    <w:p w14:paraId="0E1503A6" w14:textId="77777777" w:rsidR="00392EA8" w:rsidRDefault="00000000">
      <w:pPr>
        <w:spacing w:before="240" w:after="240"/>
      </w:pPr>
      <w:r>
        <w:t>A Nigerian SME producing cocoa adopts ERP-lite to manage POs, invoices, and GST filings. GSOS auto-upgrades as turnover grows.</w:t>
      </w:r>
    </w:p>
    <w:p w14:paraId="5739B2DF" w14:textId="77777777" w:rsidR="00392EA8" w:rsidRDefault="00000000">
      <w:pPr>
        <w:spacing w:before="240" w:after="240"/>
        <w:rPr>
          <w:b/>
        </w:rPr>
      </w:pPr>
      <w:r>
        <w:t xml:space="preserve">💡 </w:t>
      </w:r>
      <w:r>
        <w:rPr>
          <w:b/>
        </w:rPr>
        <w:t>Key Insight:</w:t>
      </w:r>
      <w:r>
        <w:t xml:space="preserve"> ERP-lite locks SMEs into GSOS early, ensuring </w:t>
      </w:r>
      <w:r>
        <w:rPr>
          <w:b/>
        </w:rPr>
        <w:t>lifetime monetization.</w:t>
      </w:r>
    </w:p>
    <w:p w14:paraId="5B8FFE5C" w14:textId="77777777" w:rsidR="00392EA8" w:rsidRDefault="00000000">
      <w:r>
        <w:pict w14:anchorId="620A78F0">
          <v:rect id="_x0000_i1808" style="width:0;height:1.5pt" o:hralign="center" o:hrstd="t" o:hr="t" fillcolor="#a0a0a0" stroked="f"/>
        </w:pict>
      </w:r>
    </w:p>
    <w:p w14:paraId="3E1DF819" w14:textId="77777777" w:rsidR="00392EA8" w:rsidRDefault="00000000">
      <w:pPr>
        <w:pStyle w:val="Heading2"/>
        <w:keepNext w:val="0"/>
        <w:keepLines w:val="0"/>
        <w:spacing w:after="80"/>
        <w:rPr>
          <w:b/>
          <w:sz w:val="34"/>
          <w:szCs w:val="34"/>
        </w:rPr>
      </w:pPr>
      <w:bookmarkStart w:id="954" w:name="_1911at6jcrg3" w:colFirst="0" w:colLast="0"/>
      <w:bookmarkEnd w:id="954"/>
      <w:r>
        <w:rPr>
          <w:b/>
          <w:sz w:val="34"/>
          <w:szCs w:val="34"/>
        </w:rPr>
        <w:t>H. Stream 6: Consumer Trust Branding &amp; QR Label Licensing</w:t>
      </w:r>
    </w:p>
    <w:p w14:paraId="1EC3A768" w14:textId="77777777" w:rsidR="00392EA8" w:rsidRDefault="00000000">
      <w:pPr>
        <w:pStyle w:val="Heading3"/>
        <w:keepNext w:val="0"/>
        <w:keepLines w:val="0"/>
        <w:spacing w:before="280"/>
        <w:rPr>
          <w:b/>
          <w:color w:val="000000"/>
          <w:sz w:val="26"/>
          <w:szCs w:val="26"/>
        </w:rPr>
      </w:pPr>
      <w:bookmarkStart w:id="955" w:name="_r31at83x0dt9" w:colFirst="0" w:colLast="0"/>
      <w:bookmarkEnd w:id="955"/>
      <w:r>
        <w:rPr>
          <w:b/>
          <w:color w:val="000000"/>
          <w:sz w:val="26"/>
          <w:szCs w:val="26"/>
        </w:rPr>
        <w:t>6.1 What It Is</w:t>
      </w:r>
    </w:p>
    <w:p w14:paraId="52FA0FD4" w14:textId="77777777" w:rsidR="00392EA8" w:rsidRDefault="00000000">
      <w:pPr>
        <w:spacing w:before="240" w:after="240"/>
      </w:pPr>
      <w:r>
        <w:lastRenderedPageBreak/>
        <w:t>Corporates/retailers pay licensing fees for GSOS trust labels + QR codes on products.</w:t>
      </w:r>
    </w:p>
    <w:p w14:paraId="5E3E2A0E" w14:textId="77777777" w:rsidR="00392EA8" w:rsidRDefault="00000000">
      <w:pPr>
        <w:pStyle w:val="Heading3"/>
        <w:keepNext w:val="0"/>
        <w:keepLines w:val="0"/>
        <w:spacing w:before="280"/>
        <w:rPr>
          <w:b/>
          <w:color w:val="000000"/>
          <w:sz w:val="26"/>
          <w:szCs w:val="26"/>
        </w:rPr>
      </w:pPr>
      <w:bookmarkStart w:id="956" w:name="_llqbtpk42rd6" w:colFirst="0" w:colLast="0"/>
      <w:bookmarkEnd w:id="956"/>
      <w:r>
        <w:rPr>
          <w:b/>
          <w:color w:val="000000"/>
          <w:sz w:val="26"/>
          <w:szCs w:val="26"/>
        </w:rPr>
        <w:t>6.2 Evolution</w:t>
      </w:r>
    </w:p>
    <w:p w14:paraId="11E04676" w14:textId="77777777" w:rsidR="00392EA8" w:rsidRDefault="00000000">
      <w:pPr>
        <w:numPr>
          <w:ilvl w:val="0"/>
          <w:numId w:val="380"/>
        </w:numPr>
        <w:spacing w:before="240" w:after="0"/>
      </w:pPr>
      <w:r>
        <w:rPr>
          <w:b/>
        </w:rPr>
        <w:t>Years 5–10:</w:t>
      </w:r>
      <w:r>
        <w:rPr>
          <w:rFonts w:ascii="Arial Unicode MS" w:eastAsia="Arial Unicode MS" w:hAnsi="Arial Unicode MS" w:cs="Arial Unicode MS"/>
        </w:rPr>
        <w:t xml:space="preserve"> Adoption in </w:t>
      </w:r>
      <w:proofErr w:type="spellStart"/>
      <w:r>
        <w:rPr>
          <w:rFonts w:ascii="Arial Unicode MS" w:eastAsia="Arial Unicode MS" w:hAnsi="Arial Unicode MS" w:cs="Arial Unicode MS"/>
        </w:rPr>
        <w:t>Africa→EU</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India→US</w:t>
      </w:r>
      <w:proofErr w:type="spellEnd"/>
      <w:r>
        <w:rPr>
          <w:rFonts w:ascii="Arial Unicode MS" w:eastAsia="Arial Unicode MS" w:hAnsi="Arial Unicode MS" w:cs="Arial Unicode MS"/>
        </w:rPr>
        <w:t xml:space="preserve"> corridors. $50–100M ARR.</w:t>
      </w:r>
      <w:r>
        <w:rPr>
          <w:rFonts w:ascii="Arial Unicode MS" w:eastAsia="Arial Unicode MS" w:hAnsi="Arial Unicode MS" w:cs="Arial Unicode MS"/>
        </w:rPr>
        <w:br/>
      </w:r>
    </w:p>
    <w:p w14:paraId="63FBDB81" w14:textId="77777777" w:rsidR="00392EA8" w:rsidRDefault="00000000">
      <w:pPr>
        <w:numPr>
          <w:ilvl w:val="0"/>
          <w:numId w:val="380"/>
        </w:numPr>
        <w:spacing w:before="0" w:after="240"/>
      </w:pPr>
      <w:r>
        <w:rPr>
          <w:b/>
        </w:rPr>
        <w:t>Years 10–20:</w:t>
      </w:r>
      <w:r>
        <w:rPr>
          <w:rFonts w:ascii="Arial Unicode MS" w:eastAsia="Arial Unicode MS" w:hAnsi="Arial Unicode MS" w:cs="Arial Unicode MS"/>
        </w:rPr>
        <w:t xml:space="preserve"> Household recognition → $1B+ ARR.</w:t>
      </w:r>
      <w:r>
        <w:rPr>
          <w:rFonts w:ascii="Arial Unicode MS" w:eastAsia="Arial Unicode MS" w:hAnsi="Arial Unicode MS" w:cs="Arial Unicode MS"/>
        </w:rPr>
        <w:br/>
      </w:r>
    </w:p>
    <w:p w14:paraId="5020DE5F" w14:textId="77777777" w:rsidR="00392EA8" w:rsidRDefault="00000000">
      <w:pPr>
        <w:pStyle w:val="Heading3"/>
        <w:keepNext w:val="0"/>
        <w:keepLines w:val="0"/>
        <w:spacing w:before="280"/>
        <w:rPr>
          <w:b/>
          <w:color w:val="000000"/>
          <w:sz w:val="26"/>
          <w:szCs w:val="26"/>
        </w:rPr>
      </w:pPr>
      <w:bookmarkStart w:id="957" w:name="_em8kuy9n6ag7" w:colFirst="0" w:colLast="0"/>
      <w:bookmarkEnd w:id="957"/>
      <w:r>
        <w:rPr>
          <w:b/>
          <w:color w:val="000000"/>
          <w:sz w:val="26"/>
          <w:szCs w:val="26"/>
        </w:rPr>
        <w:t>6.3 Case Study</w:t>
      </w:r>
    </w:p>
    <w:p w14:paraId="17FFBBAE" w14:textId="77777777" w:rsidR="00392EA8" w:rsidRDefault="00000000">
      <w:pPr>
        <w:spacing w:before="240" w:after="240"/>
      </w:pPr>
      <w:r>
        <w:t xml:space="preserve">Fairtrade certification generates $200M annually for NGOs. GSOS aims for </w:t>
      </w:r>
      <w:r>
        <w:rPr>
          <w:b/>
        </w:rPr>
        <w:t>5x scale</w:t>
      </w:r>
      <w:r>
        <w:t>, tied to retail products.</w:t>
      </w:r>
    </w:p>
    <w:p w14:paraId="48CFBB88" w14:textId="77777777" w:rsidR="00392EA8" w:rsidRDefault="00000000">
      <w:pPr>
        <w:spacing w:before="240" w:after="240"/>
        <w:rPr>
          <w:b/>
        </w:rPr>
      </w:pPr>
      <w:r>
        <w:t xml:space="preserve">💡 </w:t>
      </w:r>
      <w:r>
        <w:rPr>
          <w:b/>
        </w:rPr>
        <w:t>Key Insight:</w:t>
      </w:r>
      <w:r>
        <w:t xml:space="preserve"> QR licensing makes GSOS </w:t>
      </w:r>
      <w:r>
        <w:rPr>
          <w:b/>
        </w:rPr>
        <w:t>visible in consumer markets.</w:t>
      </w:r>
    </w:p>
    <w:p w14:paraId="645A2885" w14:textId="77777777" w:rsidR="00392EA8" w:rsidRDefault="00000000">
      <w:r>
        <w:pict w14:anchorId="46CE697A">
          <v:rect id="_x0000_i1809" style="width:0;height:1.5pt" o:hralign="center" o:hrstd="t" o:hr="t" fillcolor="#a0a0a0" stroked="f"/>
        </w:pict>
      </w:r>
    </w:p>
    <w:p w14:paraId="71D16788" w14:textId="77777777" w:rsidR="00392EA8" w:rsidRDefault="00000000">
      <w:pPr>
        <w:pStyle w:val="Heading2"/>
        <w:keepNext w:val="0"/>
        <w:keepLines w:val="0"/>
        <w:spacing w:after="80"/>
        <w:rPr>
          <w:b/>
          <w:sz w:val="34"/>
          <w:szCs w:val="34"/>
        </w:rPr>
      </w:pPr>
      <w:bookmarkStart w:id="958" w:name="_nmxk0v4s240j" w:colFirst="0" w:colLast="0"/>
      <w:bookmarkEnd w:id="958"/>
      <w:r>
        <w:rPr>
          <w:b/>
          <w:sz w:val="34"/>
          <w:szCs w:val="34"/>
        </w:rPr>
        <w:t>I. Stream 7: Data Monetization &amp; Insights</w:t>
      </w:r>
    </w:p>
    <w:p w14:paraId="097DB7DB" w14:textId="77777777" w:rsidR="00392EA8" w:rsidRDefault="00000000">
      <w:pPr>
        <w:pStyle w:val="Heading3"/>
        <w:keepNext w:val="0"/>
        <w:keepLines w:val="0"/>
        <w:spacing w:before="280"/>
        <w:rPr>
          <w:b/>
          <w:color w:val="000000"/>
          <w:sz w:val="26"/>
          <w:szCs w:val="26"/>
        </w:rPr>
      </w:pPr>
      <w:bookmarkStart w:id="959" w:name="_y6a7hjyoj7zn" w:colFirst="0" w:colLast="0"/>
      <w:bookmarkEnd w:id="959"/>
      <w:r>
        <w:rPr>
          <w:b/>
          <w:color w:val="000000"/>
          <w:sz w:val="26"/>
          <w:szCs w:val="26"/>
        </w:rPr>
        <w:t>7.1 What It Is</w:t>
      </w:r>
    </w:p>
    <w:p w14:paraId="37031251" w14:textId="77777777" w:rsidR="00392EA8" w:rsidRDefault="00000000">
      <w:pPr>
        <w:spacing w:before="240" w:after="240"/>
      </w:pPr>
      <w:r>
        <w:t>GSOS sells anonymized corridor-level insights to banks, regulators, and corporates.</w:t>
      </w:r>
    </w:p>
    <w:p w14:paraId="0BE28B64" w14:textId="77777777" w:rsidR="00392EA8" w:rsidRDefault="00000000">
      <w:pPr>
        <w:pStyle w:val="Heading3"/>
        <w:keepNext w:val="0"/>
        <w:keepLines w:val="0"/>
        <w:spacing w:before="280"/>
        <w:rPr>
          <w:b/>
          <w:color w:val="000000"/>
          <w:sz w:val="26"/>
          <w:szCs w:val="26"/>
        </w:rPr>
      </w:pPr>
      <w:bookmarkStart w:id="960" w:name="_iep95edn8t1d" w:colFirst="0" w:colLast="0"/>
      <w:bookmarkEnd w:id="960"/>
      <w:r>
        <w:rPr>
          <w:b/>
          <w:color w:val="000000"/>
          <w:sz w:val="26"/>
          <w:szCs w:val="26"/>
        </w:rPr>
        <w:t>7.2 Scale</w:t>
      </w:r>
    </w:p>
    <w:p w14:paraId="0D0A2644" w14:textId="77777777" w:rsidR="00392EA8" w:rsidRDefault="00000000">
      <w:pPr>
        <w:numPr>
          <w:ilvl w:val="0"/>
          <w:numId w:val="949"/>
        </w:numPr>
        <w:spacing w:before="240" w:after="0"/>
      </w:pPr>
      <w:r>
        <w:t>$10K/year × 5,000 institutions = $50M ARR baseline.</w:t>
      </w:r>
      <w:r>
        <w:br/>
      </w:r>
    </w:p>
    <w:p w14:paraId="596AB540" w14:textId="77777777" w:rsidR="00392EA8" w:rsidRDefault="00000000">
      <w:pPr>
        <w:numPr>
          <w:ilvl w:val="0"/>
          <w:numId w:val="949"/>
        </w:numPr>
        <w:spacing w:before="0" w:after="240"/>
      </w:pPr>
      <w:r>
        <w:rPr>
          <w:rFonts w:ascii="Arial Unicode MS" w:eastAsia="Arial Unicode MS" w:hAnsi="Arial Unicode MS" w:cs="Arial Unicode MS"/>
        </w:rPr>
        <w:t>By Year 20 → $500M+.</w:t>
      </w:r>
      <w:r>
        <w:rPr>
          <w:rFonts w:ascii="Arial Unicode MS" w:eastAsia="Arial Unicode MS" w:hAnsi="Arial Unicode MS" w:cs="Arial Unicode MS"/>
        </w:rPr>
        <w:br/>
      </w:r>
    </w:p>
    <w:p w14:paraId="6DB83B14" w14:textId="77777777" w:rsidR="00392EA8" w:rsidRDefault="00000000">
      <w:pPr>
        <w:pStyle w:val="Heading3"/>
        <w:keepNext w:val="0"/>
        <w:keepLines w:val="0"/>
        <w:spacing w:before="280"/>
        <w:rPr>
          <w:b/>
          <w:color w:val="000000"/>
          <w:sz w:val="26"/>
          <w:szCs w:val="26"/>
        </w:rPr>
      </w:pPr>
      <w:bookmarkStart w:id="961" w:name="_r8iofhqt99ma" w:colFirst="0" w:colLast="0"/>
      <w:bookmarkEnd w:id="961"/>
      <w:r>
        <w:rPr>
          <w:b/>
          <w:color w:val="000000"/>
          <w:sz w:val="26"/>
          <w:szCs w:val="26"/>
        </w:rPr>
        <w:t>7.3 User Story</w:t>
      </w:r>
    </w:p>
    <w:p w14:paraId="4FBF5E82" w14:textId="77777777" w:rsidR="00392EA8" w:rsidRDefault="00000000">
      <w:pPr>
        <w:spacing w:before="240" w:after="240"/>
      </w:pPr>
      <w:r>
        <w:t>WTO subscribes to GSOS trade data for real-time analysis of cross-border flows.</w:t>
      </w:r>
    </w:p>
    <w:p w14:paraId="7B997EF5" w14:textId="77777777" w:rsidR="00392EA8" w:rsidRDefault="00000000">
      <w:pPr>
        <w:spacing w:before="240" w:after="240"/>
        <w:rPr>
          <w:b/>
        </w:rPr>
      </w:pPr>
      <w:r>
        <w:t xml:space="preserve">💡 </w:t>
      </w:r>
      <w:r>
        <w:rPr>
          <w:b/>
        </w:rPr>
        <w:t>Key Insight:</w:t>
      </w:r>
      <w:r>
        <w:t xml:space="preserve"> Data revenues are </w:t>
      </w:r>
      <w:r>
        <w:rPr>
          <w:b/>
        </w:rPr>
        <w:t>low effort, high-margin.</w:t>
      </w:r>
    </w:p>
    <w:p w14:paraId="4AA8861F" w14:textId="77777777" w:rsidR="00392EA8" w:rsidRDefault="00000000">
      <w:r>
        <w:lastRenderedPageBreak/>
        <w:pict w14:anchorId="77B14270">
          <v:rect id="_x0000_i1810" style="width:0;height:1.5pt" o:hralign="center" o:hrstd="t" o:hr="t" fillcolor="#a0a0a0" stroked="f"/>
        </w:pict>
      </w:r>
    </w:p>
    <w:p w14:paraId="3E2E3CB0" w14:textId="77777777" w:rsidR="00392EA8" w:rsidRDefault="00000000">
      <w:pPr>
        <w:pStyle w:val="Heading2"/>
        <w:keepNext w:val="0"/>
        <w:keepLines w:val="0"/>
        <w:spacing w:after="80"/>
        <w:rPr>
          <w:b/>
          <w:sz w:val="34"/>
          <w:szCs w:val="34"/>
        </w:rPr>
      </w:pPr>
      <w:bookmarkStart w:id="962" w:name="_rts5w4jf8yhn" w:colFirst="0" w:colLast="0"/>
      <w:bookmarkEnd w:id="962"/>
      <w:r>
        <w:rPr>
          <w:b/>
          <w:sz w:val="34"/>
          <w:szCs w:val="34"/>
        </w:rPr>
        <w:t>J. Stream 8: Future Streams (Cloud, E-commerce, CBDCs)</w:t>
      </w:r>
    </w:p>
    <w:p w14:paraId="0EDAF538" w14:textId="77777777" w:rsidR="00392EA8" w:rsidRDefault="00000000">
      <w:pPr>
        <w:numPr>
          <w:ilvl w:val="0"/>
          <w:numId w:val="948"/>
        </w:numPr>
        <w:spacing w:before="240" w:after="0"/>
      </w:pPr>
      <w:r>
        <w:rPr>
          <w:b/>
        </w:rPr>
        <w:t>Cloud Hosting:</w:t>
      </w:r>
      <w:r>
        <w:t xml:space="preserve"> GSOS offers corridor cloud hosting for SMEs, charging usage fees.</w:t>
      </w:r>
      <w:r>
        <w:br/>
      </w:r>
    </w:p>
    <w:p w14:paraId="00FE318D" w14:textId="77777777" w:rsidR="00392EA8" w:rsidRDefault="00000000">
      <w:pPr>
        <w:numPr>
          <w:ilvl w:val="0"/>
          <w:numId w:val="948"/>
        </w:numPr>
        <w:spacing w:before="0" w:after="0"/>
      </w:pPr>
      <w:r>
        <w:rPr>
          <w:b/>
        </w:rPr>
        <w:t>E-commerce Corridors:</w:t>
      </w:r>
      <w:r>
        <w:t xml:space="preserve"> GSOS APIs plug into Amazon/Flipkart.</w:t>
      </w:r>
      <w:r>
        <w:br/>
      </w:r>
    </w:p>
    <w:p w14:paraId="32BF9749" w14:textId="77777777" w:rsidR="00392EA8" w:rsidRDefault="00000000">
      <w:pPr>
        <w:numPr>
          <w:ilvl w:val="0"/>
          <w:numId w:val="948"/>
        </w:numPr>
        <w:spacing w:before="0" w:after="240"/>
      </w:pPr>
      <w:r>
        <w:rPr>
          <w:b/>
        </w:rPr>
        <w:t>CBDCs:</w:t>
      </w:r>
      <w:r>
        <w:t xml:space="preserve"> GSOS rails integrate CBDC settlement fees.</w:t>
      </w:r>
      <w:r>
        <w:br/>
      </w:r>
    </w:p>
    <w:p w14:paraId="7B1B93AC" w14:textId="77777777" w:rsidR="00392EA8" w:rsidRDefault="00000000">
      <w:r>
        <w:pict w14:anchorId="664EA9B6">
          <v:rect id="_x0000_i1811" style="width:0;height:1.5pt" o:hralign="center" o:hrstd="t" o:hr="t" fillcolor="#a0a0a0" stroked="f"/>
        </w:pict>
      </w:r>
    </w:p>
    <w:p w14:paraId="6BFD361D" w14:textId="77777777" w:rsidR="00392EA8" w:rsidRDefault="00000000">
      <w:pPr>
        <w:pStyle w:val="Heading2"/>
        <w:keepNext w:val="0"/>
        <w:keepLines w:val="0"/>
        <w:spacing w:after="80"/>
        <w:rPr>
          <w:b/>
          <w:sz w:val="34"/>
          <w:szCs w:val="34"/>
        </w:rPr>
      </w:pPr>
      <w:bookmarkStart w:id="963" w:name="_kuf5j9mjfn7o" w:colFirst="0" w:colLast="0"/>
      <w:bookmarkEnd w:id="963"/>
      <w:r>
        <w:rPr>
          <w:b/>
          <w:sz w:val="34"/>
          <w:szCs w:val="34"/>
        </w:rPr>
        <w:t>K. Simulation: 20-Year Revenue Growth</w:t>
      </w:r>
    </w:p>
    <w:p w14:paraId="6C11EC18" w14:textId="77777777" w:rsidR="00392EA8" w:rsidRDefault="00000000">
      <w:pPr>
        <w:numPr>
          <w:ilvl w:val="0"/>
          <w:numId w:val="400"/>
        </w:numPr>
        <w:spacing w:before="240" w:after="0"/>
      </w:pPr>
      <w:r>
        <w:rPr>
          <w:b/>
        </w:rPr>
        <w:t>Optimistic:</w:t>
      </w:r>
      <w:r>
        <w:t xml:space="preserve"> $15B+ annual revenues by Year 20.</w:t>
      </w:r>
      <w:r>
        <w:br/>
      </w:r>
    </w:p>
    <w:p w14:paraId="069B54C6" w14:textId="77777777" w:rsidR="00392EA8" w:rsidRDefault="00000000">
      <w:pPr>
        <w:numPr>
          <w:ilvl w:val="0"/>
          <w:numId w:val="400"/>
        </w:numPr>
        <w:spacing w:before="0" w:after="0"/>
      </w:pPr>
      <w:r>
        <w:rPr>
          <w:b/>
        </w:rPr>
        <w:t>Normal:</w:t>
      </w:r>
      <w:r>
        <w:t xml:space="preserve"> $8–10B.</w:t>
      </w:r>
      <w:r>
        <w:br/>
      </w:r>
    </w:p>
    <w:p w14:paraId="100FF3BE" w14:textId="77777777" w:rsidR="00392EA8" w:rsidRDefault="00000000">
      <w:pPr>
        <w:numPr>
          <w:ilvl w:val="0"/>
          <w:numId w:val="400"/>
        </w:numPr>
        <w:spacing w:before="0" w:after="240"/>
      </w:pPr>
      <w:r>
        <w:rPr>
          <w:b/>
        </w:rPr>
        <w:t>Conservative:</w:t>
      </w:r>
      <w:r>
        <w:t xml:space="preserve"> $5B.</w:t>
      </w:r>
      <w:r>
        <w:br/>
      </w:r>
    </w:p>
    <w:p w14:paraId="4F068242" w14:textId="77777777" w:rsidR="00392EA8" w:rsidRDefault="00000000">
      <w:pPr>
        <w:spacing w:before="240" w:after="240"/>
        <w:rPr>
          <w:b/>
        </w:rPr>
      </w:pPr>
      <w:r>
        <w:rPr>
          <w:rFonts w:ascii="Arial Unicode MS" w:eastAsia="Arial Unicode MS" w:hAnsi="Arial Unicode MS" w:cs="Arial Unicode MS"/>
        </w:rPr>
        <w:t xml:space="preserve">All scenarios → GSOS is </w:t>
      </w:r>
      <w:r>
        <w:rPr>
          <w:b/>
        </w:rPr>
        <w:t>profitable by Year 10, indispensable by Year 20.</w:t>
      </w:r>
    </w:p>
    <w:p w14:paraId="47C00DB2" w14:textId="77777777" w:rsidR="00392EA8" w:rsidRDefault="00000000">
      <w:pPr>
        <w:pStyle w:val="Heading2"/>
        <w:keepNext w:val="0"/>
        <w:keepLines w:val="0"/>
        <w:spacing w:after="80"/>
        <w:rPr>
          <w:b/>
          <w:sz w:val="34"/>
          <w:szCs w:val="34"/>
        </w:rPr>
      </w:pPr>
      <w:bookmarkStart w:id="964" w:name="_d0xubc9oixg" w:colFirst="0" w:colLast="0"/>
      <w:bookmarkEnd w:id="964"/>
      <w:r>
        <w:rPr>
          <w:b/>
          <w:sz w:val="34"/>
          <w:szCs w:val="34"/>
        </w:rPr>
        <w:t>Volume 4 – Scaling &amp; Global Expansion</w:t>
      </w:r>
    </w:p>
    <w:p w14:paraId="2DDA38D6" w14:textId="77777777" w:rsidR="00392EA8" w:rsidRDefault="00000000">
      <w:pPr>
        <w:pStyle w:val="Heading3"/>
        <w:keepNext w:val="0"/>
        <w:keepLines w:val="0"/>
        <w:spacing w:before="280"/>
        <w:rPr>
          <w:b/>
          <w:color w:val="000000"/>
          <w:sz w:val="26"/>
          <w:szCs w:val="26"/>
        </w:rPr>
      </w:pPr>
      <w:bookmarkStart w:id="965" w:name="_3bipn6sgqsae" w:colFirst="0" w:colLast="0"/>
      <w:bookmarkEnd w:id="965"/>
      <w:r>
        <w:rPr>
          <w:b/>
          <w:color w:val="000000"/>
          <w:sz w:val="26"/>
          <w:szCs w:val="26"/>
        </w:rPr>
        <w:t>Section 4.6.1 – Corridor-Level Revenue Stream Economics</w:t>
      </w:r>
    </w:p>
    <w:p w14:paraId="27C3350C" w14:textId="77777777" w:rsidR="00392EA8" w:rsidRDefault="00000000">
      <w:r>
        <w:pict w14:anchorId="72D1A207">
          <v:rect id="_x0000_i1812" style="width:0;height:1.5pt" o:hralign="center" o:hrstd="t" o:hr="t" fillcolor="#a0a0a0" stroked="f"/>
        </w:pict>
      </w:r>
    </w:p>
    <w:p w14:paraId="06D6D5E5" w14:textId="77777777" w:rsidR="00392EA8" w:rsidRDefault="00000000">
      <w:pPr>
        <w:pStyle w:val="Heading2"/>
        <w:keepNext w:val="0"/>
        <w:keepLines w:val="0"/>
        <w:spacing w:after="80"/>
        <w:rPr>
          <w:b/>
          <w:sz w:val="34"/>
          <w:szCs w:val="34"/>
        </w:rPr>
      </w:pPr>
      <w:bookmarkStart w:id="966" w:name="_8zdo5f85gfyy" w:colFirst="0" w:colLast="0"/>
      <w:bookmarkEnd w:id="966"/>
      <w:r>
        <w:rPr>
          <w:b/>
          <w:sz w:val="34"/>
          <w:szCs w:val="34"/>
        </w:rPr>
        <w:t>A. SaaS Subscriptions (SMEs, Corporates, Regulators)</w:t>
      </w:r>
    </w:p>
    <w:p w14:paraId="7AD85F12" w14:textId="77777777" w:rsidR="00392EA8" w:rsidRDefault="00000000">
      <w:pPr>
        <w:pStyle w:val="Heading3"/>
        <w:keepNext w:val="0"/>
        <w:keepLines w:val="0"/>
        <w:spacing w:before="280"/>
        <w:rPr>
          <w:b/>
          <w:color w:val="000000"/>
          <w:sz w:val="26"/>
          <w:szCs w:val="26"/>
        </w:rPr>
      </w:pPr>
      <w:bookmarkStart w:id="967" w:name="_i63ra9wo0s3i" w:colFirst="0" w:colLast="0"/>
      <w:bookmarkEnd w:id="967"/>
      <w:r>
        <w:rPr>
          <w:b/>
          <w:color w:val="000000"/>
          <w:sz w:val="26"/>
          <w:szCs w:val="26"/>
        </w:rPr>
        <w:t>Africa Corridors</w:t>
      </w:r>
    </w:p>
    <w:p w14:paraId="59C42E2C" w14:textId="77777777" w:rsidR="00392EA8" w:rsidRDefault="00000000">
      <w:pPr>
        <w:numPr>
          <w:ilvl w:val="0"/>
          <w:numId w:val="207"/>
        </w:numPr>
        <w:spacing w:before="240" w:after="0"/>
      </w:pPr>
      <w:r>
        <w:lastRenderedPageBreak/>
        <w:t xml:space="preserve">SMEs here are smaller and price-sensitive, so most start on </w:t>
      </w:r>
      <w:r>
        <w:rPr>
          <w:b/>
        </w:rPr>
        <w:t>freemium ERP-lite.</w:t>
      </w:r>
      <w:r>
        <w:rPr>
          <w:b/>
        </w:rPr>
        <w:br/>
      </w:r>
    </w:p>
    <w:p w14:paraId="562C38E8" w14:textId="77777777" w:rsidR="00392EA8" w:rsidRDefault="00000000">
      <w:pPr>
        <w:numPr>
          <w:ilvl w:val="0"/>
          <w:numId w:val="207"/>
        </w:numPr>
        <w:spacing w:before="0" w:after="0"/>
      </w:pPr>
      <w:r>
        <w:t xml:space="preserve">Monetization kicks in once GSOS links upgrades to </w:t>
      </w:r>
      <w:r>
        <w:rPr>
          <w:b/>
        </w:rPr>
        <w:t>tax compliance and customs filings.</w:t>
      </w:r>
      <w:r>
        <w:rPr>
          <w:b/>
        </w:rPr>
        <w:br/>
      </w:r>
    </w:p>
    <w:p w14:paraId="798FFDD6" w14:textId="77777777" w:rsidR="00392EA8" w:rsidRDefault="00000000">
      <w:pPr>
        <w:numPr>
          <w:ilvl w:val="0"/>
          <w:numId w:val="207"/>
        </w:numPr>
        <w:spacing w:before="0" w:after="0"/>
      </w:pPr>
      <w:r>
        <w:t>ARR per SME ~ $300–500/year.</w:t>
      </w:r>
      <w:r>
        <w:br/>
      </w:r>
    </w:p>
    <w:p w14:paraId="2409E79D" w14:textId="77777777" w:rsidR="00392EA8" w:rsidRDefault="00000000">
      <w:pPr>
        <w:numPr>
          <w:ilvl w:val="0"/>
          <w:numId w:val="207"/>
        </w:numPr>
        <w:spacing w:before="0" w:after="0"/>
      </w:pPr>
      <w:r>
        <w:rPr>
          <w:rFonts w:ascii="Arial Unicode MS" w:eastAsia="Arial Unicode MS" w:hAnsi="Arial Unicode MS" w:cs="Arial Unicode MS"/>
        </w:rPr>
        <w:t xml:space="preserve">By Year 10 → 200,000 SMEs onboarded across Africa = </w:t>
      </w:r>
      <w:r>
        <w:rPr>
          <w:b/>
        </w:rPr>
        <w:t>$60–100M ARR.</w:t>
      </w:r>
      <w:r>
        <w:rPr>
          <w:b/>
        </w:rPr>
        <w:br/>
      </w:r>
    </w:p>
    <w:p w14:paraId="2B074907" w14:textId="77777777" w:rsidR="00392EA8" w:rsidRDefault="00000000">
      <w:pPr>
        <w:numPr>
          <w:ilvl w:val="0"/>
          <w:numId w:val="207"/>
        </w:numPr>
        <w:spacing w:before="0" w:after="240"/>
      </w:pPr>
      <w:r>
        <w:t xml:space="preserve">Regulators pay </w:t>
      </w:r>
      <w:r>
        <w:rPr>
          <w:b/>
        </w:rPr>
        <w:t>enterprise SaaS licenses</w:t>
      </w:r>
      <w:r>
        <w:t xml:space="preserve"> ($50,000+/year) for GSOS dashboards, creating steady recurring revenues.</w:t>
      </w:r>
      <w:r>
        <w:br/>
      </w:r>
    </w:p>
    <w:p w14:paraId="518966F6" w14:textId="77777777" w:rsidR="00392EA8" w:rsidRDefault="00000000">
      <w:pPr>
        <w:spacing w:before="240" w:after="240"/>
        <w:rPr>
          <w:b/>
        </w:rPr>
      </w:pPr>
      <w:r>
        <w:t xml:space="preserve">💡 </w:t>
      </w:r>
      <w:r>
        <w:rPr>
          <w:b/>
        </w:rPr>
        <w:t>Narrative:</w:t>
      </w:r>
      <w:r>
        <w:t xml:space="preserve"> In Kenya, 1,500 SMEs in the maize trade start with free invoice tools. As GSOS integrates with KRA (Kenya Revenue Authority), upgrades are forced when turnover &gt; $100,000. The system scales </w:t>
      </w:r>
      <w:r>
        <w:rPr>
          <w:b/>
        </w:rPr>
        <w:t>organically with compliance.</w:t>
      </w:r>
    </w:p>
    <w:p w14:paraId="1F3FC7E8" w14:textId="77777777" w:rsidR="00392EA8" w:rsidRDefault="00000000">
      <w:r>
        <w:pict w14:anchorId="6F41CA7F">
          <v:rect id="_x0000_i1813" style="width:0;height:1.5pt" o:hralign="center" o:hrstd="t" o:hr="t" fillcolor="#a0a0a0" stroked="f"/>
        </w:pict>
      </w:r>
    </w:p>
    <w:p w14:paraId="6CE4CF45" w14:textId="77777777" w:rsidR="00392EA8" w:rsidRDefault="00000000">
      <w:pPr>
        <w:pStyle w:val="Heading3"/>
        <w:keepNext w:val="0"/>
        <w:keepLines w:val="0"/>
        <w:spacing w:before="280"/>
        <w:rPr>
          <w:b/>
          <w:color w:val="000000"/>
          <w:sz w:val="26"/>
          <w:szCs w:val="26"/>
        </w:rPr>
      </w:pPr>
      <w:bookmarkStart w:id="968" w:name="_xxoelhbhcpsc" w:colFirst="0" w:colLast="0"/>
      <w:bookmarkEnd w:id="968"/>
      <w:r>
        <w:rPr>
          <w:b/>
          <w:color w:val="000000"/>
          <w:sz w:val="26"/>
          <w:szCs w:val="26"/>
        </w:rPr>
        <w:t>EU Corridors</w:t>
      </w:r>
    </w:p>
    <w:p w14:paraId="20F0688E" w14:textId="77777777" w:rsidR="00392EA8" w:rsidRDefault="00000000">
      <w:pPr>
        <w:numPr>
          <w:ilvl w:val="0"/>
          <w:numId w:val="639"/>
        </w:numPr>
        <w:spacing w:before="240" w:after="0"/>
      </w:pPr>
      <w:r>
        <w:t>Corporates dominate adoption.</w:t>
      </w:r>
      <w:r>
        <w:br/>
      </w:r>
    </w:p>
    <w:p w14:paraId="41E7C503" w14:textId="77777777" w:rsidR="00392EA8" w:rsidRDefault="00000000">
      <w:pPr>
        <w:numPr>
          <w:ilvl w:val="0"/>
          <w:numId w:val="639"/>
        </w:numPr>
        <w:spacing w:before="0" w:after="0"/>
      </w:pPr>
      <w:r>
        <w:rPr>
          <w:b/>
        </w:rPr>
        <w:t>Enterprise SaaS ARR:</w:t>
      </w:r>
      <w:r>
        <w:t xml:space="preserve"> $100,000–500,000/year per multinational (for ESG dashboards, compliance modules).</w:t>
      </w:r>
      <w:r>
        <w:br/>
      </w:r>
    </w:p>
    <w:p w14:paraId="737DCB1E" w14:textId="77777777" w:rsidR="00392EA8" w:rsidRDefault="00000000">
      <w:pPr>
        <w:numPr>
          <w:ilvl w:val="0"/>
          <w:numId w:val="639"/>
        </w:numPr>
        <w:spacing w:before="0" w:after="0"/>
      </w:pPr>
      <w:r>
        <w:rPr>
          <w:rFonts w:ascii="Arial Unicode MS" w:eastAsia="Arial Unicode MS" w:hAnsi="Arial Unicode MS" w:cs="Arial Unicode MS"/>
        </w:rPr>
        <w:t>By Year 10 → 500 corporates onboard = $100–200M ARR.</w:t>
      </w:r>
      <w:r>
        <w:rPr>
          <w:rFonts w:ascii="Arial Unicode MS" w:eastAsia="Arial Unicode MS" w:hAnsi="Arial Unicode MS" w:cs="Arial Unicode MS"/>
        </w:rPr>
        <w:br/>
      </w:r>
    </w:p>
    <w:p w14:paraId="3BE64598" w14:textId="77777777" w:rsidR="00392EA8" w:rsidRDefault="00000000">
      <w:pPr>
        <w:numPr>
          <w:ilvl w:val="0"/>
          <w:numId w:val="639"/>
        </w:numPr>
        <w:spacing w:before="0" w:after="240"/>
      </w:pPr>
      <w:r>
        <w:t>Regulators (EU Commission, national customs) also license GSOS modules for carbon reporting, further boosting ARR.</w:t>
      </w:r>
      <w:r>
        <w:br/>
      </w:r>
    </w:p>
    <w:p w14:paraId="0C08B043" w14:textId="77777777" w:rsidR="00392EA8" w:rsidRDefault="00000000">
      <w:pPr>
        <w:spacing w:before="240" w:after="240"/>
      </w:pPr>
      <w:r>
        <w:t xml:space="preserve">💡 </w:t>
      </w:r>
      <w:r>
        <w:rPr>
          <w:b/>
        </w:rPr>
        <w:t>Narrative:</w:t>
      </w:r>
      <w:r>
        <w:t xml:space="preserve"> A German textile MNC pays €250,000 annually for GSOS ESG APIs, avoiding reputational risk in supply chains.</w:t>
      </w:r>
    </w:p>
    <w:p w14:paraId="445EBE3A" w14:textId="77777777" w:rsidR="00392EA8" w:rsidRDefault="00000000">
      <w:r>
        <w:pict w14:anchorId="4A024FF7">
          <v:rect id="_x0000_i1814" style="width:0;height:1.5pt" o:hralign="center" o:hrstd="t" o:hr="t" fillcolor="#a0a0a0" stroked="f"/>
        </w:pict>
      </w:r>
    </w:p>
    <w:p w14:paraId="01B48048" w14:textId="77777777" w:rsidR="00392EA8" w:rsidRDefault="00000000">
      <w:pPr>
        <w:pStyle w:val="Heading3"/>
        <w:keepNext w:val="0"/>
        <w:keepLines w:val="0"/>
        <w:spacing w:before="280"/>
        <w:rPr>
          <w:b/>
          <w:color w:val="000000"/>
          <w:sz w:val="26"/>
          <w:szCs w:val="26"/>
        </w:rPr>
      </w:pPr>
      <w:bookmarkStart w:id="969" w:name="_yxzbeytxpefi" w:colFirst="0" w:colLast="0"/>
      <w:bookmarkEnd w:id="969"/>
      <w:r>
        <w:rPr>
          <w:b/>
          <w:color w:val="000000"/>
          <w:sz w:val="26"/>
          <w:szCs w:val="26"/>
        </w:rPr>
        <w:lastRenderedPageBreak/>
        <w:t>US Corridors</w:t>
      </w:r>
    </w:p>
    <w:p w14:paraId="04A9E908" w14:textId="77777777" w:rsidR="00392EA8" w:rsidRDefault="00000000">
      <w:pPr>
        <w:numPr>
          <w:ilvl w:val="0"/>
          <w:numId w:val="494"/>
        </w:numPr>
        <w:spacing w:before="240" w:after="0"/>
      </w:pPr>
      <w:r>
        <w:rPr>
          <w:rFonts w:ascii="Arial Unicode MS" w:eastAsia="Arial Unicode MS" w:hAnsi="Arial Unicode MS" w:cs="Arial Unicode MS"/>
        </w:rPr>
        <w:t xml:space="preserve">SMEs less critical → focus on </w:t>
      </w:r>
      <w:r>
        <w:rPr>
          <w:b/>
        </w:rPr>
        <w:t>retailer + supplier integrations.</w:t>
      </w:r>
      <w:r>
        <w:rPr>
          <w:b/>
        </w:rPr>
        <w:br/>
      </w:r>
    </w:p>
    <w:p w14:paraId="055D8518" w14:textId="77777777" w:rsidR="00392EA8" w:rsidRDefault="00000000">
      <w:pPr>
        <w:numPr>
          <w:ilvl w:val="0"/>
          <w:numId w:val="494"/>
        </w:numPr>
        <w:spacing w:before="0" w:after="0"/>
      </w:pPr>
      <w:r>
        <w:t xml:space="preserve">Large corporates (Walmart, Amazon, Costco suppliers) use GSOS </w:t>
      </w:r>
      <w:r>
        <w:rPr>
          <w:b/>
        </w:rPr>
        <w:t>enterprise licenses</w:t>
      </w:r>
      <w:r>
        <w:t>.</w:t>
      </w:r>
      <w:r>
        <w:br/>
      </w:r>
    </w:p>
    <w:p w14:paraId="6FC7A221" w14:textId="77777777" w:rsidR="00392EA8" w:rsidRDefault="00000000">
      <w:pPr>
        <w:numPr>
          <w:ilvl w:val="0"/>
          <w:numId w:val="494"/>
        </w:numPr>
        <w:spacing w:before="0" w:after="0"/>
      </w:pPr>
      <w:r>
        <w:t>ARR per corporate ~ $250,000–1M/year.</w:t>
      </w:r>
      <w:r>
        <w:br/>
      </w:r>
    </w:p>
    <w:p w14:paraId="58A3B451" w14:textId="77777777" w:rsidR="00392EA8" w:rsidRDefault="00000000">
      <w:pPr>
        <w:numPr>
          <w:ilvl w:val="0"/>
          <w:numId w:val="494"/>
        </w:numPr>
        <w:spacing w:before="0" w:after="240"/>
      </w:pPr>
      <w:r>
        <w:rPr>
          <w:rFonts w:ascii="Arial Unicode MS" w:eastAsia="Arial Unicode MS" w:hAnsi="Arial Unicode MS" w:cs="Arial Unicode MS"/>
        </w:rPr>
        <w:t>By Year 15 → 1,000 corporates onboard = $500M–1B ARR.</w:t>
      </w:r>
      <w:r>
        <w:rPr>
          <w:rFonts w:ascii="Arial Unicode MS" w:eastAsia="Arial Unicode MS" w:hAnsi="Arial Unicode MS" w:cs="Arial Unicode MS"/>
        </w:rPr>
        <w:br/>
      </w:r>
    </w:p>
    <w:p w14:paraId="1B4962C4" w14:textId="77777777" w:rsidR="00392EA8" w:rsidRDefault="00000000">
      <w:pPr>
        <w:spacing w:before="240" w:after="240"/>
      </w:pPr>
      <w:r>
        <w:t xml:space="preserve">💡 </w:t>
      </w:r>
      <w:r>
        <w:rPr>
          <w:b/>
        </w:rPr>
        <w:t>Narrative:</w:t>
      </w:r>
      <w:r>
        <w:rPr>
          <w:rFonts w:ascii="Arial Unicode MS" w:eastAsia="Arial Unicode MS" w:hAnsi="Arial Unicode MS" w:cs="Arial Unicode MS"/>
        </w:rPr>
        <w:t xml:space="preserve"> Walmart’s seafood supply chain runs on GSOS APIs → Walmart pays $1M/year to ensure 100% compliance visibility.</w:t>
      </w:r>
    </w:p>
    <w:p w14:paraId="695EBCC9" w14:textId="77777777" w:rsidR="00392EA8" w:rsidRDefault="00000000">
      <w:r>
        <w:pict w14:anchorId="55C28AE0">
          <v:rect id="_x0000_i1815" style="width:0;height:1.5pt" o:hralign="center" o:hrstd="t" o:hr="t" fillcolor="#a0a0a0" stroked="f"/>
        </w:pict>
      </w:r>
    </w:p>
    <w:p w14:paraId="727D6513" w14:textId="77777777" w:rsidR="00392EA8" w:rsidRDefault="00000000">
      <w:pPr>
        <w:pStyle w:val="Heading3"/>
        <w:keepNext w:val="0"/>
        <w:keepLines w:val="0"/>
        <w:spacing w:before="280"/>
        <w:rPr>
          <w:b/>
          <w:color w:val="000000"/>
          <w:sz w:val="26"/>
          <w:szCs w:val="26"/>
        </w:rPr>
      </w:pPr>
      <w:bookmarkStart w:id="970" w:name="_l16w76kwiuyu" w:colFirst="0" w:colLast="0"/>
      <w:bookmarkEnd w:id="970"/>
      <w:proofErr w:type="spellStart"/>
      <w:r>
        <w:rPr>
          <w:b/>
          <w:color w:val="000000"/>
          <w:sz w:val="26"/>
          <w:szCs w:val="26"/>
        </w:rPr>
        <w:t>LatAm</w:t>
      </w:r>
      <w:proofErr w:type="spellEnd"/>
      <w:r>
        <w:rPr>
          <w:b/>
          <w:color w:val="000000"/>
          <w:sz w:val="26"/>
          <w:szCs w:val="26"/>
        </w:rPr>
        <w:t xml:space="preserve"> Corridors</w:t>
      </w:r>
    </w:p>
    <w:p w14:paraId="4F9B85FC" w14:textId="77777777" w:rsidR="00392EA8" w:rsidRDefault="00000000">
      <w:pPr>
        <w:numPr>
          <w:ilvl w:val="0"/>
          <w:numId w:val="325"/>
        </w:numPr>
        <w:spacing w:before="240" w:after="0"/>
      </w:pPr>
      <w:r>
        <w:t>SMEs: Adoption tied to banks. Banks bundle GSOS SaaS licenses with trade financing.</w:t>
      </w:r>
      <w:r>
        <w:br/>
      </w:r>
    </w:p>
    <w:p w14:paraId="1C6FE699" w14:textId="77777777" w:rsidR="00392EA8" w:rsidRDefault="00000000">
      <w:pPr>
        <w:numPr>
          <w:ilvl w:val="0"/>
          <w:numId w:val="325"/>
        </w:numPr>
        <w:spacing w:before="0" w:after="0"/>
      </w:pPr>
      <w:r>
        <w:t>ARR per SME lower (~$200/year), but volume higher (hundreds of thousands of SMEs).</w:t>
      </w:r>
      <w:r>
        <w:br/>
      </w:r>
    </w:p>
    <w:p w14:paraId="0BEE2B17" w14:textId="77777777" w:rsidR="00392EA8" w:rsidRDefault="00000000">
      <w:pPr>
        <w:numPr>
          <w:ilvl w:val="0"/>
          <w:numId w:val="325"/>
        </w:numPr>
        <w:spacing w:before="0" w:after="240"/>
      </w:pPr>
      <w:r>
        <w:rPr>
          <w:rFonts w:ascii="Arial Unicode MS" w:eastAsia="Arial Unicode MS" w:hAnsi="Arial Unicode MS" w:cs="Arial Unicode MS"/>
        </w:rPr>
        <w:t>By Year 15 → 1M SMEs onboard = $200M ARR.</w:t>
      </w:r>
      <w:r>
        <w:rPr>
          <w:rFonts w:ascii="Arial Unicode MS" w:eastAsia="Arial Unicode MS" w:hAnsi="Arial Unicode MS" w:cs="Arial Unicode MS"/>
        </w:rPr>
        <w:br/>
      </w:r>
    </w:p>
    <w:p w14:paraId="4AF7CAFA" w14:textId="77777777" w:rsidR="00392EA8" w:rsidRDefault="00000000">
      <w:pPr>
        <w:spacing w:before="240" w:after="240"/>
      </w:pPr>
      <w:r>
        <w:t xml:space="preserve">💡 </w:t>
      </w:r>
      <w:r>
        <w:rPr>
          <w:b/>
        </w:rPr>
        <w:t>Narrative:</w:t>
      </w:r>
      <w:r>
        <w:t xml:space="preserve"> A Peruvian coffee exporter gets trade finance from Banco de </w:t>
      </w:r>
      <w:proofErr w:type="spellStart"/>
      <w:r>
        <w:t>Credito</w:t>
      </w:r>
      <w:proofErr w:type="spellEnd"/>
      <w:r>
        <w:t>. GSOS license fee (~$20/month) is embedded into financing costs.</w:t>
      </w:r>
    </w:p>
    <w:p w14:paraId="1F32A673" w14:textId="77777777" w:rsidR="00392EA8" w:rsidRDefault="00000000">
      <w:r>
        <w:pict w14:anchorId="23568C8B">
          <v:rect id="_x0000_i1816" style="width:0;height:1.5pt" o:hralign="center" o:hrstd="t" o:hr="t" fillcolor="#a0a0a0" stroked="f"/>
        </w:pict>
      </w:r>
    </w:p>
    <w:p w14:paraId="75284425" w14:textId="77777777" w:rsidR="00392EA8" w:rsidRDefault="00000000">
      <w:pPr>
        <w:pStyle w:val="Heading3"/>
        <w:keepNext w:val="0"/>
        <w:keepLines w:val="0"/>
        <w:spacing w:before="280"/>
        <w:rPr>
          <w:b/>
          <w:color w:val="000000"/>
          <w:sz w:val="26"/>
          <w:szCs w:val="26"/>
        </w:rPr>
      </w:pPr>
      <w:bookmarkStart w:id="971" w:name="_ysou7cd8s3rf" w:colFirst="0" w:colLast="0"/>
      <w:bookmarkEnd w:id="971"/>
      <w:r>
        <w:rPr>
          <w:b/>
          <w:color w:val="000000"/>
          <w:sz w:val="26"/>
          <w:szCs w:val="26"/>
        </w:rPr>
        <w:t>SE Asia Corridors</w:t>
      </w:r>
    </w:p>
    <w:p w14:paraId="24CB2C64" w14:textId="77777777" w:rsidR="00392EA8" w:rsidRDefault="00000000">
      <w:pPr>
        <w:numPr>
          <w:ilvl w:val="0"/>
          <w:numId w:val="455"/>
        </w:numPr>
        <w:spacing w:before="240" w:after="0"/>
      </w:pPr>
      <w:r>
        <w:t xml:space="preserve">Pharma &amp; seafood exporters adopt SaaS as </w:t>
      </w:r>
      <w:r>
        <w:rPr>
          <w:b/>
        </w:rPr>
        <w:t>mandatory compliance tools.</w:t>
      </w:r>
      <w:r>
        <w:rPr>
          <w:b/>
        </w:rPr>
        <w:br/>
      </w:r>
    </w:p>
    <w:p w14:paraId="2172B001" w14:textId="77777777" w:rsidR="00392EA8" w:rsidRDefault="00000000">
      <w:pPr>
        <w:numPr>
          <w:ilvl w:val="0"/>
          <w:numId w:val="455"/>
        </w:numPr>
        <w:spacing w:before="0" w:after="0"/>
      </w:pPr>
      <w:r>
        <w:lastRenderedPageBreak/>
        <w:t>ARR per exporter ~ $1,000–5,000/year (higher than Africa/</w:t>
      </w:r>
      <w:proofErr w:type="spellStart"/>
      <w:r>
        <w:t>LatAm</w:t>
      </w:r>
      <w:proofErr w:type="spellEnd"/>
      <w:r>
        <w:t>).</w:t>
      </w:r>
      <w:r>
        <w:br/>
      </w:r>
    </w:p>
    <w:p w14:paraId="47D6C844" w14:textId="77777777" w:rsidR="00392EA8" w:rsidRDefault="00000000">
      <w:pPr>
        <w:numPr>
          <w:ilvl w:val="0"/>
          <w:numId w:val="455"/>
        </w:numPr>
        <w:spacing w:before="0" w:after="240"/>
      </w:pPr>
      <w:r>
        <w:rPr>
          <w:rFonts w:ascii="Arial Unicode MS" w:eastAsia="Arial Unicode MS" w:hAnsi="Arial Unicode MS" w:cs="Arial Unicode MS"/>
        </w:rPr>
        <w:t>By Year 15 → 100,000 exporters onboard = $300–500M ARR.</w:t>
      </w:r>
      <w:r>
        <w:rPr>
          <w:rFonts w:ascii="Arial Unicode MS" w:eastAsia="Arial Unicode MS" w:hAnsi="Arial Unicode MS" w:cs="Arial Unicode MS"/>
        </w:rPr>
        <w:br/>
      </w:r>
    </w:p>
    <w:p w14:paraId="15CDB17F" w14:textId="77777777" w:rsidR="00392EA8" w:rsidRDefault="00000000">
      <w:pPr>
        <w:spacing w:before="240" w:after="240"/>
      </w:pPr>
      <w:r>
        <w:t xml:space="preserve">💡 </w:t>
      </w:r>
      <w:r>
        <w:rPr>
          <w:b/>
        </w:rPr>
        <w:t>Narrative:</w:t>
      </w:r>
      <w:r>
        <w:t xml:space="preserve"> A Vietnamese shrimp exporter pays $3,000/year for IoT compliance dashboards integrated with GSOS SaaS.</w:t>
      </w:r>
    </w:p>
    <w:p w14:paraId="0F1F11FB" w14:textId="77777777" w:rsidR="00392EA8" w:rsidRDefault="00000000">
      <w:r>
        <w:pict w14:anchorId="4A5A69D1">
          <v:rect id="_x0000_i1817" style="width:0;height:1.5pt" o:hralign="center" o:hrstd="t" o:hr="t" fillcolor="#a0a0a0" stroked="f"/>
        </w:pict>
      </w:r>
    </w:p>
    <w:p w14:paraId="3601908B" w14:textId="77777777" w:rsidR="00392EA8" w:rsidRDefault="00000000">
      <w:pPr>
        <w:pStyle w:val="Heading3"/>
        <w:keepNext w:val="0"/>
        <w:keepLines w:val="0"/>
        <w:spacing w:before="280"/>
        <w:rPr>
          <w:b/>
          <w:color w:val="000000"/>
          <w:sz w:val="26"/>
          <w:szCs w:val="26"/>
        </w:rPr>
      </w:pPr>
      <w:bookmarkStart w:id="972" w:name="_7yk3ktqj3kzo" w:colFirst="0" w:colLast="0"/>
      <w:bookmarkEnd w:id="972"/>
      <w:r>
        <w:rPr>
          <w:b/>
          <w:color w:val="000000"/>
          <w:sz w:val="26"/>
          <w:szCs w:val="26"/>
        </w:rPr>
        <w:t xml:space="preserve">Intra-Regional Corridors (ASEAN, </w:t>
      </w:r>
      <w:proofErr w:type="spellStart"/>
      <w:r>
        <w:rPr>
          <w:b/>
          <w:color w:val="000000"/>
          <w:sz w:val="26"/>
          <w:szCs w:val="26"/>
        </w:rPr>
        <w:t>AfCFTA</w:t>
      </w:r>
      <w:proofErr w:type="spellEnd"/>
      <w:r>
        <w:rPr>
          <w:b/>
          <w:color w:val="000000"/>
          <w:sz w:val="26"/>
          <w:szCs w:val="26"/>
        </w:rPr>
        <w:t>)</w:t>
      </w:r>
    </w:p>
    <w:p w14:paraId="7512ED79" w14:textId="77777777" w:rsidR="00392EA8" w:rsidRDefault="00000000">
      <w:pPr>
        <w:numPr>
          <w:ilvl w:val="0"/>
          <w:numId w:val="445"/>
        </w:numPr>
        <w:spacing w:before="240" w:after="0"/>
      </w:pPr>
      <w:r>
        <w:t xml:space="preserve">Millions of SMEs onboard ERP-lite at </w:t>
      </w:r>
      <w:r>
        <w:rPr>
          <w:b/>
        </w:rPr>
        <w:t>$30/month</w:t>
      </w:r>
      <w:r>
        <w:t>.</w:t>
      </w:r>
      <w:r>
        <w:br/>
      </w:r>
    </w:p>
    <w:p w14:paraId="722D3802" w14:textId="77777777" w:rsidR="00392EA8" w:rsidRDefault="00000000">
      <w:pPr>
        <w:numPr>
          <w:ilvl w:val="0"/>
          <w:numId w:val="445"/>
        </w:numPr>
        <w:spacing w:before="0" w:after="240"/>
      </w:pPr>
      <w:r>
        <w:rPr>
          <w:rFonts w:ascii="Arial Unicode MS" w:eastAsia="Arial Unicode MS" w:hAnsi="Arial Unicode MS" w:cs="Arial Unicode MS"/>
        </w:rPr>
        <w:t xml:space="preserve">By Year 20 → 5M SMEs = </w:t>
      </w:r>
      <w:r>
        <w:rPr>
          <w:b/>
        </w:rPr>
        <w:t>$1.8B ARR</w:t>
      </w:r>
      <w:r>
        <w:t xml:space="preserve"> just from ERP-lite.</w:t>
      </w:r>
      <w:r>
        <w:br/>
      </w:r>
    </w:p>
    <w:p w14:paraId="4BCAAB13" w14:textId="77777777" w:rsidR="00392EA8" w:rsidRDefault="00000000">
      <w:pPr>
        <w:spacing w:before="240" w:after="240"/>
      </w:pPr>
      <w:r>
        <w:t xml:space="preserve">💡 </w:t>
      </w:r>
      <w:r>
        <w:rPr>
          <w:b/>
        </w:rPr>
        <w:t>Narrative:</w:t>
      </w:r>
      <w:r>
        <w:rPr>
          <w:rFonts w:ascii="Arial Unicode MS" w:eastAsia="Arial Unicode MS" w:hAnsi="Arial Unicode MS" w:cs="Arial Unicode MS"/>
        </w:rPr>
        <w:t xml:space="preserve"> An </w:t>
      </w:r>
      <w:proofErr w:type="spellStart"/>
      <w:r>
        <w:rPr>
          <w:rFonts w:ascii="Arial Unicode MS" w:eastAsia="Arial Unicode MS" w:hAnsi="Arial Unicode MS" w:cs="Arial Unicode MS"/>
        </w:rPr>
        <w:t>AfCFTA</w:t>
      </w:r>
      <w:proofErr w:type="spellEnd"/>
      <w:r>
        <w:rPr>
          <w:rFonts w:ascii="Arial Unicode MS" w:eastAsia="Arial Unicode MS" w:hAnsi="Arial Unicode MS" w:cs="Arial Unicode MS"/>
        </w:rPr>
        <w:t>-certified SME in Ghana uses GSOS ERP-lite for intra-African trade → $360/year fee × millions = macro-level revenue.</w:t>
      </w:r>
    </w:p>
    <w:p w14:paraId="3911C59B" w14:textId="77777777" w:rsidR="00392EA8" w:rsidRDefault="00000000">
      <w:r>
        <w:pict w14:anchorId="099A4F0C">
          <v:rect id="_x0000_i1818" style="width:0;height:1.5pt" o:hralign="center" o:hrstd="t" o:hr="t" fillcolor="#a0a0a0" stroked="f"/>
        </w:pict>
      </w:r>
    </w:p>
    <w:p w14:paraId="79D68CA5" w14:textId="77777777" w:rsidR="00392EA8" w:rsidRDefault="00000000">
      <w:pPr>
        <w:pStyle w:val="Heading2"/>
        <w:keepNext w:val="0"/>
        <w:keepLines w:val="0"/>
        <w:spacing w:after="80"/>
        <w:rPr>
          <w:b/>
          <w:sz w:val="34"/>
          <w:szCs w:val="34"/>
        </w:rPr>
      </w:pPr>
      <w:bookmarkStart w:id="973" w:name="_64sus1r6jxcl" w:colFirst="0" w:colLast="0"/>
      <w:bookmarkEnd w:id="973"/>
      <w:r>
        <w:rPr>
          <w:b/>
          <w:sz w:val="34"/>
          <w:szCs w:val="34"/>
        </w:rPr>
        <w:t>B. Transaction Fees (1% per transaction)</w:t>
      </w:r>
    </w:p>
    <w:p w14:paraId="36DE7EC4" w14:textId="77777777" w:rsidR="00392EA8" w:rsidRDefault="00000000">
      <w:pPr>
        <w:pStyle w:val="Heading3"/>
        <w:keepNext w:val="0"/>
        <w:keepLines w:val="0"/>
        <w:spacing w:before="280"/>
        <w:rPr>
          <w:b/>
          <w:color w:val="000000"/>
          <w:sz w:val="26"/>
          <w:szCs w:val="26"/>
        </w:rPr>
      </w:pPr>
      <w:bookmarkStart w:id="974" w:name="_z5yw3ve5l7ok" w:colFirst="0" w:colLast="0"/>
      <w:bookmarkEnd w:id="974"/>
      <w:r>
        <w:rPr>
          <w:b/>
          <w:color w:val="000000"/>
          <w:sz w:val="26"/>
          <w:szCs w:val="26"/>
        </w:rPr>
        <w:t>Africa Corridors</w:t>
      </w:r>
    </w:p>
    <w:p w14:paraId="10B2038B" w14:textId="77777777" w:rsidR="00392EA8" w:rsidRDefault="00000000">
      <w:pPr>
        <w:numPr>
          <w:ilvl w:val="0"/>
          <w:numId w:val="748"/>
        </w:numPr>
        <w:spacing w:before="240" w:after="0"/>
      </w:pPr>
      <w:r>
        <w:t>High-volume, low-value trade (e.g., maize, rice, textiles).</w:t>
      </w:r>
      <w:r>
        <w:br/>
      </w:r>
    </w:p>
    <w:p w14:paraId="183E92E9" w14:textId="77777777" w:rsidR="00392EA8" w:rsidRDefault="00000000">
      <w:pPr>
        <w:numPr>
          <w:ilvl w:val="0"/>
          <w:numId w:val="748"/>
        </w:numPr>
        <w:spacing w:before="0" w:after="0"/>
      </w:pPr>
      <w:r>
        <w:t>Average trade size: $50,000.</w:t>
      </w:r>
      <w:r>
        <w:br/>
      </w:r>
    </w:p>
    <w:p w14:paraId="3396BCF4" w14:textId="77777777" w:rsidR="00392EA8" w:rsidRDefault="00000000">
      <w:pPr>
        <w:numPr>
          <w:ilvl w:val="0"/>
          <w:numId w:val="748"/>
        </w:numPr>
        <w:spacing w:before="0" w:after="0"/>
      </w:pPr>
      <w:r>
        <w:rPr>
          <w:rFonts w:ascii="Arial Unicode MS" w:eastAsia="Arial Unicode MS" w:hAnsi="Arial Unicode MS" w:cs="Arial Unicode MS"/>
        </w:rPr>
        <w:t>At 500,000 transactions/year by Year 10 → $25B trade volume.</w:t>
      </w:r>
      <w:r>
        <w:rPr>
          <w:rFonts w:ascii="Arial Unicode MS" w:eastAsia="Arial Unicode MS" w:hAnsi="Arial Unicode MS" w:cs="Arial Unicode MS"/>
        </w:rPr>
        <w:br/>
      </w:r>
    </w:p>
    <w:p w14:paraId="38DB9AFB" w14:textId="77777777" w:rsidR="00392EA8" w:rsidRDefault="00000000">
      <w:pPr>
        <w:numPr>
          <w:ilvl w:val="0"/>
          <w:numId w:val="748"/>
        </w:numPr>
        <w:spacing w:before="0" w:after="240"/>
      </w:pPr>
      <w:r>
        <w:t xml:space="preserve">GSOS share @1% = </w:t>
      </w:r>
      <w:r>
        <w:rPr>
          <w:b/>
        </w:rPr>
        <w:t>$250M/year.</w:t>
      </w:r>
      <w:r>
        <w:rPr>
          <w:b/>
        </w:rPr>
        <w:br/>
      </w:r>
    </w:p>
    <w:p w14:paraId="5BD56DD1" w14:textId="77777777" w:rsidR="00392EA8" w:rsidRDefault="00000000">
      <w:pPr>
        <w:spacing w:before="240" w:after="240"/>
      </w:pPr>
      <w:r>
        <w:t xml:space="preserve">💡 </w:t>
      </w:r>
      <w:r>
        <w:rPr>
          <w:b/>
        </w:rPr>
        <w:t>Story:</w:t>
      </w:r>
      <w:r>
        <w:rPr>
          <w:rFonts w:ascii="Arial Unicode MS" w:eastAsia="Arial Unicode MS" w:hAnsi="Arial Unicode MS" w:cs="Arial Unicode MS"/>
        </w:rPr>
        <w:t xml:space="preserve"> A Tanzanian maize export to India worth $100,000 → $1,000 commission to GSOS, split between mediator and platform.</w:t>
      </w:r>
    </w:p>
    <w:p w14:paraId="25E2D494" w14:textId="77777777" w:rsidR="00392EA8" w:rsidRDefault="00000000">
      <w:r>
        <w:pict w14:anchorId="7FD723D9">
          <v:rect id="_x0000_i1819" style="width:0;height:1.5pt" o:hralign="center" o:hrstd="t" o:hr="t" fillcolor="#a0a0a0" stroked="f"/>
        </w:pict>
      </w:r>
    </w:p>
    <w:p w14:paraId="0A01E997" w14:textId="77777777" w:rsidR="00392EA8" w:rsidRDefault="00000000">
      <w:pPr>
        <w:pStyle w:val="Heading3"/>
        <w:keepNext w:val="0"/>
        <w:keepLines w:val="0"/>
        <w:spacing w:before="280"/>
        <w:rPr>
          <w:b/>
          <w:color w:val="000000"/>
          <w:sz w:val="26"/>
          <w:szCs w:val="26"/>
        </w:rPr>
      </w:pPr>
      <w:bookmarkStart w:id="975" w:name="_lj6oztms6tta" w:colFirst="0" w:colLast="0"/>
      <w:bookmarkEnd w:id="975"/>
      <w:r>
        <w:rPr>
          <w:b/>
          <w:color w:val="000000"/>
          <w:sz w:val="26"/>
          <w:szCs w:val="26"/>
        </w:rPr>
        <w:lastRenderedPageBreak/>
        <w:t>EU Corridors</w:t>
      </w:r>
    </w:p>
    <w:p w14:paraId="066B05B3" w14:textId="77777777" w:rsidR="00392EA8" w:rsidRDefault="00000000">
      <w:pPr>
        <w:numPr>
          <w:ilvl w:val="0"/>
          <w:numId w:val="736"/>
        </w:numPr>
        <w:spacing w:before="240" w:after="0"/>
      </w:pPr>
      <w:r>
        <w:t xml:space="preserve">Lower transaction counts, but </w:t>
      </w:r>
      <w:r>
        <w:rPr>
          <w:b/>
        </w:rPr>
        <w:t>higher ticket sizes</w:t>
      </w:r>
      <w:r>
        <w:t xml:space="preserve"> (industrial goods, textiles).</w:t>
      </w:r>
      <w:r>
        <w:br/>
      </w:r>
    </w:p>
    <w:p w14:paraId="52C64E36" w14:textId="77777777" w:rsidR="00392EA8" w:rsidRDefault="00000000">
      <w:pPr>
        <w:numPr>
          <w:ilvl w:val="0"/>
          <w:numId w:val="736"/>
        </w:numPr>
        <w:spacing w:before="0" w:after="0"/>
      </w:pPr>
      <w:r>
        <w:t>Average transaction: $500,000–2M.</w:t>
      </w:r>
      <w:r>
        <w:br/>
      </w:r>
    </w:p>
    <w:p w14:paraId="1CB35193" w14:textId="77777777" w:rsidR="00392EA8" w:rsidRDefault="00000000">
      <w:pPr>
        <w:numPr>
          <w:ilvl w:val="0"/>
          <w:numId w:val="736"/>
        </w:numPr>
        <w:spacing w:before="0" w:after="0"/>
      </w:pPr>
      <w:r>
        <w:t>200,000 transactions/year by Year 10 = $200B+ volume.</w:t>
      </w:r>
      <w:r>
        <w:br/>
      </w:r>
    </w:p>
    <w:p w14:paraId="264D33B8" w14:textId="77777777" w:rsidR="00392EA8" w:rsidRDefault="00000000">
      <w:pPr>
        <w:numPr>
          <w:ilvl w:val="0"/>
          <w:numId w:val="736"/>
        </w:numPr>
        <w:spacing w:before="0" w:after="240"/>
      </w:pPr>
      <w:r>
        <w:t xml:space="preserve">GSOS share = </w:t>
      </w:r>
      <w:r>
        <w:rPr>
          <w:b/>
        </w:rPr>
        <w:t>$2B/year.</w:t>
      </w:r>
      <w:r>
        <w:rPr>
          <w:b/>
        </w:rPr>
        <w:br/>
      </w:r>
    </w:p>
    <w:p w14:paraId="7AC5DFF9" w14:textId="77777777" w:rsidR="00392EA8" w:rsidRDefault="00000000">
      <w:pPr>
        <w:spacing w:before="240" w:after="240"/>
      </w:pPr>
      <w:r>
        <w:t xml:space="preserve">💡 </w:t>
      </w:r>
      <w:r>
        <w:rPr>
          <w:b/>
        </w:rPr>
        <w:t>Story:</w:t>
      </w:r>
      <w:r>
        <w:rPr>
          <w:rFonts w:ascii="Arial Unicode MS" w:eastAsia="Arial Unicode MS" w:hAnsi="Arial Unicode MS" w:cs="Arial Unicode MS"/>
        </w:rPr>
        <w:t xml:space="preserve"> A French chemical company imports dyes from India → $2M transaction → GSOS earns $20,000 commission.</w:t>
      </w:r>
    </w:p>
    <w:p w14:paraId="142E5443" w14:textId="77777777" w:rsidR="00392EA8" w:rsidRDefault="00000000">
      <w:r>
        <w:pict w14:anchorId="7B872747">
          <v:rect id="_x0000_i1820" style="width:0;height:1.5pt" o:hralign="center" o:hrstd="t" o:hr="t" fillcolor="#a0a0a0" stroked="f"/>
        </w:pict>
      </w:r>
    </w:p>
    <w:p w14:paraId="50634B1B" w14:textId="77777777" w:rsidR="00392EA8" w:rsidRDefault="00000000">
      <w:pPr>
        <w:pStyle w:val="Heading3"/>
        <w:keepNext w:val="0"/>
        <w:keepLines w:val="0"/>
        <w:spacing w:before="280"/>
        <w:rPr>
          <w:b/>
          <w:color w:val="000000"/>
          <w:sz w:val="26"/>
          <w:szCs w:val="26"/>
        </w:rPr>
      </w:pPr>
      <w:bookmarkStart w:id="976" w:name="_u2tayttd7ns" w:colFirst="0" w:colLast="0"/>
      <w:bookmarkEnd w:id="976"/>
      <w:r>
        <w:rPr>
          <w:b/>
          <w:color w:val="000000"/>
          <w:sz w:val="26"/>
          <w:szCs w:val="26"/>
        </w:rPr>
        <w:t>US Corridors</w:t>
      </w:r>
    </w:p>
    <w:p w14:paraId="0C453091" w14:textId="77777777" w:rsidR="00392EA8" w:rsidRDefault="00000000">
      <w:pPr>
        <w:numPr>
          <w:ilvl w:val="0"/>
          <w:numId w:val="565"/>
        </w:numPr>
        <w:spacing w:before="240" w:after="0"/>
      </w:pPr>
      <w:r>
        <w:t>Transaction counts moderate; ticket sizes high (retail bulk imports).</w:t>
      </w:r>
      <w:r>
        <w:br/>
      </w:r>
    </w:p>
    <w:p w14:paraId="5564D16A" w14:textId="77777777" w:rsidR="00392EA8" w:rsidRDefault="00000000">
      <w:pPr>
        <w:numPr>
          <w:ilvl w:val="0"/>
          <w:numId w:val="565"/>
        </w:numPr>
        <w:spacing w:before="0" w:after="0"/>
      </w:pPr>
      <w:r>
        <w:t>Average: $1M+.</w:t>
      </w:r>
      <w:r>
        <w:br/>
      </w:r>
    </w:p>
    <w:p w14:paraId="17C2A5D4" w14:textId="77777777" w:rsidR="00392EA8" w:rsidRDefault="00000000">
      <w:pPr>
        <w:numPr>
          <w:ilvl w:val="0"/>
          <w:numId w:val="565"/>
        </w:numPr>
        <w:spacing w:before="0" w:after="0"/>
      </w:pPr>
      <w:r>
        <w:t>150,000 transactions/year by Year 15 = $150B.</w:t>
      </w:r>
      <w:r>
        <w:br/>
      </w:r>
    </w:p>
    <w:p w14:paraId="21607316" w14:textId="77777777" w:rsidR="00392EA8" w:rsidRDefault="00000000">
      <w:pPr>
        <w:numPr>
          <w:ilvl w:val="0"/>
          <w:numId w:val="565"/>
        </w:numPr>
        <w:spacing w:before="0" w:after="240"/>
      </w:pPr>
      <w:r>
        <w:t xml:space="preserve">GSOS share = </w:t>
      </w:r>
      <w:r>
        <w:rPr>
          <w:b/>
        </w:rPr>
        <w:t>$1.5B/year.</w:t>
      </w:r>
      <w:r>
        <w:rPr>
          <w:b/>
        </w:rPr>
        <w:br/>
      </w:r>
    </w:p>
    <w:p w14:paraId="0C2BC7E5" w14:textId="77777777" w:rsidR="00392EA8" w:rsidRDefault="00000000">
      <w:pPr>
        <w:spacing w:before="240" w:after="240"/>
      </w:pPr>
      <w:r>
        <w:t xml:space="preserve">💡 </w:t>
      </w:r>
      <w:r>
        <w:rPr>
          <w:b/>
        </w:rPr>
        <w:t>Story:</w:t>
      </w:r>
      <w:r>
        <w:rPr>
          <w:rFonts w:ascii="Arial Unicode MS" w:eastAsia="Arial Unicode MS" w:hAnsi="Arial Unicode MS" w:cs="Arial Unicode MS"/>
        </w:rPr>
        <w:t xml:space="preserve"> Walmart’s shrimp import from Vietnam worth $10M → GSOS earns $100,000 on one transaction.</w:t>
      </w:r>
    </w:p>
    <w:p w14:paraId="06A058D0" w14:textId="77777777" w:rsidR="00392EA8" w:rsidRDefault="00000000">
      <w:r>
        <w:pict w14:anchorId="0AFABAEB">
          <v:rect id="_x0000_i1821" style="width:0;height:1.5pt" o:hralign="center" o:hrstd="t" o:hr="t" fillcolor="#a0a0a0" stroked="f"/>
        </w:pict>
      </w:r>
    </w:p>
    <w:p w14:paraId="507BD504" w14:textId="77777777" w:rsidR="00392EA8" w:rsidRDefault="00000000">
      <w:pPr>
        <w:pStyle w:val="Heading3"/>
        <w:keepNext w:val="0"/>
        <w:keepLines w:val="0"/>
        <w:spacing w:before="280"/>
        <w:rPr>
          <w:b/>
          <w:color w:val="000000"/>
          <w:sz w:val="26"/>
          <w:szCs w:val="26"/>
        </w:rPr>
      </w:pPr>
      <w:bookmarkStart w:id="977" w:name="_e0cc6eb0cjf4" w:colFirst="0" w:colLast="0"/>
      <w:bookmarkEnd w:id="977"/>
      <w:proofErr w:type="spellStart"/>
      <w:r>
        <w:rPr>
          <w:b/>
          <w:color w:val="000000"/>
          <w:sz w:val="26"/>
          <w:szCs w:val="26"/>
        </w:rPr>
        <w:t>LatAm</w:t>
      </w:r>
      <w:proofErr w:type="spellEnd"/>
      <w:r>
        <w:rPr>
          <w:b/>
          <w:color w:val="000000"/>
          <w:sz w:val="26"/>
          <w:szCs w:val="26"/>
        </w:rPr>
        <w:t xml:space="preserve"> Corridors</w:t>
      </w:r>
    </w:p>
    <w:p w14:paraId="39A7CFCC" w14:textId="77777777" w:rsidR="00392EA8" w:rsidRDefault="00000000">
      <w:pPr>
        <w:numPr>
          <w:ilvl w:val="0"/>
          <w:numId w:val="986"/>
        </w:numPr>
        <w:spacing w:before="240" w:after="0"/>
      </w:pPr>
      <w:r>
        <w:t>Mid-range values (soy, copper, coffee).</w:t>
      </w:r>
      <w:r>
        <w:br/>
      </w:r>
    </w:p>
    <w:p w14:paraId="75DB9AAD" w14:textId="77777777" w:rsidR="00392EA8" w:rsidRDefault="00000000">
      <w:pPr>
        <w:numPr>
          <w:ilvl w:val="0"/>
          <w:numId w:val="986"/>
        </w:numPr>
        <w:spacing w:before="0" w:after="0"/>
      </w:pPr>
      <w:r>
        <w:t>Average: $250,000.</w:t>
      </w:r>
      <w:r>
        <w:br/>
      </w:r>
    </w:p>
    <w:p w14:paraId="04C9C953" w14:textId="77777777" w:rsidR="00392EA8" w:rsidRDefault="00000000">
      <w:pPr>
        <w:numPr>
          <w:ilvl w:val="0"/>
          <w:numId w:val="986"/>
        </w:numPr>
        <w:spacing w:before="0" w:after="0"/>
      </w:pPr>
      <w:r>
        <w:lastRenderedPageBreak/>
        <w:t>300,000 transactions/year = $75B volume.</w:t>
      </w:r>
      <w:r>
        <w:br/>
      </w:r>
    </w:p>
    <w:p w14:paraId="4C3D2CF9" w14:textId="77777777" w:rsidR="00392EA8" w:rsidRDefault="00000000">
      <w:pPr>
        <w:numPr>
          <w:ilvl w:val="0"/>
          <w:numId w:val="986"/>
        </w:numPr>
        <w:spacing w:before="0" w:after="240"/>
      </w:pPr>
      <w:r>
        <w:t xml:space="preserve">GSOS share = </w:t>
      </w:r>
      <w:r>
        <w:rPr>
          <w:b/>
        </w:rPr>
        <w:t>$750M/year.</w:t>
      </w:r>
      <w:r>
        <w:rPr>
          <w:b/>
        </w:rPr>
        <w:br/>
      </w:r>
    </w:p>
    <w:p w14:paraId="61F332A8" w14:textId="77777777" w:rsidR="00392EA8" w:rsidRDefault="00000000">
      <w:r>
        <w:pict w14:anchorId="4FE1810B">
          <v:rect id="_x0000_i1822" style="width:0;height:1.5pt" o:hralign="center" o:hrstd="t" o:hr="t" fillcolor="#a0a0a0" stroked="f"/>
        </w:pict>
      </w:r>
    </w:p>
    <w:p w14:paraId="49EB4DF1" w14:textId="77777777" w:rsidR="00392EA8" w:rsidRDefault="00000000">
      <w:pPr>
        <w:pStyle w:val="Heading3"/>
        <w:keepNext w:val="0"/>
        <w:keepLines w:val="0"/>
        <w:spacing w:before="280"/>
        <w:rPr>
          <w:b/>
          <w:color w:val="000000"/>
          <w:sz w:val="26"/>
          <w:szCs w:val="26"/>
        </w:rPr>
      </w:pPr>
      <w:bookmarkStart w:id="978" w:name="_xg8vsoycu3dg" w:colFirst="0" w:colLast="0"/>
      <w:bookmarkEnd w:id="978"/>
      <w:r>
        <w:rPr>
          <w:b/>
          <w:color w:val="000000"/>
          <w:sz w:val="26"/>
          <w:szCs w:val="26"/>
        </w:rPr>
        <w:t>SE Asia Corridors</w:t>
      </w:r>
    </w:p>
    <w:p w14:paraId="6319FA81" w14:textId="77777777" w:rsidR="00392EA8" w:rsidRDefault="00000000">
      <w:pPr>
        <w:numPr>
          <w:ilvl w:val="0"/>
          <w:numId w:val="156"/>
        </w:numPr>
        <w:spacing w:before="240" w:after="0"/>
      </w:pPr>
      <w:r>
        <w:rPr>
          <w:rFonts w:ascii="Arial Unicode MS" w:eastAsia="Arial Unicode MS" w:hAnsi="Arial Unicode MS" w:cs="Arial Unicode MS"/>
        </w:rPr>
        <w:t>Pharma/seafood shipments → high value, high compliance.</w:t>
      </w:r>
      <w:r>
        <w:rPr>
          <w:rFonts w:ascii="Arial Unicode MS" w:eastAsia="Arial Unicode MS" w:hAnsi="Arial Unicode MS" w:cs="Arial Unicode MS"/>
        </w:rPr>
        <w:br/>
      </w:r>
    </w:p>
    <w:p w14:paraId="76AC0C8A" w14:textId="77777777" w:rsidR="00392EA8" w:rsidRDefault="00000000">
      <w:pPr>
        <w:numPr>
          <w:ilvl w:val="0"/>
          <w:numId w:val="156"/>
        </w:numPr>
        <w:spacing w:before="0" w:after="0"/>
      </w:pPr>
      <w:r>
        <w:t>Average: $500,000.</w:t>
      </w:r>
      <w:r>
        <w:br/>
      </w:r>
    </w:p>
    <w:p w14:paraId="4169F6A1" w14:textId="77777777" w:rsidR="00392EA8" w:rsidRDefault="00000000">
      <w:pPr>
        <w:numPr>
          <w:ilvl w:val="0"/>
          <w:numId w:val="156"/>
        </w:numPr>
        <w:spacing w:before="0" w:after="0"/>
      </w:pPr>
      <w:r>
        <w:t>400,000 transactions/year = $200B.</w:t>
      </w:r>
      <w:r>
        <w:br/>
      </w:r>
    </w:p>
    <w:p w14:paraId="192758EE" w14:textId="77777777" w:rsidR="00392EA8" w:rsidRDefault="00000000">
      <w:pPr>
        <w:numPr>
          <w:ilvl w:val="0"/>
          <w:numId w:val="156"/>
        </w:numPr>
        <w:spacing w:before="0" w:after="240"/>
      </w:pPr>
      <w:r>
        <w:t xml:space="preserve">GSOS share = </w:t>
      </w:r>
      <w:r>
        <w:rPr>
          <w:b/>
        </w:rPr>
        <w:t>$2B/year.</w:t>
      </w:r>
      <w:r>
        <w:rPr>
          <w:b/>
        </w:rPr>
        <w:br/>
      </w:r>
    </w:p>
    <w:p w14:paraId="158B5F28" w14:textId="77777777" w:rsidR="00392EA8" w:rsidRDefault="00000000">
      <w:r>
        <w:pict w14:anchorId="19205B44">
          <v:rect id="_x0000_i1823" style="width:0;height:1.5pt" o:hralign="center" o:hrstd="t" o:hr="t" fillcolor="#a0a0a0" stroked="f"/>
        </w:pict>
      </w:r>
    </w:p>
    <w:p w14:paraId="1ECE39F4" w14:textId="77777777" w:rsidR="00392EA8" w:rsidRDefault="00000000">
      <w:pPr>
        <w:pStyle w:val="Heading3"/>
        <w:keepNext w:val="0"/>
        <w:keepLines w:val="0"/>
        <w:spacing w:before="280"/>
        <w:rPr>
          <w:b/>
          <w:color w:val="000000"/>
          <w:sz w:val="26"/>
          <w:szCs w:val="26"/>
        </w:rPr>
      </w:pPr>
      <w:bookmarkStart w:id="979" w:name="_zgm7s97r8f51" w:colFirst="0" w:colLast="0"/>
      <w:bookmarkEnd w:id="979"/>
      <w:r>
        <w:rPr>
          <w:b/>
          <w:color w:val="000000"/>
          <w:sz w:val="26"/>
          <w:szCs w:val="26"/>
        </w:rPr>
        <w:t>Intra-Regional Corridors</w:t>
      </w:r>
    </w:p>
    <w:p w14:paraId="689216DC" w14:textId="77777777" w:rsidR="00392EA8" w:rsidRDefault="00000000">
      <w:pPr>
        <w:numPr>
          <w:ilvl w:val="0"/>
          <w:numId w:val="893"/>
        </w:numPr>
        <w:spacing w:before="240" w:after="0"/>
      </w:pPr>
      <w:r>
        <w:t>Millions of micro-transactions (~$10,000).</w:t>
      </w:r>
      <w:r>
        <w:br/>
      </w:r>
    </w:p>
    <w:p w14:paraId="4783F23A" w14:textId="77777777" w:rsidR="00392EA8" w:rsidRDefault="00000000">
      <w:pPr>
        <w:numPr>
          <w:ilvl w:val="0"/>
          <w:numId w:val="893"/>
        </w:numPr>
        <w:spacing w:before="0" w:after="0"/>
      </w:pPr>
      <w:proofErr w:type="spellStart"/>
      <w:r>
        <w:t>AfCFTA</w:t>
      </w:r>
      <w:proofErr w:type="spellEnd"/>
      <w:r>
        <w:t xml:space="preserve"> + ASEAN combined = 5M transactions/year by Year 20.</w:t>
      </w:r>
      <w:r>
        <w:br/>
      </w:r>
    </w:p>
    <w:p w14:paraId="2BF08206" w14:textId="77777777" w:rsidR="00392EA8" w:rsidRDefault="00000000">
      <w:pPr>
        <w:numPr>
          <w:ilvl w:val="0"/>
          <w:numId w:val="893"/>
        </w:numPr>
        <w:spacing w:before="0" w:after="0"/>
      </w:pPr>
      <w:r>
        <w:t>Total volume: $50B.</w:t>
      </w:r>
      <w:r>
        <w:br/>
      </w:r>
    </w:p>
    <w:p w14:paraId="44B8E9AF" w14:textId="77777777" w:rsidR="00392EA8" w:rsidRDefault="00000000">
      <w:pPr>
        <w:numPr>
          <w:ilvl w:val="0"/>
          <w:numId w:val="893"/>
        </w:numPr>
        <w:spacing w:before="0" w:after="240"/>
      </w:pPr>
      <w:r>
        <w:t xml:space="preserve">GSOS share = </w:t>
      </w:r>
      <w:r>
        <w:rPr>
          <w:b/>
        </w:rPr>
        <w:t>$500M/year.</w:t>
      </w:r>
      <w:r>
        <w:rPr>
          <w:b/>
        </w:rPr>
        <w:br/>
      </w:r>
    </w:p>
    <w:p w14:paraId="04E9BFAF" w14:textId="77777777" w:rsidR="00392EA8" w:rsidRDefault="00000000">
      <w:pPr>
        <w:spacing w:before="240" w:after="240"/>
      </w:pPr>
      <w:r>
        <w:t xml:space="preserve">💡 </w:t>
      </w:r>
      <w:r>
        <w:rPr>
          <w:b/>
        </w:rPr>
        <w:t>Narrative:</w:t>
      </w:r>
      <w:r>
        <w:rPr>
          <w:rFonts w:ascii="Arial Unicode MS" w:eastAsia="Arial Unicode MS" w:hAnsi="Arial Unicode MS" w:cs="Arial Unicode MS"/>
        </w:rPr>
        <w:t xml:space="preserve"> A Nigerian SME exports $10,000 worth of textiles to Ghana under </w:t>
      </w:r>
      <w:proofErr w:type="spellStart"/>
      <w:r>
        <w:rPr>
          <w:rFonts w:ascii="Arial Unicode MS" w:eastAsia="Arial Unicode MS" w:hAnsi="Arial Unicode MS" w:cs="Arial Unicode MS"/>
        </w:rPr>
        <w:t>AfCFTA</w:t>
      </w:r>
      <w:proofErr w:type="spellEnd"/>
      <w:r>
        <w:rPr>
          <w:rFonts w:ascii="Arial Unicode MS" w:eastAsia="Arial Unicode MS" w:hAnsi="Arial Unicode MS" w:cs="Arial Unicode MS"/>
        </w:rPr>
        <w:t xml:space="preserve"> → $100 GSOS commission. Scaled across millions, adds up to hundreds of millions.</w:t>
      </w:r>
    </w:p>
    <w:p w14:paraId="166B5FA3" w14:textId="77777777" w:rsidR="00392EA8" w:rsidRDefault="00000000">
      <w:r>
        <w:pict w14:anchorId="0959F222">
          <v:rect id="_x0000_i1824" style="width:0;height:1.5pt" o:hralign="center" o:hrstd="t" o:hr="t" fillcolor="#a0a0a0" stroked="f"/>
        </w:pict>
      </w:r>
    </w:p>
    <w:p w14:paraId="3040B97F" w14:textId="77777777" w:rsidR="00392EA8" w:rsidRDefault="00000000">
      <w:pPr>
        <w:pStyle w:val="Heading2"/>
        <w:keepNext w:val="0"/>
        <w:keepLines w:val="0"/>
        <w:spacing w:after="80"/>
        <w:rPr>
          <w:b/>
          <w:sz w:val="34"/>
          <w:szCs w:val="34"/>
        </w:rPr>
      </w:pPr>
      <w:bookmarkStart w:id="980" w:name="_z8jgzctabia3" w:colFirst="0" w:colLast="0"/>
      <w:bookmarkEnd w:id="980"/>
      <w:r>
        <w:rPr>
          <w:b/>
          <w:sz w:val="34"/>
          <w:szCs w:val="34"/>
        </w:rPr>
        <w:t>C. Embedded Finance &amp; FX</w:t>
      </w:r>
    </w:p>
    <w:p w14:paraId="3E190957" w14:textId="77777777" w:rsidR="00392EA8" w:rsidRDefault="00000000">
      <w:pPr>
        <w:pStyle w:val="Heading3"/>
        <w:keepNext w:val="0"/>
        <w:keepLines w:val="0"/>
        <w:spacing w:before="280"/>
        <w:rPr>
          <w:b/>
          <w:color w:val="000000"/>
          <w:sz w:val="26"/>
          <w:szCs w:val="26"/>
        </w:rPr>
      </w:pPr>
      <w:bookmarkStart w:id="981" w:name="_1yixixo0k4y2" w:colFirst="0" w:colLast="0"/>
      <w:bookmarkEnd w:id="981"/>
      <w:r>
        <w:rPr>
          <w:b/>
          <w:color w:val="000000"/>
          <w:sz w:val="26"/>
          <w:szCs w:val="26"/>
        </w:rPr>
        <w:lastRenderedPageBreak/>
        <w:t>Africa Corridors</w:t>
      </w:r>
    </w:p>
    <w:p w14:paraId="61881E07" w14:textId="77777777" w:rsidR="00392EA8" w:rsidRDefault="00000000">
      <w:pPr>
        <w:numPr>
          <w:ilvl w:val="0"/>
          <w:numId w:val="250"/>
        </w:numPr>
        <w:spacing w:before="240" w:after="0"/>
      </w:pPr>
      <w:r>
        <w:t>Banks share 2–3% spread.</w:t>
      </w:r>
      <w:r>
        <w:br/>
      </w:r>
    </w:p>
    <w:p w14:paraId="3DF4E110" w14:textId="77777777" w:rsidR="00392EA8" w:rsidRDefault="00000000">
      <w:pPr>
        <w:numPr>
          <w:ilvl w:val="0"/>
          <w:numId w:val="250"/>
        </w:numPr>
        <w:spacing w:before="0" w:after="0"/>
      </w:pPr>
      <w:r>
        <w:rPr>
          <w:rFonts w:ascii="Arial Unicode MS" w:eastAsia="Arial Unicode MS" w:hAnsi="Arial Unicode MS" w:cs="Arial Unicode MS"/>
        </w:rPr>
        <w:t>GSOS volume: $25B/year → GSOS cut $500–750M.</w:t>
      </w:r>
      <w:r>
        <w:rPr>
          <w:rFonts w:ascii="Arial Unicode MS" w:eastAsia="Arial Unicode MS" w:hAnsi="Arial Unicode MS" w:cs="Arial Unicode MS"/>
        </w:rPr>
        <w:br/>
      </w:r>
    </w:p>
    <w:p w14:paraId="766AF994" w14:textId="77777777" w:rsidR="00392EA8" w:rsidRDefault="00000000">
      <w:pPr>
        <w:numPr>
          <w:ilvl w:val="0"/>
          <w:numId w:val="250"/>
        </w:numPr>
        <w:spacing w:before="0" w:after="240"/>
      </w:pPr>
      <w:r>
        <w:rPr>
          <w:rFonts w:ascii="Arial Unicode MS" w:eastAsia="Arial Unicode MS" w:hAnsi="Arial Unicode MS" w:cs="Arial Unicode MS"/>
        </w:rPr>
        <w:t>Example: Exporter in Kenya gets LC financing → GSOS UUID validation ensures compliance.</w:t>
      </w:r>
      <w:r>
        <w:rPr>
          <w:rFonts w:ascii="Arial Unicode MS" w:eastAsia="Arial Unicode MS" w:hAnsi="Arial Unicode MS" w:cs="Arial Unicode MS"/>
        </w:rPr>
        <w:br/>
      </w:r>
    </w:p>
    <w:p w14:paraId="00F589A5" w14:textId="77777777" w:rsidR="00392EA8" w:rsidRDefault="00000000">
      <w:pPr>
        <w:pStyle w:val="Heading3"/>
        <w:keepNext w:val="0"/>
        <w:keepLines w:val="0"/>
        <w:spacing w:before="280"/>
        <w:rPr>
          <w:b/>
          <w:color w:val="000000"/>
          <w:sz w:val="26"/>
          <w:szCs w:val="26"/>
        </w:rPr>
      </w:pPr>
      <w:bookmarkStart w:id="982" w:name="_2l03nx1ydmhd" w:colFirst="0" w:colLast="0"/>
      <w:bookmarkEnd w:id="982"/>
      <w:r>
        <w:rPr>
          <w:b/>
          <w:color w:val="000000"/>
          <w:sz w:val="26"/>
          <w:szCs w:val="26"/>
        </w:rPr>
        <w:t>EU Corridors</w:t>
      </w:r>
    </w:p>
    <w:p w14:paraId="66AE418D" w14:textId="77777777" w:rsidR="00392EA8" w:rsidRDefault="00000000">
      <w:pPr>
        <w:numPr>
          <w:ilvl w:val="0"/>
          <w:numId w:val="62"/>
        </w:numPr>
        <w:spacing w:before="240" w:after="0"/>
      </w:pPr>
      <w:r>
        <w:t>Smaller spreads (1–2%), but higher ticket sizes.</w:t>
      </w:r>
      <w:r>
        <w:br/>
      </w:r>
    </w:p>
    <w:p w14:paraId="4615AA6C" w14:textId="77777777" w:rsidR="00392EA8" w:rsidRDefault="00000000">
      <w:pPr>
        <w:numPr>
          <w:ilvl w:val="0"/>
          <w:numId w:val="62"/>
        </w:numPr>
        <w:spacing w:before="0" w:after="240"/>
      </w:pPr>
      <w:r>
        <w:t>GSOS cut = $1B+ annually by Year 15.</w:t>
      </w:r>
      <w:r>
        <w:br/>
      </w:r>
    </w:p>
    <w:p w14:paraId="4837BB43" w14:textId="77777777" w:rsidR="00392EA8" w:rsidRDefault="00000000">
      <w:pPr>
        <w:pStyle w:val="Heading3"/>
        <w:keepNext w:val="0"/>
        <w:keepLines w:val="0"/>
        <w:spacing w:before="280"/>
        <w:rPr>
          <w:b/>
          <w:color w:val="000000"/>
          <w:sz w:val="26"/>
          <w:szCs w:val="26"/>
        </w:rPr>
      </w:pPr>
      <w:bookmarkStart w:id="983" w:name="_mcbpld6shd13" w:colFirst="0" w:colLast="0"/>
      <w:bookmarkEnd w:id="983"/>
      <w:r>
        <w:rPr>
          <w:b/>
          <w:color w:val="000000"/>
          <w:sz w:val="26"/>
          <w:szCs w:val="26"/>
        </w:rPr>
        <w:t>US Corridors</w:t>
      </w:r>
    </w:p>
    <w:p w14:paraId="1D17E4DD" w14:textId="77777777" w:rsidR="00392EA8" w:rsidRDefault="00000000">
      <w:pPr>
        <w:numPr>
          <w:ilvl w:val="0"/>
          <w:numId w:val="118"/>
        </w:numPr>
        <w:spacing w:before="240" w:after="0"/>
      </w:pPr>
      <w:r>
        <w:t>Finance tied to retail contracts.</w:t>
      </w:r>
      <w:r>
        <w:br/>
      </w:r>
    </w:p>
    <w:p w14:paraId="38B3BEDD" w14:textId="77777777" w:rsidR="00392EA8" w:rsidRDefault="00000000">
      <w:pPr>
        <w:numPr>
          <w:ilvl w:val="0"/>
          <w:numId w:val="118"/>
        </w:numPr>
        <w:spacing w:before="0" w:after="240"/>
      </w:pPr>
      <w:r>
        <w:t xml:space="preserve">Embedded FX adds another </w:t>
      </w:r>
      <w:r>
        <w:rPr>
          <w:b/>
        </w:rPr>
        <w:t>$500M annually.</w:t>
      </w:r>
      <w:r>
        <w:rPr>
          <w:b/>
        </w:rPr>
        <w:br/>
      </w:r>
    </w:p>
    <w:p w14:paraId="62ADF030" w14:textId="77777777" w:rsidR="00392EA8" w:rsidRDefault="00000000">
      <w:pPr>
        <w:pStyle w:val="Heading3"/>
        <w:keepNext w:val="0"/>
        <w:keepLines w:val="0"/>
        <w:spacing w:before="280"/>
        <w:rPr>
          <w:b/>
          <w:color w:val="000000"/>
          <w:sz w:val="26"/>
          <w:szCs w:val="26"/>
        </w:rPr>
      </w:pPr>
      <w:bookmarkStart w:id="984" w:name="_637zl2jliw92" w:colFirst="0" w:colLast="0"/>
      <w:bookmarkEnd w:id="984"/>
      <w:proofErr w:type="spellStart"/>
      <w:r>
        <w:rPr>
          <w:b/>
          <w:color w:val="000000"/>
          <w:sz w:val="26"/>
          <w:szCs w:val="26"/>
        </w:rPr>
        <w:t>LatAm</w:t>
      </w:r>
      <w:proofErr w:type="spellEnd"/>
      <w:r>
        <w:rPr>
          <w:b/>
          <w:color w:val="000000"/>
          <w:sz w:val="26"/>
          <w:szCs w:val="26"/>
        </w:rPr>
        <w:t xml:space="preserve"> Corridors</w:t>
      </w:r>
    </w:p>
    <w:p w14:paraId="45E43B5A" w14:textId="77777777" w:rsidR="00392EA8" w:rsidRDefault="00000000">
      <w:pPr>
        <w:numPr>
          <w:ilvl w:val="0"/>
          <w:numId w:val="278"/>
        </w:numPr>
        <w:spacing w:before="240" w:after="0"/>
      </w:pPr>
      <w:r>
        <w:rPr>
          <w:rFonts w:ascii="Arial Unicode MS" w:eastAsia="Arial Unicode MS" w:hAnsi="Arial Unicode MS" w:cs="Arial Unicode MS"/>
        </w:rPr>
        <w:t>High FX volatility → spreads 4–5%.</w:t>
      </w:r>
      <w:r>
        <w:rPr>
          <w:rFonts w:ascii="Arial Unicode MS" w:eastAsia="Arial Unicode MS" w:hAnsi="Arial Unicode MS" w:cs="Arial Unicode MS"/>
        </w:rPr>
        <w:br/>
      </w:r>
    </w:p>
    <w:p w14:paraId="5FC5C455" w14:textId="77777777" w:rsidR="00392EA8" w:rsidRDefault="00000000">
      <w:pPr>
        <w:numPr>
          <w:ilvl w:val="0"/>
          <w:numId w:val="278"/>
        </w:numPr>
        <w:spacing w:before="0" w:after="240"/>
      </w:pPr>
      <w:r>
        <w:t>GSOS cut = $1–1.5B annually.</w:t>
      </w:r>
      <w:r>
        <w:br/>
      </w:r>
    </w:p>
    <w:p w14:paraId="4109EC83" w14:textId="77777777" w:rsidR="00392EA8" w:rsidRDefault="00000000">
      <w:pPr>
        <w:pStyle w:val="Heading3"/>
        <w:keepNext w:val="0"/>
        <w:keepLines w:val="0"/>
        <w:spacing w:before="280"/>
        <w:rPr>
          <w:b/>
          <w:color w:val="000000"/>
          <w:sz w:val="26"/>
          <w:szCs w:val="26"/>
        </w:rPr>
      </w:pPr>
      <w:bookmarkStart w:id="985" w:name="_so7g4b4huv21" w:colFirst="0" w:colLast="0"/>
      <w:bookmarkEnd w:id="985"/>
      <w:r>
        <w:rPr>
          <w:b/>
          <w:color w:val="000000"/>
          <w:sz w:val="26"/>
          <w:szCs w:val="26"/>
        </w:rPr>
        <w:t>SE Asia Corridors</w:t>
      </w:r>
    </w:p>
    <w:p w14:paraId="34C32C31" w14:textId="77777777" w:rsidR="00392EA8" w:rsidRDefault="00000000">
      <w:pPr>
        <w:numPr>
          <w:ilvl w:val="0"/>
          <w:numId w:val="340"/>
        </w:numPr>
        <w:spacing w:before="240" w:after="0"/>
      </w:pPr>
      <w:r>
        <w:t>Pharma/seafood financing tightly regulated.</w:t>
      </w:r>
      <w:r>
        <w:br/>
      </w:r>
    </w:p>
    <w:p w14:paraId="3E831C08" w14:textId="77777777" w:rsidR="00392EA8" w:rsidRDefault="00000000">
      <w:pPr>
        <w:numPr>
          <w:ilvl w:val="0"/>
          <w:numId w:val="340"/>
        </w:numPr>
        <w:spacing w:before="0" w:after="240"/>
      </w:pPr>
      <w:r>
        <w:t>GSOS cut = $500M annually.</w:t>
      </w:r>
      <w:r>
        <w:br/>
      </w:r>
    </w:p>
    <w:p w14:paraId="46D73CA4" w14:textId="77777777" w:rsidR="00392EA8" w:rsidRDefault="00000000">
      <w:pPr>
        <w:pStyle w:val="Heading3"/>
        <w:keepNext w:val="0"/>
        <w:keepLines w:val="0"/>
        <w:spacing w:before="280"/>
        <w:rPr>
          <w:b/>
          <w:color w:val="000000"/>
          <w:sz w:val="26"/>
          <w:szCs w:val="26"/>
        </w:rPr>
      </w:pPr>
      <w:bookmarkStart w:id="986" w:name="_zfqod9jgkmo8" w:colFirst="0" w:colLast="0"/>
      <w:bookmarkEnd w:id="986"/>
      <w:r>
        <w:rPr>
          <w:b/>
          <w:color w:val="000000"/>
          <w:sz w:val="26"/>
          <w:szCs w:val="26"/>
        </w:rPr>
        <w:t>Intra-Regional Corridors</w:t>
      </w:r>
    </w:p>
    <w:p w14:paraId="4A3E4255" w14:textId="77777777" w:rsidR="00392EA8" w:rsidRDefault="00000000">
      <w:pPr>
        <w:numPr>
          <w:ilvl w:val="0"/>
          <w:numId w:val="591"/>
        </w:numPr>
        <w:spacing w:before="240" w:after="240"/>
      </w:pPr>
      <w:r>
        <w:lastRenderedPageBreak/>
        <w:t>Small, but adds $200–300M annually.</w:t>
      </w:r>
      <w:r>
        <w:br/>
      </w:r>
    </w:p>
    <w:p w14:paraId="5183A027" w14:textId="77777777" w:rsidR="00392EA8" w:rsidRDefault="00000000">
      <w:pPr>
        <w:spacing w:before="240" w:after="240"/>
      </w:pPr>
      <w:r>
        <w:t xml:space="preserve">💡 </w:t>
      </w:r>
      <w:r>
        <w:rPr>
          <w:b/>
        </w:rPr>
        <w:t>Narrative:</w:t>
      </w:r>
      <w:r>
        <w:t xml:space="preserve"> GSOS becomes </w:t>
      </w:r>
      <w:r>
        <w:rPr>
          <w:b/>
        </w:rPr>
        <w:t>the compliance layer banks must use</w:t>
      </w:r>
      <w:r>
        <w:rPr>
          <w:rFonts w:ascii="Arial Unicode MS" w:eastAsia="Arial Unicode MS" w:hAnsi="Arial Unicode MS" w:cs="Arial Unicode MS"/>
        </w:rPr>
        <w:t xml:space="preserve"> → its finance revenues scale invisibly in the background.</w:t>
      </w:r>
    </w:p>
    <w:p w14:paraId="41A3D9E0" w14:textId="77777777" w:rsidR="00392EA8" w:rsidRDefault="00000000">
      <w:r>
        <w:pict w14:anchorId="5AAABF31">
          <v:rect id="_x0000_i1825" style="width:0;height:1.5pt" o:hralign="center" o:hrstd="t" o:hr="t" fillcolor="#a0a0a0" stroked="f"/>
        </w:pict>
      </w:r>
    </w:p>
    <w:p w14:paraId="45EA3AD2" w14:textId="77777777" w:rsidR="00392EA8" w:rsidRDefault="00000000">
      <w:pPr>
        <w:pStyle w:val="Heading2"/>
        <w:keepNext w:val="0"/>
        <w:keepLines w:val="0"/>
        <w:spacing w:after="80"/>
        <w:rPr>
          <w:b/>
          <w:sz w:val="34"/>
          <w:szCs w:val="34"/>
        </w:rPr>
      </w:pPr>
      <w:bookmarkStart w:id="987" w:name="_xzu7fump1srb" w:colFirst="0" w:colLast="0"/>
      <w:bookmarkEnd w:id="987"/>
      <w:r>
        <w:rPr>
          <w:b/>
          <w:sz w:val="34"/>
          <w:szCs w:val="34"/>
        </w:rPr>
        <w:t>D. DSCs &amp; Smart Contracts</w:t>
      </w:r>
    </w:p>
    <w:p w14:paraId="45DF58F7" w14:textId="77777777" w:rsidR="00392EA8" w:rsidRDefault="00000000">
      <w:pPr>
        <w:numPr>
          <w:ilvl w:val="0"/>
          <w:numId w:val="321"/>
        </w:numPr>
        <w:spacing w:before="240" w:after="0"/>
      </w:pPr>
      <w:r>
        <w:rPr>
          <w:b/>
        </w:rPr>
        <w:t>Africa:</w:t>
      </w:r>
      <w:r>
        <w:rPr>
          <w:rFonts w:ascii="Arial Unicode MS" w:eastAsia="Arial Unicode MS" w:hAnsi="Arial Unicode MS" w:cs="Arial Unicode MS"/>
        </w:rPr>
        <w:t xml:space="preserve"> DSCs embedded in SME contracts (~$5/contract). Millions of contracts → $50–100M annually.</w:t>
      </w:r>
      <w:r>
        <w:rPr>
          <w:rFonts w:ascii="Arial Unicode MS" w:eastAsia="Arial Unicode MS" w:hAnsi="Arial Unicode MS" w:cs="Arial Unicode MS"/>
        </w:rPr>
        <w:br/>
      </w:r>
    </w:p>
    <w:p w14:paraId="2464CAEF" w14:textId="77777777" w:rsidR="00392EA8" w:rsidRDefault="00000000">
      <w:pPr>
        <w:numPr>
          <w:ilvl w:val="0"/>
          <w:numId w:val="321"/>
        </w:numPr>
        <w:spacing w:before="0" w:after="0"/>
      </w:pPr>
      <w:r>
        <w:rPr>
          <w:b/>
        </w:rPr>
        <w:t>EU:</w:t>
      </w:r>
      <w:r>
        <w:t xml:space="preserve"> Premium DSC packages for corporates (~$1,000 each). $200M annually by Year 15.</w:t>
      </w:r>
      <w:r>
        <w:br/>
      </w:r>
    </w:p>
    <w:p w14:paraId="49C9E613" w14:textId="77777777" w:rsidR="00392EA8" w:rsidRDefault="00000000">
      <w:pPr>
        <w:numPr>
          <w:ilvl w:val="0"/>
          <w:numId w:val="321"/>
        </w:numPr>
        <w:spacing w:before="0" w:after="0"/>
      </w:pPr>
      <w:r>
        <w:rPr>
          <w:b/>
        </w:rPr>
        <w:t>US:</w:t>
      </w:r>
      <w:r>
        <w:t xml:space="preserve"> Smart contracts for retail suppliers. $100M annually.</w:t>
      </w:r>
      <w:r>
        <w:br/>
      </w:r>
    </w:p>
    <w:p w14:paraId="618C4A08" w14:textId="77777777" w:rsidR="00392EA8" w:rsidRDefault="00000000">
      <w:pPr>
        <w:numPr>
          <w:ilvl w:val="0"/>
          <w:numId w:val="321"/>
        </w:numPr>
        <w:spacing w:before="0" w:after="0"/>
      </w:pPr>
      <w:proofErr w:type="spellStart"/>
      <w:r>
        <w:rPr>
          <w:b/>
        </w:rPr>
        <w:t>LatAm</w:t>
      </w:r>
      <w:proofErr w:type="spellEnd"/>
      <w:r>
        <w:rPr>
          <w:b/>
        </w:rPr>
        <w:t>:</w:t>
      </w:r>
      <w:r>
        <w:t xml:space="preserve"> DSC mandatory for LC issuance. Adds $150M annually.</w:t>
      </w:r>
      <w:r>
        <w:br/>
      </w:r>
    </w:p>
    <w:p w14:paraId="5E00FAA8" w14:textId="77777777" w:rsidR="00392EA8" w:rsidRDefault="00000000">
      <w:pPr>
        <w:numPr>
          <w:ilvl w:val="0"/>
          <w:numId w:val="321"/>
        </w:numPr>
        <w:spacing w:before="0" w:after="0"/>
      </w:pPr>
      <w:r>
        <w:rPr>
          <w:b/>
        </w:rPr>
        <w:t>SE Asia:</w:t>
      </w:r>
      <w:r>
        <w:t xml:space="preserve"> Pharma DSC mandates add $250M annually.</w:t>
      </w:r>
      <w:r>
        <w:br/>
      </w:r>
    </w:p>
    <w:p w14:paraId="669CF27E" w14:textId="77777777" w:rsidR="00392EA8" w:rsidRDefault="00000000">
      <w:pPr>
        <w:numPr>
          <w:ilvl w:val="0"/>
          <w:numId w:val="321"/>
        </w:numPr>
        <w:spacing w:before="0" w:after="240"/>
      </w:pPr>
      <w:r>
        <w:rPr>
          <w:b/>
        </w:rPr>
        <w:t>Intra-bloc:</w:t>
      </w:r>
      <w:r>
        <w:t xml:space="preserve"> Millions of SME DSCs = $100M.</w:t>
      </w:r>
      <w:r>
        <w:br/>
      </w:r>
    </w:p>
    <w:p w14:paraId="2E0FC875" w14:textId="77777777" w:rsidR="00392EA8" w:rsidRDefault="00000000">
      <w:pPr>
        <w:spacing w:before="240" w:after="240"/>
      </w:pPr>
      <w:r>
        <w:t xml:space="preserve">💡 </w:t>
      </w:r>
      <w:r>
        <w:rPr>
          <w:b/>
        </w:rPr>
        <w:t>Narrative:</w:t>
      </w:r>
      <w:r>
        <w:t xml:space="preserve"> DSC is not glamorous but is </w:t>
      </w:r>
      <w:r>
        <w:rPr>
          <w:b/>
        </w:rPr>
        <w:t>steady, compliance-driven cash flow</w:t>
      </w:r>
      <w:r>
        <w:t>.</w:t>
      </w:r>
    </w:p>
    <w:p w14:paraId="2E89ED92" w14:textId="77777777" w:rsidR="00392EA8" w:rsidRDefault="00000000">
      <w:r>
        <w:pict w14:anchorId="6375A785">
          <v:rect id="_x0000_i1826" style="width:0;height:1.5pt" o:hralign="center" o:hrstd="t" o:hr="t" fillcolor="#a0a0a0" stroked="f"/>
        </w:pict>
      </w:r>
    </w:p>
    <w:p w14:paraId="7C6BD54C" w14:textId="77777777" w:rsidR="00392EA8" w:rsidRDefault="00000000">
      <w:pPr>
        <w:pStyle w:val="Heading2"/>
        <w:keepNext w:val="0"/>
        <w:keepLines w:val="0"/>
        <w:spacing w:after="80"/>
        <w:rPr>
          <w:b/>
          <w:sz w:val="34"/>
          <w:szCs w:val="34"/>
        </w:rPr>
      </w:pPr>
      <w:bookmarkStart w:id="988" w:name="_r592e22oywb7" w:colFirst="0" w:colLast="0"/>
      <w:bookmarkEnd w:id="988"/>
      <w:r>
        <w:rPr>
          <w:b/>
          <w:sz w:val="34"/>
          <w:szCs w:val="34"/>
        </w:rPr>
        <w:t>E. ERP-Lite</w:t>
      </w:r>
    </w:p>
    <w:p w14:paraId="4FE2CDF4" w14:textId="77777777" w:rsidR="00392EA8" w:rsidRDefault="00000000">
      <w:pPr>
        <w:numPr>
          <w:ilvl w:val="0"/>
          <w:numId w:val="812"/>
        </w:numPr>
        <w:spacing w:before="240" w:after="0"/>
      </w:pPr>
      <w:r>
        <w:rPr>
          <w:b/>
        </w:rPr>
        <w:t>Africa:</w:t>
      </w:r>
      <w:r>
        <w:t xml:space="preserve"> 200k SMEs × $30/month = $72M ARR.</w:t>
      </w:r>
      <w:r>
        <w:br/>
      </w:r>
    </w:p>
    <w:p w14:paraId="4B03E188" w14:textId="77777777" w:rsidR="00392EA8" w:rsidRDefault="00000000">
      <w:pPr>
        <w:numPr>
          <w:ilvl w:val="0"/>
          <w:numId w:val="812"/>
        </w:numPr>
        <w:spacing w:before="0" w:after="0"/>
      </w:pPr>
      <w:r>
        <w:rPr>
          <w:b/>
        </w:rPr>
        <w:t>EU:</w:t>
      </w:r>
      <w:r>
        <w:t xml:space="preserve"> Lower SME usage (corporates prefer ERP). But still 50k SMEs × $360/year = $18M.</w:t>
      </w:r>
      <w:r>
        <w:br/>
      </w:r>
    </w:p>
    <w:p w14:paraId="6EEFFAB7" w14:textId="77777777" w:rsidR="00392EA8" w:rsidRDefault="00000000">
      <w:pPr>
        <w:numPr>
          <w:ilvl w:val="0"/>
          <w:numId w:val="812"/>
        </w:numPr>
        <w:spacing w:before="0" w:after="0"/>
      </w:pPr>
      <w:r>
        <w:rPr>
          <w:b/>
        </w:rPr>
        <w:lastRenderedPageBreak/>
        <w:t>US:</w:t>
      </w:r>
      <w:r>
        <w:t xml:space="preserve"> Niche, maybe $10M ARR.</w:t>
      </w:r>
      <w:r>
        <w:br/>
      </w:r>
    </w:p>
    <w:p w14:paraId="0772364B" w14:textId="77777777" w:rsidR="00392EA8" w:rsidRDefault="00000000">
      <w:pPr>
        <w:numPr>
          <w:ilvl w:val="0"/>
          <w:numId w:val="812"/>
        </w:numPr>
        <w:spacing w:before="0" w:after="0"/>
      </w:pPr>
      <w:proofErr w:type="spellStart"/>
      <w:r>
        <w:rPr>
          <w:b/>
        </w:rPr>
        <w:t>LatAm</w:t>
      </w:r>
      <w:proofErr w:type="spellEnd"/>
      <w:r>
        <w:rPr>
          <w:b/>
        </w:rPr>
        <w:t>:</w:t>
      </w:r>
      <w:r>
        <w:t xml:space="preserve"> 500k SMEs = $180M.</w:t>
      </w:r>
      <w:r>
        <w:br/>
      </w:r>
    </w:p>
    <w:p w14:paraId="43999FCE" w14:textId="77777777" w:rsidR="00392EA8" w:rsidRDefault="00000000">
      <w:pPr>
        <w:numPr>
          <w:ilvl w:val="0"/>
          <w:numId w:val="812"/>
        </w:numPr>
        <w:spacing w:before="0" w:after="0"/>
      </w:pPr>
      <w:r>
        <w:rPr>
          <w:b/>
        </w:rPr>
        <w:t>SE Asia:</w:t>
      </w:r>
      <w:r>
        <w:t xml:space="preserve"> 200k SMEs = $72M.</w:t>
      </w:r>
      <w:r>
        <w:br/>
      </w:r>
    </w:p>
    <w:p w14:paraId="77948364" w14:textId="77777777" w:rsidR="00392EA8" w:rsidRDefault="00000000">
      <w:pPr>
        <w:numPr>
          <w:ilvl w:val="0"/>
          <w:numId w:val="812"/>
        </w:numPr>
        <w:spacing w:before="0" w:after="240"/>
      </w:pPr>
      <w:r>
        <w:rPr>
          <w:b/>
        </w:rPr>
        <w:t>Intra-bloc:</w:t>
      </w:r>
      <w:r>
        <w:rPr>
          <w:rFonts w:ascii="Arial Unicode MS" w:eastAsia="Arial Unicode MS" w:hAnsi="Arial Unicode MS" w:cs="Arial Unicode MS"/>
        </w:rPr>
        <w:t xml:space="preserve"> Millions of SMEs → </w:t>
      </w:r>
      <w:r>
        <w:rPr>
          <w:b/>
        </w:rPr>
        <w:t>$1B+ ARR by Year 20.</w:t>
      </w:r>
      <w:r>
        <w:rPr>
          <w:b/>
        </w:rPr>
        <w:br/>
      </w:r>
    </w:p>
    <w:p w14:paraId="17818034" w14:textId="77777777" w:rsidR="00392EA8" w:rsidRDefault="00000000">
      <w:r>
        <w:pict w14:anchorId="33A888A9">
          <v:rect id="_x0000_i1827" style="width:0;height:1.5pt" o:hralign="center" o:hrstd="t" o:hr="t" fillcolor="#a0a0a0" stroked="f"/>
        </w:pict>
      </w:r>
    </w:p>
    <w:p w14:paraId="5E1FFB85" w14:textId="77777777" w:rsidR="00392EA8" w:rsidRDefault="00000000">
      <w:pPr>
        <w:pStyle w:val="Heading2"/>
        <w:keepNext w:val="0"/>
        <w:keepLines w:val="0"/>
        <w:spacing w:after="80"/>
        <w:rPr>
          <w:b/>
          <w:sz w:val="34"/>
          <w:szCs w:val="34"/>
        </w:rPr>
      </w:pPr>
      <w:bookmarkStart w:id="989" w:name="_h3mbkstv3qc7" w:colFirst="0" w:colLast="0"/>
      <w:bookmarkEnd w:id="989"/>
      <w:r>
        <w:rPr>
          <w:b/>
          <w:sz w:val="34"/>
          <w:szCs w:val="34"/>
        </w:rPr>
        <w:t>F. Consumer Trust Branding</w:t>
      </w:r>
    </w:p>
    <w:p w14:paraId="0C00F2BD" w14:textId="77777777" w:rsidR="00392EA8" w:rsidRDefault="00000000">
      <w:pPr>
        <w:numPr>
          <w:ilvl w:val="0"/>
          <w:numId w:val="271"/>
        </w:numPr>
        <w:spacing w:before="240" w:after="0"/>
      </w:pPr>
      <w:proofErr w:type="spellStart"/>
      <w:r>
        <w:rPr>
          <w:rFonts w:ascii="Arial Unicode MS" w:eastAsia="Arial Unicode MS" w:hAnsi="Arial Unicode MS" w:cs="Arial Unicode MS"/>
          <w:b/>
        </w:rPr>
        <w:t>Africa→EU</w:t>
      </w:r>
      <w:proofErr w:type="spellEnd"/>
      <w:r>
        <w:rPr>
          <w:rFonts w:ascii="Arial Unicode MS" w:eastAsia="Arial Unicode MS" w:hAnsi="Arial Unicode MS" w:cs="Arial Unicode MS"/>
          <w:b/>
        </w:rPr>
        <w:t>:</w:t>
      </w:r>
      <w:r>
        <w:t xml:space="preserve"> Fair trade coffee, cocoa, textiles. GSOS licensing fees: $200M by Year 15.</w:t>
      </w:r>
      <w:r>
        <w:br/>
      </w:r>
    </w:p>
    <w:p w14:paraId="1B6CF2D6" w14:textId="77777777" w:rsidR="00392EA8" w:rsidRDefault="00000000">
      <w:pPr>
        <w:numPr>
          <w:ilvl w:val="0"/>
          <w:numId w:val="271"/>
        </w:numPr>
        <w:spacing w:before="0" w:after="0"/>
      </w:pPr>
      <w:proofErr w:type="spellStart"/>
      <w:r>
        <w:rPr>
          <w:rFonts w:ascii="Arial Unicode MS" w:eastAsia="Arial Unicode MS" w:hAnsi="Arial Unicode MS" w:cs="Arial Unicode MS"/>
          <w:b/>
        </w:rPr>
        <w:t>India→US</w:t>
      </w:r>
      <w:proofErr w:type="spellEnd"/>
      <w:r>
        <w:rPr>
          <w:rFonts w:ascii="Arial Unicode MS" w:eastAsia="Arial Unicode MS" w:hAnsi="Arial Unicode MS" w:cs="Arial Unicode MS"/>
          <w:b/>
        </w:rPr>
        <w:t>:</w:t>
      </w:r>
      <w:r>
        <w:t xml:space="preserve"> Walmart, Amazon trust labels. $500M by Year 15.</w:t>
      </w:r>
      <w:r>
        <w:br/>
      </w:r>
    </w:p>
    <w:p w14:paraId="3DACBBBB" w14:textId="77777777" w:rsidR="00392EA8" w:rsidRDefault="00000000">
      <w:pPr>
        <w:numPr>
          <w:ilvl w:val="0"/>
          <w:numId w:val="271"/>
        </w:numPr>
        <w:spacing w:before="0" w:after="0"/>
      </w:pPr>
      <w:r>
        <w:rPr>
          <w:rFonts w:ascii="Arial Unicode MS" w:eastAsia="Arial Unicode MS" w:hAnsi="Arial Unicode MS" w:cs="Arial Unicode MS"/>
          <w:b/>
        </w:rPr>
        <w:t xml:space="preserve">SE </w:t>
      </w:r>
      <w:proofErr w:type="spellStart"/>
      <w:r>
        <w:rPr>
          <w:rFonts w:ascii="Arial Unicode MS" w:eastAsia="Arial Unicode MS" w:hAnsi="Arial Unicode MS" w:cs="Arial Unicode MS"/>
          <w:b/>
        </w:rPr>
        <w:t>Asia→US</w:t>
      </w:r>
      <w:proofErr w:type="spellEnd"/>
      <w:r>
        <w:rPr>
          <w:rFonts w:ascii="Arial Unicode MS" w:eastAsia="Arial Unicode MS" w:hAnsi="Arial Unicode MS" w:cs="Arial Unicode MS"/>
          <w:b/>
        </w:rPr>
        <w:t>/EU:</w:t>
      </w:r>
      <w:r>
        <w:rPr>
          <w:rFonts w:ascii="Arial Unicode MS" w:eastAsia="Arial Unicode MS" w:hAnsi="Arial Unicode MS" w:cs="Arial Unicode MS"/>
        </w:rPr>
        <w:t xml:space="preserve"> Pharma authenticity → $1B by Year 20.</w:t>
      </w:r>
      <w:r>
        <w:rPr>
          <w:rFonts w:ascii="Arial Unicode MS" w:eastAsia="Arial Unicode MS" w:hAnsi="Arial Unicode MS" w:cs="Arial Unicode MS"/>
        </w:rPr>
        <w:br/>
      </w:r>
    </w:p>
    <w:p w14:paraId="26AAD36C" w14:textId="77777777" w:rsidR="00392EA8" w:rsidRDefault="00000000">
      <w:pPr>
        <w:numPr>
          <w:ilvl w:val="0"/>
          <w:numId w:val="271"/>
        </w:numPr>
        <w:spacing w:before="0" w:after="240"/>
      </w:pPr>
      <w:r>
        <w:rPr>
          <w:b/>
        </w:rPr>
        <w:t>Global by Year 20:</w:t>
      </w:r>
      <w:r>
        <w:t xml:space="preserve"> $2–3B annual revenues.</w:t>
      </w:r>
      <w:r>
        <w:br/>
      </w:r>
    </w:p>
    <w:p w14:paraId="027D8B96" w14:textId="77777777" w:rsidR="00392EA8" w:rsidRDefault="00000000">
      <w:pPr>
        <w:spacing w:before="240" w:after="240"/>
        <w:rPr>
          <w:b/>
        </w:rPr>
      </w:pPr>
      <w:r>
        <w:t xml:space="preserve">💡 </w:t>
      </w:r>
      <w:r>
        <w:rPr>
          <w:b/>
        </w:rPr>
        <w:t>Narrative:</w:t>
      </w:r>
      <w:r>
        <w:t xml:space="preserve"> By Year 20, </w:t>
      </w:r>
      <w:r>
        <w:rPr>
          <w:b/>
        </w:rPr>
        <w:t>every consumer knows the GSOS trust logo.</w:t>
      </w:r>
    </w:p>
    <w:p w14:paraId="2560B98F" w14:textId="77777777" w:rsidR="00392EA8" w:rsidRDefault="00000000">
      <w:r>
        <w:pict w14:anchorId="638F9216">
          <v:rect id="_x0000_i1828" style="width:0;height:1.5pt" o:hralign="center" o:hrstd="t" o:hr="t" fillcolor="#a0a0a0" stroked="f"/>
        </w:pict>
      </w:r>
    </w:p>
    <w:p w14:paraId="0ABB620B" w14:textId="77777777" w:rsidR="00392EA8" w:rsidRDefault="00000000">
      <w:pPr>
        <w:pStyle w:val="Heading2"/>
        <w:keepNext w:val="0"/>
        <w:keepLines w:val="0"/>
        <w:spacing w:after="80"/>
        <w:rPr>
          <w:b/>
          <w:sz w:val="34"/>
          <w:szCs w:val="34"/>
        </w:rPr>
      </w:pPr>
      <w:bookmarkStart w:id="990" w:name="_hcfnwsgl835n" w:colFirst="0" w:colLast="0"/>
      <w:bookmarkEnd w:id="990"/>
      <w:r>
        <w:rPr>
          <w:b/>
          <w:sz w:val="34"/>
          <w:szCs w:val="34"/>
        </w:rPr>
        <w:t>G. Data Monetization</w:t>
      </w:r>
    </w:p>
    <w:p w14:paraId="51AD083A" w14:textId="77777777" w:rsidR="00392EA8" w:rsidRDefault="00000000">
      <w:pPr>
        <w:numPr>
          <w:ilvl w:val="0"/>
          <w:numId w:val="290"/>
        </w:numPr>
        <w:spacing w:before="240" w:after="0"/>
      </w:pPr>
      <w:r>
        <w:t>WTO, regulators, banks subscribe at $10k–100k/year.</w:t>
      </w:r>
      <w:r>
        <w:br/>
      </w:r>
    </w:p>
    <w:p w14:paraId="762176CD" w14:textId="77777777" w:rsidR="00392EA8" w:rsidRDefault="00000000">
      <w:pPr>
        <w:numPr>
          <w:ilvl w:val="0"/>
          <w:numId w:val="290"/>
        </w:numPr>
        <w:spacing w:before="0" w:after="0"/>
      </w:pPr>
      <w:r>
        <w:rPr>
          <w:b/>
        </w:rPr>
        <w:t>Africa:</w:t>
      </w:r>
      <w:r>
        <w:t xml:space="preserve"> $50M annually.</w:t>
      </w:r>
      <w:r>
        <w:br/>
      </w:r>
    </w:p>
    <w:p w14:paraId="7CD79F97" w14:textId="77777777" w:rsidR="00392EA8" w:rsidRDefault="00000000">
      <w:pPr>
        <w:numPr>
          <w:ilvl w:val="0"/>
          <w:numId w:val="290"/>
        </w:numPr>
        <w:spacing w:before="0" w:after="0"/>
      </w:pPr>
      <w:r>
        <w:rPr>
          <w:b/>
        </w:rPr>
        <w:t>EU:</w:t>
      </w:r>
      <w:r>
        <w:t xml:space="preserve"> $200M.</w:t>
      </w:r>
      <w:r>
        <w:br/>
      </w:r>
    </w:p>
    <w:p w14:paraId="77124D47" w14:textId="77777777" w:rsidR="00392EA8" w:rsidRDefault="00000000">
      <w:pPr>
        <w:numPr>
          <w:ilvl w:val="0"/>
          <w:numId w:val="290"/>
        </w:numPr>
        <w:spacing w:before="0" w:after="0"/>
      </w:pPr>
      <w:r>
        <w:rPr>
          <w:b/>
        </w:rPr>
        <w:t>US:</w:t>
      </w:r>
      <w:r>
        <w:t xml:space="preserve"> $300M.</w:t>
      </w:r>
      <w:r>
        <w:br/>
      </w:r>
    </w:p>
    <w:p w14:paraId="142B8C84" w14:textId="77777777" w:rsidR="00392EA8" w:rsidRDefault="00000000">
      <w:pPr>
        <w:numPr>
          <w:ilvl w:val="0"/>
          <w:numId w:val="290"/>
        </w:numPr>
        <w:spacing w:before="0" w:after="240"/>
      </w:pPr>
      <w:r>
        <w:rPr>
          <w:b/>
        </w:rPr>
        <w:lastRenderedPageBreak/>
        <w:t>Global total by Year 20:</w:t>
      </w:r>
      <w:r>
        <w:t xml:space="preserve"> $500M–1B annually.</w:t>
      </w:r>
      <w:r>
        <w:br/>
      </w:r>
    </w:p>
    <w:p w14:paraId="65BA50D5" w14:textId="77777777" w:rsidR="00392EA8" w:rsidRDefault="00000000">
      <w:r>
        <w:pict w14:anchorId="15E435E7">
          <v:rect id="_x0000_i1829" style="width:0;height:1.5pt" o:hralign="center" o:hrstd="t" o:hr="t" fillcolor="#a0a0a0" stroked="f"/>
        </w:pict>
      </w:r>
    </w:p>
    <w:p w14:paraId="37BBF404" w14:textId="77777777" w:rsidR="00392EA8" w:rsidRDefault="00000000">
      <w:pPr>
        <w:pStyle w:val="Heading2"/>
        <w:keepNext w:val="0"/>
        <w:keepLines w:val="0"/>
        <w:spacing w:after="80"/>
        <w:rPr>
          <w:b/>
          <w:sz w:val="34"/>
          <w:szCs w:val="34"/>
        </w:rPr>
      </w:pPr>
      <w:bookmarkStart w:id="991" w:name="_psalexd431" w:colFirst="0" w:colLast="0"/>
      <w:bookmarkEnd w:id="991"/>
      <w:r>
        <w:rPr>
          <w:b/>
          <w:sz w:val="34"/>
          <w:szCs w:val="34"/>
        </w:rPr>
        <w:t>H. Future Streams</w:t>
      </w:r>
    </w:p>
    <w:p w14:paraId="408D01DD" w14:textId="77777777" w:rsidR="00392EA8" w:rsidRDefault="00000000">
      <w:pPr>
        <w:numPr>
          <w:ilvl w:val="0"/>
          <w:numId w:val="514"/>
        </w:numPr>
        <w:spacing w:before="240" w:after="0"/>
      </w:pPr>
      <w:r>
        <w:rPr>
          <w:b/>
        </w:rPr>
        <w:t>Cloud Hosting:</w:t>
      </w:r>
      <w:r>
        <w:rPr>
          <w:rFonts w:ascii="Arial Unicode MS" w:eastAsia="Arial Unicode MS" w:hAnsi="Arial Unicode MS" w:cs="Arial Unicode MS"/>
        </w:rPr>
        <w:t xml:space="preserve"> SMEs pay for hosting ERP-lite → $250M annually.</w:t>
      </w:r>
      <w:r>
        <w:rPr>
          <w:rFonts w:ascii="Arial Unicode MS" w:eastAsia="Arial Unicode MS" w:hAnsi="Arial Unicode MS" w:cs="Arial Unicode MS"/>
        </w:rPr>
        <w:br/>
      </w:r>
    </w:p>
    <w:p w14:paraId="7C8D4EE7" w14:textId="77777777" w:rsidR="00392EA8" w:rsidRDefault="00000000">
      <w:pPr>
        <w:numPr>
          <w:ilvl w:val="0"/>
          <w:numId w:val="514"/>
        </w:numPr>
        <w:spacing w:before="0" w:after="0"/>
      </w:pPr>
      <w:r>
        <w:rPr>
          <w:b/>
        </w:rPr>
        <w:t>E-commerce APIs:</w:t>
      </w:r>
      <w:r>
        <w:rPr>
          <w:rFonts w:ascii="Arial Unicode MS" w:eastAsia="Arial Unicode MS" w:hAnsi="Arial Unicode MS" w:cs="Arial Unicode MS"/>
        </w:rPr>
        <w:t xml:space="preserve"> Integration with Amazon/Flipkart → $500M.</w:t>
      </w:r>
      <w:r>
        <w:rPr>
          <w:rFonts w:ascii="Arial Unicode MS" w:eastAsia="Arial Unicode MS" w:hAnsi="Arial Unicode MS" w:cs="Arial Unicode MS"/>
        </w:rPr>
        <w:br/>
      </w:r>
    </w:p>
    <w:p w14:paraId="5418E908" w14:textId="77777777" w:rsidR="00392EA8" w:rsidRDefault="00000000">
      <w:pPr>
        <w:numPr>
          <w:ilvl w:val="0"/>
          <w:numId w:val="514"/>
        </w:numPr>
        <w:spacing w:before="0" w:after="240"/>
      </w:pPr>
      <w:r>
        <w:rPr>
          <w:b/>
        </w:rPr>
        <w:t>CBDC Settlement:</w:t>
      </w:r>
      <w:r>
        <w:rPr>
          <w:rFonts w:ascii="Arial Unicode MS" w:eastAsia="Arial Unicode MS" w:hAnsi="Arial Unicode MS" w:cs="Arial Unicode MS"/>
        </w:rPr>
        <w:t xml:space="preserve"> Transaction fees when CBDCs used → $1B+.</w:t>
      </w:r>
    </w:p>
    <w:p w14:paraId="5AB0AE26" w14:textId="77777777" w:rsidR="00392EA8" w:rsidRDefault="00000000">
      <w:pPr>
        <w:pStyle w:val="Heading2"/>
        <w:keepNext w:val="0"/>
        <w:keepLines w:val="0"/>
        <w:spacing w:after="80"/>
        <w:rPr>
          <w:b/>
          <w:sz w:val="34"/>
          <w:szCs w:val="34"/>
        </w:rPr>
      </w:pPr>
      <w:bookmarkStart w:id="992" w:name="_rh8tl9z2yjpf" w:colFirst="0" w:colLast="0"/>
      <w:bookmarkEnd w:id="992"/>
      <w:r>
        <w:rPr>
          <w:b/>
          <w:sz w:val="34"/>
          <w:szCs w:val="34"/>
        </w:rPr>
        <w:t>Volume 4 – Scaling &amp; Global Expansion</w:t>
      </w:r>
    </w:p>
    <w:p w14:paraId="4715C444" w14:textId="77777777" w:rsidR="00392EA8" w:rsidRDefault="00000000">
      <w:pPr>
        <w:pStyle w:val="Heading3"/>
        <w:keepNext w:val="0"/>
        <w:keepLines w:val="0"/>
        <w:spacing w:before="280"/>
        <w:rPr>
          <w:b/>
          <w:color w:val="000000"/>
          <w:sz w:val="26"/>
          <w:szCs w:val="26"/>
        </w:rPr>
      </w:pPr>
      <w:bookmarkStart w:id="993" w:name="_1dly5my00mey" w:colFirst="0" w:colLast="0"/>
      <w:bookmarkEnd w:id="993"/>
      <w:r>
        <w:rPr>
          <w:b/>
          <w:color w:val="000000"/>
          <w:sz w:val="26"/>
          <w:szCs w:val="26"/>
        </w:rPr>
        <w:t>Section 4.6.2 – Corridor Case Studies (All Streams in One Flow)</w:t>
      </w:r>
    </w:p>
    <w:p w14:paraId="29174417" w14:textId="77777777" w:rsidR="00392EA8" w:rsidRDefault="00000000">
      <w:r>
        <w:pict w14:anchorId="6EF4A593">
          <v:rect id="_x0000_i1830" style="width:0;height:1.5pt" o:hralign="center" o:hrstd="t" o:hr="t" fillcolor="#a0a0a0" stroked="f"/>
        </w:pict>
      </w:r>
    </w:p>
    <w:p w14:paraId="7C9BE298" w14:textId="77777777" w:rsidR="00392EA8" w:rsidRDefault="00000000">
      <w:pPr>
        <w:pStyle w:val="Heading2"/>
        <w:keepNext w:val="0"/>
        <w:keepLines w:val="0"/>
        <w:spacing w:after="80"/>
        <w:rPr>
          <w:b/>
          <w:sz w:val="34"/>
          <w:szCs w:val="34"/>
        </w:rPr>
      </w:pPr>
      <w:bookmarkStart w:id="994" w:name="_8dsi55g4i37r" w:colFirst="0" w:colLast="0"/>
      <w:bookmarkEnd w:id="994"/>
      <w:r>
        <w:rPr>
          <w:rFonts w:ascii="Arial Unicode MS" w:eastAsia="Arial Unicode MS" w:hAnsi="Arial Unicode MS" w:cs="Arial Unicode MS"/>
          <w:b/>
          <w:sz w:val="34"/>
          <w:szCs w:val="34"/>
        </w:rPr>
        <w:t>Case Study 1: India → Africa (Food Security &amp; SME Trade)</w:t>
      </w:r>
    </w:p>
    <w:p w14:paraId="0350E2EC" w14:textId="77777777" w:rsidR="00392EA8" w:rsidRDefault="00000000">
      <w:pPr>
        <w:spacing w:before="240" w:after="240"/>
      </w:pPr>
      <w:r>
        <w:rPr>
          <w:b/>
        </w:rPr>
        <w:t>User Story:</w:t>
      </w:r>
      <w:r>
        <w:rPr>
          <w:b/>
        </w:rPr>
        <w:br/>
      </w:r>
      <w:r>
        <w:t xml:space="preserve"> Shanti </w:t>
      </w:r>
      <w:proofErr w:type="spellStart"/>
      <w:r>
        <w:t>Agro</w:t>
      </w:r>
      <w:proofErr w:type="spellEnd"/>
      <w:r>
        <w:t xml:space="preserve"> (an SME in India) exports 100 MT of rice to Nairobi, Kenya. Value: $100,000.</w:t>
      </w:r>
    </w:p>
    <w:p w14:paraId="511E3B65" w14:textId="77777777" w:rsidR="00392EA8" w:rsidRDefault="00000000">
      <w:pPr>
        <w:pStyle w:val="Heading3"/>
        <w:keepNext w:val="0"/>
        <w:keepLines w:val="0"/>
        <w:spacing w:before="280"/>
        <w:rPr>
          <w:b/>
          <w:color w:val="000000"/>
          <w:sz w:val="26"/>
          <w:szCs w:val="26"/>
        </w:rPr>
      </w:pPr>
      <w:bookmarkStart w:id="995" w:name="_zellf23ccdf1" w:colFirst="0" w:colLast="0"/>
      <w:bookmarkEnd w:id="995"/>
      <w:r>
        <w:rPr>
          <w:b/>
          <w:color w:val="000000"/>
          <w:sz w:val="26"/>
          <w:szCs w:val="26"/>
        </w:rPr>
        <w:t>How GSOS Monetizes:</w:t>
      </w:r>
    </w:p>
    <w:p w14:paraId="0FD96C5C" w14:textId="77777777" w:rsidR="00392EA8" w:rsidRDefault="00000000">
      <w:pPr>
        <w:numPr>
          <w:ilvl w:val="0"/>
          <w:numId w:val="292"/>
        </w:numPr>
        <w:spacing w:before="240" w:after="0"/>
      </w:pPr>
      <w:r>
        <w:rPr>
          <w:b/>
        </w:rPr>
        <w:t>SaaS:</w:t>
      </w:r>
      <w:r>
        <w:t xml:space="preserve"> Shanti uses GSOS ERP-lite to generate PI/PO. Cost: $30/month (recurring).</w:t>
      </w:r>
      <w:r>
        <w:br/>
      </w:r>
    </w:p>
    <w:p w14:paraId="231EC7A9" w14:textId="77777777" w:rsidR="00392EA8" w:rsidRDefault="00000000">
      <w:pPr>
        <w:numPr>
          <w:ilvl w:val="0"/>
          <w:numId w:val="292"/>
        </w:numPr>
        <w:spacing w:before="0" w:after="0"/>
      </w:pPr>
      <w:r>
        <w:rPr>
          <w:b/>
        </w:rPr>
        <w:t>DSC:</w:t>
      </w:r>
      <w:r>
        <w:t xml:space="preserve"> Digital contract with Kenyan buyer signed via GSOS DSC. Fee: $5.</w:t>
      </w:r>
      <w:r>
        <w:br/>
      </w:r>
    </w:p>
    <w:p w14:paraId="6EDE67BF" w14:textId="77777777" w:rsidR="00392EA8" w:rsidRDefault="00000000">
      <w:pPr>
        <w:numPr>
          <w:ilvl w:val="0"/>
          <w:numId w:val="292"/>
        </w:numPr>
        <w:spacing w:before="0" w:after="0"/>
      </w:pPr>
      <w:r>
        <w:rPr>
          <w:b/>
        </w:rPr>
        <w:t>Transaction Fee:</w:t>
      </w:r>
      <w:r>
        <w:t xml:space="preserve"> GSOS commission @1% = $1,000.</w:t>
      </w:r>
      <w:r>
        <w:br/>
      </w:r>
    </w:p>
    <w:p w14:paraId="653F03EB" w14:textId="77777777" w:rsidR="00392EA8" w:rsidRDefault="00000000">
      <w:pPr>
        <w:numPr>
          <w:ilvl w:val="0"/>
          <w:numId w:val="292"/>
        </w:numPr>
        <w:spacing w:before="0" w:after="0"/>
      </w:pPr>
      <w:r>
        <w:rPr>
          <w:b/>
        </w:rPr>
        <w:t>Embedded Finance:</w:t>
      </w:r>
      <w:r>
        <w:t xml:space="preserve"> Kenyan bank uses GSOS UUID to verify shipment for LC release. GSOS share from bank’s spread: $200.</w:t>
      </w:r>
      <w:r>
        <w:br/>
      </w:r>
    </w:p>
    <w:p w14:paraId="3D864030" w14:textId="77777777" w:rsidR="00392EA8" w:rsidRDefault="00000000">
      <w:pPr>
        <w:numPr>
          <w:ilvl w:val="0"/>
          <w:numId w:val="292"/>
        </w:numPr>
        <w:spacing w:before="0" w:after="0"/>
      </w:pPr>
      <w:r>
        <w:rPr>
          <w:b/>
        </w:rPr>
        <w:lastRenderedPageBreak/>
        <w:t>Consumer Trust:</w:t>
      </w:r>
      <w:r>
        <w:t xml:space="preserve"> Kenyan regulators require GSOS trust QR on the rice bags. Licensing fee: $500.</w:t>
      </w:r>
      <w:r>
        <w:br/>
      </w:r>
    </w:p>
    <w:p w14:paraId="625947E7" w14:textId="77777777" w:rsidR="00392EA8" w:rsidRDefault="00000000">
      <w:pPr>
        <w:numPr>
          <w:ilvl w:val="0"/>
          <w:numId w:val="292"/>
        </w:numPr>
        <w:spacing w:before="0" w:after="240"/>
      </w:pPr>
      <w:r>
        <w:rPr>
          <w:b/>
        </w:rPr>
        <w:t>Data Monetization:</w:t>
      </w:r>
      <w:r>
        <w:t xml:space="preserve"> WTO subscribes to corridor data for macro tracking. Revenue: $0.05 per transaction (aggregated).</w:t>
      </w:r>
      <w:r>
        <w:br/>
      </w:r>
    </w:p>
    <w:p w14:paraId="16285A4A" w14:textId="77777777" w:rsidR="00392EA8" w:rsidRDefault="00000000">
      <w:pPr>
        <w:pStyle w:val="Heading3"/>
        <w:keepNext w:val="0"/>
        <w:keepLines w:val="0"/>
        <w:spacing w:before="280"/>
        <w:rPr>
          <w:b/>
          <w:color w:val="000000"/>
          <w:sz w:val="26"/>
          <w:szCs w:val="26"/>
        </w:rPr>
      </w:pPr>
      <w:bookmarkStart w:id="996" w:name="_2pu5avlo3fts" w:colFirst="0" w:colLast="0"/>
      <w:bookmarkEnd w:id="996"/>
      <w:r>
        <w:rPr>
          <w:b/>
          <w:color w:val="000000"/>
          <w:sz w:val="26"/>
          <w:szCs w:val="26"/>
        </w:rPr>
        <w:t>Total GSOS Revenue from this trade: ~$1,735.</w:t>
      </w:r>
    </w:p>
    <w:p w14:paraId="251C758B" w14:textId="77777777" w:rsidR="00392EA8" w:rsidRDefault="00000000">
      <w:pPr>
        <w:spacing w:before="240" w:after="240"/>
      </w:pPr>
      <w:r>
        <w:t xml:space="preserve">💡 </w:t>
      </w:r>
      <w:r>
        <w:rPr>
          <w:b/>
        </w:rPr>
        <w:t>Narrative:</w:t>
      </w:r>
      <w:r>
        <w:t xml:space="preserve"> One modest SME shipment of rice produces </w:t>
      </w:r>
      <w:r>
        <w:rPr>
          <w:b/>
        </w:rPr>
        <w:t>6 different revenue streams</w:t>
      </w:r>
      <w:r>
        <w:t xml:space="preserve"> for GSOS. At scale (500,000 shipments annually), GSOS generates hundreds of millions in recurring revenues.</w:t>
      </w:r>
    </w:p>
    <w:p w14:paraId="4FD612DD" w14:textId="77777777" w:rsidR="00392EA8" w:rsidRDefault="00000000">
      <w:r>
        <w:pict w14:anchorId="3A80DD42">
          <v:rect id="_x0000_i1831" style="width:0;height:1.5pt" o:hralign="center" o:hrstd="t" o:hr="t" fillcolor="#a0a0a0" stroked="f"/>
        </w:pict>
      </w:r>
    </w:p>
    <w:p w14:paraId="629E790E" w14:textId="77777777" w:rsidR="00392EA8" w:rsidRDefault="00000000">
      <w:pPr>
        <w:pStyle w:val="Heading2"/>
        <w:keepNext w:val="0"/>
        <w:keepLines w:val="0"/>
        <w:spacing w:after="80"/>
        <w:rPr>
          <w:b/>
          <w:sz w:val="34"/>
          <w:szCs w:val="34"/>
        </w:rPr>
      </w:pPr>
      <w:bookmarkStart w:id="997" w:name="_8mz6p4ieosyu" w:colFirst="0" w:colLast="0"/>
      <w:bookmarkEnd w:id="997"/>
      <w:r>
        <w:rPr>
          <w:rFonts w:ascii="Arial Unicode MS" w:eastAsia="Arial Unicode MS" w:hAnsi="Arial Unicode MS" w:cs="Arial Unicode MS"/>
          <w:b/>
          <w:sz w:val="34"/>
          <w:szCs w:val="34"/>
        </w:rPr>
        <w:t>Case Study 2: India → EU (Corporate ESG Supply Chain)</w:t>
      </w:r>
    </w:p>
    <w:p w14:paraId="749706F1" w14:textId="77777777" w:rsidR="00392EA8" w:rsidRDefault="00000000">
      <w:pPr>
        <w:spacing w:before="240" w:after="240"/>
      </w:pPr>
      <w:r>
        <w:rPr>
          <w:b/>
        </w:rPr>
        <w:t>User Story:</w:t>
      </w:r>
      <w:r>
        <w:rPr>
          <w:b/>
        </w:rPr>
        <w:br/>
      </w:r>
      <w:r>
        <w:t xml:space="preserve"> A German apparel brand imports textiles worth $2M from Surat, India.</w:t>
      </w:r>
    </w:p>
    <w:p w14:paraId="60F24B3A" w14:textId="77777777" w:rsidR="00392EA8" w:rsidRDefault="00000000">
      <w:pPr>
        <w:pStyle w:val="Heading3"/>
        <w:keepNext w:val="0"/>
        <w:keepLines w:val="0"/>
        <w:spacing w:before="280"/>
        <w:rPr>
          <w:b/>
          <w:color w:val="000000"/>
          <w:sz w:val="26"/>
          <w:szCs w:val="26"/>
        </w:rPr>
      </w:pPr>
      <w:bookmarkStart w:id="998" w:name="_3vptq06n83lc" w:colFirst="0" w:colLast="0"/>
      <w:bookmarkEnd w:id="998"/>
      <w:r>
        <w:rPr>
          <w:b/>
          <w:color w:val="000000"/>
          <w:sz w:val="26"/>
          <w:szCs w:val="26"/>
        </w:rPr>
        <w:t>How GSOS Monetizes:</w:t>
      </w:r>
    </w:p>
    <w:p w14:paraId="4A3CDDB1" w14:textId="77777777" w:rsidR="00392EA8" w:rsidRDefault="00000000">
      <w:pPr>
        <w:numPr>
          <w:ilvl w:val="0"/>
          <w:numId w:val="612"/>
        </w:numPr>
        <w:spacing w:before="240" w:after="0"/>
      </w:pPr>
      <w:r>
        <w:rPr>
          <w:b/>
        </w:rPr>
        <w:t>SaaS:</w:t>
      </w:r>
      <w:r>
        <w:t xml:space="preserve"> German corporate subscribes to GSOS ESG dashboard. $250,000/year.</w:t>
      </w:r>
      <w:r>
        <w:br/>
      </w:r>
    </w:p>
    <w:p w14:paraId="1C119F2D" w14:textId="77777777" w:rsidR="00392EA8" w:rsidRDefault="00000000">
      <w:pPr>
        <w:numPr>
          <w:ilvl w:val="0"/>
          <w:numId w:val="612"/>
        </w:numPr>
        <w:spacing w:before="0" w:after="0"/>
      </w:pPr>
      <w:r>
        <w:rPr>
          <w:b/>
        </w:rPr>
        <w:t>SME SaaS:</w:t>
      </w:r>
      <w:r>
        <w:t xml:space="preserve"> Indian textile SME pays Growth SaaS plan ($1,500/month).</w:t>
      </w:r>
      <w:r>
        <w:br/>
      </w:r>
    </w:p>
    <w:p w14:paraId="6B144CF3" w14:textId="77777777" w:rsidR="00392EA8" w:rsidRDefault="00000000">
      <w:pPr>
        <w:numPr>
          <w:ilvl w:val="0"/>
          <w:numId w:val="612"/>
        </w:numPr>
        <w:spacing w:before="0" w:after="0"/>
      </w:pPr>
      <w:r>
        <w:rPr>
          <w:b/>
        </w:rPr>
        <w:t>Transaction Fee:</w:t>
      </w:r>
      <w:r>
        <w:t xml:space="preserve"> GSOS earns $20,000 (1% of $2M).</w:t>
      </w:r>
      <w:r>
        <w:br/>
      </w:r>
    </w:p>
    <w:p w14:paraId="04D8EAAF" w14:textId="77777777" w:rsidR="00392EA8" w:rsidRDefault="00000000">
      <w:pPr>
        <w:numPr>
          <w:ilvl w:val="0"/>
          <w:numId w:val="612"/>
        </w:numPr>
        <w:spacing w:before="0" w:after="0"/>
      </w:pPr>
      <w:r>
        <w:rPr>
          <w:b/>
        </w:rPr>
        <w:t>Embedded Finance:</w:t>
      </w:r>
      <w:r>
        <w:t xml:space="preserve"> European bank validates GSOS UUID to fund LC. GSOS share: $5,000.</w:t>
      </w:r>
      <w:r>
        <w:br/>
      </w:r>
    </w:p>
    <w:p w14:paraId="10AFFE57" w14:textId="77777777" w:rsidR="00392EA8" w:rsidRDefault="00000000">
      <w:pPr>
        <w:numPr>
          <w:ilvl w:val="0"/>
          <w:numId w:val="612"/>
        </w:numPr>
        <w:spacing w:before="0" w:after="0"/>
      </w:pPr>
      <w:r>
        <w:rPr>
          <w:b/>
        </w:rPr>
        <w:t>DSC:</w:t>
      </w:r>
      <w:r>
        <w:t xml:space="preserve"> Digital contracts signed via GSOS DSC. Fee: $1,000 (bulk corporate license).</w:t>
      </w:r>
      <w:r>
        <w:br/>
      </w:r>
    </w:p>
    <w:p w14:paraId="4ABCFD03" w14:textId="77777777" w:rsidR="00392EA8" w:rsidRDefault="00000000">
      <w:pPr>
        <w:numPr>
          <w:ilvl w:val="0"/>
          <w:numId w:val="612"/>
        </w:numPr>
        <w:spacing w:before="0" w:after="0"/>
      </w:pPr>
      <w:r>
        <w:rPr>
          <w:b/>
        </w:rPr>
        <w:t>Consumer Trust:</w:t>
      </w:r>
      <w:r>
        <w:t xml:space="preserve"> Textiles tagged with GSOS QR for ESG transparency. Licensing: $10,000.</w:t>
      </w:r>
      <w:r>
        <w:br/>
      </w:r>
    </w:p>
    <w:p w14:paraId="4F4338C7" w14:textId="77777777" w:rsidR="00392EA8" w:rsidRDefault="00000000">
      <w:pPr>
        <w:numPr>
          <w:ilvl w:val="0"/>
          <w:numId w:val="612"/>
        </w:numPr>
        <w:spacing w:before="0" w:after="240"/>
      </w:pPr>
      <w:r>
        <w:rPr>
          <w:b/>
        </w:rPr>
        <w:lastRenderedPageBreak/>
        <w:t>Data Monetization:</w:t>
      </w:r>
      <w:r>
        <w:t xml:space="preserve"> EU Commission uses GSOS APIs for ESG trade monitoring. Fee: $100,000 annually.</w:t>
      </w:r>
      <w:r>
        <w:br/>
      </w:r>
    </w:p>
    <w:p w14:paraId="60E5F837" w14:textId="77777777" w:rsidR="00392EA8" w:rsidRDefault="00000000">
      <w:pPr>
        <w:pStyle w:val="Heading3"/>
        <w:keepNext w:val="0"/>
        <w:keepLines w:val="0"/>
        <w:spacing w:before="280"/>
        <w:rPr>
          <w:b/>
          <w:color w:val="000000"/>
          <w:sz w:val="26"/>
          <w:szCs w:val="26"/>
        </w:rPr>
      </w:pPr>
      <w:bookmarkStart w:id="999" w:name="_gi7m26tl2swz" w:colFirst="0" w:colLast="0"/>
      <w:bookmarkEnd w:id="999"/>
      <w:r>
        <w:rPr>
          <w:b/>
          <w:color w:val="000000"/>
          <w:sz w:val="26"/>
          <w:szCs w:val="26"/>
        </w:rPr>
        <w:t>Total GSOS Revenue from this trade: ~$386,500.</w:t>
      </w:r>
    </w:p>
    <w:p w14:paraId="71705295" w14:textId="77777777" w:rsidR="00392EA8" w:rsidRDefault="00000000">
      <w:pPr>
        <w:spacing w:before="240" w:after="240"/>
      </w:pPr>
      <w:r>
        <w:t xml:space="preserve">💡 </w:t>
      </w:r>
      <w:r>
        <w:rPr>
          <w:b/>
        </w:rPr>
        <w:t>Narrative:</w:t>
      </w:r>
      <w:r>
        <w:t xml:space="preserve"> A single corporate transaction generates </w:t>
      </w:r>
      <w:r>
        <w:rPr>
          <w:b/>
        </w:rPr>
        <w:t>enterprise-level revenues</w:t>
      </w:r>
      <w:r>
        <w:t xml:space="preserve"> that can fund entire corridor operations. The EU corridor shows why corporates are </w:t>
      </w:r>
      <w:r>
        <w:rPr>
          <w:b/>
        </w:rPr>
        <w:t>the financial backbone</w:t>
      </w:r>
      <w:r>
        <w:t xml:space="preserve"> of GSOS’s early years.</w:t>
      </w:r>
    </w:p>
    <w:p w14:paraId="7D1D20F3" w14:textId="77777777" w:rsidR="00392EA8" w:rsidRDefault="00000000">
      <w:r>
        <w:pict w14:anchorId="7CB4F355">
          <v:rect id="_x0000_i1832" style="width:0;height:1.5pt" o:hralign="center" o:hrstd="t" o:hr="t" fillcolor="#a0a0a0" stroked="f"/>
        </w:pict>
      </w:r>
    </w:p>
    <w:p w14:paraId="6186102C" w14:textId="77777777" w:rsidR="00392EA8" w:rsidRDefault="00000000">
      <w:pPr>
        <w:pStyle w:val="Heading2"/>
        <w:keepNext w:val="0"/>
        <w:keepLines w:val="0"/>
        <w:spacing w:after="80"/>
        <w:rPr>
          <w:b/>
          <w:sz w:val="34"/>
          <w:szCs w:val="34"/>
        </w:rPr>
      </w:pPr>
      <w:bookmarkStart w:id="1000" w:name="_wd60k35oyy6s" w:colFirst="0" w:colLast="0"/>
      <w:bookmarkEnd w:id="1000"/>
      <w:r>
        <w:rPr>
          <w:rFonts w:ascii="Arial Unicode MS" w:eastAsia="Arial Unicode MS" w:hAnsi="Arial Unicode MS" w:cs="Arial Unicode MS"/>
          <w:b/>
          <w:sz w:val="34"/>
          <w:szCs w:val="34"/>
        </w:rPr>
        <w:t>Case Study 3: India → US (Retailer-Led Import)</w:t>
      </w:r>
    </w:p>
    <w:p w14:paraId="6F275899" w14:textId="77777777" w:rsidR="00392EA8" w:rsidRDefault="00000000">
      <w:pPr>
        <w:spacing w:before="240" w:after="240"/>
      </w:pPr>
      <w:r>
        <w:rPr>
          <w:b/>
        </w:rPr>
        <w:t>User Story:</w:t>
      </w:r>
      <w:r>
        <w:rPr>
          <w:b/>
        </w:rPr>
        <w:br/>
      </w:r>
      <w:r>
        <w:t xml:space="preserve"> Walmart imports $10M worth of shrimp from an Indian supplier.</w:t>
      </w:r>
    </w:p>
    <w:p w14:paraId="537EE602" w14:textId="77777777" w:rsidR="00392EA8" w:rsidRDefault="00000000">
      <w:pPr>
        <w:pStyle w:val="Heading3"/>
        <w:keepNext w:val="0"/>
        <w:keepLines w:val="0"/>
        <w:spacing w:before="280"/>
        <w:rPr>
          <w:b/>
          <w:color w:val="000000"/>
          <w:sz w:val="26"/>
          <w:szCs w:val="26"/>
        </w:rPr>
      </w:pPr>
      <w:bookmarkStart w:id="1001" w:name="_1dq9xscb7abd" w:colFirst="0" w:colLast="0"/>
      <w:bookmarkEnd w:id="1001"/>
      <w:r>
        <w:rPr>
          <w:b/>
          <w:color w:val="000000"/>
          <w:sz w:val="26"/>
          <w:szCs w:val="26"/>
        </w:rPr>
        <w:t>How GSOS Monetizes:</w:t>
      </w:r>
    </w:p>
    <w:p w14:paraId="464AC174" w14:textId="77777777" w:rsidR="00392EA8" w:rsidRDefault="00000000">
      <w:pPr>
        <w:numPr>
          <w:ilvl w:val="0"/>
          <w:numId w:val="128"/>
        </w:numPr>
        <w:spacing w:before="240" w:after="0"/>
      </w:pPr>
      <w:r>
        <w:rPr>
          <w:b/>
        </w:rPr>
        <w:t>SaaS:</w:t>
      </w:r>
      <w:r>
        <w:t xml:space="preserve"> Indian supplier on Enterprise SaaS ($10,000/year).</w:t>
      </w:r>
      <w:r>
        <w:br/>
      </w:r>
    </w:p>
    <w:p w14:paraId="3CEC5A1B" w14:textId="77777777" w:rsidR="00392EA8" w:rsidRDefault="00000000">
      <w:pPr>
        <w:numPr>
          <w:ilvl w:val="0"/>
          <w:numId w:val="128"/>
        </w:numPr>
        <w:spacing w:before="0" w:after="0"/>
      </w:pPr>
      <w:r>
        <w:rPr>
          <w:b/>
        </w:rPr>
        <w:t>Transaction Fee:</w:t>
      </w:r>
      <w:r>
        <w:t xml:space="preserve"> GSOS commission @1% = $100,000.</w:t>
      </w:r>
      <w:r>
        <w:br/>
      </w:r>
    </w:p>
    <w:p w14:paraId="524984EA" w14:textId="77777777" w:rsidR="00392EA8" w:rsidRDefault="00000000">
      <w:pPr>
        <w:numPr>
          <w:ilvl w:val="0"/>
          <w:numId w:val="128"/>
        </w:numPr>
        <w:spacing w:before="0" w:after="0"/>
      </w:pPr>
      <w:r>
        <w:rPr>
          <w:b/>
        </w:rPr>
        <w:t>Embedded Finance:</w:t>
      </w:r>
      <w:r>
        <w:t xml:space="preserve"> GSOS earns $20,000 from FX/LC spread.</w:t>
      </w:r>
      <w:r>
        <w:br/>
      </w:r>
    </w:p>
    <w:p w14:paraId="697CED4E" w14:textId="77777777" w:rsidR="00392EA8" w:rsidRDefault="00000000">
      <w:pPr>
        <w:numPr>
          <w:ilvl w:val="0"/>
          <w:numId w:val="128"/>
        </w:numPr>
        <w:spacing w:before="0" w:after="0"/>
      </w:pPr>
      <w:r>
        <w:rPr>
          <w:b/>
        </w:rPr>
        <w:t>IoT/Compliance SaaS:</w:t>
      </w:r>
      <w:r>
        <w:t xml:space="preserve"> IoT cold-chain subscription = $5,000.</w:t>
      </w:r>
      <w:r>
        <w:br/>
      </w:r>
    </w:p>
    <w:p w14:paraId="78A8C38A" w14:textId="77777777" w:rsidR="00392EA8" w:rsidRDefault="00000000">
      <w:pPr>
        <w:numPr>
          <w:ilvl w:val="0"/>
          <w:numId w:val="128"/>
        </w:numPr>
        <w:spacing w:before="0" w:after="0"/>
      </w:pPr>
      <w:r>
        <w:rPr>
          <w:b/>
        </w:rPr>
        <w:t>Consumer Trust:</w:t>
      </w:r>
      <w:r>
        <w:t xml:space="preserve"> Walmart integrates GSOS QR scan at retail shelves. QR licensing: $50,000.</w:t>
      </w:r>
      <w:r>
        <w:br/>
      </w:r>
    </w:p>
    <w:p w14:paraId="7D628F26" w14:textId="77777777" w:rsidR="00392EA8" w:rsidRDefault="00000000">
      <w:pPr>
        <w:numPr>
          <w:ilvl w:val="0"/>
          <w:numId w:val="128"/>
        </w:numPr>
        <w:spacing w:before="0" w:after="240"/>
      </w:pPr>
      <w:r>
        <w:rPr>
          <w:b/>
        </w:rPr>
        <w:t>Data Monetization:</w:t>
      </w:r>
      <w:r>
        <w:rPr>
          <w:rFonts w:ascii="Arial Unicode MS" w:eastAsia="Arial Unicode MS" w:hAnsi="Arial Unicode MS" w:cs="Arial Unicode MS"/>
        </w:rPr>
        <w:t xml:space="preserve"> GSOS anonymizes consumer QR scan data for Walmart → $200,000/year insight subscription.</w:t>
      </w:r>
      <w:r>
        <w:rPr>
          <w:rFonts w:ascii="Arial Unicode MS" w:eastAsia="Arial Unicode MS" w:hAnsi="Arial Unicode MS" w:cs="Arial Unicode MS"/>
        </w:rPr>
        <w:br/>
      </w:r>
    </w:p>
    <w:p w14:paraId="491A951F" w14:textId="77777777" w:rsidR="00392EA8" w:rsidRDefault="00000000">
      <w:pPr>
        <w:pStyle w:val="Heading3"/>
        <w:keepNext w:val="0"/>
        <w:keepLines w:val="0"/>
        <w:spacing w:before="280"/>
        <w:rPr>
          <w:b/>
          <w:color w:val="000000"/>
          <w:sz w:val="26"/>
          <w:szCs w:val="26"/>
        </w:rPr>
      </w:pPr>
      <w:bookmarkStart w:id="1002" w:name="_blzpk461kqx5" w:colFirst="0" w:colLast="0"/>
      <w:bookmarkEnd w:id="1002"/>
      <w:r>
        <w:rPr>
          <w:b/>
          <w:color w:val="000000"/>
          <w:sz w:val="26"/>
          <w:szCs w:val="26"/>
        </w:rPr>
        <w:t>Total GSOS Revenue from this trade: ~$385,000.</w:t>
      </w:r>
    </w:p>
    <w:p w14:paraId="1BD7AAE5" w14:textId="77777777" w:rsidR="00392EA8" w:rsidRDefault="00000000">
      <w:pPr>
        <w:spacing w:before="240" w:after="240"/>
      </w:pPr>
      <w:r>
        <w:t xml:space="preserve">💡 </w:t>
      </w:r>
      <w:r>
        <w:rPr>
          <w:b/>
        </w:rPr>
        <w:t>Narrative:</w:t>
      </w:r>
      <w:r>
        <w:t xml:space="preserve"> Retailer-led imports have </w:t>
      </w:r>
      <w:r>
        <w:rPr>
          <w:b/>
        </w:rPr>
        <w:t>enormous transaction sizes</w:t>
      </w:r>
      <w:r>
        <w:t>, meaning GSOS revenues are high even at 1% commission. Consumer QR adoption multiplies brand value.</w:t>
      </w:r>
    </w:p>
    <w:p w14:paraId="3BC3C47F" w14:textId="77777777" w:rsidR="00392EA8" w:rsidRDefault="00000000">
      <w:r>
        <w:lastRenderedPageBreak/>
        <w:pict w14:anchorId="44E7F339">
          <v:rect id="_x0000_i1833" style="width:0;height:1.5pt" o:hralign="center" o:hrstd="t" o:hr="t" fillcolor="#a0a0a0" stroked="f"/>
        </w:pict>
      </w:r>
    </w:p>
    <w:p w14:paraId="6056038B" w14:textId="77777777" w:rsidR="00392EA8" w:rsidRDefault="00000000">
      <w:pPr>
        <w:pStyle w:val="Heading2"/>
        <w:keepNext w:val="0"/>
        <w:keepLines w:val="0"/>
        <w:spacing w:after="80"/>
        <w:rPr>
          <w:b/>
          <w:sz w:val="34"/>
          <w:szCs w:val="34"/>
        </w:rPr>
      </w:pPr>
      <w:bookmarkStart w:id="1003" w:name="_9o6td03gh984" w:colFirst="0" w:colLast="0"/>
      <w:bookmarkEnd w:id="1003"/>
      <w:r>
        <w:rPr>
          <w:rFonts w:ascii="Arial Unicode MS" w:eastAsia="Arial Unicode MS" w:hAnsi="Arial Unicode MS" w:cs="Arial Unicode MS"/>
          <w:b/>
          <w:sz w:val="34"/>
          <w:szCs w:val="34"/>
        </w:rPr>
        <w:t xml:space="preserve">Case Study 4: India → </w:t>
      </w:r>
      <w:proofErr w:type="spellStart"/>
      <w:r>
        <w:rPr>
          <w:rFonts w:ascii="Arial Unicode MS" w:eastAsia="Arial Unicode MS" w:hAnsi="Arial Unicode MS" w:cs="Arial Unicode MS"/>
          <w:b/>
          <w:sz w:val="34"/>
          <w:szCs w:val="34"/>
        </w:rPr>
        <w:t>LatAm</w:t>
      </w:r>
      <w:proofErr w:type="spellEnd"/>
      <w:r>
        <w:rPr>
          <w:rFonts w:ascii="Arial Unicode MS" w:eastAsia="Arial Unicode MS" w:hAnsi="Arial Unicode MS" w:cs="Arial Unicode MS"/>
          <w:b/>
          <w:sz w:val="34"/>
          <w:szCs w:val="34"/>
        </w:rPr>
        <w:t xml:space="preserve"> (Bank-Enforced Compliance)</w:t>
      </w:r>
    </w:p>
    <w:p w14:paraId="5ED2C94E" w14:textId="77777777" w:rsidR="00392EA8" w:rsidRDefault="00000000">
      <w:pPr>
        <w:spacing w:before="240" w:after="240"/>
      </w:pPr>
      <w:r>
        <w:rPr>
          <w:b/>
        </w:rPr>
        <w:t>User Story:</w:t>
      </w:r>
      <w:r>
        <w:rPr>
          <w:b/>
        </w:rPr>
        <w:br/>
      </w:r>
      <w:r>
        <w:t xml:space="preserve"> A Peruvian buyer imports $500,000 worth of soy from India.</w:t>
      </w:r>
    </w:p>
    <w:p w14:paraId="57819F0F" w14:textId="77777777" w:rsidR="00392EA8" w:rsidRDefault="00000000">
      <w:pPr>
        <w:pStyle w:val="Heading3"/>
        <w:keepNext w:val="0"/>
        <w:keepLines w:val="0"/>
        <w:spacing w:before="280"/>
        <w:rPr>
          <w:b/>
          <w:color w:val="000000"/>
          <w:sz w:val="26"/>
          <w:szCs w:val="26"/>
        </w:rPr>
      </w:pPr>
      <w:bookmarkStart w:id="1004" w:name="_n884bnfpvw3w" w:colFirst="0" w:colLast="0"/>
      <w:bookmarkEnd w:id="1004"/>
      <w:r>
        <w:rPr>
          <w:b/>
          <w:color w:val="000000"/>
          <w:sz w:val="26"/>
          <w:szCs w:val="26"/>
        </w:rPr>
        <w:t>How GSOS Monetizes:</w:t>
      </w:r>
    </w:p>
    <w:p w14:paraId="22BFE79B" w14:textId="77777777" w:rsidR="00392EA8" w:rsidRDefault="00000000">
      <w:pPr>
        <w:numPr>
          <w:ilvl w:val="0"/>
          <w:numId w:val="896"/>
        </w:numPr>
        <w:spacing w:before="240" w:after="0"/>
      </w:pPr>
      <w:r>
        <w:rPr>
          <w:b/>
        </w:rPr>
        <w:t>SaaS:</w:t>
      </w:r>
      <w:r>
        <w:t xml:space="preserve"> Indian exporter on Growth plan ($1,500/month).</w:t>
      </w:r>
      <w:r>
        <w:br/>
      </w:r>
    </w:p>
    <w:p w14:paraId="3724E107" w14:textId="77777777" w:rsidR="00392EA8" w:rsidRDefault="00000000">
      <w:pPr>
        <w:numPr>
          <w:ilvl w:val="0"/>
          <w:numId w:val="896"/>
        </w:numPr>
        <w:spacing w:before="0" w:after="0"/>
      </w:pPr>
      <w:r>
        <w:rPr>
          <w:b/>
        </w:rPr>
        <w:t>Transaction Fee:</w:t>
      </w:r>
      <w:r>
        <w:t xml:space="preserve"> 1% = $5,000.</w:t>
      </w:r>
      <w:r>
        <w:br/>
      </w:r>
    </w:p>
    <w:p w14:paraId="1CD99A78" w14:textId="77777777" w:rsidR="00392EA8" w:rsidRDefault="00000000">
      <w:pPr>
        <w:numPr>
          <w:ilvl w:val="0"/>
          <w:numId w:val="896"/>
        </w:numPr>
        <w:spacing w:before="0" w:after="0"/>
      </w:pPr>
      <w:r>
        <w:rPr>
          <w:b/>
        </w:rPr>
        <w:t>Embedded Finance:</w:t>
      </w:r>
      <w:r>
        <w:t xml:space="preserve"> GSOS earns $15,000 from FX spread (higher spreads in </w:t>
      </w:r>
      <w:proofErr w:type="spellStart"/>
      <w:r>
        <w:t>LatAm</w:t>
      </w:r>
      <w:proofErr w:type="spellEnd"/>
      <w:r>
        <w:t>).</w:t>
      </w:r>
      <w:r>
        <w:br/>
      </w:r>
    </w:p>
    <w:p w14:paraId="6307A7A9" w14:textId="77777777" w:rsidR="00392EA8" w:rsidRDefault="00000000">
      <w:pPr>
        <w:numPr>
          <w:ilvl w:val="0"/>
          <w:numId w:val="896"/>
        </w:numPr>
        <w:spacing w:before="0" w:after="0"/>
      </w:pPr>
      <w:r>
        <w:rPr>
          <w:b/>
        </w:rPr>
        <w:t>DSC:</w:t>
      </w:r>
      <w:r>
        <w:t xml:space="preserve"> Both parties sign contracts digitally. Fee: $500.</w:t>
      </w:r>
      <w:r>
        <w:br/>
      </w:r>
    </w:p>
    <w:p w14:paraId="37B7F5D5" w14:textId="77777777" w:rsidR="00392EA8" w:rsidRDefault="00000000">
      <w:pPr>
        <w:numPr>
          <w:ilvl w:val="0"/>
          <w:numId w:val="896"/>
        </w:numPr>
        <w:spacing w:before="0" w:after="0"/>
      </w:pPr>
      <w:r>
        <w:rPr>
          <w:b/>
        </w:rPr>
        <w:t>Bank SaaS:</w:t>
      </w:r>
      <w:r>
        <w:t xml:space="preserve"> Peruvian bank subscribes to GSOS compliance node. $50,000/year.</w:t>
      </w:r>
      <w:r>
        <w:br/>
      </w:r>
    </w:p>
    <w:p w14:paraId="275EB463" w14:textId="77777777" w:rsidR="00392EA8" w:rsidRDefault="00000000">
      <w:pPr>
        <w:numPr>
          <w:ilvl w:val="0"/>
          <w:numId w:val="896"/>
        </w:numPr>
        <w:spacing w:before="0" w:after="240"/>
      </w:pPr>
      <w:r>
        <w:rPr>
          <w:b/>
        </w:rPr>
        <w:t>Consumer Trust:</w:t>
      </w:r>
      <w:r>
        <w:rPr>
          <w:rFonts w:ascii="Arial Unicode MS" w:eastAsia="Arial Unicode MS" w:hAnsi="Arial Unicode MS" w:cs="Arial Unicode MS"/>
        </w:rPr>
        <w:t xml:space="preserve"> QR tagging not yet mature in </w:t>
      </w:r>
      <w:proofErr w:type="spellStart"/>
      <w:r>
        <w:rPr>
          <w:rFonts w:ascii="Arial Unicode MS" w:eastAsia="Arial Unicode MS" w:hAnsi="Arial Unicode MS" w:cs="Arial Unicode MS"/>
        </w:rPr>
        <w:t>LatAm</w:t>
      </w:r>
      <w:proofErr w:type="spellEnd"/>
      <w:r>
        <w:rPr>
          <w:rFonts w:ascii="Arial Unicode MS" w:eastAsia="Arial Unicode MS" w:hAnsi="Arial Unicode MS" w:cs="Arial Unicode MS"/>
        </w:rPr>
        <w:t xml:space="preserve"> → negligible here.</w:t>
      </w:r>
      <w:r>
        <w:rPr>
          <w:rFonts w:ascii="Arial Unicode MS" w:eastAsia="Arial Unicode MS" w:hAnsi="Arial Unicode MS" w:cs="Arial Unicode MS"/>
        </w:rPr>
        <w:br/>
      </w:r>
    </w:p>
    <w:p w14:paraId="773B02CB" w14:textId="77777777" w:rsidR="00392EA8" w:rsidRDefault="00000000">
      <w:pPr>
        <w:pStyle w:val="Heading3"/>
        <w:keepNext w:val="0"/>
        <w:keepLines w:val="0"/>
        <w:spacing w:before="280"/>
        <w:rPr>
          <w:b/>
          <w:color w:val="000000"/>
          <w:sz w:val="26"/>
          <w:szCs w:val="26"/>
        </w:rPr>
      </w:pPr>
      <w:bookmarkStart w:id="1005" w:name="_ufvvoaep3lfp" w:colFirst="0" w:colLast="0"/>
      <w:bookmarkEnd w:id="1005"/>
      <w:r>
        <w:rPr>
          <w:b/>
          <w:color w:val="000000"/>
          <w:sz w:val="26"/>
          <w:szCs w:val="26"/>
        </w:rPr>
        <w:t>Total GSOS Revenue from this trade: ~$72,000.</w:t>
      </w:r>
    </w:p>
    <w:p w14:paraId="2DE714DE" w14:textId="77777777" w:rsidR="00392EA8" w:rsidRDefault="00000000">
      <w:pPr>
        <w:spacing w:before="240" w:after="240"/>
      </w:pPr>
      <w:r>
        <w:t xml:space="preserve">💡 </w:t>
      </w:r>
      <w:r>
        <w:rPr>
          <w:b/>
        </w:rPr>
        <w:t>Narrative:</w:t>
      </w:r>
      <w:r>
        <w:t xml:space="preserve"> </w:t>
      </w:r>
      <w:proofErr w:type="spellStart"/>
      <w:r>
        <w:t>LatAm</w:t>
      </w:r>
      <w:proofErr w:type="spellEnd"/>
      <w:r>
        <w:t xml:space="preserve"> corridors are </w:t>
      </w:r>
      <w:r>
        <w:rPr>
          <w:b/>
        </w:rPr>
        <w:t>finance-heavy</w:t>
      </w:r>
      <w:r>
        <w:t>, with GSOS making most revenues via bank compliance and FX integration.</w:t>
      </w:r>
    </w:p>
    <w:p w14:paraId="15184A83" w14:textId="77777777" w:rsidR="00392EA8" w:rsidRDefault="00000000">
      <w:r>
        <w:pict w14:anchorId="116AA88D">
          <v:rect id="_x0000_i1834" style="width:0;height:1.5pt" o:hralign="center" o:hrstd="t" o:hr="t" fillcolor="#a0a0a0" stroked="f"/>
        </w:pict>
      </w:r>
    </w:p>
    <w:p w14:paraId="5FEF5077" w14:textId="77777777" w:rsidR="00392EA8" w:rsidRDefault="00000000">
      <w:pPr>
        <w:pStyle w:val="Heading2"/>
        <w:keepNext w:val="0"/>
        <w:keepLines w:val="0"/>
        <w:spacing w:after="80"/>
        <w:rPr>
          <w:b/>
          <w:sz w:val="34"/>
          <w:szCs w:val="34"/>
        </w:rPr>
      </w:pPr>
      <w:bookmarkStart w:id="1006" w:name="_9bl78ol8foz4" w:colFirst="0" w:colLast="0"/>
      <w:bookmarkEnd w:id="1006"/>
      <w:r>
        <w:rPr>
          <w:rFonts w:ascii="Arial Unicode MS" w:eastAsia="Arial Unicode MS" w:hAnsi="Arial Unicode MS" w:cs="Arial Unicode MS"/>
          <w:b/>
          <w:sz w:val="34"/>
          <w:szCs w:val="34"/>
        </w:rPr>
        <w:t>Case Study 5: Africa → EU (Fair Trade ESG Corridor)</w:t>
      </w:r>
    </w:p>
    <w:p w14:paraId="7AEECD01" w14:textId="77777777" w:rsidR="00392EA8" w:rsidRDefault="00000000">
      <w:pPr>
        <w:spacing w:before="240" w:after="240"/>
      </w:pPr>
      <w:r>
        <w:rPr>
          <w:b/>
        </w:rPr>
        <w:t>User Story:</w:t>
      </w:r>
      <w:r>
        <w:rPr>
          <w:b/>
        </w:rPr>
        <w:br/>
      </w:r>
      <w:r>
        <w:t xml:space="preserve"> A </w:t>
      </w:r>
      <w:proofErr w:type="gramStart"/>
      <w:r>
        <w:t>Ghanaian cooperative exports</w:t>
      </w:r>
      <w:proofErr w:type="gramEnd"/>
      <w:r>
        <w:t xml:space="preserve"> $1M worth of cocoa to France.</w:t>
      </w:r>
    </w:p>
    <w:p w14:paraId="363B8F28" w14:textId="77777777" w:rsidR="00392EA8" w:rsidRDefault="00000000">
      <w:pPr>
        <w:pStyle w:val="Heading3"/>
        <w:keepNext w:val="0"/>
        <w:keepLines w:val="0"/>
        <w:spacing w:before="280"/>
        <w:rPr>
          <w:b/>
          <w:color w:val="000000"/>
          <w:sz w:val="26"/>
          <w:szCs w:val="26"/>
        </w:rPr>
      </w:pPr>
      <w:bookmarkStart w:id="1007" w:name="_1fjqo9gcnhwl" w:colFirst="0" w:colLast="0"/>
      <w:bookmarkEnd w:id="1007"/>
      <w:r>
        <w:rPr>
          <w:b/>
          <w:color w:val="000000"/>
          <w:sz w:val="26"/>
          <w:szCs w:val="26"/>
        </w:rPr>
        <w:t>How GSOS Monetizes:</w:t>
      </w:r>
    </w:p>
    <w:p w14:paraId="25EFCBAC" w14:textId="77777777" w:rsidR="00392EA8" w:rsidRDefault="00000000">
      <w:pPr>
        <w:numPr>
          <w:ilvl w:val="0"/>
          <w:numId w:val="922"/>
        </w:numPr>
        <w:spacing w:before="240" w:after="0"/>
      </w:pPr>
      <w:r>
        <w:rPr>
          <w:b/>
        </w:rPr>
        <w:lastRenderedPageBreak/>
        <w:t>SaaS:</w:t>
      </w:r>
      <w:r>
        <w:t xml:space="preserve"> Cooperative uses ERP-lite ($30/month).</w:t>
      </w:r>
      <w:r>
        <w:br/>
      </w:r>
    </w:p>
    <w:p w14:paraId="7B654CAA" w14:textId="77777777" w:rsidR="00392EA8" w:rsidRDefault="00000000">
      <w:pPr>
        <w:numPr>
          <w:ilvl w:val="0"/>
          <w:numId w:val="922"/>
        </w:numPr>
        <w:spacing w:before="0" w:after="0"/>
      </w:pPr>
      <w:r>
        <w:rPr>
          <w:b/>
        </w:rPr>
        <w:t>DSC:</w:t>
      </w:r>
      <w:r>
        <w:t xml:space="preserve"> Fair-trade contracts signed digitally. Fee: $100.</w:t>
      </w:r>
      <w:r>
        <w:br/>
      </w:r>
    </w:p>
    <w:p w14:paraId="783B0506" w14:textId="77777777" w:rsidR="00392EA8" w:rsidRDefault="00000000">
      <w:pPr>
        <w:numPr>
          <w:ilvl w:val="0"/>
          <w:numId w:val="922"/>
        </w:numPr>
        <w:spacing w:before="0" w:after="0"/>
      </w:pPr>
      <w:r>
        <w:rPr>
          <w:b/>
        </w:rPr>
        <w:t>Transaction Fee:</w:t>
      </w:r>
      <w:r>
        <w:t xml:space="preserve"> GSOS earns $10,000 (1% commission).</w:t>
      </w:r>
      <w:r>
        <w:br/>
      </w:r>
    </w:p>
    <w:p w14:paraId="0B3CAD58" w14:textId="77777777" w:rsidR="00392EA8" w:rsidRDefault="00000000">
      <w:pPr>
        <w:numPr>
          <w:ilvl w:val="0"/>
          <w:numId w:val="922"/>
        </w:numPr>
        <w:spacing w:before="0" w:after="0"/>
      </w:pPr>
      <w:r>
        <w:rPr>
          <w:b/>
        </w:rPr>
        <w:t>Embedded Finance:</w:t>
      </w:r>
      <w:r>
        <w:t xml:space="preserve"> European bank validates UUID for LC. GSOS cut: $2,500.</w:t>
      </w:r>
      <w:r>
        <w:br/>
      </w:r>
    </w:p>
    <w:p w14:paraId="31D2CDAE" w14:textId="77777777" w:rsidR="00392EA8" w:rsidRDefault="00000000">
      <w:pPr>
        <w:numPr>
          <w:ilvl w:val="0"/>
          <w:numId w:val="922"/>
        </w:numPr>
        <w:spacing w:before="0" w:after="0"/>
      </w:pPr>
      <w:r>
        <w:rPr>
          <w:b/>
        </w:rPr>
        <w:t>Consumer Trust:</w:t>
      </w:r>
      <w:r>
        <w:t xml:space="preserve"> Cocoa bars in EU carry GSOS QR for fair trade. Corporate pays $50,000 licensing.</w:t>
      </w:r>
      <w:r>
        <w:br/>
      </w:r>
    </w:p>
    <w:p w14:paraId="7F295556" w14:textId="77777777" w:rsidR="00392EA8" w:rsidRDefault="00000000">
      <w:pPr>
        <w:numPr>
          <w:ilvl w:val="0"/>
          <w:numId w:val="922"/>
        </w:numPr>
        <w:spacing w:before="0" w:after="240"/>
      </w:pPr>
      <w:r>
        <w:rPr>
          <w:b/>
        </w:rPr>
        <w:t>Data Monetization:</w:t>
      </w:r>
      <w:r>
        <w:t xml:space="preserve"> NGOs access GSOS ESG APIs. $25,000 subscription.</w:t>
      </w:r>
      <w:r>
        <w:br/>
      </w:r>
    </w:p>
    <w:p w14:paraId="6FBBCF3B" w14:textId="77777777" w:rsidR="00392EA8" w:rsidRDefault="00000000">
      <w:pPr>
        <w:pStyle w:val="Heading3"/>
        <w:keepNext w:val="0"/>
        <w:keepLines w:val="0"/>
        <w:spacing w:before="280"/>
        <w:rPr>
          <w:b/>
          <w:color w:val="000000"/>
          <w:sz w:val="26"/>
          <w:szCs w:val="26"/>
        </w:rPr>
      </w:pPr>
      <w:bookmarkStart w:id="1008" w:name="_1smn4ko4xug2" w:colFirst="0" w:colLast="0"/>
      <w:bookmarkEnd w:id="1008"/>
      <w:r>
        <w:rPr>
          <w:b/>
          <w:color w:val="000000"/>
          <w:sz w:val="26"/>
          <w:szCs w:val="26"/>
        </w:rPr>
        <w:t>Total GSOS Revenue from this trade: ~$87,655.</w:t>
      </w:r>
    </w:p>
    <w:p w14:paraId="130A088A" w14:textId="77777777" w:rsidR="00392EA8" w:rsidRDefault="00000000">
      <w:pPr>
        <w:spacing w:before="240" w:after="240"/>
      </w:pPr>
      <w:r>
        <w:t xml:space="preserve">💡 </w:t>
      </w:r>
      <w:r>
        <w:rPr>
          <w:b/>
        </w:rPr>
        <w:t>Narrative:</w:t>
      </w:r>
      <w:r>
        <w:t xml:space="preserve"> In this corridor, </w:t>
      </w:r>
      <w:r>
        <w:rPr>
          <w:b/>
        </w:rPr>
        <w:t>consumer trust branding dominates</w:t>
      </w:r>
      <w:r>
        <w:t>. The QR scan is what makes GSOS visible to EU households, elevating it beyond compliance.</w:t>
      </w:r>
    </w:p>
    <w:p w14:paraId="02F66496" w14:textId="77777777" w:rsidR="00392EA8" w:rsidRDefault="00000000">
      <w:r>
        <w:pict w14:anchorId="43D0F0B4">
          <v:rect id="_x0000_i1835" style="width:0;height:1.5pt" o:hralign="center" o:hrstd="t" o:hr="t" fillcolor="#a0a0a0" stroked="f"/>
        </w:pict>
      </w:r>
    </w:p>
    <w:p w14:paraId="417D88C9" w14:textId="77777777" w:rsidR="00392EA8" w:rsidRDefault="00000000">
      <w:pPr>
        <w:pStyle w:val="Heading2"/>
        <w:keepNext w:val="0"/>
        <w:keepLines w:val="0"/>
        <w:spacing w:after="80"/>
        <w:rPr>
          <w:b/>
          <w:sz w:val="34"/>
          <w:szCs w:val="34"/>
        </w:rPr>
      </w:pPr>
      <w:bookmarkStart w:id="1009" w:name="_s3winm33um7o" w:colFirst="0" w:colLast="0"/>
      <w:bookmarkEnd w:id="1009"/>
      <w:r>
        <w:rPr>
          <w:rFonts w:ascii="Arial Unicode MS" w:eastAsia="Arial Unicode MS" w:hAnsi="Arial Unicode MS" w:cs="Arial Unicode MS"/>
          <w:b/>
          <w:sz w:val="34"/>
          <w:szCs w:val="34"/>
        </w:rPr>
        <w:t>Case Study 6: SE Asia → US/EU (Pharma Traceability)</w:t>
      </w:r>
    </w:p>
    <w:p w14:paraId="07F56D01" w14:textId="77777777" w:rsidR="00392EA8" w:rsidRDefault="00000000">
      <w:pPr>
        <w:spacing w:before="240" w:after="240"/>
      </w:pPr>
      <w:r>
        <w:rPr>
          <w:b/>
        </w:rPr>
        <w:t>User Story:</w:t>
      </w:r>
      <w:r>
        <w:rPr>
          <w:b/>
        </w:rPr>
        <w:br/>
      </w:r>
      <w:r>
        <w:t xml:space="preserve"> A Vietnamese pharma exporter ships vaccines worth $50M to the US.</w:t>
      </w:r>
    </w:p>
    <w:p w14:paraId="6D636BA5" w14:textId="77777777" w:rsidR="00392EA8" w:rsidRDefault="00000000">
      <w:pPr>
        <w:pStyle w:val="Heading3"/>
        <w:keepNext w:val="0"/>
        <w:keepLines w:val="0"/>
        <w:spacing w:before="280"/>
        <w:rPr>
          <w:b/>
          <w:color w:val="000000"/>
          <w:sz w:val="26"/>
          <w:szCs w:val="26"/>
        </w:rPr>
      </w:pPr>
      <w:bookmarkStart w:id="1010" w:name="_4ttwivt2x5k0" w:colFirst="0" w:colLast="0"/>
      <w:bookmarkEnd w:id="1010"/>
      <w:r>
        <w:rPr>
          <w:b/>
          <w:color w:val="000000"/>
          <w:sz w:val="26"/>
          <w:szCs w:val="26"/>
        </w:rPr>
        <w:t>How GSOS Monetizes:</w:t>
      </w:r>
    </w:p>
    <w:p w14:paraId="1A258032" w14:textId="77777777" w:rsidR="00392EA8" w:rsidRDefault="00000000">
      <w:pPr>
        <w:numPr>
          <w:ilvl w:val="0"/>
          <w:numId w:val="43"/>
        </w:numPr>
        <w:spacing w:before="240" w:after="0"/>
      </w:pPr>
      <w:r>
        <w:rPr>
          <w:b/>
        </w:rPr>
        <w:t>Enterprise SaaS:</w:t>
      </w:r>
      <w:r>
        <w:t xml:space="preserve"> Pharma exporter pays $50,000/year.</w:t>
      </w:r>
      <w:r>
        <w:br/>
      </w:r>
    </w:p>
    <w:p w14:paraId="2BB3BD55" w14:textId="77777777" w:rsidR="00392EA8" w:rsidRDefault="00000000">
      <w:pPr>
        <w:numPr>
          <w:ilvl w:val="0"/>
          <w:numId w:val="43"/>
        </w:numPr>
        <w:spacing w:before="0" w:after="0"/>
      </w:pPr>
      <w:r>
        <w:rPr>
          <w:b/>
        </w:rPr>
        <w:t>Transaction Fee:</w:t>
      </w:r>
      <w:r>
        <w:t xml:space="preserve"> 1% = $500,000.</w:t>
      </w:r>
      <w:r>
        <w:br/>
      </w:r>
    </w:p>
    <w:p w14:paraId="29731E14" w14:textId="77777777" w:rsidR="00392EA8" w:rsidRDefault="00000000">
      <w:pPr>
        <w:numPr>
          <w:ilvl w:val="0"/>
          <w:numId w:val="43"/>
        </w:numPr>
        <w:spacing w:before="0" w:after="0"/>
      </w:pPr>
      <w:r>
        <w:rPr>
          <w:b/>
        </w:rPr>
        <w:t>Embedded Finance:</w:t>
      </w:r>
      <w:r>
        <w:t xml:space="preserve"> Bank validation revenues = $100,000.</w:t>
      </w:r>
      <w:r>
        <w:br/>
      </w:r>
    </w:p>
    <w:p w14:paraId="4055A195" w14:textId="77777777" w:rsidR="00392EA8" w:rsidRDefault="00000000">
      <w:pPr>
        <w:numPr>
          <w:ilvl w:val="0"/>
          <w:numId w:val="43"/>
        </w:numPr>
        <w:spacing w:before="0" w:after="0"/>
      </w:pPr>
      <w:r>
        <w:rPr>
          <w:b/>
        </w:rPr>
        <w:lastRenderedPageBreak/>
        <w:t>IoT SaaS:</w:t>
      </w:r>
      <w:r>
        <w:t xml:space="preserve"> Cold-chain IoT subscription = $25,000.</w:t>
      </w:r>
      <w:r>
        <w:br/>
      </w:r>
    </w:p>
    <w:p w14:paraId="3024B370" w14:textId="77777777" w:rsidR="00392EA8" w:rsidRDefault="00000000">
      <w:pPr>
        <w:numPr>
          <w:ilvl w:val="0"/>
          <w:numId w:val="43"/>
        </w:numPr>
        <w:spacing w:before="0" w:after="0"/>
      </w:pPr>
      <w:r>
        <w:rPr>
          <w:b/>
        </w:rPr>
        <w:t>DSC:</w:t>
      </w:r>
      <w:r>
        <w:t xml:space="preserve"> Contract signing = $5,000.</w:t>
      </w:r>
      <w:r>
        <w:br/>
      </w:r>
    </w:p>
    <w:p w14:paraId="0B048F28" w14:textId="77777777" w:rsidR="00392EA8" w:rsidRDefault="00000000">
      <w:pPr>
        <w:numPr>
          <w:ilvl w:val="0"/>
          <w:numId w:val="43"/>
        </w:numPr>
        <w:spacing w:before="0" w:after="0"/>
      </w:pPr>
      <w:r>
        <w:rPr>
          <w:b/>
        </w:rPr>
        <w:t>Consumer Trust:</w:t>
      </w:r>
      <w:r>
        <w:t xml:space="preserve"> QR labeling on vaccine vials = $200,000.</w:t>
      </w:r>
      <w:r>
        <w:br/>
      </w:r>
    </w:p>
    <w:p w14:paraId="48F49F3D" w14:textId="77777777" w:rsidR="00392EA8" w:rsidRDefault="00000000">
      <w:pPr>
        <w:numPr>
          <w:ilvl w:val="0"/>
          <w:numId w:val="43"/>
        </w:numPr>
        <w:spacing w:before="0" w:after="240"/>
      </w:pPr>
      <w:r>
        <w:rPr>
          <w:b/>
        </w:rPr>
        <w:t>Data Monetization:</w:t>
      </w:r>
      <w:r>
        <w:rPr>
          <w:rFonts w:ascii="Arial Unicode MS" w:eastAsia="Arial Unicode MS" w:hAnsi="Arial Unicode MS" w:cs="Arial Unicode MS"/>
        </w:rPr>
        <w:t xml:space="preserve"> FDA subscribes to corridor analytics → $500,000/year.</w:t>
      </w:r>
      <w:r>
        <w:rPr>
          <w:rFonts w:ascii="Arial Unicode MS" w:eastAsia="Arial Unicode MS" w:hAnsi="Arial Unicode MS" w:cs="Arial Unicode MS"/>
        </w:rPr>
        <w:br/>
      </w:r>
    </w:p>
    <w:p w14:paraId="6B8DB95B" w14:textId="77777777" w:rsidR="00392EA8" w:rsidRDefault="00000000">
      <w:pPr>
        <w:pStyle w:val="Heading3"/>
        <w:keepNext w:val="0"/>
        <w:keepLines w:val="0"/>
        <w:spacing w:before="280"/>
        <w:rPr>
          <w:b/>
          <w:color w:val="000000"/>
          <w:sz w:val="26"/>
          <w:szCs w:val="26"/>
        </w:rPr>
      </w:pPr>
      <w:bookmarkStart w:id="1011" w:name="_91prgr6z651j" w:colFirst="0" w:colLast="0"/>
      <w:bookmarkEnd w:id="1011"/>
      <w:r>
        <w:rPr>
          <w:b/>
          <w:color w:val="000000"/>
          <w:sz w:val="26"/>
          <w:szCs w:val="26"/>
        </w:rPr>
        <w:t>Total GSOS Revenue from this trade: ~$1.38M.</w:t>
      </w:r>
    </w:p>
    <w:p w14:paraId="370CBBDD" w14:textId="77777777" w:rsidR="00392EA8" w:rsidRDefault="00000000">
      <w:pPr>
        <w:spacing w:before="240" w:after="240"/>
      </w:pPr>
      <w:r>
        <w:t xml:space="preserve">💡 </w:t>
      </w:r>
      <w:r>
        <w:rPr>
          <w:b/>
        </w:rPr>
        <w:t>Narrative:</w:t>
      </w:r>
      <w:r>
        <w:t xml:space="preserve"> Pharma corridors are </w:t>
      </w:r>
      <w:r>
        <w:rPr>
          <w:b/>
        </w:rPr>
        <w:t>high-value, high-compliance, high-risk</w:t>
      </w:r>
      <w:r>
        <w:t xml:space="preserve">. GSOS earns across </w:t>
      </w:r>
      <w:r>
        <w:rPr>
          <w:b/>
        </w:rPr>
        <w:t>all streams simultaneously</w:t>
      </w:r>
      <w:r>
        <w:t>, making these corridors among the most lucrative.</w:t>
      </w:r>
    </w:p>
    <w:p w14:paraId="7E8FE506" w14:textId="77777777" w:rsidR="00392EA8" w:rsidRDefault="00000000">
      <w:r>
        <w:pict w14:anchorId="41AF0E2B">
          <v:rect id="_x0000_i1836" style="width:0;height:1.5pt" o:hralign="center" o:hrstd="t" o:hr="t" fillcolor="#a0a0a0" stroked="f"/>
        </w:pict>
      </w:r>
    </w:p>
    <w:p w14:paraId="71520BEA" w14:textId="77777777" w:rsidR="00392EA8" w:rsidRDefault="00000000">
      <w:pPr>
        <w:pStyle w:val="Heading2"/>
        <w:keepNext w:val="0"/>
        <w:keepLines w:val="0"/>
        <w:spacing w:after="80"/>
        <w:rPr>
          <w:b/>
          <w:sz w:val="34"/>
          <w:szCs w:val="34"/>
        </w:rPr>
      </w:pPr>
      <w:bookmarkStart w:id="1012" w:name="_6yr8t4tdzqdw" w:colFirst="0" w:colLast="0"/>
      <w:bookmarkEnd w:id="1012"/>
      <w:r>
        <w:rPr>
          <w:b/>
          <w:sz w:val="34"/>
          <w:szCs w:val="34"/>
        </w:rPr>
        <w:t>Case Study 7: Intra-Africa (</w:t>
      </w:r>
      <w:proofErr w:type="spellStart"/>
      <w:r>
        <w:rPr>
          <w:b/>
          <w:sz w:val="34"/>
          <w:szCs w:val="34"/>
        </w:rPr>
        <w:t>AfCFTA</w:t>
      </w:r>
      <w:proofErr w:type="spellEnd"/>
      <w:r>
        <w:rPr>
          <w:b/>
          <w:sz w:val="34"/>
          <w:szCs w:val="34"/>
        </w:rPr>
        <w:t xml:space="preserve"> SME Corridor)</w:t>
      </w:r>
    </w:p>
    <w:p w14:paraId="73A01035" w14:textId="77777777" w:rsidR="00392EA8" w:rsidRDefault="00000000">
      <w:pPr>
        <w:spacing w:before="240" w:after="240"/>
      </w:pPr>
      <w:r>
        <w:rPr>
          <w:b/>
        </w:rPr>
        <w:t>User Story:</w:t>
      </w:r>
      <w:r>
        <w:rPr>
          <w:b/>
        </w:rPr>
        <w:br/>
      </w:r>
      <w:r>
        <w:t xml:space="preserve"> A Nigerian SME exports $10,000 worth of textiles to Ghana.</w:t>
      </w:r>
    </w:p>
    <w:p w14:paraId="5E9AB95D" w14:textId="77777777" w:rsidR="00392EA8" w:rsidRDefault="00000000">
      <w:pPr>
        <w:pStyle w:val="Heading3"/>
        <w:keepNext w:val="0"/>
        <w:keepLines w:val="0"/>
        <w:spacing w:before="280"/>
        <w:rPr>
          <w:b/>
          <w:color w:val="000000"/>
          <w:sz w:val="26"/>
          <w:szCs w:val="26"/>
        </w:rPr>
      </w:pPr>
      <w:bookmarkStart w:id="1013" w:name="_hozr7ruc28s1" w:colFirst="0" w:colLast="0"/>
      <w:bookmarkEnd w:id="1013"/>
      <w:r>
        <w:rPr>
          <w:b/>
          <w:color w:val="000000"/>
          <w:sz w:val="26"/>
          <w:szCs w:val="26"/>
        </w:rPr>
        <w:t>How GSOS Monetizes:</w:t>
      </w:r>
    </w:p>
    <w:p w14:paraId="70C60537" w14:textId="77777777" w:rsidR="00392EA8" w:rsidRDefault="00000000">
      <w:pPr>
        <w:numPr>
          <w:ilvl w:val="0"/>
          <w:numId w:val="15"/>
        </w:numPr>
        <w:spacing w:before="240" w:after="0"/>
      </w:pPr>
      <w:r>
        <w:rPr>
          <w:b/>
        </w:rPr>
        <w:t>ERP-Lite SaaS:</w:t>
      </w:r>
      <w:r>
        <w:t xml:space="preserve"> $30/month (recurring).</w:t>
      </w:r>
      <w:r>
        <w:br/>
      </w:r>
    </w:p>
    <w:p w14:paraId="77C3066A" w14:textId="77777777" w:rsidR="00392EA8" w:rsidRDefault="00000000">
      <w:pPr>
        <w:numPr>
          <w:ilvl w:val="0"/>
          <w:numId w:val="15"/>
        </w:numPr>
        <w:spacing w:before="0" w:after="0"/>
      </w:pPr>
      <w:r>
        <w:rPr>
          <w:b/>
        </w:rPr>
        <w:t>DSC:</w:t>
      </w:r>
      <w:r>
        <w:t xml:space="preserve"> $5 per contract.</w:t>
      </w:r>
      <w:r>
        <w:br/>
      </w:r>
    </w:p>
    <w:p w14:paraId="0FD9FF08" w14:textId="77777777" w:rsidR="00392EA8" w:rsidRDefault="00000000">
      <w:pPr>
        <w:numPr>
          <w:ilvl w:val="0"/>
          <w:numId w:val="15"/>
        </w:numPr>
        <w:spacing w:before="0" w:after="0"/>
      </w:pPr>
      <w:r>
        <w:rPr>
          <w:b/>
        </w:rPr>
        <w:t>Transaction Fee:</w:t>
      </w:r>
      <w:r>
        <w:t xml:space="preserve"> $100 (1%).</w:t>
      </w:r>
      <w:r>
        <w:br/>
      </w:r>
    </w:p>
    <w:p w14:paraId="39198663" w14:textId="77777777" w:rsidR="00392EA8" w:rsidRDefault="00000000">
      <w:pPr>
        <w:numPr>
          <w:ilvl w:val="0"/>
          <w:numId w:val="15"/>
        </w:numPr>
        <w:spacing w:before="0" w:after="0"/>
      </w:pPr>
      <w:r>
        <w:rPr>
          <w:b/>
        </w:rPr>
        <w:t>Embedded Finance:</w:t>
      </w:r>
      <w:r>
        <w:rPr>
          <w:rFonts w:ascii="Arial Unicode MS" w:eastAsia="Arial Unicode MS" w:hAnsi="Arial Unicode MS" w:cs="Arial Unicode MS"/>
        </w:rPr>
        <w:t xml:space="preserve"> FX validation → $20.</w:t>
      </w:r>
      <w:r>
        <w:rPr>
          <w:rFonts w:ascii="Arial Unicode MS" w:eastAsia="Arial Unicode MS" w:hAnsi="Arial Unicode MS" w:cs="Arial Unicode MS"/>
        </w:rPr>
        <w:br/>
      </w:r>
    </w:p>
    <w:p w14:paraId="23454B73" w14:textId="77777777" w:rsidR="00392EA8" w:rsidRDefault="00000000">
      <w:pPr>
        <w:numPr>
          <w:ilvl w:val="0"/>
          <w:numId w:val="15"/>
        </w:numPr>
        <w:spacing w:before="0" w:after="240"/>
      </w:pPr>
      <w:r>
        <w:rPr>
          <w:b/>
        </w:rPr>
        <w:t>Consumer Trust:</w:t>
      </w:r>
      <w:r>
        <w:rPr>
          <w:rFonts w:ascii="Arial Unicode MS" w:eastAsia="Arial Unicode MS" w:hAnsi="Arial Unicode MS" w:cs="Arial Unicode MS"/>
        </w:rPr>
        <w:t xml:space="preserve"> Optional QR label → $10.</w:t>
      </w:r>
      <w:r>
        <w:rPr>
          <w:rFonts w:ascii="Arial Unicode MS" w:eastAsia="Arial Unicode MS" w:hAnsi="Arial Unicode MS" w:cs="Arial Unicode MS"/>
        </w:rPr>
        <w:br/>
      </w:r>
    </w:p>
    <w:p w14:paraId="346C3932" w14:textId="77777777" w:rsidR="00392EA8" w:rsidRDefault="00000000">
      <w:pPr>
        <w:pStyle w:val="Heading3"/>
        <w:keepNext w:val="0"/>
        <w:keepLines w:val="0"/>
        <w:spacing w:before="280"/>
        <w:rPr>
          <w:b/>
          <w:color w:val="000000"/>
          <w:sz w:val="26"/>
          <w:szCs w:val="26"/>
        </w:rPr>
      </w:pPr>
      <w:bookmarkStart w:id="1014" w:name="_yanev0pvf7bt" w:colFirst="0" w:colLast="0"/>
      <w:bookmarkEnd w:id="1014"/>
      <w:r>
        <w:rPr>
          <w:b/>
          <w:color w:val="000000"/>
          <w:sz w:val="26"/>
          <w:szCs w:val="26"/>
        </w:rPr>
        <w:t>Total GSOS Revenue from this trade: ~$165.</w:t>
      </w:r>
    </w:p>
    <w:p w14:paraId="36DAF268" w14:textId="77777777" w:rsidR="00392EA8" w:rsidRDefault="00000000">
      <w:pPr>
        <w:spacing w:before="240" w:after="240"/>
      </w:pPr>
      <w:r>
        <w:lastRenderedPageBreak/>
        <w:t xml:space="preserve">💡 </w:t>
      </w:r>
      <w:r>
        <w:rPr>
          <w:b/>
        </w:rPr>
        <w:t>Narrative:</w:t>
      </w:r>
      <w:r>
        <w:t xml:space="preserve"> Individually small, but scaled across millions of intra-African trades, this corridor creates </w:t>
      </w:r>
      <w:r>
        <w:rPr>
          <w:b/>
        </w:rPr>
        <w:t>billions in aggregate revenues</w:t>
      </w:r>
      <w:r>
        <w:t xml:space="preserve"> while onboarding SMEs into GSOS.</w:t>
      </w:r>
    </w:p>
    <w:p w14:paraId="08923EF3" w14:textId="77777777" w:rsidR="00392EA8" w:rsidRDefault="00000000">
      <w:r>
        <w:pict w14:anchorId="73BF6D39">
          <v:rect id="_x0000_i1837" style="width:0;height:1.5pt" o:hralign="center" o:hrstd="t" o:hr="t" fillcolor="#a0a0a0" stroked="f"/>
        </w:pict>
      </w:r>
    </w:p>
    <w:p w14:paraId="6D85A879" w14:textId="77777777" w:rsidR="00392EA8" w:rsidRDefault="00000000">
      <w:pPr>
        <w:pStyle w:val="Heading1"/>
        <w:keepNext w:val="0"/>
        <w:keepLines w:val="0"/>
        <w:spacing w:before="480"/>
        <w:rPr>
          <w:b/>
          <w:sz w:val="46"/>
          <w:szCs w:val="46"/>
        </w:rPr>
      </w:pPr>
      <w:bookmarkStart w:id="1015" w:name="_spj7vejoocqf" w:colFirst="0" w:colLast="0"/>
      <w:bookmarkEnd w:id="1015"/>
      <w:r>
        <w:rPr>
          <w:b/>
          <w:sz w:val="46"/>
          <w:szCs w:val="46"/>
        </w:rPr>
        <w:t>🧭 Corridor Comparison (Single Transaction Economics)</w:t>
      </w:r>
    </w:p>
    <w:tbl>
      <w:tblPr>
        <w:tblStyle w:val="af6"/>
        <w:tblW w:w="90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45"/>
        <w:gridCol w:w="2090"/>
        <w:gridCol w:w="1805"/>
        <w:gridCol w:w="3080"/>
      </w:tblGrid>
      <w:tr w:rsidR="00392EA8" w14:paraId="08FB11FE" w14:textId="77777777">
        <w:trPr>
          <w:trHeight w:val="500"/>
        </w:trPr>
        <w:tc>
          <w:tcPr>
            <w:tcW w:w="2045" w:type="dxa"/>
            <w:tcBorders>
              <w:top w:val="nil"/>
              <w:left w:val="nil"/>
              <w:bottom w:val="nil"/>
              <w:right w:val="nil"/>
            </w:tcBorders>
            <w:tcMar>
              <w:top w:w="100" w:type="dxa"/>
              <w:left w:w="100" w:type="dxa"/>
              <w:bottom w:w="100" w:type="dxa"/>
              <w:right w:w="100" w:type="dxa"/>
            </w:tcMar>
          </w:tcPr>
          <w:p w14:paraId="3B9D0CA3" w14:textId="77777777" w:rsidR="00392EA8" w:rsidRDefault="00000000">
            <w:pPr>
              <w:jc w:val="center"/>
            </w:pPr>
            <w:r>
              <w:rPr>
                <w:b/>
              </w:rPr>
              <w:t>Corridor</w:t>
            </w:r>
          </w:p>
        </w:tc>
        <w:tc>
          <w:tcPr>
            <w:tcW w:w="2090" w:type="dxa"/>
            <w:tcBorders>
              <w:top w:val="nil"/>
              <w:left w:val="nil"/>
              <w:bottom w:val="nil"/>
              <w:right w:val="nil"/>
            </w:tcBorders>
            <w:tcMar>
              <w:top w:w="100" w:type="dxa"/>
              <w:left w:w="100" w:type="dxa"/>
              <w:bottom w:w="100" w:type="dxa"/>
              <w:right w:w="100" w:type="dxa"/>
            </w:tcMar>
          </w:tcPr>
          <w:p w14:paraId="12FAAB99" w14:textId="77777777" w:rsidR="00392EA8" w:rsidRDefault="00000000">
            <w:pPr>
              <w:jc w:val="center"/>
            </w:pPr>
            <w:r>
              <w:rPr>
                <w:b/>
              </w:rPr>
              <w:t>Transaction Value</w:t>
            </w:r>
          </w:p>
        </w:tc>
        <w:tc>
          <w:tcPr>
            <w:tcW w:w="1805" w:type="dxa"/>
            <w:tcBorders>
              <w:top w:val="nil"/>
              <w:left w:val="nil"/>
              <w:bottom w:val="nil"/>
              <w:right w:val="nil"/>
            </w:tcBorders>
            <w:tcMar>
              <w:top w:w="100" w:type="dxa"/>
              <w:left w:w="100" w:type="dxa"/>
              <w:bottom w:w="100" w:type="dxa"/>
              <w:right w:w="100" w:type="dxa"/>
            </w:tcMar>
          </w:tcPr>
          <w:p w14:paraId="3595D304" w14:textId="77777777" w:rsidR="00392EA8" w:rsidRDefault="00000000">
            <w:pPr>
              <w:jc w:val="center"/>
            </w:pPr>
            <w:r>
              <w:rPr>
                <w:b/>
              </w:rPr>
              <w:t>GSOS Revenue</w:t>
            </w:r>
          </w:p>
        </w:tc>
        <w:tc>
          <w:tcPr>
            <w:tcW w:w="3080" w:type="dxa"/>
            <w:tcBorders>
              <w:top w:val="nil"/>
              <w:left w:val="nil"/>
              <w:bottom w:val="nil"/>
              <w:right w:val="nil"/>
            </w:tcBorders>
            <w:tcMar>
              <w:top w:w="100" w:type="dxa"/>
              <w:left w:w="100" w:type="dxa"/>
              <w:bottom w:w="100" w:type="dxa"/>
              <w:right w:w="100" w:type="dxa"/>
            </w:tcMar>
          </w:tcPr>
          <w:p w14:paraId="4FCD1067" w14:textId="77777777" w:rsidR="00392EA8" w:rsidRDefault="00000000">
            <w:pPr>
              <w:jc w:val="center"/>
            </w:pPr>
            <w:r>
              <w:rPr>
                <w:b/>
              </w:rPr>
              <w:t>Dominant Streams</w:t>
            </w:r>
          </w:p>
        </w:tc>
      </w:tr>
      <w:tr w:rsidR="00392EA8" w14:paraId="127B752F" w14:textId="77777777">
        <w:trPr>
          <w:trHeight w:val="500"/>
        </w:trPr>
        <w:tc>
          <w:tcPr>
            <w:tcW w:w="2045" w:type="dxa"/>
            <w:tcBorders>
              <w:top w:val="nil"/>
              <w:left w:val="nil"/>
              <w:bottom w:val="nil"/>
              <w:right w:val="nil"/>
            </w:tcBorders>
            <w:tcMar>
              <w:top w:w="100" w:type="dxa"/>
              <w:left w:w="100" w:type="dxa"/>
              <w:bottom w:w="100" w:type="dxa"/>
              <w:right w:w="100" w:type="dxa"/>
            </w:tcMar>
          </w:tcPr>
          <w:p w14:paraId="22EDF732" w14:textId="77777777" w:rsidR="00392EA8" w:rsidRDefault="00000000">
            <w:r>
              <w:rPr>
                <w:rFonts w:ascii="Arial Unicode MS" w:eastAsia="Arial Unicode MS" w:hAnsi="Arial Unicode MS" w:cs="Arial Unicode MS"/>
              </w:rPr>
              <w:t>India → Africa</w:t>
            </w:r>
          </w:p>
        </w:tc>
        <w:tc>
          <w:tcPr>
            <w:tcW w:w="2090" w:type="dxa"/>
            <w:tcBorders>
              <w:top w:val="nil"/>
              <w:left w:val="nil"/>
              <w:bottom w:val="nil"/>
              <w:right w:val="nil"/>
            </w:tcBorders>
            <w:tcMar>
              <w:top w:w="100" w:type="dxa"/>
              <w:left w:w="100" w:type="dxa"/>
              <w:bottom w:w="100" w:type="dxa"/>
              <w:right w:w="100" w:type="dxa"/>
            </w:tcMar>
          </w:tcPr>
          <w:p w14:paraId="1E30FC4D" w14:textId="77777777" w:rsidR="00392EA8" w:rsidRDefault="00000000">
            <w:r>
              <w:t>$100,000</w:t>
            </w:r>
          </w:p>
        </w:tc>
        <w:tc>
          <w:tcPr>
            <w:tcW w:w="1805" w:type="dxa"/>
            <w:tcBorders>
              <w:top w:val="nil"/>
              <w:left w:val="nil"/>
              <w:bottom w:val="nil"/>
              <w:right w:val="nil"/>
            </w:tcBorders>
            <w:tcMar>
              <w:top w:w="100" w:type="dxa"/>
              <w:left w:w="100" w:type="dxa"/>
              <w:bottom w:w="100" w:type="dxa"/>
              <w:right w:w="100" w:type="dxa"/>
            </w:tcMar>
          </w:tcPr>
          <w:p w14:paraId="584BE638" w14:textId="77777777" w:rsidR="00392EA8" w:rsidRDefault="00000000">
            <w:r>
              <w:t>$1,735</w:t>
            </w:r>
          </w:p>
        </w:tc>
        <w:tc>
          <w:tcPr>
            <w:tcW w:w="3080" w:type="dxa"/>
            <w:tcBorders>
              <w:top w:val="nil"/>
              <w:left w:val="nil"/>
              <w:bottom w:val="nil"/>
              <w:right w:val="nil"/>
            </w:tcBorders>
            <w:tcMar>
              <w:top w:w="100" w:type="dxa"/>
              <w:left w:w="100" w:type="dxa"/>
              <w:bottom w:w="100" w:type="dxa"/>
              <w:right w:w="100" w:type="dxa"/>
            </w:tcMar>
          </w:tcPr>
          <w:p w14:paraId="72CBE0C9" w14:textId="77777777" w:rsidR="00392EA8" w:rsidRDefault="00000000">
            <w:r>
              <w:t>Transaction fees, DSC, SaaS</w:t>
            </w:r>
          </w:p>
        </w:tc>
      </w:tr>
      <w:tr w:rsidR="00392EA8" w14:paraId="3DF66AAE" w14:textId="77777777">
        <w:trPr>
          <w:trHeight w:val="500"/>
        </w:trPr>
        <w:tc>
          <w:tcPr>
            <w:tcW w:w="2045" w:type="dxa"/>
            <w:tcBorders>
              <w:top w:val="nil"/>
              <w:left w:val="nil"/>
              <w:bottom w:val="nil"/>
              <w:right w:val="nil"/>
            </w:tcBorders>
            <w:tcMar>
              <w:top w:w="100" w:type="dxa"/>
              <w:left w:w="100" w:type="dxa"/>
              <w:bottom w:w="100" w:type="dxa"/>
              <w:right w:w="100" w:type="dxa"/>
            </w:tcMar>
          </w:tcPr>
          <w:p w14:paraId="254B50C9" w14:textId="77777777" w:rsidR="00392EA8" w:rsidRDefault="00000000">
            <w:r>
              <w:rPr>
                <w:rFonts w:ascii="Arial Unicode MS" w:eastAsia="Arial Unicode MS" w:hAnsi="Arial Unicode MS" w:cs="Arial Unicode MS"/>
              </w:rPr>
              <w:t>India → EU</w:t>
            </w:r>
          </w:p>
        </w:tc>
        <w:tc>
          <w:tcPr>
            <w:tcW w:w="2090" w:type="dxa"/>
            <w:tcBorders>
              <w:top w:val="nil"/>
              <w:left w:val="nil"/>
              <w:bottom w:val="nil"/>
              <w:right w:val="nil"/>
            </w:tcBorders>
            <w:tcMar>
              <w:top w:w="100" w:type="dxa"/>
              <w:left w:w="100" w:type="dxa"/>
              <w:bottom w:w="100" w:type="dxa"/>
              <w:right w:w="100" w:type="dxa"/>
            </w:tcMar>
          </w:tcPr>
          <w:p w14:paraId="5566F826" w14:textId="77777777" w:rsidR="00392EA8" w:rsidRDefault="00000000">
            <w:r>
              <w:t>$2,000,000</w:t>
            </w:r>
          </w:p>
        </w:tc>
        <w:tc>
          <w:tcPr>
            <w:tcW w:w="1805" w:type="dxa"/>
            <w:tcBorders>
              <w:top w:val="nil"/>
              <w:left w:val="nil"/>
              <w:bottom w:val="nil"/>
              <w:right w:val="nil"/>
            </w:tcBorders>
            <w:tcMar>
              <w:top w:w="100" w:type="dxa"/>
              <w:left w:w="100" w:type="dxa"/>
              <w:bottom w:w="100" w:type="dxa"/>
              <w:right w:w="100" w:type="dxa"/>
            </w:tcMar>
          </w:tcPr>
          <w:p w14:paraId="6A4AAE6E" w14:textId="77777777" w:rsidR="00392EA8" w:rsidRDefault="00000000">
            <w:r>
              <w:t>$386,500</w:t>
            </w:r>
          </w:p>
        </w:tc>
        <w:tc>
          <w:tcPr>
            <w:tcW w:w="3080" w:type="dxa"/>
            <w:tcBorders>
              <w:top w:val="nil"/>
              <w:left w:val="nil"/>
              <w:bottom w:val="nil"/>
              <w:right w:val="nil"/>
            </w:tcBorders>
            <w:tcMar>
              <w:top w:w="100" w:type="dxa"/>
              <w:left w:w="100" w:type="dxa"/>
              <w:bottom w:w="100" w:type="dxa"/>
              <w:right w:w="100" w:type="dxa"/>
            </w:tcMar>
          </w:tcPr>
          <w:p w14:paraId="4E12AFFD" w14:textId="77777777" w:rsidR="00392EA8" w:rsidRDefault="00000000">
            <w:r>
              <w:t>Enterprise SaaS, ESG APIs</w:t>
            </w:r>
          </w:p>
        </w:tc>
      </w:tr>
      <w:tr w:rsidR="00392EA8" w14:paraId="12E0C9F2" w14:textId="77777777">
        <w:trPr>
          <w:trHeight w:val="500"/>
        </w:trPr>
        <w:tc>
          <w:tcPr>
            <w:tcW w:w="2045" w:type="dxa"/>
            <w:tcBorders>
              <w:top w:val="nil"/>
              <w:left w:val="nil"/>
              <w:bottom w:val="nil"/>
              <w:right w:val="nil"/>
            </w:tcBorders>
            <w:tcMar>
              <w:top w:w="100" w:type="dxa"/>
              <w:left w:w="100" w:type="dxa"/>
              <w:bottom w:w="100" w:type="dxa"/>
              <w:right w:w="100" w:type="dxa"/>
            </w:tcMar>
          </w:tcPr>
          <w:p w14:paraId="31677306" w14:textId="77777777" w:rsidR="00392EA8" w:rsidRDefault="00000000">
            <w:r>
              <w:rPr>
                <w:rFonts w:ascii="Arial Unicode MS" w:eastAsia="Arial Unicode MS" w:hAnsi="Arial Unicode MS" w:cs="Arial Unicode MS"/>
              </w:rPr>
              <w:t>India → US</w:t>
            </w:r>
          </w:p>
        </w:tc>
        <w:tc>
          <w:tcPr>
            <w:tcW w:w="2090" w:type="dxa"/>
            <w:tcBorders>
              <w:top w:val="nil"/>
              <w:left w:val="nil"/>
              <w:bottom w:val="nil"/>
              <w:right w:val="nil"/>
            </w:tcBorders>
            <w:tcMar>
              <w:top w:w="100" w:type="dxa"/>
              <w:left w:w="100" w:type="dxa"/>
              <w:bottom w:w="100" w:type="dxa"/>
              <w:right w:w="100" w:type="dxa"/>
            </w:tcMar>
          </w:tcPr>
          <w:p w14:paraId="68B4708A" w14:textId="77777777" w:rsidR="00392EA8" w:rsidRDefault="00000000">
            <w:r>
              <w:t>$10,000,000</w:t>
            </w:r>
          </w:p>
        </w:tc>
        <w:tc>
          <w:tcPr>
            <w:tcW w:w="1805" w:type="dxa"/>
            <w:tcBorders>
              <w:top w:val="nil"/>
              <w:left w:val="nil"/>
              <w:bottom w:val="nil"/>
              <w:right w:val="nil"/>
            </w:tcBorders>
            <w:tcMar>
              <w:top w:w="100" w:type="dxa"/>
              <w:left w:w="100" w:type="dxa"/>
              <w:bottom w:w="100" w:type="dxa"/>
              <w:right w:w="100" w:type="dxa"/>
            </w:tcMar>
          </w:tcPr>
          <w:p w14:paraId="6D4E4349" w14:textId="77777777" w:rsidR="00392EA8" w:rsidRDefault="00000000">
            <w:r>
              <w:t>$385,000</w:t>
            </w:r>
          </w:p>
        </w:tc>
        <w:tc>
          <w:tcPr>
            <w:tcW w:w="3080" w:type="dxa"/>
            <w:tcBorders>
              <w:top w:val="nil"/>
              <w:left w:val="nil"/>
              <w:bottom w:val="nil"/>
              <w:right w:val="nil"/>
            </w:tcBorders>
            <w:tcMar>
              <w:top w:w="100" w:type="dxa"/>
              <w:left w:w="100" w:type="dxa"/>
              <w:bottom w:w="100" w:type="dxa"/>
              <w:right w:w="100" w:type="dxa"/>
            </w:tcMar>
          </w:tcPr>
          <w:p w14:paraId="6E782999" w14:textId="77777777" w:rsidR="00392EA8" w:rsidRDefault="00000000">
            <w:r>
              <w:t>Transaction fee, QR licensing</w:t>
            </w:r>
          </w:p>
        </w:tc>
      </w:tr>
      <w:tr w:rsidR="00392EA8" w14:paraId="6766C0F5" w14:textId="77777777">
        <w:trPr>
          <w:trHeight w:val="500"/>
        </w:trPr>
        <w:tc>
          <w:tcPr>
            <w:tcW w:w="2045" w:type="dxa"/>
            <w:tcBorders>
              <w:top w:val="nil"/>
              <w:left w:val="nil"/>
              <w:bottom w:val="nil"/>
              <w:right w:val="nil"/>
            </w:tcBorders>
            <w:tcMar>
              <w:top w:w="100" w:type="dxa"/>
              <w:left w:w="100" w:type="dxa"/>
              <w:bottom w:w="100" w:type="dxa"/>
              <w:right w:w="100" w:type="dxa"/>
            </w:tcMar>
          </w:tcPr>
          <w:p w14:paraId="54B00A07" w14:textId="77777777" w:rsidR="00392EA8" w:rsidRDefault="00000000">
            <w:r>
              <w:rPr>
                <w:rFonts w:ascii="Arial Unicode MS" w:eastAsia="Arial Unicode MS" w:hAnsi="Arial Unicode MS" w:cs="Arial Unicode MS"/>
              </w:rPr>
              <w:t xml:space="preserve">India → </w:t>
            </w:r>
            <w:proofErr w:type="spellStart"/>
            <w:r>
              <w:rPr>
                <w:rFonts w:ascii="Arial Unicode MS" w:eastAsia="Arial Unicode MS" w:hAnsi="Arial Unicode MS" w:cs="Arial Unicode MS"/>
              </w:rPr>
              <w:t>LatAm</w:t>
            </w:r>
            <w:proofErr w:type="spellEnd"/>
          </w:p>
        </w:tc>
        <w:tc>
          <w:tcPr>
            <w:tcW w:w="2090" w:type="dxa"/>
            <w:tcBorders>
              <w:top w:val="nil"/>
              <w:left w:val="nil"/>
              <w:bottom w:val="nil"/>
              <w:right w:val="nil"/>
            </w:tcBorders>
            <w:tcMar>
              <w:top w:w="100" w:type="dxa"/>
              <w:left w:w="100" w:type="dxa"/>
              <w:bottom w:w="100" w:type="dxa"/>
              <w:right w:w="100" w:type="dxa"/>
            </w:tcMar>
          </w:tcPr>
          <w:p w14:paraId="007D8278" w14:textId="77777777" w:rsidR="00392EA8" w:rsidRDefault="00000000">
            <w:r>
              <w:t>$500,000</w:t>
            </w:r>
          </w:p>
        </w:tc>
        <w:tc>
          <w:tcPr>
            <w:tcW w:w="1805" w:type="dxa"/>
            <w:tcBorders>
              <w:top w:val="nil"/>
              <w:left w:val="nil"/>
              <w:bottom w:val="nil"/>
              <w:right w:val="nil"/>
            </w:tcBorders>
            <w:tcMar>
              <w:top w:w="100" w:type="dxa"/>
              <w:left w:w="100" w:type="dxa"/>
              <w:bottom w:w="100" w:type="dxa"/>
              <w:right w:w="100" w:type="dxa"/>
            </w:tcMar>
          </w:tcPr>
          <w:p w14:paraId="6A02D37D" w14:textId="77777777" w:rsidR="00392EA8" w:rsidRDefault="00000000">
            <w:r>
              <w:t>$72,000</w:t>
            </w:r>
          </w:p>
        </w:tc>
        <w:tc>
          <w:tcPr>
            <w:tcW w:w="3080" w:type="dxa"/>
            <w:tcBorders>
              <w:top w:val="nil"/>
              <w:left w:val="nil"/>
              <w:bottom w:val="nil"/>
              <w:right w:val="nil"/>
            </w:tcBorders>
            <w:tcMar>
              <w:top w:w="100" w:type="dxa"/>
              <w:left w:w="100" w:type="dxa"/>
              <w:bottom w:w="100" w:type="dxa"/>
              <w:right w:w="100" w:type="dxa"/>
            </w:tcMar>
          </w:tcPr>
          <w:p w14:paraId="09784E76" w14:textId="77777777" w:rsidR="00392EA8" w:rsidRDefault="00000000">
            <w:r>
              <w:t>Finance, transaction fees</w:t>
            </w:r>
          </w:p>
        </w:tc>
      </w:tr>
      <w:tr w:rsidR="00392EA8" w14:paraId="30954CB7" w14:textId="77777777">
        <w:trPr>
          <w:trHeight w:val="500"/>
        </w:trPr>
        <w:tc>
          <w:tcPr>
            <w:tcW w:w="2045" w:type="dxa"/>
            <w:tcBorders>
              <w:top w:val="nil"/>
              <w:left w:val="nil"/>
              <w:bottom w:val="nil"/>
              <w:right w:val="nil"/>
            </w:tcBorders>
            <w:tcMar>
              <w:top w:w="100" w:type="dxa"/>
              <w:left w:w="100" w:type="dxa"/>
              <w:bottom w:w="100" w:type="dxa"/>
              <w:right w:w="100" w:type="dxa"/>
            </w:tcMar>
          </w:tcPr>
          <w:p w14:paraId="6C056AC4" w14:textId="77777777" w:rsidR="00392EA8" w:rsidRDefault="00000000">
            <w:r>
              <w:rPr>
                <w:rFonts w:ascii="Arial Unicode MS" w:eastAsia="Arial Unicode MS" w:hAnsi="Arial Unicode MS" w:cs="Arial Unicode MS"/>
              </w:rPr>
              <w:t>Africa → EU</w:t>
            </w:r>
          </w:p>
        </w:tc>
        <w:tc>
          <w:tcPr>
            <w:tcW w:w="2090" w:type="dxa"/>
            <w:tcBorders>
              <w:top w:val="nil"/>
              <w:left w:val="nil"/>
              <w:bottom w:val="nil"/>
              <w:right w:val="nil"/>
            </w:tcBorders>
            <w:tcMar>
              <w:top w:w="100" w:type="dxa"/>
              <w:left w:w="100" w:type="dxa"/>
              <w:bottom w:w="100" w:type="dxa"/>
              <w:right w:w="100" w:type="dxa"/>
            </w:tcMar>
          </w:tcPr>
          <w:p w14:paraId="26DDD365" w14:textId="77777777" w:rsidR="00392EA8" w:rsidRDefault="00000000">
            <w:r>
              <w:t>$1,000,000</w:t>
            </w:r>
          </w:p>
        </w:tc>
        <w:tc>
          <w:tcPr>
            <w:tcW w:w="1805" w:type="dxa"/>
            <w:tcBorders>
              <w:top w:val="nil"/>
              <w:left w:val="nil"/>
              <w:bottom w:val="nil"/>
              <w:right w:val="nil"/>
            </w:tcBorders>
            <w:tcMar>
              <w:top w:w="100" w:type="dxa"/>
              <w:left w:w="100" w:type="dxa"/>
              <w:bottom w:w="100" w:type="dxa"/>
              <w:right w:w="100" w:type="dxa"/>
            </w:tcMar>
          </w:tcPr>
          <w:p w14:paraId="27039CA4" w14:textId="77777777" w:rsidR="00392EA8" w:rsidRDefault="00000000">
            <w:r>
              <w:t>$87,655</w:t>
            </w:r>
          </w:p>
        </w:tc>
        <w:tc>
          <w:tcPr>
            <w:tcW w:w="3080" w:type="dxa"/>
            <w:tcBorders>
              <w:top w:val="nil"/>
              <w:left w:val="nil"/>
              <w:bottom w:val="nil"/>
              <w:right w:val="nil"/>
            </w:tcBorders>
            <w:tcMar>
              <w:top w:w="100" w:type="dxa"/>
              <w:left w:w="100" w:type="dxa"/>
              <w:bottom w:w="100" w:type="dxa"/>
              <w:right w:w="100" w:type="dxa"/>
            </w:tcMar>
          </w:tcPr>
          <w:p w14:paraId="509CF5FA" w14:textId="77777777" w:rsidR="00392EA8" w:rsidRDefault="00000000">
            <w:r>
              <w:t>QR trust, NGO APIs</w:t>
            </w:r>
          </w:p>
        </w:tc>
      </w:tr>
      <w:tr w:rsidR="00392EA8" w14:paraId="3F116AA3" w14:textId="77777777">
        <w:trPr>
          <w:trHeight w:val="500"/>
        </w:trPr>
        <w:tc>
          <w:tcPr>
            <w:tcW w:w="2045" w:type="dxa"/>
            <w:tcBorders>
              <w:top w:val="nil"/>
              <w:left w:val="nil"/>
              <w:bottom w:val="nil"/>
              <w:right w:val="nil"/>
            </w:tcBorders>
            <w:tcMar>
              <w:top w:w="100" w:type="dxa"/>
              <w:left w:w="100" w:type="dxa"/>
              <w:bottom w:w="100" w:type="dxa"/>
              <w:right w:w="100" w:type="dxa"/>
            </w:tcMar>
          </w:tcPr>
          <w:p w14:paraId="6AACDA99" w14:textId="77777777" w:rsidR="00392EA8" w:rsidRDefault="00000000">
            <w:r>
              <w:rPr>
                <w:rFonts w:ascii="Arial Unicode MS" w:eastAsia="Arial Unicode MS" w:hAnsi="Arial Unicode MS" w:cs="Arial Unicode MS"/>
              </w:rPr>
              <w:t>SE Asia → US/EU</w:t>
            </w:r>
          </w:p>
        </w:tc>
        <w:tc>
          <w:tcPr>
            <w:tcW w:w="2090" w:type="dxa"/>
            <w:tcBorders>
              <w:top w:val="nil"/>
              <w:left w:val="nil"/>
              <w:bottom w:val="nil"/>
              <w:right w:val="nil"/>
            </w:tcBorders>
            <w:tcMar>
              <w:top w:w="100" w:type="dxa"/>
              <w:left w:w="100" w:type="dxa"/>
              <w:bottom w:w="100" w:type="dxa"/>
              <w:right w:w="100" w:type="dxa"/>
            </w:tcMar>
          </w:tcPr>
          <w:p w14:paraId="044B22C9" w14:textId="77777777" w:rsidR="00392EA8" w:rsidRDefault="00000000">
            <w:r>
              <w:t>$50,000,000</w:t>
            </w:r>
          </w:p>
        </w:tc>
        <w:tc>
          <w:tcPr>
            <w:tcW w:w="1805" w:type="dxa"/>
            <w:tcBorders>
              <w:top w:val="nil"/>
              <w:left w:val="nil"/>
              <w:bottom w:val="nil"/>
              <w:right w:val="nil"/>
            </w:tcBorders>
            <w:tcMar>
              <w:top w:w="100" w:type="dxa"/>
              <w:left w:w="100" w:type="dxa"/>
              <w:bottom w:w="100" w:type="dxa"/>
              <w:right w:w="100" w:type="dxa"/>
            </w:tcMar>
          </w:tcPr>
          <w:p w14:paraId="51822E85" w14:textId="77777777" w:rsidR="00392EA8" w:rsidRDefault="00000000">
            <w:r>
              <w:t>$1,380,000</w:t>
            </w:r>
          </w:p>
        </w:tc>
        <w:tc>
          <w:tcPr>
            <w:tcW w:w="3080" w:type="dxa"/>
            <w:tcBorders>
              <w:top w:val="nil"/>
              <w:left w:val="nil"/>
              <w:bottom w:val="nil"/>
              <w:right w:val="nil"/>
            </w:tcBorders>
            <w:tcMar>
              <w:top w:w="100" w:type="dxa"/>
              <w:left w:w="100" w:type="dxa"/>
              <w:bottom w:w="100" w:type="dxa"/>
              <w:right w:w="100" w:type="dxa"/>
            </w:tcMar>
          </w:tcPr>
          <w:p w14:paraId="0A3F7252" w14:textId="77777777" w:rsidR="00392EA8" w:rsidRDefault="00000000">
            <w:r>
              <w:t>Transaction + IoT + QR trust</w:t>
            </w:r>
          </w:p>
        </w:tc>
      </w:tr>
      <w:tr w:rsidR="00392EA8" w14:paraId="3683219F" w14:textId="77777777">
        <w:trPr>
          <w:trHeight w:val="500"/>
        </w:trPr>
        <w:tc>
          <w:tcPr>
            <w:tcW w:w="2045" w:type="dxa"/>
            <w:tcBorders>
              <w:top w:val="nil"/>
              <w:left w:val="nil"/>
              <w:bottom w:val="nil"/>
              <w:right w:val="nil"/>
            </w:tcBorders>
            <w:tcMar>
              <w:top w:w="100" w:type="dxa"/>
              <w:left w:w="100" w:type="dxa"/>
              <w:bottom w:w="100" w:type="dxa"/>
              <w:right w:w="100" w:type="dxa"/>
            </w:tcMar>
          </w:tcPr>
          <w:p w14:paraId="1A34C78F" w14:textId="77777777" w:rsidR="00392EA8" w:rsidRDefault="00000000">
            <w:r>
              <w:lastRenderedPageBreak/>
              <w:t>Intra-Africa SME</w:t>
            </w:r>
          </w:p>
        </w:tc>
        <w:tc>
          <w:tcPr>
            <w:tcW w:w="2090" w:type="dxa"/>
            <w:tcBorders>
              <w:top w:val="nil"/>
              <w:left w:val="nil"/>
              <w:bottom w:val="nil"/>
              <w:right w:val="nil"/>
            </w:tcBorders>
            <w:tcMar>
              <w:top w:w="100" w:type="dxa"/>
              <w:left w:w="100" w:type="dxa"/>
              <w:bottom w:w="100" w:type="dxa"/>
              <w:right w:w="100" w:type="dxa"/>
            </w:tcMar>
          </w:tcPr>
          <w:p w14:paraId="75D87257" w14:textId="77777777" w:rsidR="00392EA8" w:rsidRDefault="00000000">
            <w:r>
              <w:t>$10,000</w:t>
            </w:r>
          </w:p>
        </w:tc>
        <w:tc>
          <w:tcPr>
            <w:tcW w:w="1805" w:type="dxa"/>
            <w:tcBorders>
              <w:top w:val="nil"/>
              <w:left w:val="nil"/>
              <w:bottom w:val="nil"/>
              <w:right w:val="nil"/>
            </w:tcBorders>
            <w:tcMar>
              <w:top w:w="100" w:type="dxa"/>
              <w:left w:w="100" w:type="dxa"/>
              <w:bottom w:w="100" w:type="dxa"/>
              <w:right w:w="100" w:type="dxa"/>
            </w:tcMar>
          </w:tcPr>
          <w:p w14:paraId="0BA7790E" w14:textId="77777777" w:rsidR="00392EA8" w:rsidRDefault="00000000">
            <w:r>
              <w:t>$165</w:t>
            </w:r>
          </w:p>
        </w:tc>
        <w:tc>
          <w:tcPr>
            <w:tcW w:w="3080" w:type="dxa"/>
            <w:tcBorders>
              <w:top w:val="nil"/>
              <w:left w:val="nil"/>
              <w:bottom w:val="nil"/>
              <w:right w:val="nil"/>
            </w:tcBorders>
            <w:tcMar>
              <w:top w:w="100" w:type="dxa"/>
              <w:left w:w="100" w:type="dxa"/>
              <w:bottom w:w="100" w:type="dxa"/>
              <w:right w:w="100" w:type="dxa"/>
            </w:tcMar>
          </w:tcPr>
          <w:p w14:paraId="32DBD4E5" w14:textId="77777777" w:rsidR="00392EA8" w:rsidRDefault="00000000">
            <w:r>
              <w:t>ERP-lite + micro-transaction</w:t>
            </w:r>
          </w:p>
        </w:tc>
      </w:tr>
    </w:tbl>
    <w:p w14:paraId="5FAD8EBA" w14:textId="77777777" w:rsidR="00392EA8" w:rsidRDefault="00000000">
      <w:pPr>
        <w:pStyle w:val="Heading2"/>
        <w:keepNext w:val="0"/>
        <w:keepLines w:val="0"/>
        <w:spacing w:after="80"/>
        <w:rPr>
          <w:b/>
          <w:sz w:val="34"/>
          <w:szCs w:val="34"/>
        </w:rPr>
      </w:pPr>
      <w:bookmarkStart w:id="1016" w:name="_tsrlsgaz0w99" w:colFirst="0" w:colLast="0"/>
      <w:bookmarkEnd w:id="1016"/>
      <w:r>
        <w:rPr>
          <w:b/>
          <w:sz w:val="34"/>
          <w:szCs w:val="34"/>
        </w:rPr>
        <w:t>Volume 4 – Scaling &amp; Global Expansion</w:t>
      </w:r>
    </w:p>
    <w:p w14:paraId="204957BB" w14:textId="77777777" w:rsidR="00392EA8" w:rsidRDefault="00000000">
      <w:pPr>
        <w:pStyle w:val="Heading3"/>
        <w:keepNext w:val="0"/>
        <w:keepLines w:val="0"/>
        <w:spacing w:before="280"/>
        <w:rPr>
          <w:b/>
          <w:color w:val="000000"/>
          <w:sz w:val="26"/>
          <w:szCs w:val="26"/>
        </w:rPr>
      </w:pPr>
      <w:bookmarkStart w:id="1017" w:name="_i04irluood59" w:colFirst="0" w:colLast="0"/>
      <w:bookmarkEnd w:id="1017"/>
      <w:r>
        <w:rPr>
          <w:b/>
          <w:color w:val="000000"/>
          <w:sz w:val="26"/>
          <w:szCs w:val="26"/>
        </w:rPr>
        <w:t>Section 4.6.3 – Corridor Revenue Simulations</w:t>
      </w:r>
    </w:p>
    <w:p w14:paraId="38B75276" w14:textId="77777777" w:rsidR="00392EA8" w:rsidRDefault="00000000">
      <w:r>
        <w:pict w14:anchorId="11CE093D">
          <v:rect id="_x0000_i1838" style="width:0;height:1.5pt" o:hralign="center" o:hrstd="t" o:hr="t" fillcolor="#a0a0a0" stroked="f"/>
        </w:pict>
      </w:r>
    </w:p>
    <w:p w14:paraId="6BE3552D" w14:textId="77777777" w:rsidR="00392EA8" w:rsidRDefault="00000000">
      <w:pPr>
        <w:pStyle w:val="Heading2"/>
        <w:keepNext w:val="0"/>
        <w:keepLines w:val="0"/>
        <w:spacing w:after="80"/>
        <w:rPr>
          <w:b/>
          <w:sz w:val="34"/>
          <w:szCs w:val="34"/>
        </w:rPr>
      </w:pPr>
      <w:bookmarkStart w:id="1018" w:name="_i4sgqvivw5l4" w:colFirst="0" w:colLast="0"/>
      <w:bookmarkEnd w:id="1018"/>
      <w:r>
        <w:rPr>
          <w:rFonts w:ascii="Arial Unicode MS" w:eastAsia="Arial Unicode MS" w:hAnsi="Arial Unicode MS" w:cs="Arial Unicode MS"/>
          <w:b/>
          <w:sz w:val="34"/>
          <w:szCs w:val="34"/>
        </w:rPr>
        <w:t>A. India → Africa (Food Security Corridor)</w:t>
      </w:r>
    </w:p>
    <w:p w14:paraId="0B479729" w14:textId="77777777" w:rsidR="00392EA8" w:rsidRDefault="00000000">
      <w:pPr>
        <w:spacing w:before="240" w:after="240"/>
        <w:rPr>
          <w:b/>
        </w:rPr>
      </w:pPr>
      <w:r>
        <w:rPr>
          <w:b/>
        </w:rPr>
        <w:t>Normal Scenario (Baseline):</w:t>
      </w:r>
    </w:p>
    <w:p w14:paraId="547EC474" w14:textId="77777777" w:rsidR="00392EA8" w:rsidRDefault="00000000">
      <w:pPr>
        <w:numPr>
          <w:ilvl w:val="0"/>
          <w:numId w:val="635"/>
        </w:numPr>
        <w:spacing w:before="240" w:after="0"/>
      </w:pPr>
      <w:r>
        <w:t>Year 5 revenues: $50M.</w:t>
      </w:r>
      <w:r>
        <w:br/>
      </w:r>
    </w:p>
    <w:p w14:paraId="1E4377B3" w14:textId="77777777" w:rsidR="00392EA8" w:rsidRDefault="00000000">
      <w:pPr>
        <w:numPr>
          <w:ilvl w:val="0"/>
          <w:numId w:val="635"/>
        </w:numPr>
        <w:spacing w:before="0" w:after="0"/>
      </w:pPr>
      <w:r>
        <w:t>Year 10 revenues: $200M.</w:t>
      </w:r>
      <w:r>
        <w:br/>
      </w:r>
    </w:p>
    <w:p w14:paraId="1D53D48A" w14:textId="77777777" w:rsidR="00392EA8" w:rsidRDefault="00000000">
      <w:pPr>
        <w:numPr>
          <w:ilvl w:val="0"/>
          <w:numId w:val="635"/>
        </w:numPr>
        <w:spacing w:before="0" w:after="240"/>
      </w:pPr>
      <w:r>
        <w:t>Year 20 revenues: $500M.</w:t>
      </w:r>
      <w:r>
        <w:br/>
        <w:t xml:space="preserve"> Dominant streams: Transaction fees, DSC, regulator SaaS.</w:t>
      </w:r>
      <w:r>
        <w:br/>
      </w:r>
    </w:p>
    <w:p w14:paraId="340D62B0" w14:textId="77777777" w:rsidR="00392EA8" w:rsidRDefault="00000000">
      <w:pPr>
        <w:spacing w:before="240" w:after="240"/>
        <w:rPr>
          <w:b/>
        </w:rPr>
      </w:pPr>
      <w:r>
        <w:rPr>
          <w:b/>
        </w:rPr>
        <w:t>Optimistic Scenario:</w:t>
      </w:r>
    </w:p>
    <w:p w14:paraId="008FC864" w14:textId="77777777" w:rsidR="00392EA8" w:rsidRDefault="00000000">
      <w:pPr>
        <w:numPr>
          <w:ilvl w:val="0"/>
          <w:numId w:val="502"/>
        </w:numPr>
        <w:spacing w:before="240" w:after="0"/>
      </w:pPr>
      <w:r>
        <w:t>Faster political adoption + AfDB backing.</w:t>
      </w:r>
      <w:r>
        <w:br/>
      </w:r>
    </w:p>
    <w:p w14:paraId="27075EA0" w14:textId="77777777" w:rsidR="00392EA8" w:rsidRDefault="00000000">
      <w:pPr>
        <w:numPr>
          <w:ilvl w:val="0"/>
          <w:numId w:val="502"/>
        </w:numPr>
        <w:spacing w:before="0" w:after="240"/>
      </w:pPr>
      <w:r>
        <w:t>Year 5: $100M. Year 10: $400M. Year 20: $1B+.</w:t>
      </w:r>
      <w:r>
        <w:br/>
      </w:r>
    </w:p>
    <w:p w14:paraId="60C5DFBD" w14:textId="77777777" w:rsidR="00392EA8" w:rsidRDefault="00000000">
      <w:pPr>
        <w:spacing w:before="240" w:after="240"/>
        <w:rPr>
          <w:b/>
        </w:rPr>
      </w:pPr>
      <w:r>
        <w:rPr>
          <w:b/>
        </w:rPr>
        <w:t>Conservative Scenario:</w:t>
      </w:r>
    </w:p>
    <w:p w14:paraId="2225432C" w14:textId="77777777" w:rsidR="00392EA8" w:rsidRDefault="00000000">
      <w:pPr>
        <w:numPr>
          <w:ilvl w:val="0"/>
          <w:numId w:val="136"/>
        </w:numPr>
        <w:spacing w:before="240" w:after="0"/>
      </w:pPr>
      <w:r>
        <w:t>Pushback from smuggling cartels, slow upgrades.</w:t>
      </w:r>
      <w:r>
        <w:br/>
      </w:r>
    </w:p>
    <w:p w14:paraId="0A8EA131" w14:textId="77777777" w:rsidR="00392EA8" w:rsidRDefault="00000000">
      <w:pPr>
        <w:numPr>
          <w:ilvl w:val="0"/>
          <w:numId w:val="136"/>
        </w:numPr>
        <w:spacing w:before="0" w:after="240"/>
      </w:pPr>
      <w:r>
        <w:t>Year 5: $20M. Year 10: $100M. Year 20: $250M.</w:t>
      </w:r>
      <w:r>
        <w:br/>
      </w:r>
    </w:p>
    <w:p w14:paraId="1CCA7CBD" w14:textId="77777777" w:rsidR="00392EA8" w:rsidRDefault="00000000">
      <w:pPr>
        <w:spacing w:before="240" w:after="240"/>
      </w:pPr>
      <w:r>
        <w:t xml:space="preserve">💡 </w:t>
      </w:r>
      <w:r>
        <w:rPr>
          <w:b/>
        </w:rPr>
        <w:t>Narrative:</w:t>
      </w:r>
      <w:r>
        <w:t xml:space="preserve"> Even in conservative cases, Africa still delivers steady baseline revenues, because food security is politically non-negotiable.</w:t>
      </w:r>
    </w:p>
    <w:p w14:paraId="1F203162" w14:textId="77777777" w:rsidR="00392EA8" w:rsidRDefault="00000000">
      <w:r>
        <w:lastRenderedPageBreak/>
        <w:pict w14:anchorId="2845216F">
          <v:rect id="_x0000_i1839" style="width:0;height:1.5pt" o:hralign="center" o:hrstd="t" o:hr="t" fillcolor="#a0a0a0" stroked="f"/>
        </w:pict>
      </w:r>
    </w:p>
    <w:p w14:paraId="31134476" w14:textId="77777777" w:rsidR="00392EA8" w:rsidRDefault="00000000">
      <w:pPr>
        <w:pStyle w:val="Heading2"/>
        <w:keepNext w:val="0"/>
        <w:keepLines w:val="0"/>
        <w:spacing w:after="80"/>
        <w:rPr>
          <w:b/>
          <w:sz w:val="34"/>
          <w:szCs w:val="34"/>
        </w:rPr>
      </w:pPr>
      <w:bookmarkStart w:id="1019" w:name="_1ba19yobr3lw" w:colFirst="0" w:colLast="0"/>
      <w:bookmarkEnd w:id="1019"/>
      <w:r>
        <w:rPr>
          <w:rFonts w:ascii="Arial Unicode MS" w:eastAsia="Arial Unicode MS" w:hAnsi="Arial Unicode MS" w:cs="Arial Unicode MS"/>
          <w:b/>
          <w:sz w:val="34"/>
          <w:szCs w:val="34"/>
        </w:rPr>
        <w:t>B. India → EU (Corporate ESG Corridor)</w:t>
      </w:r>
    </w:p>
    <w:p w14:paraId="4B361DC3" w14:textId="77777777" w:rsidR="00392EA8" w:rsidRDefault="00000000">
      <w:pPr>
        <w:spacing w:before="240" w:after="240"/>
        <w:rPr>
          <w:b/>
        </w:rPr>
      </w:pPr>
      <w:r>
        <w:rPr>
          <w:b/>
        </w:rPr>
        <w:t>Normal Scenario:</w:t>
      </w:r>
    </w:p>
    <w:p w14:paraId="762092D6" w14:textId="77777777" w:rsidR="00392EA8" w:rsidRDefault="00000000">
      <w:pPr>
        <w:numPr>
          <w:ilvl w:val="0"/>
          <w:numId w:val="684"/>
        </w:numPr>
        <w:spacing w:before="240" w:after="0"/>
      </w:pPr>
      <w:r>
        <w:t>Year 5 revenues: $200M.</w:t>
      </w:r>
      <w:r>
        <w:br/>
      </w:r>
    </w:p>
    <w:p w14:paraId="5AAE0324" w14:textId="77777777" w:rsidR="00392EA8" w:rsidRDefault="00000000">
      <w:pPr>
        <w:numPr>
          <w:ilvl w:val="0"/>
          <w:numId w:val="684"/>
        </w:numPr>
        <w:spacing w:before="0" w:after="0"/>
      </w:pPr>
      <w:r>
        <w:t>Year 10: $1B.</w:t>
      </w:r>
      <w:r>
        <w:br/>
      </w:r>
    </w:p>
    <w:p w14:paraId="60BB6F64" w14:textId="77777777" w:rsidR="00392EA8" w:rsidRDefault="00000000">
      <w:pPr>
        <w:numPr>
          <w:ilvl w:val="0"/>
          <w:numId w:val="684"/>
        </w:numPr>
        <w:spacing w:before="0" w:after="240"/>
      </w:pPr>
      <w:r>
        <w:t>Year 20: $2.5B.</w:t>
      </w:r>
      <w:r>
        <w:br/>
        <w:t xml:space="preserve"> Dominant streams: Enterprise SaaS, ESG APIs, data monetization.</w:t>
      </w:r>
      <w:r>
        <w:br/>
      </w:r>
    </w:p>
    <w:p w14:paraId="11AD3E13" w14:textId="77777777" w:rsidR="00392EA8" w:rsidRDefault="00000000">
      <w:pPr>
        <w:spacing w:before="240" w:after="240"/>
        <w:rPr>
          <w:b/>
        </w:rPr>
      </w:pPr>
      <w:r>
        <w:rPr>
          <w:b/>
        </w:rPr>
        <w:t>Optimistic Scenario:</w:t>
      </w:r>
    </w:p>
    <w:p w14:paraId="3E332436" w14:textId="77777777" w:rsidR="00392EA8" w:rsidRDefault="00000000">
      <w:pPr>
        <w:numPr>
          <w:ilvl w:val="0"/>
          <w:numId w:val="246"/>
        </w:numPr>
        <w:spacing w:before="240" w:after="0"/>
      </w:pPr>
      <w:r>
        <w:t>EU mandates ESG traceability on all imports.</w:t>
      </w:r>
      <w:r>
        <w:br/>
      </w:r>
    </w:p>
    <w:p w14:paraId="4B010621" w14:textId="77777777" w:rsidR="00392EA8" w:rsidRDefault="00000000">
      <w:pPr>
        <w:numPr>
          <w:ilvl w:val="0"/>
          <w:numId w:val="246"/>
        </w:numPr>
        <w:spacing w:before="0" w:after="240"/>
      </w:pPr>
      <w:r>
        <w:t>Year 5: $400M. Year 10: $2B. Year 20: $5B+.</w:t>
      </w:r>
      <w:r>
        <w:br/>
      </w:r>
    </w:p>
    <w:p w14:paraId="01550A04" w14:textId="77777777" w:rsidR="00392EA8" w:rsidRDefault="00000000">
      <w:pPr>
        <w:spacing w:before="240" w:after="240"/>
        <w:rPr>
          <w:b/>
        </w:rPr>
      </w:pPr>
      <w:r>
        <w:rPr>
          <w:b/>
        </w:rPr>
        <w:t>Conservative Scenario:</w:t>
      </w:r>
    </w:p>
    <w:p w14:paraId="366DEFC1" w14:textId="77777777" w:rsidR="00392EA8" w:rsidRDefault="00000000">
      <w:pPr>
        <w:numPr>
          <w:ilvl w:val="0"/>
          <w:numId w:val="201"/>
        </w:numPr>
        <w:spacing w:before="240" w:after="0"/>
      </w:pPr>
      <w:r>
        <w:t>EU corporates delay full ESG compliance adoption.</w:t>
      </w:r>
      <w:r>
        <w:br/>
      </w:r>
    </w:p>
    <w:p w14:paraId="329390B6" w14:textId="77777777" w:rsidR="00392EA8" w:rsidRDefault="00000000">
      <w:pPr>
        <w:numPr>
          <w:ilvl w:val="0"/>
          <w:numId w:val="201"/>
        </w:numPr>
        <w:spacing w:before="0" w:after="240"/>
      </w:pPr>
      <w:r>
        <w:t>Year 5: $100M. Year 10: $500M. Year 20: $1.5B.</w:t>
      </w:r>
      <w:r>
        <w:br/>
      </w:r>
    </w:p>
    <w:p w14:paraId="62237400" w14:textId="77777777" w:rsidR="00392EA8" w:rsidRDefault="00000000">
      <w:pPr>
        <w:spacing w:before="240" w:after="240"/>
      </w:pPr>
      <w:r>
        <w:t xml:space="preserve">💡 </w:t>
      </w:r>
      <w:r>
        <w:rPr>
          <w:b/>
        </w:rPr>
        <w:t>Narrative:</w:t>
      </w:r>
      <w:r>
        <w:t xml:space="preserve"> EU corridors are GSOS’s </w:t>
      </w:r>
      <w:r>
        <w:rPr>
          <w:b/>
        </w:rPr>
        <w:t>financial backbone.</w:t>
      </w:r>
      <w:r>
        <w:t xml:space="preserve"> Even slow adoption yields billion-dollar ARR by Year 20.</w:t>
      </w:r>
    </w:p>
    <w:p w14:paraId="052614B2" w14:textId="77777777" w:rsidR="00392EA8" w:rsidRDefault="00000000">
      <w:r>
        <w:pict w14:anchorId="7F20629B">
          <v:rect id="_x0000_i1840" style="width:0;height:1.5pt" o:hralign="center" o:hrstd="t" o:hr="t" fillcolor="#a0a0a0" stroked="f"/>
        </w:pict>
      </w:r>
    </w:p>
    <w:p w14:paraId="20F4AB56" w14:textId="77777777" w:rsidR="00392EA8" w:rsidRDefault="00000000">
      <w:pPr>
        <w:pStyle w:val="Heading2"/>
        <w:keepNext w:val="0"/>
        <w:keepLines w:val="0"/>
        <w:spacing w:after="80"/>
        <w:rPr>
          <w:b/>
          <w:sz w:val="34"/>
          <w:szCs w:val="34"/>
        </w:rPr>
      </w:pPr>
      <w:bookmarkStart w:id="1020" w:name="_dm173iqdewsi" w:colFirst="0" w:colLast="0"/>
      <w:bookmarkEnd w:id="1020"/>
      <w:r>
        <w:rPr>
          <w:rFonts w:ascii="Arial Unicode MS" w:eastAsia="Arial Unicode MS" w:hAnsi="Arial Unicode MS" w:cs="Arial Unicode MS"/>
          <w:b/>
          <w:sz w:val="34"/>
          <w:szCs w:val="34"/>
        </w:rPr>
        <w:t>C. India → US (Retailer-Led Corridor)</w:t>
      </w:r>
    </w:p>
    <w:p w14:paraId="655DBE55" w14:textId="77777777" w:rsidR="00392EA8" w:rsidRDefault="00000000">
      <w:pPr>
        <w:spacing w:before="240" w:after="240"/>
        <w:rPr>
          <w:b/>
        </w:rPr>
      </w:pPr>
      <w:r>
        <w:rPr>
          <w:b/>
        </w:rPr>
        <w:t>Normal Scenario:</w:t>
      </w:r>
    </w:p>
    <w:p w14:paraId="585BB6A4" w14:textId="77777777" w:rsidR="00392EA8" w:rsidRDefault="00000000">
      <w:pPr>
        <w:numPr>
          <w:ilvl w:val="0"/>
          <w:numId w:val="351"/>
        </w:numPr>
        <w:spacing w:before="240" w:after="0"/>
      </w:pPr>
      <w:r>
        <w:t>Year 5: $150M.</w:t>
      </w:r>
      <w:r>
        <w:br/>
      </w:r>
    </w:p>
    <w:p w14:paraId="517AA3C5" w14:textId="77777777" w:rsidR="00392EA8" w:rsidRDefault="00000000">
      <w:pPr>
        <w:numPr>
          <w:ilvl w:val="0"/>
          <w:numId w:val="351"/>
        </w:numPr>
        <w:spacing w:before="0" w:after="0"/>
      </w:pPr>
      <w:r>
        <w:lastRenderedPageBreak/>
        <w:t>Year 10: $800M.</w:t>
      </w:r>
      <w:r>
        <w:br/>
      </w:r>
    </w:p>
    <w:p w14:paraId="68E98F83" w14:textId="77777777" w:rsidR="00392EA8" w:rsidRDefault="00000000">
      <w:pPr>
        <w:numPr>
          <w:ilvl w:val="0"/>
          <w:numId w:val="351"/>
        </w:numPr>
        <w:spacing w:before="0" w:after="240"/>
      </w:pPr>
      <w:r>
        <w:t>Year 20: $2.5B.</w:t>
      </w:r>
      <w:r>
        <w:br/>
        <w:t xml:space="preserve"> Dominant streams: Transaction fees, QR trust licensing, consumer scan monetization.</w:t>
      </w:r>
      <w:r>
        <w:br/>
      </w:r>
    </w:p>
    <w:p w14:paraId="63337159" w14:textId="77777777" w:rsidR="00392EA8" w:rsidRDefault="00000000">
      <w:pPr>
        <w:spacing w:before="240" w:after="240"/>
        <w:rPr>
          <w:b/>
        </w:rPr>
      </w:pPr>
      <w:r>
        <w:rPr>
          <w:b/>
        </w:rPr>
        <w:t>Optimistic Scenario:</w:t>
      </w:r>
    </w:p>
    <w:p w14:paraId="47905E97" w14:textId="77777777" w:rsidR="00392EA8" w:rsidRDefault="00000000">
      <w:pPr>
        <w:numPr>
          <w:ilvl w:val="0"/>
          <w:numId w:val="545"/>
        </w:numPr>
        <w:spacing w:before="240" w:after="0"/>
      </w:pPr>
      <w:r>
        <w:t xml:space="preserve">Walmart, Amazon, Costco make GSOS </w:t>
      </w:r>
      <w:r>
        <w:rPr>
          <w:b/>
        </w:rPr>
        <w:t>mandatory across supply chains.</w:t>
      </w:r>
      <w:r>
        <w:rPr>
          <w:b/>
        </w:rPr>
        <w:br/>
      </w:r>
    </w:p>
    <w:p w14:paraId="088998FB" w14:textId="77777777" w:rsidR="00392EA8" w:rsidRDefault="00000000">
      <w:pPr>
        <w:numPr>
          <w:ilvl w:val="0"/>
          <w:numId w:val="545"/>
        </w:numPr>
        <w:spacing w:before="0" w:after="240"/>
      </w:pPr>
      <w:r>
        <w:t>Year 5: $300M. Year 10: $1.5B. Year 20: $4B+.</w:t>
      </w:r>
      <w:r>
        <w:br/>
      </w:r>
    </w:p>
    <w:p w14:paraId="21BE8BA9" w14:textId="77777777" w:rsidR="00392EA8" w:rsidRDefault="00000000">
      <w:pPr>
        <w:spacing w:before="240" w:after="240"/>
        <w:rPr>
          <w:b/>
        </w:rPr>
      </w:pPr>
      <w:r>
        <w:rPr>
          <w:b/>
        </w:rPr>
        <w:t>Conservative Scenario:</w:t>
      </w:r>
    </w:p>
    <w:p w14:paraId="260087E5" w14:textId="77777777" w:rsidR="00392EA8" w:rsidRDefault="00000000">
      <w:pPr>
        <w:numPr>
          <w:ilvl w:val="0"/>
          <w:numId w:val="36"/>
        </w:numPr>
        <w:spacing w:before="240" w:after="0"/>
      </w:pPr>
      <w:r>
        <w:t>Retailer pushback, fragmented adoption.</w:t>
      </w:r>
      <w:r>
        <w:br/>
      </w:r>
    </w:p>
    <w:p w14:paraId="7D6A2A30" w14:textId="77777777" w:rsidR="00392EA8" w:rsidRDefault="00000000">
      <w:pPr>
        <w:numPr>
          <w:ilvl w:val="0"/>
          <w:numId w:val="36"/>
        </w:numPr>
        <w:spacing w:before="0" w:after="240"/>
      </w:pPr>
      <w:r>
        <w:t>Year 5: $75M. Year 10: $400M. Year 20: $1.5B.</w:t>
      </w:r>
      <w:r>
        <w:br/>
      </w:r>
    </w:p>
    <w:p w14:paraId="6CE17702" w14:textId="77777777" w:rsidR="00392EA8" w:rsidRDefault="00000000">
      <w:pPr>
        <w:spacing w:before="240" w:after="240"/>
      </w:pPr>
      <w:r>
        <w:t xml:space="preserve">💡 </w:t>
      </w:r>
      <w:r>
        <w:rPr>
          <w:b/>
        </w:rPr>
        <w:t>Narrative:</w:t>
      </w:r>
      <w:r>
        <w:t xml:space="preserve"> Retailer adoption risk is high, but payoff is massive. GSOS becomes </w:t>
      </w:r>
      <w:r>
        <w:rPr>
          <w:b/>
        </w:rPr>
        <w:t>Intel Inside for retail imports</w:t>
      </w:r>
      <w:r>
        <w:t>.</w:t>
      </w:r>
    </w:p>
    <w:p w14:paraId="209F866F" w14:textId="77777777" w:rsidR="00392EA8" w:rsidRDefault="00000000">
      <w:r>
        <w:pict w14:anchorId="1873D8DC">
          <v:rect id="_x0000_i1841" style="width:0;height:1.5pt" o:hralign="center" o:hrstd="t" o:hr="t" fillcolor="#a0a0a0" stroked="f"/>
        </w:pict>
      </w:r>
    </w:p>
    <w:p w14:paraId="22F509CC" w14:textId="77777777" w:rsidR="00392EA8" w:rsidRDefault="00000000">
      <w:pPr>
        <w:pStyle w:val="Heading2"/>
        <w:keepNext w:val="0"/>
        <w:keepLines w:val="0"/>
        <w:spacing w:after="80"/>
        <w:rPr>
          <w:b/>
          <w:sz w:val="34"/>
          <w:szCs w:val="34"/>
        </w:rPr>
      </w:pPr>
      <w:bookmarkStart w:id="1021" w:name="_am1egvfj81bw" w:colFirst="0" w:colLast="0"/>
      <w:bookmarkEnd w:id="1021"/>
      <w:r>
        <w:rPr>
          <w:rFonts w:ascii="Arial Unicode MS" w:eastAsia="Arial Unicode MS" w:hAnsi="Arial Unicode MS" w:cs="Arial Unicode MS"/>
          <w:b/>
          <w:sz w:val="34"/>
          <w:szCs w:val="34"/>
        </w:rPr>
        <w:t xml:space="preserve">D. India → </w:t>
      </w:r>
      <w:proofErr w:type="spellStart"/>
      <w:r>
        <w:rPr>
          <w:rFonts w:ascii="Arial Unicode MS" w:eastAsia="Arial Unicode MS" w:hAnsi="Arial Unicode MS" w:cs="Arial Unicode MS"/>
          <w:b/>
          <w:sz w:val="34"/>
          <w:szCs w:val="34"/>
        </w:rPr>
        <w:t>LatAm</w:t>
      </w:r>
      <w:proofErr w:type="spellEnd"/>
      <w:r>
        <w:rPr>
          <w:rFonts w:ascii="Arial Unicode MS" w:eastAsia="Arial Unicode MS" w:hAnsi="Arial Unicode MS" w:cs="Arial Unicode MS"/>
          <w:b/>
          <w:sz w:val="34"/>
          <w:szCs w:val="34"/>
        </w:rPr>
        <w:t xml:space="preserve"> (Bank-Led Corridor)</w:t>
      </w:r>
    </w:p>
    <w:p w14:paraId="2D8596CD" w14:textId="77777777" w:rsidR="00392EA8" w:rsidRDefault="00000000">
      <w:pPr>
        <w:spacing w:before="240" w:after="240"/>
        <w:rPr>
          <w:b/>
        </w:rPr>
      </w:pPr>
      <w:r>
        <w:rPr>
          <w:b/>
        </w:rPr>
        <w:t>Normal Scenario:</w:t>
      </w:r>
    </w:p>
    <w:p w14:paraId="78F6F915" w14:textId="77777777" w:rsidR="00392EA8" w:rsidRDefault="00000000">
      <w:pPr>
        <w:numPr>
          <w:ilvl w:val="0"/>
          <w:numId w:val="907"/>
        </w:numPr>
        <w:spacing w:before="240" w:after="0"/>
      </w:pPr>
      <w:r>
        <w:t>Year 5: $100M.</w:t>
      </w:r>
      <w:r>
        <w:br/>
      </w:r>
    </w:p>
    <w:p w14:paraId="35BE86D4" w14:textId="77777777" w:rsidR="00392EA8" w:rsidRDefault="00000000">
      <w:pPr>
        <w:numPr>
          <w:ilvl w:val="0"/>
          <w:numId w:val="907"/>
        </w:numPr>
        <w:spacing w:before="0" w:after="0"/>
      </w:pPr>
      <w:r>
        <w:t>Year 10: $400M.</w:t>
      </w:r>
      <w:r>
        <w:br/>
      </w:r>
    </w:p>
    <w:p w14:paraId="69473194" w14:textId="77777777" w:rsidR="00392EA8" w:rsidRDefault="00000000">
      <w:pPr>
        <w:numPr>
          <w:ilvl w:val="0"/>
          <w:numId w:val="907"/>
        </w:numPr>
        <w:spacing w:before="0" w:after="240"/>
      </w:pPr>
      <w:r>
        <w:t>Year 20: $1B.</w:t>
      </w:r>
      <w:r>
        <w:br/>
        <w:t xml:space="preserve"> Dominant streams: Embedded finance, FX revenues.</w:t>
      </w:r>
      <w:r>
        <w:br/>
      </w:r>
    </w:p>
    <w:p w14:paraId="6B45EE4D" w14:textId="77777777" w:rsidR="00392EA8" w:rsidRDefault="00000000">
      <w:pPr>
        <w:spacing w:before="240" w:after="240"/>
        <w:rPr>
          <w:b/>
        </w:rPr>
      </w:pPr>
      <w:r>
        <w:rPr>
          <w:b/>
        </w:rPr>
        <w:lastRenderedPageBreak/>
        <w:t>Optimistic Scenario:</w:t>
      </w:r>
    </w:p>
    <w:p w14:paraId="74D4039E" w14:textId="77777777" w:rsidR="00392EA8" w:rsidRDefault="00000000">
      <w:pPr>
        <w:numPr>
          <w:ilvl w:val="0"/>
          <w:numId w:val="12"/>
        </w:numPr>
        <w:spacing w:before="240" w:after="0"/>
      </w:pPr>
      <w:proofErr w:type="spellStart"/>
      <w:r>
        <w:t>LatAm</w:t>
      </w:r>
      <w:proofErr w:type="spellEnd"/>
      <w:r>
        <w:t xml:space="preserve"> banks adopt GSOS UUID validation as </w:t>
      </w:r>
      <w:r>
        <w:rPr>
          <w:b/>
        </w:rPr>
        <w:t>universal LC standard.</w:t>
      </w:r>
      <w:r>
        <w:rPr>
          <w:b/>
        </w:rPr>
        <w:br/>
      </w:r>
    </w:p>
    <w:p w14:paraId="049BCA26" w14:textId="77777777" w:rsidR="00392EA8" w:rsidRDefault="00000000">
      <w:pPr>
        <w:numPr>
          <w:ilvl w:val="0"/>
          <w:numId w:val="12"/>
        </w:numPr>
        <w:spacing w:before="0" w:after="240"/>
      </w:pPr>
      <w:r>
        <w:t>Year 5: $200M. Year 10: $800M. Year 20: $2B+.</w:t>
      </w:r>
      <w:r>
        <w:br/>
      </w:r>
    </w:p>
    <w:p w14:paraId="67A6D01F" w14:textId="77777777" w:rsidR="00392EA8" w:rsidRDefault="00000000">
      <w:pPr>
        <w:spacing w:before="240" w:after="240"/>
        <w:rPr>
          <w:b/>
        </w:rPr>
      </w:pPr>
      <w:r>
        <w:rPr>
          <w:b/>
        </w:rPr>
        <w:t>Conservative Scenario:</w:t>
      </w:r>
    </w:p>
    <w:p w14:paraId="058B1792" w14:textId="77777777" w:rsidR="00392EA8" w:rsidRDefault="00000000">
      <w:pPr>
        <w:numPr>
          <w:ilvl w:val="0"/>
          <w:numId w:val="406"/>
        </w:numPr>
        <w:spacing w:before="240" w:after="0"/>
      </w:pPr>
      <w:r>
        <w:t>Political instability delays bank adoption.</w:t>
      </w:r>
      <w:r>
        <w:br/>
      </w:r>
    </w:p>
    <w:p w14:paraId="4413FB81" w14:textId="77777777" w:rsidR="00392EA8" w:rsidRDefault="00000000">
      <w:pPr>
        <w:numPr>
          <w:ilvl w:val="0"/>
          <w:numId w:val="406"/>
        </w:numPr>
        <w:spacing w:before="0" w:after="240"/>
      </w:pPr>
      <w:r>
        <w:t>Year 5: $50M. Year 10: $200M. Year 20: $600M.</w:t>
      </w:r>
      <w:r>
        <w:br/>
      </w:r>
    </w:p>
    <w:p w14:paraId="4DA457EF" w14:textId="77777777" w:rsidR="00392EA8" w:rsidRDefault="00000000">
      <w:pPr>
        <w:spacing w:before="240" w:after="240"/>
      </w:pPr>
      <w:r>
        <w:t xml:space="preserve">💡 </w:t>
      </w:r>
      <w:r>
        <w:rPr>
          <w:b/>
        </w:rPr>
        <w:t>Narrative:</w:t>
      </w:r>
      <w:r>
        <w:t xml:space="preserve"> </w:t>
      </w:r>
      <w:proofErr w:type="spellStart"/>
      <w:r>
        <w:t>LatAm</w:t>
      </w:r>
      <w:proofErr w:type="spellEnd"/>
      <w:r>
        <w:t xml:space="preserve"> is </w:t>
      </w:r>
      <w:r>
        <w:rPr>
          <w:b/>
        </w:rPr>
        <w:t>finance-heavy</w:t>
      </w:r>
      <w:r>
        <w:t>. Bank adoption is the lever, not regulators.</w:t>
      </w:r>
    </w:p>
    <w:p w14:paraId="34CE3E06" w14:textId="77777777" w:rsidR="00392EA8" w:rsidRDefault="00000000">
      <w:r>
        <w:pict w14:anchorId="2F532FD6">
          <v:rect id="_x0000_i1842" style="width:0;height:1.5pt" o:hralign="center" o:hrstd="t" o:hr="t" fillcolor="#a0a0a0" stroked="f"/>
        </w:pict>
      </w:r>
    </w:p>
    <w:p w14:paraId="672E299E" w14:textId="77777777" w:rsidR="00392EA8" w:rsidRDefault="00000000">
      <w:pPr>
        <w:pStyle w:val="Heading2"/>
        <w:keepNext w:val="0"/>
        <w:keepLines w:val="0"/>
        <w:spacing w:after="80"/>
        <w:rPr>
          <w:b/>
          <w:sz w:val="34"/>
          <w:szCs w:val="34"/>
        </w:rPr>
      </w:pPr>
      <w:bookmarkStart w:id="1022" w:name="_1fytgnz5be3h" w:colFirst="0" w:colLast="0"/>
      <w:bookmarkEnd w:id="1022"/>
      <w:r>
        <w:rPr>
          <w:rFonts w:ascii="Arial Unicode MS" w:eastAsia="Arial Unicode MS" w:hAnsi="Arial Unicode MS" w:cs="Arial Unicode MS"/>
          <w:b/>
          <w:sz w:val="34"/>
          <w:szCs w:val="34"/>
        </w:rPr>
        <w:t>E. Africa → EU (Fair Trade / NGO Corridor)</w:t>
      </w:r>
    </w:p>
    <w:p w14:paraId="70FF9080" w14:textId="77777777" w:rsidR="00392EA8" w:rsidRDefault="00000000">
      <w:pPr>
        <w:spacing w:before="240" w:after="240"/>
        <w:rPr>
          <w:b/>
        </w:rPr>
      </w:pPr>
      <w:r>
        <w:rPr>
          <w:b/>
        </w:rPr>
        <w:t>Normal Scenario:</w:t>
      </w:r>
    </w:p>
    <w:p w14:paraId="1757733E" w14:textId="77777777" w:rsidR="00392EA8" w:rsidRDefault="00000000">
      <w:pPr>
        <w:numPr>
          <w:ilvl w:val="0"/>
          <w:numId w:val="377"/>
        </w:numPr>
        <w:spacing w:before="240" w:after="0"/>
      </w:pPr>
      <w:r>
        <w:t>Year 10: $200M.</w:t>
      </w:r>
      <w:r>
        <w:br/>
      </w:r>
    </w:p>
    <w:p w14:paraId="10ECC501" w14:textId="77777777" w:rsidR="00392EA8" w:rsidRDefault="00000000">
      <w:pPr>
        <w:numPr>
          <w:ilvl w:val="0"/>
          <w:numId w:val="377"/>
        </w:numPr>
        <w:spacing w:before="0" w:after="240"/>
      </w:pPr>
      <w:r>
        <w:t>Year 20: $1B.</w:t>
      </w:r>
      <w:r>
        <w:br/>
        <w:t xml:space="preserve"> Dominant streams: QR licensing, NGO API subscriptions, ESG transaction fees.</w:t>
      </w:r>
      <w:r>
        <w:br/>
      </w:r>
    </w:p>
    <w:p w14:paraId="664E62AB" w14:textId="77777777" w:rsidR="00392EA8" w:rsidRDefault="00000000">
      <w:pPr>
        <w:spacing w:before="240" w:after="240"/>
        <w:rPr>
          <w:b/>
        </w:rPr>
      </w:pPr>
      <w:r>
        <w:rPr>
          <w:b/>
        </w:rPr>
        <w:t>Optimistic Scenario:</w:t>
      </w:r>
    </w:p>
    <w:p w14:paraId="682C39DF" w14:textId="77777777" w:rsidR="00392EA8" w:rsidRDefault="00000000">
      <w:pPr>
        <w:numPr>
          <w:ilvl w:val="0"/>
          <w:numId w:val="822"/>
        </w:numPr>
        <w:spacing w:before="240" w:after="0"/>
      </w:pPr>
      <w:r>
        <w:rPr>
          <w:rFonts w:ascii="Arial Unicode MS" w:eastAsia="Arial Unicode MS" w:hAnsi="Arial Unicode MS" w:cs="Arial Unicode MS"/>
        </w:rPr>
        <w:t>NGOs co-brand GSOS → mass adoption in food/textiles.</w:t>
      </w:r>
      <w:r>
        <w:rPr>
          <w:rFonts w:ascii="Arial Unicode MS" w:eastAsia="Arial Unicode MS" w:hAnsi="Arial Unicode MS" w:cs="Arial Unicode MS"/>
        </w:rPr>
        <w:br/>
      </w:r>
    </w:p>
    <w:p w14:paraId="03B5149B" w14:textId="77777777" w:rsidR="00392EA8" w:rsidRDefault="00000000">
      <w:pPr>
        <w:numPr>
          <w:ilvl w:val="0"/>
          <w:numId w:val="822"/>
        </w:numPr>
        <w:spacing w:before="0" w:after="240"/>
      </w:pPr>
      <w:r>
        <w:t>Year 10: $400M. Year 20: $2B+.</w:t>
      </w:r>
      <w:r>
        <w:br/>
      </w:r>
    </w:p>
    <w:p w14:paraId="54E423B2" w14:textId="77777777" w:rsidR="00392EA8" w:rsidRDefault="00000000">
      <w:pPr>
        <w:spacing w:before="240" w:after="240"/>
        <w:rPr>
          <w:b/>
        </w:rPr>
      </w:pPr>
      <w:r>
        <w:rPr>
          <w:b/>
        </w:rPr>
        <w:t>Conservative Scenario:</w:t>
      </w:r>
    </w:p>
    <w:p w14:paraId="4F3A5601" w14:textId="77777777" w:rsidR="00392EA8" w:rsidRDefault="00000000">
      <w:pPr>
        <w:numPr>
          <w:ilvl w:val="0"/>
          <w:numId w:val="138"/>
        </w:numPr>
        <w:spacing w:before="240" w:after="0"/>
      </w:pPr>
      <w:r>
        <w:lastRenderedPageBreak/>
        <w:t>NGO resistance slows QR adoption.</w:t>
      </w:r>
      <w:r>
        <w:br/>
      </w:r>
    </w:p>
    <w:p w14:paraId="0C024540" w14:textId="77777777" w:rsidR="00392EA8" w:rsidRDefault="00000000">
      <w:pPr>
        <w:numPr>
          <w:ilvl w:val="0"/>
          <w:numId w:val="138"/>
        </w:numPr>
        <w:spacing w:before="0" w:after="240"/>
      </w:pPr>
      <w:r>
        <w:t>Year 10: $100M. Year 20: $500M.</w:t>
      </w:r>
      <w:r>
        <w:br/>
      </w:r>
    </w:p>
    <w:p w14:paraId="4E275668" w14:textId="77777777" w:rsidR="00392EA8" w:rsidRDefault="00000000">
      <w:pPr>
        <w:spacing w:before="240" w:after="240"/>
      </w:pPr>
      <w:r>
        <w:t xml:space="preserve">💡 </w:t>
      </w:r>
      <w:r>
        <w:rPr>
          <w:b/>
        </w:rPr>
        <w:t>Narrative:</w:t>
      </w:r>
      <w:r>
        <w:t xml:space="preserve"> This corridor is </w:t>
      </w:r>
      <w:r>
        <w:rPr>
          <w:b/>
        </w:rPr>
        <w:t>GSOS’s ethical anchor.</w:t>
      </w:r>
      <w:r>
        <w:t xml:space="preserve"> Even at conservative scale, it cements consumer trust branding.</w:t>
      </w:r>
    </w:p>
    <w:p w14:paraId="562AA96C" w14:textId="77777777" w:rsidR="00392EA8" w:rsidRDefault="00000000">
      <w:r>
        <w:pict w14:anchorId="255EFC43">
          <v:rect id="_x0000_i1843" style="width:0;height:1.5pt" o:hralign="center" o:hrstd="t" o:hr="t" fillcolor="#a0a0a0" stroked="f"/>
        </w:pict>
      </w:r>
    </w:p>
    <w:p w14:paraId="3DB285AD" w14:textId="77777777" w:rsidR="00392EA8" w:rsidRDefault="00000000">
      <w:pPr>
        <w:pStyle w:val="Heading2"/>
        <w:keepNext w:val="0"/>
        <w:keepLines w:val="0"/>
        <w:spacing w:after="80"/>
        <w:rPr>
          <w:b/>
          <w:sz w:val="34"/>
          <w:szCs w:val="34"/>
        </w:rPr>
      </w:pPr>
      <w:bookmarkStart w:id="1023" w:name="_2ftomxg96a2" w:colFirst="0" w:colLast="0"/>
      <w:bookmarkEnd w:id="1023"/>
      <w:r>
        <w:rPr>
          <w:rFonts w:ascii="Arial Unicode MS" w:eastAsia="Arial Unicode MS" w:hAnsi="Arial Unicode MS" w:cs="Arial Unicode MS"/>
          <w:b/>
          <w:sz w:val="34"/>
          <w:szCs w:val="34"/>
        </w:rPr>
        <w:t>F. SE Asia → US/EU (Pharma &amp; Seafood Traceability)</w:t>
      </w:r>
    </w:p>
    <w:p w14:paraId="04BF17D7" w14:textId="77777777" w:rsidR="00392EA8" w:rsidRDefault="00000000">
      <w:pPr>
        <w:spacing w:before="240" w:after="240"/>
        <w:rPr>
          <w:b/>
        </w:rPr>
      </w:pPr>
      <w:r>
        <w:rPr>
          <w:b/>
        </w:rPr>
        <w:t>Normal Scenario:</w:t>
      </w:r>
    </w:p>
    <w:p w14:paraId="32024C5A" w14:textId="77777777" w:rsidR="00392EA8" w:rsidRDefault="00000000">
      <w:pPr>
        <w:numPr>
          <w:ilvl w:val="0"/>
          <w:numId w:val="1060"/>
        </w:numPr>
        <w:spacing w:before="240" w:after="0"/>
      </w:pPr>
      <w:r>
        <w:t>Year 10: $500M.</w:t>
      </w:r>
      <w:r>
        <w:br/>
      </w:r>
    </w:p>
    <w:p w14:paraId="1D37E9D8" w14:textId="77777777" w:rsidR="00392EA8" w:rsidRDefault="00000000">
      <w:pPr>
        <w:numPr>
          <w:ilvl w:val="0"/>
          <w:numId w:val="1060"/>
        </w:numPr>
        <w:spacing w:before="0" w:after="240"/>
      </w:pPr>
      <w:r>
        <w:t>Year 20: $2B.</w:t>
      </w:r>
      <w:r>
        <w:br/>
        <w:t xml:space="preserve"> Dominant streams: IoT SaaS, DSC, transaction fees.</w:t>
      </w:r>
      <w:r>
        <w:br/>
      </w:r>
    </w:p>
    <w:p w14:paraId="0512D272" w14:textId="77777777" w:rsidR="00392EA8" w:rsidRDefault="00000000">
      <w:pPr>
        <w:spacing w:before="240" w:after="240"/>
        <w:rPr>
          <w:b/>
        </w:rPr>
      </w:pPr>
      <w:r>
        <w:rPr>
          <w:b/>
        </w:rPr>
        <w:t>Optimistic Scenario:</w:t>
      </w:r>
    </w:p>
    <w:p w14:paraId="3E202420" w14:textId="77777777" w:rsidR="00392EA8" w:rsidRDefault="00000000">
      <w:pPr>
        <w:numPr>
          <w:ilvl w:val="0"/>
          <w:numId w:val="761"/>
        </w:numPr>
        <w:spacing w:before="240" w:after="0"/>
      </w:pPr>
      <w:r>
        <w:t>FDA/EFSA make GSOS-style UUID traceability mandatory.</w:t>
      </w:r>
      <w:r>
        <w:br/>
      </w:r>
    </w:p>
    <w:p w14:paraId="7216A8C1" w14:textId="77777777" w:rsidR="00392EA8" w:rsidRDefault="00000000">
      <w:pPr>
        <w:numPr>
          <w:ilvl w:val="0"/>
          <w:numId w:val="761"/>
        </w:numPr>
        <w:spacing w:before="0" w:after="240"/>
      </w:pPr>
      <w:r>
        <w:t>Year 10: $1B. Year 20: $3B+.</w:t>
      </w:r>
      <w:r>
        <w:br/>
      </w:r>
    </w:p>
    <w:p w14:paraId="6A54D8BD" w14:textId="77777777" w:rsidR="00392EA8" w:rsidRDefault="00000000">
      <w:pPr>
        <w:spacing w:before="240" w:after="240"/>
        <w:rPr>
          <w:b/>
        </w:rPr>
      </w:pPr>
      <w:r>
        <w:rPr>
          <w:b/>
        </w:rPr>
        <w:t>Conservative Scenario:</w:t>
      </w:r>
    </w:p>
    <w:p w14:paraId="540BC8C3" w14:textId="77777777" w:rsidR="00392EA8" w:rsidRDefault="00000000">
      <w:pPr>
        <w:numPr>
          <w:ilvl w:val="0"/>
          <w:numId w:val="556"/>
        </w:numPr>
        <w:spacing w:before="240" w:after="0"/>
      </w:pPr>
      <w:r>
        <w:t>Pharma corporates resist third-party monitoring.</w:t>
      </w:r>
      <w:r>
        <w:br/>
      </w:r>
    </w:p>
    <w:p w14:paraId="6321D594" w14:textId="77777777" w:rsidR="00392EA8" w:rsidRDefault="00000000">
      <w:pPr>
        <w:numPr>
          <w:ilvl w:val="0"/>
          <w:numId w:val="556"/>
        </w:numPr>
        <w:spacing w:before="0" w:after="240"/>
      </w:pPr>
      <w:r>
        <w:t>Year 10: $250M. Year 20: $1B.</w:t>
      </w:r>
      <w:r>
        <w:br/>
      </w:r>
    </w:p>
    <w:p w14:paraId="240B6875" w14:textId="77777777" w:rsidR="00392EA8" w:rsidRDefault="00000000">
      <w:pPr>
        <w:spacing w:before="240" w:after="240"/>
      </w:pPr>
      <w:r>
        <w:t xml:space="preserve">💡 </w:t>
      </w:r>
      <w:r>
        <w:rPr>
          <w:b/>
        </w:rPr>
        <w:t>Narrative:</w:t>
      </w:r>
      <w:r>
        <w:t xml:space="preserve"> Pharma corridors = </w:t>
      </w:r>
      <w:r>
        <w:rPr>
          <w:b/>
        </w:rPr>
        <w:t>life-and-death compliance.</w:t>
      </w:r>
      <w:r>
        <w:rPr>
          <w:rFonts w:ascii="Arial Unicode MS" w:eastAsia="Arial Unicode MS" w:hAnsi="Arial Unicode MS" w:cs="Arial Unicode MS"/>
        </w:rPr>
        <w:t xml:space="preserve"> Regulators likely enforce adoption → high upside certainty.</w:t>
      </w:r>
    </w:p>
    <w:p w14:paraId="64B3143D" w14:textId="77777777" w:rsidR="00392EA8" w:rsidRDefault="00000000">
      <w:r>
        <w:pict w14:anchorId="48004FCF">
          <v:rect id="_x0000_i1844" style="width:0;height:1.5pt" o:hralign="center" o:hrstd="t" o:hr="t" fillcolor="#a0a0a0" stroked="f"/>
        </w:pict>
      </w:r>
    </w:p>
    <w:p w14:paraId="451C49CB" w14:textId="77777777" w:rsidR="00392EA8" w:rsidRDefault="00000000">
      <w:pPr>
        <w:pStyle w:val="Heading2"/>
        <w:keepNext w:val="0"/>
        <w:keepLines w:val="0"/>
        <w:spacing w:after="80"/>
        <w:rPr>
          <w:b/>
          <w:sz w:val="34"/>
          <w:szCs w:val="34"/>
        </w:rPr>
      </w:pPr>
      <w:bookmarkStart w:id="1024" w:name="_jqzbqvk96qxi" w:colFirst="0" w:colLast="0"/>
      <w:bookmarkEnd w:id="1024"/>
      <w:r>
        <w:rPr>
          <w:b/>
          <w:sz w:val="34"/>
          <w:szCs w:val="34"/>
        </w:rPr>
        <w:lastRenderedPageBreak/>
        <w:t>G. Intra-Regional Corridors (</w:t>
      </w:r>
      <w:proofErr w:type="spellStart"/>
      <w:r>
        <w:rPr>
          <w:b/>
          <w:sz w:val="34"/>
          <w:szCs w:val="34"/>
        </w:rPr>
        <w:t>AfCFTA</w:t>
      </w:r>
      <w:proofErr w:type="spellEnd"/>
      <w:r>
        <w:rPr>
          <w:b/>
          <w:sz w:val="34"/>
          <w:szCs w:val="34"/>
        </w:rPr>
        <w:t>, ASEAN)</w:t>
      </w:r>
    </w:p>
    <w:p w14:paraId="6947BE38" w14:textId="77777777" w:rsidR="00392EA8" w:rsidRDefault="00000000">
      <w:pPr>
        <w:spacing w:before="240" w:after="240"/>
        <w:rPr>
          <w:b/>
        </w:rPr>
      </w:pPr>
      <w:r>
        <w:rPr>
          <w:b/>
        </w:rPr>
        <w:t>Normal Scenario:</w:t>
      </w:r>
    </w:p>
    <w:p w14:paraId="00596382" w14:textId="77777777" w:rsidR="00392EA8" w:rsidRDefault="00000000">
      <w:pPr>
        <w:numPr>
          <w:ilvl w:val="0"/>
          <w:numId w:val="525"/>
        </w:numPr>
        <w:spacing w:before="240" w:after="0"/>
      </w:pPr>
      <w:r>
        <w:t>Year 10: $200M.</w:t>
      </w:r>
      <w:r>
        <w:br/>
      </w:r>
    </w:p>
    <w:p w14:paraId="004B1AB1" w14:textId="77777777" w:rsidR="00392EA8" w:rsidRDefault="00000000">
      <w:pPr>
        <w:numPr>
          <w:ilvl w:val="0"/>
          <w:numId w:val="525"/>
        </w:numPr>
        <w:spacing w:before="0" w:after="240"/>
      </w:pPr>
      <w:r>
        <w:t>Year 20: $1B.</w:t>
      </w:r>
      <w:r>
        <w:br/>
        <w:t xml:space="preserve"> Dominant streams: ERP-lite, DSCs, micro-transaction fees.</w:t>
      </w:r>
      <w:r>
        <w:br/>
      </w:r>
    </w:p>
    <w:p w14:paraId="5C4BAF13" w14:textId="77777777" w:rsidR="00392EA8" w:rsidRDefault="00000000">
      <w:pPr>
        <w:spacing w:before="240" w:after="240"/>
        <w:rPr>
          <w:b/>
        </w:rPr>
      </w:pPr>
      <w:r>
        <w:rPr>
          <w:b/>
        </w:rPr>
        <w:t>Optimistic Scenario:</w:t>
      </w:r>
    </w:p>
    <w:p w14:paraId="5E884BA6" w14:textId="77777777" w:rsidR="00392EA8" w:rsidRDefault="00000000">
      <w:pPr>
        <w:numPr>
          <w:ilvl w:val="0"/>
          <w:numId w:val="1047"/>
        </w:numPr>
        <w:spacing w:before="240" w:after="0"/>
      </w:pPr>
      <w:proofErr w:type="spellStart"/>
      <w:r>
        <w:t>AfCFTA</w:t>
      </w:r>
      <w:proofErr w:type="spellEnd"/>
      <w:r>
        <w:t xml:space="preserve"> &amp; ASEAN fully integrate GSOS APIs as </w:t>
      </w:r>
      <w:r>
        <w:rPr>
          <w:b/>
        </w:rPr>
        <w:t>default intra-bloc compliance system.</w:t>
      </w:r>
      <w:r>
        <w:rPr>
          <w:b/>
        </w:rPr>
        <w:br/>
      </w:r>
    </w:p>
    <w:p w14:paraId="2DCAF8C5" w14:textId="77777777" w:rsidR="00392EA8" w:rsidRDefault="00000000">
      <w:pPr>
        <w:numPr>
          <w:ilvl w:val="0"/>
          <w:numId w:val="1047"/>
        </w:numPr>
        <w:spacing w:before="0" w:after="240"/>
      </w:pPr>
      <w:r>
        <w:t>Year 10: $500M. Year 20: $2B+.</w:t>
      </w:r>
      <w:r>
        <w:br/>
      </w:r>
    </w:p>
    <w:p w14:paraId="5EB672C2" w14:textId="77777777" w:rsidR="00392EA8" w:rsidRDefault="00000000">
      <w:pPr>
        <w:spacing w:before="240" w:after="240"/>
        <w:rPr>
          <w:b/>
        </w:rPr>
      </w:pPr>
      <w:r>
        <w:rPr>
          <w:b/>
        </w:rPr>
        <w:t>Conservative Scenario:</w:t>
      </w:r>
    </w:p>
    <w:p w14:paraId="185D6A79" w14:textId="77777777" w:rsidR="00392EA8" w:rsidRDefault="00000000">
      <w:pPr>
        <w:numPr>
          <w:ilvl w:val="0"/>
          <w:numId w:val="29"/>
        </w:numPr>
        <w:spacing w:before="240" w:after="0"/>
      </w:pPr>
      <w:r>
        <w:t>Patchy adoption across countries.</w:t>
      </w:r>
      <w:r>
        <w:br/>
      </w:r>
    </w:p>
    <w:p w14:paraId="52CA704F" w14:textId="77777777" w:rsidR="00392EA8" w:rsidRDefault="00000000">
      <w:pPr>
        <w:numPr>
          <w:ilvl w:val="0"/>
          <w:numId w:val="29"/>
        </w:numPr>
        <w:spacing w:before="0" w:after="240"/>
      </w:pPr>
      <w:r>
        <w:t>Year 10: $100M. Year 20: $500M.</w:t>
      </w:r>
      <w:r>
        <w:br/>
      </w:r>
    </w:p>
    <w:p w14:paraId="3B43640F" w14:textId="77777777" w:rsidR="00392EA8" w:rsidRDefault="00000000">
      <w:pPr>
        <w:spacing w:before="240" w:after="240"/>
      </w:pPr>
      <w:r>
        <w:t xml:space="preserve">💡 </w:t>
      </w:r>
      <w:r>
        <w:rPr>
          <w:b/>
        </w:rPr>
        <w:t>Narrative:</w:t>
      </w:r>
      <w:r>
        <w:t xml:space="preserve"> Intra-bloc corridors are </w:t>
      </w:r>
      <w:r>
        <w:rPr>
          <w:b/>
        </w:rPr>
        <w:t>SME-heavy.</w:t>
      </w:r>
      <w:r>
        <w:t xml:space="preserve"> Even small fees add up to billions when scaled.</w:t>
      </w:r>
    </w:p>
    <w:p w14:paraId="236279BA" w14:textId="77777777" w:rsidR="00392EA8" w:rsidRDefault="00000000">
      <w:r>
        <w:pict w14:anchorId="4F029E40">
          <v:rect id="_x0000_i1845" style="width:0;height:1.5pt" o:hralign="center" o:hrstd="t" o:hr="t" fillcolor="#a0a0a0" stroked="f"/>
        </w:pict>
      </w:r>
    </w:p>
    <w:p w14:paraId="13E4AC17" w14:textId="77777777" w:rsidR="00392EA8" w:rsidRDefault="00000000">
      <w:pPr>
        <w:pStyle w:val="Heading1"/>
        <w:keepNext w:val="0"/>
        <w:keepLines w:val="0"/>
        <w:spacing w:before="480"/>
        <w:rPr>
          <w:b/>
          <w:sz w:val="46"/>
          <w:szCs w:val="46"/>
        </w:rPr>
      </w:pPr>
      <w:bookmarkStart w:id="1025" w:name="_53craw1grlqa" w:colFirst="0" w:colLast="0"/>
      <w:bookmarkEnd w:id="1025"/>
      <w:r>
        <w:rPr>
          <w:b/>
          <w:sz w:val="46"/>
          <w:szCs w:val="46"/>
        </w:rPr>
        <w:t>📊 Corridor Revenue Simulation Table (Annual by Year 20)</w:t>
      </w:r>
    </w:p>
    <w:tbl>
      <w:tblPr>
        <w:tblStyle w:val="af7"/>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7"/>
        <w:gridCol w:w="1558"/>
        <w:gridCol w:w="996"/>
        <w:gridCol w:w="1292"/>
        <w:gridCol w:w="3496"/>
      </w:tblGrid>
      <w:tr w:rsidR="00392EA8" w14:paraId="4BE71BC9" w14:textId="77777777">
        <w:trPr>
          <w:trHeight w:val="500"/>
        </w:trPr>
        <w:tc>
          <w:tcPr>
            <w:tcW w:w="2016" w:type="dxa"/>
            <w:tcBorders>
              <w:top w:val="nil"/>
              <w:left w:val="nil"/>
              <w:bottom w:val="nil"/>
              <w:right w:val="nil"/>
            </w:tcBorders>
            <w:tcMar>
              <w:top w:w="100" w:type="dxa"/>
              <w:left w:w="100" w:type="dxa"/>
              <w:bottom w:w="100" w:type="dxa"/>
              <w:right w:w="100" w:type="dxa"/>
            </w:tcMar>
          </w:tcPr>
          <w:p w14:paraId="46AAA7D3" w14:textId="77777777" w:rsidR="00392EA8" w:rsidRDefault="00000000">
            <w:pPr>
              <w:jc w:val="center"/>
            </w:pPr>
            <w:r>
              <w:rPr>
                <w:b/>
              </w:rPr>
              <w:t>Corridor</w:t>
            </w:r>
          </w:p>
        </w:tc>
        <w:tc>
          <w:tcPr>
            <w:tcW w:w="1558" w:type="dxa"/>
            <w:tcBorders>
              <w:top w:val="nil"/>
              <w:left w:val="nil"/>
              <w:bottom w:val="nil"/>
              <w:right w:val="nil"/>
            </w:tcBorders>
            <w:tcMar>
              <w:top w:w="100" w:type="dxa"/>
              <w:left w:w="100" w:type="dxa"/>
              <w:bottom w:w="100" w:type="dxa"/>
              <w:right w:w="100" w:type="dxa"/>
            </w:tcMar>
          </w:tcPr>
          <w:p w14:paraId="1BF52FB5" w14:textId="77777777" w:rsidR="00392EA8" w:rsidRDefault="00000000">
            <w:pPr>
              <w:jc w:val="center"/>
            </w:pPr>
            <w:r>
              <w:rPr>
                <w:b/>
              </w:rPr>
              <w:t>Conservative</w:t>
            </w:r>
          </w:p>
        </w:tc>
        <w:tc>
          <w:tcPr>
            <w:tcW w:w="996" w:type="dxa"/>
            <w:tcBorders>
              <w:top w:val="nil"/>
              <w:left w:val="nil"/>
              <w:bottom w:val="nil"/>
              <w:right w:val="nil"/>
            </w:tcBorders>
            <w:tcMar>
              <w:top w:w="100" w:type="dxa"/>
              <w:left w:w="100" w:type="dxa"/>
              <w:bottom w:w="100" w:type="dxa"/>
              <w:right w:w="100" w:type="dxa"/>
            </w:tcMar>
          </w:tcPr>
          <w:p w14:paraId="2833F55E" w14:textId="77777777" w:rsidR="00392EA8" w:rsidRDefault="00000000">
            <w:pPr>
              <w:jc w:val="center"/>
            </w:pPr>
            <w:r>
              <w:rPr>
                <w:b/>
              </w:rPr>
              <w:t>Normal</w:t>
            </w:r>
          </w:p>
        </w:tc>
        <w:tc>
          <w:tcPr>
            <w:tcW w:w="1292" w:type="dxa"/>
            <w:tcBorders>
              <w:top w:val="nil"/>
              <w:left w:val="nil"/>
              <w:bottom w:val="nil"/>
              <w:right w:val="nil"/>
            </w:tcBorders>
            <w:tcMar>
              <w:top w:w="100" w:type="dxa"/>
              <w:left w:w="100" w:type="dxa"/>
              <w:bottom w:w="100" w:type="dxa"/>
              <w:right w:w="100" w:type="dxa"/>
            </w:tcMar>
          </w:tcPr>
          <w:p w14:paraId="6C58DCFB" w14:textId="77777777" w:rsidR="00392EA8" w:rsidRDefault="00000000">
            <w:pPr>
              <w:jc w:val="center"/>
            </w:pPr>
            <w:r>
              <w:rPr>
                <w:b/>
              </w:rPr>
              <w:t>Optimistic</w:t>
            </w:r>
          </w:p>
        </w:tc>
        <w:tc>
          <w:tcPr>
            <w:tcW w:w="3496" w:type="dxa"/>
            <w:tcBorders>
              <w:top w:val="nil"/>
              <w:left w:val="nil"/>
              <w:bottom w:val="nil"/>
              <w:right w:val="nil"/>
            </w:tcBorders>
            <w:tcMar>
              <w:top w:w="100" w:type="dxa"/>
              <w:left w:w="100" w:type="dxa"/>
              <w:bottom w:w="100" w:type="dxa"/>
              <w:right w:w="100" w:type="dxa"/>
            </w:tcMar>
          </w:tcPr>
          <w:p w14:paraId="28226E1D" w14:textId="77777777" w:rsidR="00392EA8" w:rsidRDefault="00000000">
            <w:pPr>
              <w:jc w:val="center"/>
            </w:pPr>
            <w:r>
              <w:rPr>
                <w:b/>
              </w:rPr>
              <w:t>Dominant Streams</w:t>
            </w:r>
          </w:p>
        </w:tc>
      </w:tr>
      <w:tr w:rsidR="00392EA8" w14:paraId="1DC22FF4" w14:textId="77777777">
        <w:trPr>
          <w:trHeight w:val="500"/>
        </w:trPr>
        <w:tc>
          <w:tcPr>
            <w:tcW w:w="2016" w:type="dxa"/>
            <w:tcBorders>
              <w:top w:val="nil"/>
              <w:left w:val="nil"/>
              <w:bottom w:val="nil"/>
              <w:right w:val="nil"/>
            </w:tcBorders>
            <w:tcMar>
              <w:top w:w="100" w:type="dxa"/>
              <w:left w:w="100" w:type="dxa"/>
              <w:bottom w:w="100" w:type="dxa"/>
              <w:right w:w="100" w:type="dxa"/>
            </w:tcMar>
          </w:tcPr>
          <w:p w14:paraId="7C21D245" w14:textId="77777777" w:rsidR="00392EA8" w:rsidRDefault="00000000">
            <w:r>
              <w:rPr>
                <w:rFonts w:ascii="Arial Unicode MS" w:eastAsia="Arial Unicode MS" w:hAnsi="Arial Unicode MS" w:cs="Arial Unicode MS"/>
              </w:rPr>
              <w:lastRenderedPageBreak/>
              <w:t>India → Africa</w:t>
            </w:r>
          </w:p>
        </w:tc>
        <w:tc>
          <w:tcPr>
            <w:tcW w:w="1558" w:type="dxa"/>
            <w:tcBorders>
              <w:top w:val="nil"/>
              <w:left w:val="nil"/>
              <w:bottom w:val="nil"/>
              <w:right w:val="nil"/>
            </w:tcBorders>
            <w:tcMar>
              <w:top w:w="100" w:type="dxa"/>
              <w:left w:w="100" w:type="dxa"/>
              <w:bottom w:w="100" w:type="dxa"/>
              <w:right w:w="100" w:type="dxa"/>
            </w:tcMar>
          </w:tcPr>
          <w:p w14:paraId="388CA29E" w14:textId="77777777" w:rsidR="00392EA8" w:rsidRDefault="00000000">
            <w:r>
              <w:t>$250M</w:t>
            </w:r>
          </w:p>
        </w:tc>
        <w:tc>
          <w:tcPr>
            <w:tcW w:w="996" w:type="dxa"/>
            <w:tcBorders>
              <w:top w:val="nil"/>
              <w:left w:val="nil"/>
              <w:bottom w:val="nil"/>
              <w:right w:val="nil"/>
            </w:tcBorders>
            <w:tcMar>
              <w:top w:w="100" w:type="dxa"/>
              <w:left w:w="100" w:type="dxa"/>
              <w:bottom w:w="100" w:type="dxa"/>
              <w:right w:w="100" w:type="dxa"/>
            </w:tcMar>
          </w:tcPr>
          <w:p w14:paraId="0647637D" w14:textId="77777777" w:rsidR="00392EA8" w:rsidRDefault="00000000">
            <w:r>
              <w:t>$500M</w:t>
            </w:r>
          </w:p>
        </w:tc>
        <w:tc>
          <w:tcPr>
            <w:tcW w:w="1292" w:type="dxa"/>
            <w:tcBorders>
              <w:top w:val="nil"/>
              <w:left w:val="nil"/>
              <w:bottom w:val="nil"/>
              <w:right w:val="nil"/>
            </w:tcBorders>
            <w:tcMar>
              <w:top w:w="100" w:type="dxa"/>
              <w:left w:w="100" w:type="dxa"/>
              <w:bottom w:w="100" w:type="dxa"/>
              <w:right w:w="100" w:type="dxa"/>
            </w:tcMar>
          </w:tcPr>
          <w:p w14:paraId="7BC06EF3" w14:textId="77777777" w:rsidR="00392EA8" w:rsidRDefault="00000000">
            <w:r>
              <w:t>$1B+</w:t>
            </w:r>
          </w:p>
        </w:tc>
        <w:tc>
          <w:tcPr>
            <w:tcW w:w="3496" w:type="dxa"/>
            <w:tcBorders>
              <w:top w:val="nil"/>
              <w:left w:val="nil"/>
              <w:bottom w:val="nil"/>
              <w:right w:val="nil"/>
            </w:tcBorders>
            <w:tcMar>
              <w:top w:w="100" w:type="dxa"/>
              <w:left w:w="100" w:type="dxa"/>
              <w:bottom w:w="100" w:type="dxa"/>
              <w:right w:w="100" w:type="dxa"/>
            </w:tcMar>
          </w:tcPr>
          <w:p w14:paraId="206D577E" w14:textId="77777777" w:rsidR="00392EA8" w:rsidRDefault="00000000">
            <w:r>
              <w:t>Transaction, DSC, regulator SaaS</w:t>
            </w:r>
          </w:p>
        </w:tc>
      </w:tr>
      <w:tr w:rsidR="00392EA8" w14:paraId="7FEABDE0" w14:textId="77777777">
        <w:trPr>
          <w:trHeight w:val="500"/>
        </w:trPr>
        <w:tc>
          <w:tcPr>
            <w:tcW w:w="2016" w:type="dxa"/>
            <w:tcBorders>
              <w:top w:val="nil"/>
              <w:left w:val="nil"/>
              <w:bottom w:val="nil"/>
              <w:right w:val="nil"/>
            </w:tcBorders>
            <w:tcMar>
              <w:top w:w="100" w:type="dxa"/>
              <w:left w:w="100" w:type="dxa"/>
              <w:bottom w:w="100" w:type="dxa"/>
              <w:right w:w="100" w:type="dxa"/>
            </w:tcMar>
          </w:tcPr>
          <w:p w14:paraId="3DB65971" w14:textId="77777777" w:rsidR="00392EA8" w:rsidRDefault="00000000">
            <w:r>
              <w:rPr>
                <w:rFonts w:ascii="Arial Unicode MS" w:eastAsia="Arial Unicode MS" w:hAnsi="Arial Unicode MS" w:cs="Arial Unicode MS"/>
              </w:rPr>
              <w:t>India → EU</w:t>
            </w:r>
          </w:p>
        </w:tc>
        <w:tc>
          <w:tcPr>
            <w:tcW w:w="1558" w:type="dxa"/>
            <w:tcBorders>
              <w:top w:val="nil"/>
              <w:left w:val="nil"/>
              <w:bottom w:val="nil"/>
              <w:right w:val="nil"/>
            </w:tcBorders>
            <w:tcMar>
              <w:top w:w="100" w:type="dxa"/>
              <w:left w:w="100" w:type="dxa"/>
              <w:bottom w:w="100" w:type="dxa"/>
              <w:right w:w="100" w:type="dxa"/>
            </w:tcMar>
          </w:tcPr>
          <w:p w14:paraId="17920790" w14:textId="77777777" w:rsidR="00392EA8" w:rsidRDefault="00000000">
            <w:r>
              <w:t>$1.5B</w:t>
            </w:r>
          </w:p>
        </w:tc>
        <w:tc>
          <w:tcPr>
            <w:tcW w:w="996" w:type="dxa"/>
            <w:tcBorders>
              <w:top w:val="nil"/>
              <w:left w:val="nil"/>
              <w:bottom w:val="nil"/>
              <w:right w:val="nil"/>
            </w:tcBorders>
            <w:tcMar>
              <w:top w:w="100" w:type="dxa"/>
              <w:left w:w="100" w:type="dxa"/>
              <w:bottom w:w="100" w:type="dxa"/>
              <w:right w:w="100" w:type="dxa"/>
            </w:tcMar>
          </w:tcPr>
          <w:p w14:paraId="5838EC0A" w14:textId="77777777" w:rsidR="00392EA8" w:rsidRDefault="00000000">
            <w:r>
              <w:t>$2.5B</w:t>
            </w:r>
          </w:p>
        </w:tc>
        <w:tc>
          <w:tcPr>
            <w:tcW w:w="1292" w:type="dxa"/>
            <w:tcBorders>
              <w:top w:val="nil"/>
              <w:left w:val="nil"/>
              <w:bottom w:val="nil"/>
              <w:right w:val="nil"/>
            </w:tcBorders>
            <w:tcMar>
              <w:top w:w="100" w:type="dxa"/>
              <w:left w:w="100" w:type="dxa"/>
              <w:bottom w:w="100" w:type="dxa"/>
              <w:right w:w="100" w:type="dxa"/>
            </w:tcMar>
          </w:tcPr>
          <w:p w14:paraId="1AC41579" w14:textId="77777777" w:rsidR="00392EA8" w:rsidRDefault="00000000">
            <w:r>
              <w:t>$5B+</w:t>
            </w:r>
          </w:p>
        </w:tc>
        <w:tc>
          <w:tcPr>
            <w:tcW w:w="3496" w:type="dxa"/>
            <w:tcBorders>
              <w:top w:val="nil"/>
              <w:left w:val="nil"/>
              <w:bottom w:val="nil"/>
              <w:right w:val="nil"/>
            </w:tcBorders>
            <w:tcMar>
              <w:top w:w="100" w:type="dxa"/>
              <w:left w:w="100" w:type="dxa"/>
              <w:bottom w:w="100" w:type="dxa"/>
              <w:right w:w="100" w:type="dxa"/>
            </w:tcMar>
          </w:tcPr>
          <w:p w14:paraId="6F7894A0" w14:textId="77777777" w:rsidR="00392EA8" w:rsidRDefault="00000000">
            <w:r>
              <w:t>Enterprise SaaS, ESG APIs</w:t>
            </w:r>
          </w:p>
        </w:tc>
      </w:tr>
      <w:tr w:rsidR="00392EA8" w14:paraId="25DEC801" w14:textId="77777777">
        <w:trPr>
          <w:trHeight w:val="500"/>
        </w:trPr>
        <w:tc>
          <w:tcPr>
            <w:tcW w:w="2016" w:type="dxa"/>
            <w:tcBorders>
              <w:top w:val="nil"/>
              <w:left w:val="nil"/>
              <w:bottom w:val="nil"/>
              <w:right w:val="nil"/>
            </w:tcBorders>
            <w:tcMar>
              <w:top w:w="100" w:type="dxa"/>
              <w:left w:w="100" w:type="dxa"/>
              <w:bottom w:w="100" w:type="dxa"/>
              <w:right w:w="100" w:type="dxa"/>
            </w:tcMar>
          </w:tcPr>
          <w:p w14:paraId="6B832F09" w14:textId="77777777" w:rsidR="00392EA8" w:rsidRDefault="00000000">
            <w:r>
              <w:rPr>
                <w:rFonts w:ascii="Arial Unicode MS" w:eastAsia="Arial Unicode MS" w:hAnsi="Arial Unicode MS" w:cs="Arial Unicode MS"/>
              </w:rPr>
              <w:t>India → US</w:t>
            </w:r>
          </w:p>
        </w:tc>
        <w:tc>
          <w:tcPr>
            <w:tcW w:w="1558" w:type="dxa"/>
            <w:tcBorders>
              <w:top w:val="nil"/>
              <w:left w:val="nil"/>
              <w:bottom w:val="nil"/>
              <w:right w:val="nil"/>
            </w:tcBorders>
            <w:tcMar>
              <w:top w:w="100" w:type="dxa"/>
              <w:left w:w="100" w:type="dxa"/>
              <w:bottom w:w="100" w:type="dxa"/>
              <w:right w:w="100" w:type="dxa"/>
            </w:tcMar>
          </w:tcPr>
          <w:p w14:paraId="22B0656E" w14:textId="77777777" w:rsidR="00392EA8" w:rsidRDefault="00000000">
            <w:r>
              <w:t>$1.5B</w:t>
            </w:r>
          </w:p>
        </w:tc>
        <w:tc>
          <w:tcPr>
            <w:tcW w:w="996" w:type="dxa"/>
            <w:tcBorders>
              <w:top w:val="nil"/>
              <w:left w:val="nil"/>
              <w:bottom w:val="nil"/>
              <w:right w:val="nil"/>
            </w:tcBorders>
            <w:tcMar>
              <w:top w:w="100" w:type="dxa"/>
              <w:left w:w="100" w:type="dxa"/>
              <w:bottom w:w="100" w:type="dxa"/>
              <w:right w:w="100" w:type="dxa"/>
            </w:tcMar>
          </w:tcPr>
          <w:p w14:paraId="642FFBDC" w14:textId="77777777" w:rsidR="00392EA8" w:rsidRDefault="00000000">
            <w:r>
              <w:t>$2.5B</w:t>
            </w:r>
          </w:p>
        </w:tc>
        <w:tc>
          <w:tcPr>
            <w:tcW w:w="1292" w:type="dxa"/>
            <w:tcBorders>
              <w:top w:val="nil"/>
              <w:left w:val="nil"/>
              <w:bottom w:val="nil"/>
              <w:right w:val="nil"/>
            </w:tcBorders>
            <w:tcMar>
              <w:top w:w="100" w:type="dxa"/>
              <w:left w:w="100" w:type="dxa"/>
              <w:bottom w:w="100" w:type="dxa"/>
              <w:right w:w="100" w:type="dxa"/>
            </w:tcMar>
          </w:tcPr>
          <w:p w14:paraId="1FDE0B07" w14:textId="77777777" w:rsidR="00392EA8" w:rsidRDefault="00000000">
            <w:r>
              <w:t>$4B+</w:t>
            </w:r>
          </w:p>
        </w:tc>
        <w:tc>
          <w:tcPr>
            <w:tcW w:w="3496" w:type="dxa"/>
            <w:tcBorders>
              <w:top w:val="nil"/>
              <w:left w:val="nil"/>
              <w:bottom w:val="nil"/>
              <w:right w:val="nil"/>
            </w:tcBorders>
            <w:tcMar>
              <w:top w:w="100" w:type="dxa"/>
              <w:left w:w="100" w:type="dxa"/>
              <w:bottom w:w="100" w:type="dxa"/>
              <w:right w:w="100" w:type="dxa"/>
            </w:tcMar>
          </w:tcPr>
          <w:p w14:paraId="2459D8CC" w14:textId="77777777" w:rsidR="00392EA8" w:rsidRDefault="00000000">
            <w:r>
              <w:t>Transaction, QR, consumer trust</w:t>
            </w:r>
          </w:p>
        </w:tc>
      </w:tr>
      <w:tr w:rsidR="00392EA8" w14:paraId="33CFC15D" w14:textId="77777777">
        <w:trPr>
          <w:trHeight w:val="500"/>
        </w:trPr>
        <w:tc>
          <w:tcPr>
            <w:tcW w:w="2016" w:type="dxa"/>
            <w:tcBorders>
              <w:top w:val="nil"/>
              <w:left w:val="nil"/>
              <w:bottom w:val="nil"/>
              <w:right w:val="nil"/>
            </w:tcBorders>
            <w:tcMar>
              <w:top w:w="100" w:type="dxa"/>
              <w:left w:w="100" w:type="dxa"/>
              <w:bottom w:w="100" w:type="dxa"/>
              <w:right w:w="100" w:type="dxa"/>
            </w:tcMar>
          </w:tcPr>
          <w:p w14:paraId="6EAB832F" w14:textId="77777777" w:rsidR="00392EA8" w:rsidRDefault="00000000">
            <w:r>
              <w:rPr>
                <w:rFonts w:ascii="Arial Unicode MS" w:eastAsia="Arial Unicode MS" w:hAnsi="Arial Unicode MS" w:cs="Arial Unicode MS"/>
              </w:rPr>
              <w:t xml:space="preserve">India → </w:t>
            </w:r>
            <w:proofErr w:type="spellStart"/>
            <w:r>
              <w:rPr>
                <w:rFonts w:ascii="Arial Unicode MS" w:eastAsia="Arial Unicode MS" w:hAnsi="Arial Unicode MS" w:cs="Arial Unicode MS"/>
              </w:rPr>
              <w:t>LatAm</w:t>
            </w:r>
            <w:proofErr w:type="spellEnd"/>
          </w:p>
        </w:tc>
        <w:tc>
          <w:tcPr>
            <w:tcW w:w="1558" w:type="dxa"/>
            <w:tcBorders>
              <w:top w:val="nil"/>
              <w:left w:val="nil"/>
              <w:bottom w:val="nil"/>
              <w:right w:val="nil"/>
            </w:tcBorders>
            <w:tcMar>
              <w:top w:w="100" w:type="dxa"/>
              <w:left w:w="100" w:type="dxa"/>
              <w:bottom w:w="100" w:type="dxa"/>
              <w:right w:w="100" w:type="dxa"/>
            </w:tcMar>
          </w:tcPr>
          <w:p w14:paraId="44D4A473" w14:textId="77777777" w:rsidR="00392EA8" w:rsidRDefault="00000000">
            <w:r>
              <w:t>$600M</w:t>
            </w:r>
          </w:p>
        </w:tc>
        <w:tc>
          <w:tcPr>
            <w:tcW w:w="996" w:type="dxa"/>
            <w:tcBorders>
              <w:top w:val="nil"/>
              <w:left w:val="nil"/>
              <w:bottom w:val="nil"/>
              <w:right w:val="nil"/>
            </w:tcBorders>
            <w:tcMar>
              <w:top w:w="100" w:type="dxa"/>
              <w:left w:w="100" w:type="dxa"/>
              <w:bottom w:w="100" w:type="dxa"/>
              <w:right w:w="100" w:type="dxa"/>
            </w:tcMar>
          </w:tcPr>
          <w:p w14:paraId="2CB5ABB7" w14:textId="77777777" w:rsidR="00392EA8" w:rsidRDefault="00000000">
            <w:r>
              <w:t>$1B</w:t>
            </w:r>
          </w:p>
        </w:tc>
        <w:tc>
          <w:tcPr>
            <w:tcW w:w="1292" w:type="dxa"/>
            <w:tcBorders>
              <w:top w:val="nil"/>
              <w:left w:val="nil"/>
              <w:bottom w:val="nil"/>
              <w:right w:val="nil"/>
            </w:tcBorders>
            <w:tcMar>
              <w:top w:w="100" w:type="dxa"/>
              <w:left w:w="100" w:type="dxa"/>
              <w:bottom w:w="100" w:type="dxa"/>
              <w:right w:w="100" w:type="dxa"/>
            </w:tcMar>
          </w:tcPr>
          <w:p w14:paraId="50896073" w14:textId="77777777" w:rsidR="00392EA8" w:rsidRDefault="00000000">
            <w:r>
              <w:t>$2B+</w:t>
            </w:r>
          </w:p>
        </w:tc>
        <w:tc>
          <w:tcPr>
            <w:tcW w:w="3496" w:type="dxa"/>
            <w:tcBorders>
              <w:top w:val="nil"/>
              <w:left w:val="nil"/>
              <w:bottom w:val="nil"/>
              <w:right w:val="nil"/>
            </w:tcBorders>
            <w:tcMar>
              <w:top w:w="100" w:type="dxa"/>
              <w:left w:w="100" w:type="dxa"/>
              <w:bottom w:w="100" w:type="dxa"/>
              <w:right w:w="100" w:type="dxa"/>
            </w:tcMar>
          </w:tcPr>
          <w:p w14:paraId="4145F4DE" w14:textId="77777777" w:rsidR="00392EA8" w:rsidRDefault="00000000">
            <w:r>
              <w:t>Embedded finance, FX</w:t>
            </w:r>
          </w:p>
        </w:tc>
      </w:tr>
      <w:tr w:rsidR="00392EA8" w14:paraId="6822BE06" w14:textId="77777777">
        <w:trPr>
          <w:trHeight w:val="500"/>
        </w:trPr>
        <w:tc>
          <w:tcPr>
            <w:tcW w:w="2016" w:type="dxa"/>
            <w:tcBorders>
              <w:top w:val="nil"/>
              <w:left w:val="nil"/>
              <w:bottom w:val="nil"/>
              <w:right w:val="nil"/>
            </w:tcBorders>
            <w:tcMar>
              <w:top w:w="100" w:type="dxa"/>
              <w:left w:w="100" w:type="dxa"/>
              <w:bottom w:w="100" w:type="dxa"/>
              <w:right w:w="100" w:type="dxa"/>
            </w:tcMar>
          </w:tcPr>
          <w:p w14:paraId="4439E906" w14:textId="77777777" w:rsidR="00392EA8" w:rsidRDefault="00000000">
            <w:r>
              <w:rPr>
                <w:rFonts w:ascii="Arial Unicode MS" w:eastAsia="Arial Unicode MS" w:hAnsi="Arial Unicode MS" w:cs="Arial Unicode MS"/>
              </w:rPr>
              <w:t>Africa → EU</w:t>
            </w:r>
          </w:p>
        </w:tc>
        <w:tc>
          <w:tcPr>
            <w:tcW w:w="1558" w:type="dxa"/>
            <w:tcBorders>
              <w:top w:val="nil"/>
              <w:left w:val="nil"/>
              <w:bottom w:val="nil"/>
              <w:right w:val="nil"/>
            </w:tcBorders>
            <w:tcMar>
              <w:top w:w="100" w:type="dxa"/>
              <w:left w:w="100" w:type="dxa"/>
              <w:bottom w:w="100" w:type="dxa"/>
              <w:right w:w="100" w:type="dxa"/>
            </w:tcMar>
          </w:tcPr>
          <w:p w14:paraId="7CAD55A8" w14:textId="77777777" w:rsidR="00392EA8" w:rsidRDefault="00000000">
            <w:r>
              <w:t>$500M</w:t>
            </w:r>
          </w:p>
        </w:tc>
        <w:tc>
          <w:tcPr>
            <w:tcW w:w="996" w:type="dxa"/>
            <w:tcBorders>
              <w:top w:val="nil"/>
              <w:left w:val="nil"/>
              <w:bottom w:val="nil"/>
              <w:right w:val="nil"/>
            </w:tcBorders>
            <w:tcMar>
              <w:top w:w="100" w:type="dxa"/>
              <w:left w:w="100" w:type="dxa"/>
              <w:bottom w:w="100" w:type="dxa"/>
              <w:right w:w="100" w:type="dxa"/>
            </w:tcMar>
          </w:tcPr>
          <w:p w14:paraId="20BBFD01" w14:textId="77777777" w:rsidR="00392EA8" w:rsidRDefault="00000000">
            <w:r>
              <w:t>$1B</w:t>
            </w:r>
          </w:p>
        </w:tc>
        <w:tc>
          <w:tcPr>
            <w:tcW w:w="1292" w:type="dxa"/>
            <w:tcBorders>
              <w:top w:val="nil"/>
              <w:left w:val="nil"/>
              <w:bottom w:val="nil"/>
              <w:right w:val="nil"/>
            </w:tcBorders>
            <w:tcMar>
              <w:top w:w="100" w:type="dxa"/>
              <w:left w:w="100" w:type="dxa"/>
              <w:bottom w:w="100" w:type="dxa"/>
              <w:right w:w="100" w:type="dxa"/>
            </w:tcMar>
          </w:tcPr>
          <w:p w14:paraId="66E5C349" w14:textId="77777777" w:rsidR="00392EA8" w:rsidRDefault="00000000">
            <w:r>
              <w:t>$2B+</w:t>
            </w:r>
          </w:p>
        </w:tc>
        <w:tc>
          <w:tcPr>
            <w:tcW w:w="3496" w:type="dxa"/>
            <w:tcBorders>
              <w:top w:val="nil"/>
              <w:left w:val="nil"/>
              <w:bottom w:val="nil"/>
              <w:right w:val="nil"/>
            </w:tcBorders>
            <w:tcMar>
              <w:top w:w="100" w:type="dxa"/>
              <w:left w:w="100" w:type="dxa"/>
              <w:bottom w:w="100" w:type="dxa"/>
              <w:right w:w="100" w:type="dxa"/>
            </w:tcMar>
          </w:tcPr>
          <w:p w14:paraId="1781C301" w14:textId="77777777" w:rsidR="00392EA8" w:rsidRDefault="00000000">
            <w:r>
              <w:t>QR licensing, NGO SaaS</w:t>
            </w:r>
          </w:p>
        </w:tc>
      </w:tr>
      <w:tr w:rsidR="00392EA8" w14:paraId="58DC186D" w14:textId="77777777">
        <w:trPr>
          <w:trHeight w:val="500"/>
        </w:trPr>
        <w:tc>
          <w:tcPr>
            <w:tcW w:w="2016" w:type="dxa"/>
            <w:tcBorders>
              <w:top w:val="nil"/>
              <w:left w:val="nil"/>
              <w:bottom w:val="nil"/>
              <w:right w:val="nil"/>
            </w:tcBorders>
            <w:tcMar>
              <w:top w:w="100" w:type="dxa"/>
              <w:left w:w="100" w:type="dxa"/>
              <w:bottom w:w="100" w:type="dxa"/>
              <w:right w:w="100" w:type="dxa"/>
            </w:tcMar>
          </w:tcPr>
          <w:p w14:paraId="17E0E305" w14:textId="77777777" w:rsidR="00392EA8" w:rsidRDefault="00000000">
            <w:r>
              <w:rPr>
                <w:rFonts w:ascii="Arial Unicode MS" w:eastAsia="Arial Unicode MS" w:hAnsi="Arial Unicode MS" w:cs="Arial Unicode MS"/>
              </w:rPr>
              <w:t>SE Asia → US/EU</w:t>
            </w:r>
          </w:p>
        </w:tc>
        <w:tc>
          <w:tcPr>
            <w:tcW w:w="1558" w:type="dxa"/>
            <w:tcBorders>
              <w:top w:val="nil"/>
              <w:left w:val="nil"/>
              <w:bottom w:val="nil"/>
              <w:right w:val="nil"/>
            </w:tcBorders>
            <w:tcMar>
              <w:top w:w="100" w:type="dxa"/>
              <w:left w:w="100" w:type="dxa"/>
              <w:bottom w:w="100" w:type="dxa"/>
              <w:right w:w="100" w:type="dxa"/>
            </w:tcMar>
          </w:tcPr>
          <w:p w14:paraId="2971ED71" w14:textId="77777777" w:rsidR="00392EA8" w:rsidRDefault="00000000">
            <w:r>
              <w:t>$1B</w:t>
            </w:r>
          </w:p>
        </w:tc>
        <w:tc>
          <w:tcPr>
            <w:tcW w:w="996" w:type="dxa"/>
            <w:tcBorders>
              <w:top w:val="nil"/>
              <w:left w:val="nil"/>
              <w:bottom w:val="nil"/>
              <w:right w:val="nil"/>
            </w:tcBorders>
            <w:tcMar>
              <w:top w:w="100" w:type="dxa"/>
              <w:left w:w="100" w:type="dxa"/>
              <w:bottom w:w="100" w:type="dxa"/>
              <w:right w:w="100" w:type="dxa"/>
            </w:tcMar>
          </w:tcPr>
          <w:p w14:paraId="12AECB7D" w14:textId="77777777" w:rsidR="00392EA8" w:rsidRDefault="00000000">
            <w:r>
              <w:t>$2B</w:t>
            </w:r>
          </w:p>
        </w:tc>
        <w:tc>
          <w:tcPr>
            <w:tcW w:w="1292" w:type="dxa"/>
            <w:tcBorders>
              <w:top w:val="nil"/>
              <w:left w:val="nil"/>
              <w:bottom w:val="nil"/>
              <w:right w:val="nil"/>
            </w:tcBorders>
            <w:tcMar>
              <w:top w:w="100" w:type="dxa"/>
              <w:left w:w="100" w:type="dxa"/>
              <w:bottom w:w="100" w:type="dxa"/>
              <w:right w:w="100" w:type="dxa"/>
            </w:tcMar>
          </w:tcPr>
          <w:p w14:paraId="56C1402B" w14:textId="77777777" w:rsidR="00392EA8" w:rsidRDefault="00000000">
            <w:r>
              <w:t>$3B+</w:t>
            </w:r>
          </w:p>
        </w:tc>
        <w:tc>
          <w:tcPr>
            <w:tcW w:w="3496" w:type="dxa"/>
            <w:tcBorders>
              <w:top w:val="nil"/>
              <w:left w:val="nil"/>
              <w:bottom w:val="nil"/>
              <w:right w:val="nil"/>
            </w:tcBorders>
            <w:tcMar>
              <w:top w:w="100" w:type="dxa"/>
              <w:left w:w="100" w:type="dxa"/>
              <w:bottom w:w="100" w:type="dxa"/>
              <w:right w:w="100" w:type="dxa"/>
            </w:tcMar>
          </w:tcPr>
          <w:p w14:paraId="4EC78F95" w14:textId="77777777" w:rsidR="00392EA8" w:rsidRDefault="00000000">
            <w:r>
              <w:t>IoT, DSC, transaction</w:t>
            </w:r>
          </w:p>
        </w:tc>
      </w:tr>
      <w:tr w:rsidR="00392EA8" w14:paraId="024302A4" w14:textId="77777777">
        <w:trPr>
          <w:trHeight w:val="500"/>
        </w:trPr>
        <w:tc>
          <w:tcPr>
            <w:tcW w:w="2016" w:type="dxa"/>
            <w:tcBorders>
              <w:top w:val="nil"/>
              <w:left w:val="nil"/>
              <w:bottom w:val="nil"/>
              <w:right w:val="nil"/>
            </w:tcBorders>
            <w:tcMar>
              <w:top w:w="100" w:type="dxa"/>
              <w:left w:w="100" w:type="dxa"/>
              <w:bottom w:w="100" w:type="dxa"/>
              <w:right w:w="100" w:type="dxa"/>
            </w:tcMar>
          </w:tcPr>
          <w:p w14:paraId="0EA1EA83" w14:textId="77777777" w:rsidR="00392EA8" w:rsidRDefault="00000000">
            <w:r>
              <w:t>Intra-Regional</w:t>
            </w:r>
          </w:p>
        </w:tc>
        <w:tc>
          <w:tcPr>
            <w:tcW w:w="1558" w:type="dxa"/>
            <w:tcBorders>
              <w:top w:val="nil"/>
              <w:left w:val="nil"/>
              <w:bottom w:val="nil"/>
              <w:right w:val="nil"/>
            </w:tcBorders>
            <w:tcMar>
              <w:top w:w="100" w:type="dxa"/>
              <w:left w:w="100" w:type="dxa"/>
              <w:bottom w:w="100" w:type="dxa"/>
              <w:right w:w="100" w:type="dxa"/>
            </w:tcMar>
          </w:tcPr>
          <w:p w14:paraId="74AE600E" w14:textId="77777777" w:rsidR="00392EA8" w:rsidRDefault="00000000">
            <w:r>
              <w:t>$500M</w:t>
            </w:r>
          </w:p>
        </w:tc>
        <w:tc>
          <w:tcPr>
            <w:tcW w:w="996" w:type="dxa"/>
            <w:tcBorders>
              <w:top w:val="nil"/>
              <w:left w:val="nil"/>
              <w:bottom w:val="nil"/>
              <w:right w:val="nil"/>
            </w:tcBorders>
            <w:tcMar>
              <w:top w:w="100" w:type="dxa"/>
              <w:left w:w="100" w:type="dxa"/>
              <w:bottom w:w="100" w:type="dxa"/>
              <w:right w:w="100" w:type="dxa"/>
            </w:tcMar>
          </w:tcPr>
          <w:p w14:paraId="60A7E954" w14:textId="77777777" w:rsidR="00392EA8" w:rsidRDefault="00000000">
            <w:r>
              <w:t>$1B</w:t>
            </w:r>
          </w:p>
        </w:tc>
        <w:tc>
          <w:tcPr>
            <w:tcW w:w="1292" w:type="dxa"/>
            <w:tcBorders>
              <w:top w:val="nil"/>
              <w:left w:val="nil"/>
              <w:bottom w:val="nil"/>
              <w:right w:val="nil"/>
            </w:tcBorders>
            <w:tcMar>
              <w:top w:w="100" w:type="dxa"/>
              <w:left w:w="100" w:type="dxa"/>
              <w:bottom w:w="100" w:type="dxa"/>
              <w:right w:w="100" w:type="dxa"/>
            </w:tcMar>
          </w:tcPr>
          <w:p w14:paraId="24AF1941" w14:textId="77777777" w:rsidR="00392EA8" w:rsidRDefault="00000000">
            <w:r>
              <w:t>$2B+</w:t>
            </w:r>
          </w:p>
        </w:tc>
        <w:tc>
          <w:tcPr>
            <w:tcW w:w="3496" w:type="dxa"/>
            <w:tcBorders>
              <w:top w:val="nil"/>
              <w:left w:val="nil"/>
              <w:bottom w:val="nil"/>
              <w:right w:val="nil"/>
            </w:tcBorders>
            <w:tcMar>
              <w:top w:w="100" w:type="dxa"/>
              <w:left w:w="100" w:type="dxa"/>
              <w:bottom w:w="100" w:type="dxa"/>
              <w:right w:w="100" w:type="dxa"/>
            </w:tcMar>
          </w:tcPr>
          <w:p w14:paraId="6C688F01" w14:textId="77777777" w:rsidR="00392EA8" w:rsidRDefault="00000000">
            <w:r>
              <w:t>ERP-lite, DSC, micro-transactions</w:t>
            </w:r>
          </w:p>
        </w:tc>
      </w:tr>
    </w:tbl>
    <w:p w14:paraId="5FC908FF" w14:textId="77777777" w:rsidR="00392EA8" w:rsidRDefault="00000000">
      <w:r>
        <w:pict w14:anchorId="327DE63A">
          <v:rect id="_x0000_i1846" style="width:0;height:1.5pt" o:hralign="center" o:hrstd="t" o:hr="t" fillcolor="#a0a0a0" stroked="f"/>
        </w:pict>
      </w:r>
    </w:p>
    <w:p w14:paraId="3E6AFA0D" w14:textId="77777777" w:rsidR="00392EA8" w:rsidRDefault="00000000">
      <w:pPr>
        <w:pStyle w:val="Heading2"/>
        <w:keepNext w:val="0"/>
        <w:keepLines w:val="0"/>
        <w:spacing w:after="80"/>
        <w:rPr>
          <w:b/>
          <w:sz w:val="34"/>
          <w:szCs w:val="34"/>
        </w:rPr>
      </w:pPr>
      <w:bookmarkStart w:id="1026" w:name="_tyhxwgsel76r" w:colFirst="0" w:colLast="0"/>
      <w:bookmarkEnd w:id="1026"/>
      <w:r>
        <w:rPr>
          <w:b/>
          <w:sz w:val="34"/>
          <w:szCs w:val="34"/>
        </w:rPr>
        <w:t>H. Global Totals by Year 20</w:t>
      </w:r>
    </w:p>
    <w:p w14:paraId="2907A648" w14:textId="77777777" w:rsidR="00392EA8" w:rsidRDefault="00000000">
      <w:pPr>
        <w:numPr>
          <w:ilvl w:val="0"/>
          <w:numId w:val="1059"/>
        </w:numPr>
        <w:spacing w:before="240" w:after="0"/>
      </w:pPr>
      <w:r>
        <w:rPr>
          <w:b/>
        </w:rPr>
        <w:t>Conservative:</w:t>
      </w:r>
      <w:r>
        <w:t xml:space="preserve"> $5–6B.</w:t>
      </w:r>
      <w:r>
        <w:br/>
      </w:r>
    </w:p>
    <w:p w14:paraId="2582DEAA" w14:textId="77777777" w:rsidR="00392EA8" w:rsidRDefault="00000000">
      <w:pPr>
        <w:numPr>
          <w:ilvl w:val="0"/>
          <w:numId w:val="1059"/>
        </w:numPr>
        <w:spacing w:before="0" w:after="0"/>
      </w:pPr>
      <w:r>
        <w:rPr>
          <w:b/>
        </w:rPr>
        <w:t>Normal:</w:t>
      </w:r>
      <w:r>
        <w:t xml:space="preserve"> $8–10B.</w:t>
      </w:r>
      <w:r>
        <w:br/>
      </w:r>
    </w:p>
    <w:p w14:paraId="28A4F6AD" w14:textId="77777777" w:rsidR="00392EA8" w:rsidRDefault="00000000">
      <w:pPr>
        <w:numPr>
          <w:ilvl w:val="0"/>
          <w:numId w:val="1059"/>
        </w:numPr>
        <w:spacing w:before="0" w:after="240"/>
      </w:pPr>
      <w:r>
        <w:rPr>
          <w:b/>
        </w:rPr>
        <w:t>Optimistic:</w:t>
      </w:r>
      <w:r>
        <w:t xml:space="preserve"> $15B+.</w:t>
      </w:r>
      <w:r>
        <w:br/>
      </w:r>
    </w:p>
    <w:p w14:paraId="5B98194C" w14:textId="77777777" w:rsidR="00392EA8" w:rsidRDefault="00000000">
      <w:pPr>
        <w:spacing w:before="240" w:after="240"/>
      </w:pPr>
      <w:r>
        <w:t xml:space="preserve">💡 </w:t>
      </w:r>
      <w:r>
        <w:rPr>
          <w:b/>
        </w:rPr>
        <w:t>Board-Level Takeaway:</w:t>
      </w:r>
      <w:r>
        <w:t xml:space="preserve"> Even in </w:t>
      </w:r>
      <w:r>
        <w:rPr>
          <w:b/>
        </w:rPr>
        <w:t>worst-case adoption lags</w:t>
      </w:r>
      <w:r>
        <w:t xml:space="preserve">, GSOS is a </w:t>
      </w:r>
      <w:r>
        <w:rPr>
          <w:b/>
        </w:rPr>
        <w:t>multi-billion-dollar ARR platform</w:t>
      </w:r>
      <w:r>
        <w:t xml:space="preserve"> by Year 20. In best case, it rivals Visa or SWIFT in global trade revenues.</w:t>
      </w:r>
    </w:p>
    <w:p w14:paraId="750F5944" w14:textId="77777777" w:rsidR="00392EA8" w:rsidRDefault="00000000">
      <w:pPr>
        <w:pStyle w:val="Heading2"/>
        <w:keepNext w:val="0"/>
        <w:keepLines w:val="0"/>
        <w:spacing w:after="80"/>
        <w:rPr>
          <w:b/>
          <w:sz w:val="34"/>
          <w:szCs w:val="34"/>
        </w:rPr>
      </w:pPr>
      <w:bookmarkStart w:id="1027" w:name="_ashhy5doewn7" w:colFirst="0" w:colLast="0"/>
      <w:bookmarkEnd w:id="1027"/>
      <w:r>
        <w:rPr>
          <w:b/>
          <w:sz w:val="34"/>
          <w:szCs w:val="34"/>
        </w:rPr>
        <w:lastRenderedPageBreak/>
        <w:t>Volume 4 – Scaling &amp; Global Expansion</w:t>
      </w:r>
    </w:p>
    <w:p w14:paraId="68E06BAE" w14:textId="77777777" w:rsidR="00392EA8" w:rsidRDefault="00000000">
      <w:pPr>
        <w:pStyle w:val="Heading3"/>
        <w:keepNext w:val="0"/>
        <w:keepLines w:val="0"/>
        <w:spacing w:before="280"/>
        <w:rPr>
          <w:b/>
          <w:color w:val="000000"/>
          <w:sz w:val="26"/>
          <w:szCs w:val="26"/>
        </w:rPr>
      </w:pPr>
      <w:bookmarkStart w:id="1028" w:name="_jubo3d2qeim8" w:colFirst="0" w:colLast="0"/>
      <w:bookmarkEnd w:id="1028"/>
      <w:r>
        <w:rPr>
          <w:b/>
          <w:color w:val="000000"/>
          <w:sz w:val="26"/>
          <w:szCs w:val="26"/>
        </w:rPr>
        <w:t>Section 4.7 – Global Risk &amp; Contingency Alignment with Revenues</w:t>
      </w:r>
    </w:p>
    <w:p w14:paraId="048FD44C" w14:textId="77777777" w:rsidR="00392EA8" w:rsidRDefault="00000000">
      <w:r>
        <w:pict w14:anchorId="22F604E8">
          <v:rect id="_x0000_i1847" style="width:0;height:1.5pt" o:hralign="center" o:hrstd="t" o:hr="t" fillcolor="#a0a0a0" stroked="f"/>
        </w:pict>
      </w:r>
    </w:p>
    <w:p w14:paraId="1CD0122C" w14:textId="77777777" w:rsidR="00392EA8" w:rsidRDefault="00000000">
      <w:pPr>
        <w:pStyle w:val="Heading2"/>
        <w:keepNext w:val="0"/>
        <w:keepLines w:val="0"/>
        <w:spacing w:after="80"/>
        <w:rPr>
          <w:b/>
          <w:sz w:val="34"/>
          <w:szCs w:val="34"/>
        </w:rPr>
      </w:pPr>
      <w:bookmarkStart w:id="1029" w:name="_ljglcuc60qu9" w:colFirst="0" w:colLast="0"/>
      <w:bookmarkEnd w:id="1029"/>
      <w:r>
        <w:rPr>
          <w:b/>
          <w:sz w:val="34"/>
          <w:szCs w:val="34"/>
        </w:rPr>
        <w:t>A. Why Risk Alignment Matters</w:t>
      </w:r>
    </w:p>
    <w:p w14:paraId="7555DC0D" w14:textId="77777777" w:rsidR="00392EA8" w:rsidRDefault="00000000">
      <w:pPr>
        <w:spacing w:before="240" w:after="240"/>
      </w:pPr>
      <w:r>
        <w:t xml:space="preserve">Trade is inherently volatile. Political shocks, regulatory changes, technology failures, and consumer sentiment swings can derail revenue projections. Most platforms fail because they </w:t>
      </w:r>
      <w:r>
        <w:rPr>
          <w:b/>
        </w:rPr>
        <w:t>model revenues in isolation</w:t>
      </w:r>
      <w:r>
        <w:t xml:space="preserve"> — ignoring how each stream behaves under stress.</w:t>
      </w:r>
    </w:p>
    <w:p w14:paraId="79E7D628" w14:textId="77777777" w:rsidR="00392EA8" w:rsidRDefault="00000000">
      <w:pPr>
        <w:spacing w:before="240" w:after="240"/>
      </w:pPr>
      <w:r>
        <w:t>GSOS is different. It maps:</w:t>
      </w:r>
    </w:p>
    <w:p w14:paraId="4E0FAB0D" w14:textId="77777777" w:rsidR="00392EA8" w:rsidRDefault="00000000">
      <w:pPr>
        <w:numPr>
          <w:ilvl w:val="0"/>
          <w:numId w:val="88"/>
        </w:numPr>
        <w:spacing w:before="240" w:after="0"/>
      </w:pPr>
      <w:r>
        <w:rPr>
          <w:b/>
        </w:rPr>
        <w:t>Risk exposure</w:t>
      </w:r>
      <w:r>
        <w:t xml:space="preserve"> for each revenue stream.</w:t>
      </w:r>
      <w:r>
        <w:br/>
      </w:r>
    </w:p>
    <w:p w14:paraId="4A21E890" w14:textId="77777777" w:rsidR="00392EA8" w:rsidRDefault="00000000">
      <w:pPr>
        <w:numPr>
          <w:ilvl w:val="0"/>
          <w:numId w:val="88"/>
        </w:numPr>
        <w:spacing w:before="0" w:after="0"/>
      </w:pPr>
      <w:r>
        <w:rPr>
          <w:b/>
        </w:rPr>
        <w:t>Contingencies</w:t>
      </w:r>
      <w:r>
        <w:t xml:space="preserve"> (alternative monetization, back-up corridors, regulator partnerships).</w:t>
      </w:r>
      <w:r>
        <w:br/>
      </w:r>
    </w:p>
    <w:p w14:paraId="11E3CA29" w14:textId="77777777" w:rsidR="00392EA8" w:rsidRDefault="00000000">
      <w:pPr>
        <w:numPr>
          <w:ilvl w:val="0"/>
          <w:numId w:val="88"/>
        </w:numPr>
        <w:spacing w:before="0" w:after="240"/>
      </w:pPr>
      <w:r>
        <w:rPr>
          <w:b/>
        </w:rPr>
        <w:t>Impact timing</w:t>
      </w:r>
      <w:r>
        <w:t xml:space="preserve"> (short-term vs long-term vulnerability).</w:t>
      </w:r>
      <w:r>
        <w:br/>
      </w:r>
    </w:p>
    <w:p w14:paraId="6ACF454F" w14:textId="77777777" w:rsidR="00392EA8" w:rsidRDefault="00000000">
      <w:pPr>
        <w:spacing w:before="240" w:after="240"/>
        <w:rPr>
          <w:i/>
        </w:rPr>
      </w:pPr>
      <w:r>
        <w:t xml:space="preserve">💡 </w:t>
      </w:r>
      <w:r>
        <w:rPr>
          <w:b/>
        </w:rPr>
        <w:t>Framing:</w:t>
      </w:r>
      <w:r>
        <w:t xml:space="preserve"> GSOS doesn’t ask, </w:t>
      </w:r>
      <w:r>
        <w:rPr>
          <w:i/>
        </w:rPr>
        <w:t>“What if everything goes right?”</w:t>
      </w:r>
      <w:r>
        <w:t xml:space="preserve"> — it asks, </w:t>
      </w:r>
      <w:r>
        <w:rPr>
          <w:i/>
        </w:rPr>
        <w:t>“What if key streams fail? How do we keep the system alive?”</w:t>
      </w:r>
    </w:p>
    <w:p w14:paraId="2CA2CD4E" w14:textId="77777777" w:rsidR="00392EA8" w:rsidRDefault="00000000">
      <w:r>
        <w:pict w14:anchorId="5326F6D8">
          <v:rect id="_x0000_i1848" style="width:0;height:1.5pt" o:hralign="center" o:hrstd="t" o:hr="t" fillcolor="#a0a0a0" stroked="f"/>
        </w:pict>
      </w:r>
    </w:p>
    <w:p w14:paraId="7CAAE87F" w14:textId="77777777" w:rsidR="00392EA8" w:rsidRDefault="00000000">
      <w:pPr>
        <w:pStyle w:val="Heading2"/>
        <w:keepNext w:val="0"/>
        <w:keepLines w:val="0"/>
        <w:spacing w:after="80"/>
        <w:rPr>
          <w:b/>
          <w:sz w:val="34"/>
          <w:szCs w:val="34"/>
        </w:rPr>
      </w:pPr>
      <w:bookmarkStart w:id="1030" w:name="_wk1l28jscb04" w:colFirst="0" w:colLast="0"/>
      <w:bookmarkEnd w:id="1030"/>
      <w:r>
        <w:rPr>
          <w:rFonts w:ascii="Arial Unicode MS" w:eastAsia="Arial Unicode MS" w:hAnsi="Arial Unicode MS" w:cs="Arial Unicode MS"/>
          <w:b/>
          <w:sz w:val="34"/>
          <w:szCs w:val="34"/>
        </w:rPr>
        <w:t>B. Revenue Streams → Risk Exposures</w:t>
      </w:r>
    </w:p>
    <w:p w14:paraId="43A6550F" w14:textId="77777777" w:rsidR="00392EA8" w:rsidRDefault="00000000">
      <w:pPr>
        <w:pStyle w:val="Heading3"/>
        <w:keepNext w:val="0"/>
        <w:keepLines w:val="0"/>
        <w:spacing w:before="280"/>
        <w:rPr>
          <w:b/>
          <w:color w:val="000000"/>
          <w:sz w:val="26"/>
          <w:szCs w:val="26"/>
        </w:rPr>
      </w:pPr>
      <w:bookmarkStart w:id="1031" w:name="_psslok7ujx3e" w:colFirst="0" w:colLast="0"/>
      <w:bookmarkEnd w:id="1031"/>
      <w:r>
        <w:rPr>
          <w:b/>
          <w:color w:val="000000"/>
          <w:sz w:val="26"/>
          <w:szCs w:val="26"/>
        </w:rPr>
        <w:t>1. SaaS Subscriptions</w:t>
      </w:r>
    </w:p>
    <w:p w14:paraId="5F1A0347" w14:textId="77777777" w:rsidR="00392EA8" w:rsidRDefault="00000000">
      <w:pPr>
        <w:numPr>
          <w:ilvl w:val="0"/>
          <w:numId w:val="120"/>
        </w:numPr>
        <w:spacing w:before="240" w:after="0"/>
      </w:pPr>
      <w:r>
        <w:rPr>
          <w:b/>
        </w:rPr>
        <w:t>Risks:</w:t>
      </w:r>
      <w:r>
        <w:t xml:space="preserve"> SME churn, resistance to paying, regulatory misalignment (e.g., if customs agencies delay digital adoption).</w:t>
      </w:r>
      <w:r>
        <w:br/>
      </w:r>
    </w:p>
    <w:p w14:paraId="03FCAB0A" w14:textId="77777777" w:rsidR="00392EA8" w:rsidRDefault="00000000">
      <w:pPr>
        <w:numPr>
          <w:ilvl w:val="0"/>
          <w:numId w:val="120"/>
        </w:numPr>
        <w:spacing w:before="0" w:after="0"/>
      </w:pPr>
      <w:r>
        <w:rPr>
          <w:b/>
        </w:rPr>
        <w:t>Contingencies:</w:t>
      </w:r>
      <w:r>
        <w:rPr>
          <w:b/>
        </w:rPr>
        <w:br/>
      </w:r>
    </w:p>
    <w:p w14:paraId="0F3A55DC" w14:textId="77777777" w:rsidR="00392EA8" w:rsidRDefault="00000000">
      <w:pPr>
        <w:numPr>
          <w:ilvl w:val="1"/>
          <w:numId w:val="120"/>
        </w:numPr>
        <w:spacing w:before="0" w:after="0"/>
      </w:pPr>
      <w:r>
        <w:rPr>
          <w:b/>
        </w:rPr>
        <w:lastRenderedPageBreak/>
        <w:t>Freemium entry + compliance-linked upgrades</w:t>
      </w:r>
      <w:r>
        <w:rPr>
          <w:rFonts w:ascii="Arial Unicode MS" w:eastAsia="Arial Unicode MS" w:hAnsi="Arial Unicode MS" w:cs="Arial Unicode MS"/>
        </w:rPr>
        <w:t xml:space="preserve"> → reduces voluntary churn.</w:t>
      </w:r>
      <w:r>
        <w:rPr>
          <w:rFonts w:ascii="Arial Unicode MS" w:eastAsia="Arial Unicode MS" w:hAnsi="Arial Unicode MS" w:cs="Arial Unicode MS"/>
        </w:rPr>
        <w:br/>
      </w:r>
    </w:p>
    <w:p w14:paraId="4BFC8761" w14:textId="77777777" w:rsidR="00392EA8" w:rsidRDefault="00000000">
      <w:pPr>
        <w:numPr>
          <w:ilvl w:val="1"/>
          <w:numId w:val="120"/>
        </w:numPr>
        <w:spacing w:before="0" w:after="0"/>
      </w:pPr>
      <w:r>
        <w:rPr>
          <w:b/>
        </w:rPr>
        <w:t>ERP-lite embedded into GST/customs filings</w:t>
      </w:r>
      <w:r>
        <w:rPr>
          <w:rFonts w:ascii="Arial Unicode MS" w:eastAsia="Arial Unicode MS" w:hAnsi="Arial Unicode MS" w:cs="Arial Unicode MS"/>
        </w:rPr>
        <w:t xml:space="preserve"> → makes GSOS SaaS </w:t>
      </w:r>
      <w:r>
        <w:rPr>
          <w:i/>
        </w:rPr>
        <w:t>mandatory</w:t>
      </w:r>
      <w:r>
        <w:t xml:space="preserve"> for SMEs.</w:t>
      </w:r>
      <w:r>
        <w:br/>
      </w:r>
    </w:p>
    <w:p w14:paraId="31E25F64" w14:textId="77777777" w:rsidR="00392EA8" w:rsidRDefault="00000000">
      <w:pPr>
        <w:numPr>
          <w:ilvl w:val="1"/>
          <w:numId w:val="120"/>
        </w:numPr>
        <w:spacing w:before="0" w:after="240"/>
      </w:pPr>
      <w:r>
        <w:rPr>
          <w:b/>
        </w:rPr>
        <w:t>Diversify across corridors</w:t>
      </w:r>
      <w:r>
        <w:rPr>
          <w:rFonts w:ascii="Arial Unicode MS" w:eastAsia="Arial Unicode MS" w:hAnsi="Arial Unicode MS" w:cs="Arial Unicode MS"/>
        </w:rPr>
        <w:t xml:space="preserve"> → Africa may lag, but EU corporates will still pay.</w:t>
      </w:r>
      <w:r>
        <w:rPr>
          <w:rFonts w:ascii="Arial Unicode MS" w:eastAsia="Arial Unicode MS" w:hAnsi="Arial Unicode MS" w:cs="Arial Unicode MS"/>
        </w:rPr>
        <w:br/>
      </w:r>
    </w:p>
    <w:p w14:paraId="54726049" w14:textId="77777777" w:rsidR="00392EA8" w:rsidRDefault="00000000">
      <w:pPr>
        <w:spacing w:before="240" w:after="240"/>
      </w:pPr>
      <w:r>
        <w:t>💡 Even if African SMEs resist, EU corporates stabilize SaaS ARR.</w:t>
      </w:r>
    </w:p>
    <w:p w14:paraId="42E4AC02" w14:textId="77777777" w:rsidR="00392EA8" w:rsidRDefault="00000000">
      <w:r>
        <w:pict w14:anchorId="18D8B003">
          <v:rect id="_x0000_i1849" style="width:0;height:1.5pt" o:hralign="center" o:hrstd="t" o:hr="t" fillcolor="#a0a0a0" stroked="f"/>
        </w:pict>
      </w:r>
    </w:p>
    <w:p w14:paraId="59A79A3F" w14:textId="77777777" w:rsidR="00392EA8" w:rsidRDefault="00000000">
      <w:pPr>
        <w:pStyle w:val="Heading3"/>
        <w:keepNext w:val="0"/>
        <w:keepLines w:val="0"/>
        <w:spacing w:before="280"/>
        <w:rPr>
          <w:b/>
          <w:color w:val="000000"/>
          <w:sz w:val="26"/>
          <w:szCs w:val="26"/>
        </w:rPr>
      </w:pPr>
      <w:bookmarkStart w:id="1032" w:name="_g3n0bnp9xlwv" w:colFirst="0" w:colLast="0"/>
      <w:bookmarkEnd w:id="1032"/>
      <w:r>
        <w:rPr>
          <w:b/>
          <w:color w:val="000000"/>
          <w:sz w:val="26"/>
          <w:szCs w:val="26"/>
        </w:rPr>
        <w:t>2. Transaction Fees (1% Commission)</w:t>
      </w:r>
    </w:p>
    <w:p w14:paraId="0DD554B5" w14:textId="77777777" w:rsidR="00392EA8" w:rsidRDefault="00000000">
      <w:pPr>
        <w:numPr>
          <w:ilvl w:val="0"/>
          <w:numId w:val="267"/>
        </w:numPr>
        <w:spacing w:before="240" w:after="0"/>
      </w:pPr>
      <w:r>
        <w:rPr>
          <w:b/>
        </w:rPr>
        <w:t>Risks:</w:t>
      </w:r>
      <w:r>
        <w:rPr>
          <w:b/>
        </w:rPr>
        <w:br/>
      </w:r>
    </w:p>
    <w:p w14:paraId="4C1F53DC" w14:textId="77777777" w:rsidR="00392EA8" w:rsidRDefault="00000000">
      <w:pPr>
        <w:numPr>
          <w:ilvl w:val="1"/>
          <w:numId w:val="267"/>
        </w:numPr>
        <w:spacing w:before="0" w:after="0"/>
      </w:pPr>
      <w:r>
        <w:t>Pushback from corporates who see 1% as excessive.</w:t>
      </w:r>
      <w:r>
        <w:br/>
      </w:r>
    </w:p>
    <w:p w14:paraId="68E0E9EC" w14:textId="77777777" w:rsidR="00392EA8" w:rsidRDefault="00000000">
      <w:pPr>
        <w:numPr>
          <w:ilvl w:val="1"/>
          <w:numId w:val="267"/>
        </w:numPr>
        <w:spacing w:before="0" w:after="0"/>
      </w:pPr>
      <w:r>
        <w:t>Cartels bypassing GSOS corridors via smuggling.</w:t>
      </w:r>
      <w:r>
        <w:br/>
      </w:r>
    </w:p>
    <w:p w14:paraId="177AFC1F" w14:textId="77777777" w:rsidR="00392EA8" w:rsidRDefault="00000000">
      <w:pPr>
        <w:numPr>
          <w:ilvl w:val="1"/>
          <w:numId w:val="267"/>
        </w:numPr>
        <w:spacing w:before="0" w:after="0"/>
      </w:pPr>
      <w:r>
        <w:t>Political backlash (e.g., “foreign company taxing trade”).</w:t>
      </w:r>
      <w:r>
        <w:br/>
      </w:r>
    </w:p>
    <w:p w14:paraId="6426EEA0" w14:textId="77777777" w:rsidR="00392EA8" w:rsidRDefault="00000000">
      <w:pPr>
        <w:numPr>
          <w:ilvl w:val="0"/>
          <w:numId w:val="267"/>
        </w:numPr>
        <w:spacing w:before="0" w:after="0"/>
      </w:pPr>
      <w:r>
        <w:rPr>
          <w:b/>
        </w:rPr>
        <w:t>Contingencies:</w:t>
      </w:r>
      <w:r>
        <w:rPr>
          <w:b/>
        </w:rPr>
        <w:br/>
      </w:r>
    </w:p>
    <w:p w14:paraId="449D6743" w14:textId="77777777" w:rsidR="00392EA8" w:rsidRDefault="00000000">
      <w:pPr>
        <w:numPr>
          <w:ilvl w:val="1"/>
          <w:numId w:val="267"/>
        </w:numPr>
        <w:spacing w:before="0" w:after="0"/>
      </w:pPr>
      <w:r>
        <w:rPr>
          <w:b/>
        </w:rPr>
        <w:t>Tiered pricing (0.25–1.25%)</w:t>
      </w:r>
      <w:r>
        <w:rPr>
          <w:rFonts w:ascii="Arial Unicode MS" w:eastAsia="Arial Unicode MS" w:hAnsi="Arial Unicode MS" w:cs="Arial Unicode MS"/>
        </w:rPr>
        <w:t xml:space="preserve"> → SMEs get lower rates, corporates pay full.</w:t>
      </w:r>
      <w:r>
        <w:rPr>
          <w:rFonts w:ascii="Arial Unicode MS" w:eastAsia="Arial Unicode MS" w:hAnsi="Arial Unicode MS" w:cs="Arial Unicode MS"/>
        </w:rPr>
        <w:br/>
      </w:r>
    </w:p>
    <w:p w14:paraId="658F47D5" w14:textId="77777777" w:rsidR="00392EA8" w:rsidRDefault="00000000">
      <w:pPr>
        <w:numPr>
          <w:ilvl w:val="1"/>
          <w:numId w:val="267"/>
        </w:numPr>
        <w:spacing w:before="0" w:after="0"/>
      </w:pPr>
      <w:r>
        <w:rPr>
          <w:b/>
        </w:rPr>
        <w:t>Smart contracts ensure unavoidable commission</w:t>
      </w:r>
      <w:r>
        <w:rPr>
          <w:rFonts w:ascii="Arial Unicode MS" w:eastAsia="Arial Unicode MS" w:hAnsi="Arial Unicode MS" w:cs="Arial Unicode MS"/>
        </w:rPr>
        <w:t xml:space="preserve"> → even in LC or escrow, GSOS cut is locked.</w:t>
      </w:r>
      <w:r>
        <w:rPr>
          <w:rFonts w:ascii="Arial Unicode MS" w:eastAsia="Arial Unicode MS" w:hAnsi="Arial Unicode MS" w:cs="Arial Unicode MS"/>
        </w:rPr>
        <w:br/>
      </w:r>
    </w:p>
    <w:p w14:paraId="44C3B60F" w14:textId="77777777" w:rsidR="00392EA8" w:rsidRDefault="00000000">
      <w:pPr>
        <w:numPr>
          <w:ilvl w:val="1"/>
          <w:numId w:val="267"/>
        </w:numPr>
        <w:spacing w:before="0" w:after="240"/>
      </w:pPr>
      <w:r>
        <w:rPr>
          <w:b/>
        </w:rPr>
        <w:t>Regulator alignment:</w:t>
      </w:r>
      <w:r>
        <w:t xml:space="preserve"> Fee positioned as </w:t>
      </w:r>
      <w:r>
        <w:rPr>
          <w:i/>
        </w:rPr>
        <w:t>compliance cost</w:t>
      </w:r>
      <w:r>
        <w:t>, not “commission.”</w:t>
      </w:r>
      <w:r>
        <w:br/>
      </w:r>
    </w:p>
    <w:p w14:paraId="232C24B5" w14:textId="77777777" w:rsidR="00392EA8" w:rsidRDefault="00000000">
      <w:pPr>
        <w:spacing w:before="240" w:after="240"/>
      </w:pPr>
      <w:r>
        <w:t>💡 Even under resistance, commissions cannot be bypassed once GSOS UUIDs are mandatory.</w:t>
      </w:r>
    </w:p>
    <w:p w14:paraId="6F8903A0" w14:textId="77777777" w:rsidR="00392EA8" w:rsidRDefault="00000000">
      <w:r>
        <w:lastRenderedPageBreak/>
        <w:pict w14:anchorId="4BE51A03">
          <v:rect id="_x0000_i1850" style="width:0;height:1.5pt" o:hralign="center" o:hrstd="t" o:hr="t" fillcolor="#a0a0a0" stroked="f"/>
        </w:pict>
      </w:r>
    </w:p>
    <w:p w14:paraId="765D0317" w14:textId="77777777" w:rsidR="00392EA8" w:rsidRDefault="00000000">
      <w:pPr>
        <w:pStyle w:val="Heading3"/>
        <w:keepNext w:val="0"/>
        <w:keepLines w:val="0"/>
        <w:spacing w:before="280"/>
        <w:rPr>
          <w:b/>
          <w:color w:val="000000"/>
          <w:sz w:val="26"/>
          <w:szCs w:val="26"/>
        </w:rPr>
      </w:pPr>
      <w:bookmarkStart w:id="1033" w:name="_bqjeb9xsdjmb" w:colFirst="0" w:colLast="0"/>
      <w:bookmarkEnd w:id="1033"/>
      <w:r>
        <w:rPr>
          <w:b/>
          <w:color w:val="000000"/>
          <w:sz w:val="26"/>
          <w:szCs w:val="26"/>
        </w:rPr>
        <w:t>3. Embedded Finance &amp; FX</w:t>
      </w:r>
    </w:p>
    <w:p w14:paraId="694C6DD5" w14:textId="77777777" w:rsidR="00392EA8" w:rsidRDefault="00000000">
      <w:pPr>
        <w:numPr>
          <w:ilvl w:val="0"/>
          <w:numId w:val="796"/>
        </w:numPr>
        <w:spacing w:before="240" w:after="0"/>
      </w:pPr>
      <w:r>
        <w:rPr>
          <w:b/>
        </w:rPr>
        <w:t>Risks:</w:t>
      </w:r>
      <w:r>
        <w:rPr>
          <w:b/>
        </w:rPr>
        <w:br/>
      </w:r>
    </w:p>
    <w:p w14:paraId="341E748C" w14:textId="77777777" w:rsidR="00392EA8" w:rsidRDefault="00000000">
      <w:pPr>
        <w:numPr>
          <w:ilvl w:val="1"/>
          <w:numId w:val="796"/>
        </w:numPr>
        <w:spacing w:before="0" w:after="0"/>
      </w:pPr>
      <w:r>
        <w:t>Banks fear GSOS as disintermediation threat.</w:t>
      </w:r>
      <w:r>
        <w:br/>
      </w:r>
    </w:p>
    <w:p w14:paraId="0F69F57B" w14:textId="77777777" w:rsidR="00392EA8" w:rsidRDefault="00000000">
      <w:pPr>
        <w:numPr>
          <w:ilvl w:val="1"/>
          <w:numId w:val="796"/>
        </w:numPr>
        <w:spacing w:before="0" w:after="0"/>
      </w:pPr>
      <w:r>
        <w:t>FX volatility reduces margins.</w:t>
      </w:r>
      <w:r>
        <w:br/>
      </w:r>
    </w:p>
    <w:p w14:paraId="6EFB2242" w14:textId="77777777" w:rsidR="00392EA8" w:rsidRDefault="00000000">
      <w:pPr>
        <w:numPr>
          <w:ilvl w:val="1"/>
          <w:numId w:val="796"/>
        </w:numPr>
        <w:spacing w:before="0" w:after="0"/>
      </w:pPr>
      <w:r>
        <w:t>Regulatory barriers in cross-border settlements.</w:t>
      </w:r>
      <w:r>
        <w:br/>
      </w:r>
    </w:p>
    <w:p w14:paraId="335E2F1F" w14:textId="77777777" w:rsidR="00392EA8" w:rsidRDefault="00000000">
      <w:pPr>
        <w:numPr>
          <w:ilvl w:val="0"/>
          <w:numId w:val="796"/>
        </w:numPr>
        <w:spacing w:before="0" w:after="0"/>
      </w:pPr>
      <w:r>
        <w:rPr>
          <w:b/>
        </w:rPr>
        <w:t>Contingencies:</w:t>
      </w:r>
      <w:r>
        <w:rPr>
          <w:b/>
        </w:rPr>
        <w:br/>
      </w:r>
    </w:p>
    <w:p w14:paraId="3F427687" w14:textId="77777777" w:rsidR="00392EA8" w:rsidRDefault="00000000">
      <w:pPr>
        <w:numPr>
          <w:ilvl w:val="1"/>
          <w:numId w:val="796"/>
        </w:numPr>
        <w:spacing w:before="0" w:after="0"/>
      </w:pPr>
      <w:r>
        <w:rPr>
          <w:b/>
        </w:rPr>
        <w:t>GSOS never competes</w:t>
      </w:r>
      <w:r>
        <w:rPr>
          <w:rFonts w:ascii="Arial Unicode MS" w:eastAsia="Arial Unicode MS" w:hAnsi="Arial Unicode MS" w:cs="Arial Unicode MS"/>
        </w:rPr>
        <w:t xml:space="preserve"> → only shares spread, positioning as compliance partner.</w:t>
      </w:r>
      <w:r>
        <w:rPr>
          <w:rFonts w:ascii="Arial Unicode MS" w:eastAsia="Arial Unicode MS" w:hAnsi="Arial Unicode MS" w:cs="Arial Unicode MS"/>
        </w:rPr>
        <w:br/>
      </w:r>
    </w:p>
    <w:p w14:paraId="73C9F0B5" w14:textId="77777777" w:rsidR="00392EA8" w:rsidRDefault="00000000">
      <w:pPr>
        <w:numPr>
          <w:ilvl w:val="1"/>
          <w:numId w:val="796"/>
        </w:numPr>
        <w:spacing w:before="0" w:after="0"/>
      </w:pPr>
      <w:r>
        <w:rPr>
          <w:b/>
        </w:rPr>
        <w:t>CBDC readiness</w:t>
      </w:r>
      <w:r>
        <w:rPr>
          <w:rFonts w:ascii="Arial Unicode MS" w:eastAsia="Arial Unicode MS" w:hAnsi="Arial Unicode MS" w:cs="Arial Unicode MS"/>
        </w:rPr>
        <w:t xml:space="preserve"> → ensures GSOS survives if banks are slow.</w:t>
      </w:r>
      <w:r>
        <w:rPr>
          <w:rFonts w:ascii="Arial Unicode MS" w:eastAsia="Arial Unicode MS" w:hAnsi="Arial Unicode MS" w:cs="Arial Unicode MS"/>
        </w:rPr>
        <w:br/>
      </w:r>
    </w:p>
    <w:p w14:paraId="25243D87" w14:textId="77777777" w:rsidR="00392EA8" w:rsidRDefault="00000000">
      <w:pPr>
        <w:numPr>
          <w:ilvl w:val="1"/>
          <w:numId w:val="796"/>
        </w:numPr>
        <w:spacing w:before="0" w:after="240"/>
      </w:pPr>
      <w:r>
        <w:rPr>
          <w:b/>
        </w:rPr>
        <w:t xml:space="preserve">Regional syndicates (AfDB, ADB, </w:t>
      </w:r>
      <w:proofErr w:type="spellStart"/>
      <w:r>
        <w:rPr>
          <w:b/>
        </w:rPr>
        <w:t>LatAm</w:t>
      </w:r>
      <w:proofErr w:type="spellEnd"/>
      <w:r>
        <w:rPr>
          <w:b/>
        </w:rPr>
        <w:t xml:space="preserve"> banks)</w:t>
      </w:r>
      <w:r>
        <w:rPr>
          <w:rFonts w:ascii="Arial Unicode MS" w:eastAsia="Arial Unicode MS" w:hAnsi="Arial Unicode MS" w:cs="Arial Unicode MS"/>
        </w:rPr>
        <w:t xml:space="preserve"> → diversify reliance.</w:t>
      </w:r>
      <w:r>
        <w:rPr>
          <w:rFonts w:ascii="Arial Unicode MS" w:eastAsia="Arial Unicode MS" w:hAnsi="Arial Unicode MS" w:cs="Arial Unicode MS"/>
        </w:rPr>
        <w:br/>
      </w:r>
    </w:p>
    <w:p w14:paraId="7A591B90" w14:textId="77777777" w:rsidR="00392EA8" w:rsidRDefault="00000000">
      <w:pPr>
        <w:spacing w:before="240" w:after="240"/>
      </w:pPr>
      <w:r>
        <w:t>💡 Finance revenues are sticky once banks integrate APIs.</w:t>
      </w:r>
    </w:p>
    <w:p w14:paraId="47835401" w14:textId="77777777" w:rsidR="00392EA8" w:rsidRDefault="00000000">
      <w:r>
        <w:pict w14:anchorId="2F23C466">
          <v:rect id="_x0000_i1851" style="width:0;height:1.5pt" o:hralign="center" o:hrstd="t" o:hr="t" fillcolor="#a0a0a0" stroked="f"/>
        </w:pict>
      </w:r>
    </w:p>
    <w:p w14:paraId="143A8B66" w14:textId="77777777" w:rsidR="00392EA8" w:rsidRDefault="00000000">
      <w:pPr>
        <w:pStyle w:val="Heading3"/>
        <w:keepNext w:val="0"/>
        <w:keepLines w:val="0"/>
        <w:spacing w:before="280"/>
        <w:rPr>
          <w:b/>
          <w:color w:val="000000"/>
          <w:sz w:val="26"/>
          <w:szCs w:val="26"/>
        </w:rPr>
      </w:pPr>
      <w:bookmarkStart w:id="1034" w:name="_gmojb35a4tq6" w:colFirst="0" w:colLast="0"/>
      <w:bookmarkEnd w:id="1034"/>
      <w:r>
        <w:rPr>
          <w:b/>
          <w:color w:val="000000"/>
          <w:sz w:val="26"/>
          <w:szCs w:val="26"/>
        </w:rPr>
        <w:t>4. DSCs &amp; Smart Contracts</w:t>
      </w:r>
    </w:p>
    <w:p w14:paraId="25028426" w14:textId="77777777" w:rsidR="00392EA8" w:rsidRDefault="00000000">
      <w:pPr>
        <w:numPr>
          <w:ilvl w:val="0"/>
          <w:numId w:val="983"/>
        </w:numPr>
        <w:spacing w:before="240" w:after="0"/>
      </w:pPr>
      <w:r>
        <w:rPr>
          <w:b/>
        </w:rPr>
        <w:t>Risks:</w:t>
      </w:r>
      <w:r>
        <w:rPr>
          <w:b/>
        </w:rPr>
        <w:br/>
      </w:r>
    </w:p>
    <w:p w14:paraId="6C947334" w14:textId="77777777" w:rsidR="00392EA8" w:rsidRDefault="00000000">
      <w:pPr>
        <w:numPr>
          <w:ilvl w:val="1"/>
          <w:numId w:val="983"/>
        </w:numPr>
        <w:spacing w:before="0" w:after="0"/>
      </w:pPr>
      <w:r>
        <w:t>Regulatory delays in DSC adoption.</w:t>
      </w:r>
      <w:r>
        <w:br/>
      </w:r>
    </w:p>
    <w:p w14:paraId="16148416" w14:textId="77777777" w:rsidR="00392EA8" w:rsidRDefault="00000000">
      <w:pPr>
        <w:numPr>
          <w:ilvl w:val="1"/>
          <w:numId w:val="983"/>
        </w:numPr>
        <w:spacing w:before="0" w:after="0"/>
      </w:pPr>
      <w:r>
        <w:t>Corporates bypass digital contracts for legacy legal formats.</w:t>
      </w:r>
      <w:r>
        <w:br/>
      </w:r>
    </w:p>
    <w:p w14:paraId="2C1BEC93" w14:textId="77777777" w:rsidR="00392EA8" w:rsidRDefault="00000000">
      <w:pPr>
        <w:numPr>
          <w:ilvl w:val="0"/>
          <w:numId w:val="983"/>
        </w:numPr>
        <w:spacing w:before="0" w:after="0"/>
      </w:pPr>
      <w:r>
        <w:rPr>
          <w:b/>
        </w:rPr>
        <w:t>Contingencies:</w:t>
      </w:r>
      <w:r>
        <w:rPr>
          <w:b/>
        </w:rPr>
        <w:br/>
      </w:r>
    </w:p>
    <w:p w14:paraId="464FA02A" w14:textId="77777777" w:rsidR="00392EA8" w:rsidRDefault="00000000">
      <w:pPr>
        <w:numPr>
          <w:ilvl w:val="1"/>
          <w:numId w:val="983"/>
        </w:numPr>
        <w:spacing w:before="0" w:after="0"/>
      </w:pPr>
      <w:r>
        <w:rPr>
          <w:b/>
        </w:rPr>
        <w:lastRenderedPageBreak/>
        <w:t>Partner with licensed CAs</w:t>
      </w:r>
      <w:r>
        <w:rPr>
          <w:rFonts w:ascii="Arial Unicode MS" w:eastAsia="Arial Unicode MS" w:hAnsi="Arial Unicode MS" w:cs="Arial Unicode MS"/>
        </w:rPr>
        <w:t xml:space="preserve"> → GSOS acts as aggregator, not competitor.</w:t>
      </w:r>
      <w:r>
        <w:rPr>
          <w:rFonts w:ascii="Arial Unicode MS" w:eastAsia="Arial Unicode MS" w:hAnsi="Arial Unicode MS" w:cs="Arial Unicode MS"/>
        </w:rPr>
        <w:br/>
      </w:r>
    </w:p>
    <w:p w14:paraId="77C04026" w14:textId="77777777" w:rsidR="00392EA8" w:rsidRDefault="00000000">
      <w:pPr>
        <w:numPr>
          <w:ilvl w:val="1"/>
          <w:numId w:val="983"/>
        </w:numPr>
        <w:spacing w:before="0" w:after="240"/>
      </w:pPr>
      <w:r>
        <w:rPr>
          <w:b/>
        </w:rPr>
        <w:t>Smart contracts in finance</w:t>
      </w:r>
      <w:r>
        <w:rPr>
          <w:rFonts w:ascii="Arial Unicode MS" w:eastAsia="Arial Unicode MS" w:hAnsi="Arial Unicode MS" w:cs="Arial Unicode MS"/>
        </w:rPr>
        <w:t xml:space="preserve"> → even if DSC slow, smart contracts on escrow/LCS keep monetization alive.</w:t>
      </w:r>
      <w:r>
        <w:rPr>
          <w:rFonts w:ascii="Arial Unicode MS" w:eastAsia="Arial Unicode MS" w:hAnsi="Arial Unicode MS" w:cs="Arial Unicode MS"/>
        </w:rPr>
        <w:br/>
      </w:r>
    </w:p>
    <w:p w14:paraId="2569EA4B" w14:textId="77777777" w:rsidR="00392EA8" w:rsidRDefault="00000000">
      <w:pPr>
        <w:spacing w:before="240" w:after="240"/>
        <w:rPr>
          <w:b/>
        </w:rPr>
      </w:pPr>
      <w:r>
        <w:t xml:space="preserve">💡 DSCs are low-margin, but </w:t>
      </w:r>
      <w:r>
        <w:rPr>
          <w:b/>
        </w:rPr>
        <w:t>guaranteed compliance-driven cash flows.</w:t>
      </w:r>
    </w:p>
    <w:p w14:paraId="6B4DF5B7" w14:textId="77777777" w:rsidR="00392EA8" w:rsidRDefault="00000000">
      <w:r>
        <w:pict w14:anchorId="0A3258B2">
          <v:rect id="_x0000_i1852" style="width:0;height:1.5pt" o:hralign="center" o:hrstd="t" o:hr="t" fillcolor="#a0a0a0" stroked="f"/>
        </w:pict>
      </w:r>
    </w:p>
    <w:p w14:paraId="28D86FB5" w14:textId="77777777" w:rsidR="00392EA8" w:rsidRDefault="00000000">
      <w:pPr>
        <w:pStyle w:val="Heading3"/>
        <w:keepNext w:val="0"/>
        <w:keepLines w:val="0"/>
        <w:spacing w:before="280"/>
        <w:rPr>
          <w:b/>
          <w:color w:val="000000"/>
          <w:sz w:val="26"/>
          <w:szCs w:val="26"/>
        </w:rPr>
      </w:pPr>
      <w:bookmarkStart w:id="1035" w:name="_b1vfv6uzsscp" w:colFirst="0" w:colLast="0"/>
      <w:bookmarkEnd w:id="1035"/>
      <w:r>
        <w:rPr>
          <w:b/>
          <w:color w:val="000000"/>
          <w:sz w:val="26"/>
          <w:szCs w:val="26"/>
        </w:rPr>
        <w:t>5. ERP-Lite (SME SaaS @ $30/month)</w:t>
      </w:r>
    </w:p>
    <w:p w14:paraId="124240E8" w14:textId="77777777" w:rsidR="00392EA8" w:rsidRDefault="00000000">
      <w:pPr>
        <w:numPr>
          <w:ilvl w:val="0"/>
          <w:numId w:val="746"/>
        </w:numPr>
        <w:spacing w:before="240" w:after="0"/>
      </w:pPr>
      <w:r>
        <w:rPr>
          <w:b/>
        </w:rPr>
        <w:t>Risks:</w:t>
      </w:r>
      <w:r>
        <w:rPr>
          <w:b/>
        </w:rPr>
        <w:br/>
      </w:r>
    </w:p>
    <w:p w14:paraId="12C0C912" w14:textId="77777777" w:rsidR="00392EA8" w:rsidRDefault="00000000">
      <w:pPr>
        <w:numPr>
          <w:ilvl w:val="1"/>
          <w:numId w:val="746"/>
        </w:numPr>
        <w:spacing w:before="0" w:after="0"/>
      </w:pPr>
      <w:r>
        <w:t>High SME churn.</w:t>
      </w:r>
      <w:r>
        <w:br/>
      </w:r>
    </w:p>
    <w:p w14:paraId="08EE6147" w14:textId="77777777" w:rsidR="00392EA8" w:rsidRDefault="00000000">
      <w:pPr>
        <w:numPr>
          <w:ilvl w:val="1"/>
          <w:numId w:val="746"/>
        </w:numPr>
        <w:spacing w:before="0" w:after="0"/>
      </w:pPr>
      <w:r>
        <w:t>SMEs defaulting on payments.</w:t>
      </w:r>
      <w:r>
        <w:br/>
      </w:r>
    </w:p>
    <w:p w14:paraId="3C169AF0" w14:textId="77777777" w:rsidR="00392EA8" w:rsidRDefault="00000000">
      <w:pPr>
        <w:numPr>
          <w:ilvl w:val="0"/>
          <w:numId w:val="746"/>
        </w:numPr>
        <w:spacing w:before="0" w:after="0"/>
      </w:pPr>
      <w:r>
        <w:rPr>
          <w:b/>
        </w:rPr>
        <w:t>Contingencies:</w:t>
      </w:r>
      <w:r>
        <w:rPr>
          <w:b/>
        </w:rPr>
        <w:br/>
      </w:r>
    </w:p>
    <w:p w14:paraId="4A42C13A" w14:textId="77777777" w:rsidR="00392EA8" w:rsidRDefault="00000000">
      <w:pPr>
        <w:numPr>
          <w:ilvl w:val="1"/>
          <w:numId w:val="746"/>
        </w:numPr>
        <w:spacing w:before="0" w:after="0"/>
      </w:pPr>
      <w:r>
        <w:rPr>
          <w:b/>
        </w:rPr>
        <w:t>Auto-upgrade via GST turnover brackets</w:t>
      </w:r>
      <w:r>
        <w:rPr>
          <w:rFonts w:ascii="Arial Unicode MS" w:eastAsia="Arial Unicode MS" w:hAnsi="Arial Unicode MS" w:cs="Arial Unicode MS"/>
        </w:rPr>
        <w:t xml:space="preserve"> → payments deducted as compliance fee.</w:t>
      </w:r>
      <w:r>
        <w:rPr>
          <w:rFonts w:ascii="Arial Unicode MS" w:eastAsia="Arial Unicode MS" w:hAnsi="Arial Unicode MS" w:cs="Arial Unicode MS"/>
        </w:rPr>
        <w:br/>
      </w:r>
    </w:p>
    <w:p w14:paraId="7DFBB851" w14:textId="77777777" w:rsidR="00392EA8" w:rsidRDefault="00000000">
      <w:pPr>
        <w:numPr>
          <w:ilvl w:val="1"/>
          <w:numId w:val="746"/>
        </w:numPr>
        <w:spacing w:before="0" w:after="240"/>
      </w:pPr>
      <w:r>
        <w:rPr>
          <w:b/>
        </w:rPr>
        <w:t>Mediator incentives</w:t>
      </w:r>
      <w:r>
        <w:rPr>
          <w:rFonts w:ascii="Arial Unicode MS" w:eastAsia="Arial Unicode MS" w:hAnsi="Arial Unicode MS" w:cs="Arial Unicode MS"/>
        </w:rPr>
        <w:t xml:space="preserve"> → mediators onboard SMEs and take small cut, creating adoption push.</w:t>
      </w:r>
      <w:r>
        <w:rPr>
          <w:rFonts w:ascii="Arial Unicode MS" w:eastAsia="Arial Unicode MS" w:hAnsi="Arial Unicode MS" w:cs="Arial Unicode MS"/>
        </w:rPr>
        <w:br/>
      </w:r>
    </w:p>
    <w:p w14:paraId="3CDAEAFF" w14:textId="77777777" w:rsidR="00392EA8" w:rsidRDefault="00000000">
      <w:pPr>
        <w:spacing w:before="240" w:after="240"/>
      </w:pPr>
      <w:r>
        <w:t>💡 Even if churn is 50%, ERP-lite still scales due to SME volume (millions onboard).</w:t>
      </w:r>
    </w:p>
    <w:p w14:paraId="3575FDF2" w14:textId="77777777" w:rsidR="00392EA8" w:rsidRDefault="00000000">
      <w:r>
        <w:pict w14:anchorId="48815DC2">
          <v:rect id="_x0000_i1853" style="width:0;height:1.5pt" o:hralign="center" o:hrstd="t" o:hr="t" fillcolor="#a0a0a0" stroked="f"/>
        </w:pict>
      </w:r>
    </w:p>
    <w:p w14:paraId="0A9C076E" w14:textId="77777777" w:rsidR="00392EA8" w:rsidRDefault="00000000">
      <w:pPr>
        <w:pStyle w:val="Heading3"/>
        <w:keepNext w:val="0"/>
        <w:keepLines w:val="0"/>
        <w:spacing w:before="280"/>
        <w:rPr>
          <w:b/>
          <w:color w:val="000000"/>
          <w:sz w:val="26"/>
          <w:szCs w:val="26"/>
        </w:rPr>
      </w:pPr>
      <w:bookmarkStart w:id="1036" w:name="_929c5eabijcu" w:colFirst="0" w:colLast="0"/>
      <w:bookmarkEnd w:id="1036"/>
      <w:r>
        <w:rPr>
          <w:b/>
          <w:color w:val="000000"/>
          <w:sz w:val="26"/>
          <w:szCs w:val="26"/>
        </w:rPr>
        <w:t>6. Consumer Trust Branding &amp; QR Licensing</w:t>
      </w:r>
    </w:p>
    <w:p w14:paraId="1ED5CAA0" w14:textId="77777777" w:rsidR="00392EA8" w:rsidRDefault="00000000">
      <w:pPr>
        <w:numPr>
          <w:ilvl w:val="0"/>
          <w:numId w:val="1001"/>
        </w:numPr>
        <w:spacing w:before="240" w:after="0"/>
      </w:pPr>
      <w:r>
        <w:rPr>
          <w:b/>
        </w:rPr>
        <w:t>Risks:</w:t>
      </w:r>
      <w:r>
        <w:rPr>
          <w:b/>
        </w:rPr>
        <w:br/>
      </w:r>
    </w:p>
    <w:p w14:paraId="0ACB106E" w14:textId="77777777" w:rsidR="00392EA8" w:rsidRDefault="00000000">
      <w:pPr>
        <w:numPr>
          <w:ilvl w:val="1"/>
          <w:numId w:val="1001"/>
        </w:numPr>
        <w:spacing w:before="0" w:after="0"/>
      </w:pPr>
      <w:r>
        <w:t>Slow consumer adoption.</w:t>
      </w:r>
      <w:r>
        <w:br/>
      </w:r>
    </w:p>
    <w:p w14:paraId="2B41F732" w14:textId="77777777" w:rsidR="00392EA8" w:rsidRDefault="00000000">
      <w:pPr>
        <w:numPr>
          <w:ilvl w:val="1"/>
          <w:numId w:val="1001"/>
        </w:numPr>
        <w:spacing w:before="0" w:after="0"/>
      </w:pPr>
      <w:r>
        <w:lastRenderedPageBreak/>
        <w:t>Retailer reluctance to display GSOS labels.</w:t>
      </w:r>
      <w:r>
        <w:br/>
      </w:r>
    </w:p>
    <w:p w14:paraId="1CB50B96" w14:textId="77777777" w:rsidR="00392EA8" w:rsidRDefault="00000000">
      <w:pPr>
        <w:numPr>
          <w:ilvl w:val="1"/>
          <w:numId w:val="1001"/>
        </w:numPr>
        <w:spacing w:before="0" w:after="0"/>
      </w:pPr>
      <w:r>
        <w:t>NGO resistance (fearing displacement).</w:t>
      </w:r>
      <w:r>
        <w:br/>
      </w:r>
    </w:p>
    <w:p w14:paraId="688A4BD6" w14:textId="77777777" w:rsidR="00392EA8" w:rsidRDefault="00000000">
      <w:pPr>
        <w:numPr>
          <w:ilvl w:val="0"/>
          <w:numId w:val="1001"/>
        </w:numPr>
        <w:spacing w:before="0" w:after="0"/>
      </w:pPr>
      <w:r>
        <w:rPr>
          <w:b/>
        </w:rPr>
        <w:t>Contingencies:</w:t>
      </w:r>
      <w:r>
        <w:rPr>
          <w:b/>
        </w:rPr>
        <w:br/>
      </w:r>
    </w:p>
    <w:p w14:paraId="1C8C427C" w14:textId="77777777" w:rsidR="00392EA8" w:rsidRDefault="00000000">
      <w:pPr>
        <w:numPr>
          <w:ilvl w:val="1"/>
          <w:numId w:val="1001"/>
        </w:numPr>
        <w:spacing w:before="0" w:after="0"/>
      </w:pPr>
      <w:r>
        <w:rPr>
          <w:b/>
        </w:rPr>
        <w:t>Co-brand with NGOs</w:t>
      </w:r>
      <w:r>
        <w:rPr>
          <w:rFonts w:ascii="Arial Unicode MS" w:eastAsia="Arial Unicode MS" w:hAnsi="Arial Unicode MS" w:cs="Arial Unicode MS"/>
        </w:rPr>
        <w:t xml:space="preserve"> → GSOS as enabler, not replacer.</w:t>
      </w:r>
      <w:r>
        <w:rPr>
          <w:rFonts w:ascii="Arial Unicode MS" w:eastAsia="Arial Unicode MS" w:hAnsi="Arial Unicode MS" w:cs="Arial Unicode MS"/>
        </w:rPr>
        <w:br/>
      </w:r>
    </w:p>
    <w:p w14:paraId="4BDF5E8C" w14:textId="77777777" w:rsidR="00392EA8" w:rsidRDefault="00000000">
      <w:pPr>
        <w:numPr>
          <w:ilvl w:val="1"/>
          <w:numId w:val="1001"/>
        </w:numPr>
        <w:spacing w:before="0" w:after="0"/>
      </w:pPr>
      <w:r>
        <w:rPr>
          <w:b/>
        </w:rPr>
        <w:t>Retailer integration with loyalty apps</w:t>
      </w:r>
      <w:r>
        <w:rPr>
          <w:rFonts w:ascii="Arial Unicode MS" w:eastAsia="Arial Unicode MS" w:hAnsi="Arial Unicode MS" w:cs="Arial Unicode MS"/>
        </w:rPr>
        <w:t xml:space="preserve"> → QR scanning tied to rewards.</w:t>
      </w:r>
      <w:r>
        <w:rPr>
          <w:rFonts w:ascii="Arial Unicode MS" w:eastAsia="Arial Unicode MS" w:hAnsi="Arial Unicode MS" w:cs="Arial Unicode MS"/>
        </w:rPr>
        <w:br/>
      </w:r>
    </w:p>
    <w:p w14:paraId="533AEFFC" w14:textId="77777777" w:rsidR="00392EA8" w:rsidRDefault="00000000">
      <w:pPr>
        <w:numPr>
          <w:ilvl w:val="1"/>
          <w:numId w:val="1001"/>
        </w:numPr>
        <w:spacing w:before="0" w:after="240"/>
      </w:pPr>
      <w:r>
        <w:rPr>
          <w:b/>
        </w:rPr>
        <w:t>Tiered trust labels (“Basic” vs “Gold”)</w:t>
      </w:r>
      <w:r>
        <w:rPr>
          <w:rFonts w:ascii="Arial Unicode MS" w:eastAsia="Arial Unicode MS" w:hAnsi="Arial Unicode MS" w:cs="Arial Unicode MS"/>
        </w:rPr>
        <w:t xml:space="preserve"> → allows corporates to choose adoption depth.</w:t>
      </w:r>
      <w:r>
        <w:rPr>
          <w:rFonts w:ascii="Arial Unicode MS" w:eastAsia="Arial Unicode MS" w:hAnsi="Arial Unicode MS" w:cs="Arial Unicode MS"/>
        </w:rPr>
        <w:br/>
      </w:r>
    </w:p>
    <w:p w14:paraId="17156932" w14:textId="77777777" w:rsidR="00392EA8" w:rsidRDefault="00000000">
      <w:pPr>
        <w:spacing w:before="240" w:after="240"/>
      </w:pPr>
      <w:r>
        <w:t>💡 If consumers are slow, corporates still pay for ESG dashboards.</w:t>
      </w:r>
    </w:p>
    <w:p w14:paraId="2B71640E" w14:textId="77777777" w:rsidR="00392EA8" w:rsidRDefault="00000000">
      <w:r>
        <w:pict w14:anchorId="25F6C50D">
          <v:rect id="_x0000_i1854" style="width:0;height:1.5pt" o:hralign="center" o:hrstd="t" o:hr="t" fillcolor="#a0a0a0" stroked="f"/>
        </w:pict>
      </w:r>
    </w:p>
    <w:p w14:paraId="38182C1A" w14:textId="77777777" w:rsidR="00392EA8" w:rsidRDefault="00000000">
      <w:pPr>
        <w:pStyle w:val="Heading3"/>
        <w:keepNext w:val="0"/>
        <w:keepLines w:val="0"/>
        <w:spacing w:before="280"/>
        <w:rPr>
          <w:b/>
          <w:color w:val="000000"/>
          <w:sz w:val="26"/>
          <w:szCs w:val="26"/>
        </w:rPr>
      </w:pPr>
      <w:bookmarkStart w:id="1037" w:name="_1gmyvy7h2cbq" w:colFirst="0" w:colLast="0"/>
      <w:bookmarkEnd w:id="1037"/>
      <w:r>
        <w:rPr>
          <w:b/>
          <w:color w:val="000000"/>
          <w:sz w:val="26"/>
          <w:szCs w:val="26"/>
        </w:rPr>
        <w:t>7. Data Monetization</w:t>
      </w:r>
    </w:p>
    <w:p w14:paraId="1260B212" w14:textId="77777777" w:rsidR="00392EA8" w:rsidRDefault="00000000">
      <w:pPr>
        <w:numPr>
          <w:ilvl w:val="0"/>
          <w:numId w:val="548"/>
        </w:numPr>
        <w:spacing w:before="240" w:after="0"/>
      </w:pPr>
      <w:r>
        <w:rPr>
          <w:b/>
        </w:rPr>
        <w:t>Risks:</w:t>
      </w:r>
      <w:r>
        <w:rPr>
          <w:b/>
        </w:rPr>
        <w:br/>
      </w:r>
    </w:p>
    <w:p w14:paraId="229C211A" w14:textId="77777777" w:rsidR="00392EA8" w:rsidRDefault="00000000">
      <w:pPr>
        <w:numPr>
          <w:ilvl w:val="1"/>
          <w:numId w:val="548"/>
        </w:numPr>
        <w:spacing w:before="0" w:after="0"/>
      </w:pPr>
      <w:r>
        <w:t>Privacy pushback (GDPR, CCPA).</w:t>
      </w:r>
      <w:r>
        <w:br/>
      </w:r>
    </w:p>
    <w:p w14:paraId="5AAE9DA3" w14:textId="77777777" w:rsidR="00392EA8" w:rsidRDefault="00000000">
      <w:pPr>
        <w:numPr>
          <w:ilvl w:val="1"/>
          <w:numId w:val="548"/>
        </w:numPr>
        <w:spacing w:before="0" w:after="0"/>
      </w:pPr>
      <w:r>
        <w:t>Regulators restricting cross-border data flows.</w:t>
      </w:r>
      <w:r>
        <w:br/>
      </w:r>
    </w:p>
    <w:p w14:paraId="77E26315" w14:textId="77777777" w:rsidR="00392EA8" w:rsidRDefault="00000000">
      <w:pPr>
        <w:numPr>
          <w:ilvl w:val="0"/>
          <w:numId w:val="548"/>
        </w:numPr>
        <w:spacing w:before="0" w:after="0"/>
      </w:pPr>
      <w:r>
        <w:rPr>
          <w:b/>
        </w:rPr>
        <w:t>Contingencies:</w:t>
      </w:r>
      <w:r>
        <w:rPr>
          <w:b/>
        </w:rPr>
        <w:br/>
      </w:r>
    </w:p>
    <w:p w14:paraId="430019E9" w14:textId="77777777" w:rsidR="00392EA8" w:rsidRDefault="00000000">
      <w:pPr>
        <w:numPr>
          <w:ilvl w:val="1"/>
          <w:numId w:val="548"/>
        </w:numPr>
        <w:spacing w:before="0" w:after="0"/>
      </w:pPr>
      <w:r>
        <w:rPr>
          <w:b/>
        </w:rPr>
        <w:t>Anonymized corridor-level insights only.</w:t>
      </w:r>
      <w:r>
        <w:rPr>
          <w:b/>
        </w:rPr>
        <w:br/>
      </w:r>
    </w:p>
    <w:p w14:paraId="75EECE17" w14:textId="77777777" w:rsidR="00392EA8" w:rsidRDefault="00000000">
      <w:pPr>
        <w:numPr>
          <w:ilvl w:val="1"/>
          <w:numId w:val="548"/>
        </w:numPr>
        <w:spacing w:before="0" w:after="0"/>
      </w:pPr>
      <w:r>
        <w:rPr>
          <w:b/>
        </w:rPr>
        <w:t>Neutral SPVs (Singapore, Geneva)</w:t>
      </w:r>
      <w:r>
        <w:rPr>
          <w:rFonts w:ascii="Arial Unicode MS" w:eastAsia="Arial Unicode MS" w:hAnsi="Arial Unicode MS" w:cs="Arial Unicode MS"/>
        </w:rPr>
        <w:t xml:space="preserve"> → ensure sovereignty compliance.</w:t>
      </w:r>
      <w:r>
        <w:rPr>
          <w:rFonts w:ascii="Arial Unicode MS" w:eastAsia="Arial Unicode MS" w:hAnsi="Arial Unicode MS" w:cs="Arial Unicode MS"/>
        </w:rPr>
        <w:br/>
      </w:r>
    </w:p>
    <w:p w14:paraId="65654F60" w14:textId="77777777" w:rsidR="00392EA8" w:rsidRDefault="00000000">
      <w:pPr>
        <w:numPr>
          <w:ilvl w:val="1"/>
          <w:numId w:val="548"/>
        </w:numPr>
        <w:spacing w:before="0" w:after="240"/>
      </w:pPr>
      <w:r>
        <w:rPr>
          <w:b/>
        </w:rPr>
        <w:t>Multilateral partnerships (WTO, UNCTAD)</w:t>
      </w:r>
      <w:r>
        <w:rPr>
          <w:rFonts w:ascii="Arial Unicode MS" w:eastAsia="Arial Unicode MS" w:hAnsi="Arial Unicode MS" w:cs="Arial Unicode MS"/>
        </w:rPr>
        <w:t xml:space="preserve"> → protect GSOS data business from political attacks.</w:t>
      </w:r>
      <w:r>
        <w:rPr>
          <w:rFonts w:ascii="Arial Unicode MS" w:eastAsia="Arial Unicode MS" w:hAnsi="Arial Unicode MS" w:cs="Arial Unicode MS"/>
        </w:rPr>
        <w:br/>
      </w:r>
    </w:p>
    <w:p w14:paraId="7AA2FC00" w14:textId="77777777" w:rsidR="00392EA8" w:rsidRDefault="00000000">
      <w:pPr>
        <w:spacing w:before="240" w:after="240"/>
      </w:pPr>
      <w:r>
        <w:lastRenderedPageBreak/>
        <w:t>💡 Data revenues scale quietly and face less resistance once anonymization is proven.</w:t>
      </w:r>
    </w:p>
    <w:p w14:paraId="59AA7BF1" w14:textId="77777777" w:rsidR="00392EA8" w:rsidRDefault="00000000">
      <w:r>
        <w:pict w14:anchorId="06F25AF1">
          <v:rect id="_x0000_i1855" style="width:0;height:1.5pt" o:hralign="center" o:hrstd="t" o:hr="t" fillcolor="#a0a0a0" stroked="f"/>
        </w:pict>
      </w:r>
    </w:p>
    <w:p w14:paraId="7C61B4C6" w14:textId="77777777" w:rsidR="00392EA8" w:rsidRDefault="00000000">
      <w:pPr>
        <w:pStyle w:val="Heading3"/>
        <w:keepNext w:val="0"/>
        <w:keepLines w:val="0"/>
        <w:spacing w:before="280"/>
        <w:rPr>
          <w:b/>
          <w:color w:val="000000"/>
          <w:sz w:val="26"/>
          <w:szCs w:val="26"/>
        </w:rPr>
      </w:pPr>
      <w:bookmarkStart w:id="1038" w:name="_sglmlm402pqt" w:colFirst="0" w:colLast="0"/>
      <w:bookmarkEnd w:id="1038"/>
      <w:r>
        <w:rPr>
          <w:b/>
          <w:color w:val="000000"/>
          <w:sz w:val="26"/>
          <w:szCs w:val="26"/>
        </w:rPr>
        <w:t>8. Future Streams (Cloud, E-commerce, CBDCs)</w:t>
      </w:r>
    </w:p>
    <w:p w14:paraId="4B61032B" w14:textId="77777777" w:rsidR="00392EA8" w:rsidRDefault="00000000">
      <w:pPr>
        <w:numPr>
          <w:ilvl w:val="0"/>
          <w:numId w:val="1030"/>
        </w:numPr>
        <w:spacing w:before="240" w:after="0"/>
      </w:pPr>
      <w:r>
        <w:rPr>
          <w:b/>
        </w:rPr>
        <w:t>Risks:</w:t>
      </w:r>
      <w:r>
        <w:rPr>
          <w:b/>
        </w:rPr>
        <w:br/>
      </w:r>
    </w:p>
    <w:p w14:paraId="63C3708B" w14:textId="77777777" w:rsidR="00392EA8" w:rsidRDefault="00000000">
      <w:pPr>
        <w:numPr>
          <w:ilvl w:val="1"/>
          <w:numId w:val="1030"/>
        </w:numPr>
        <w:spacing w:before="0" w:after="0"/>
      </w:pPr>
      <w:r>
        <w:t>CBDCs take longer to roll out.</w:t>
      </w:r>
      <w:r>
        <w:br/>
      </w:r>
    </w:p>
    <w:p w14:paraId="5BC18239" w14:textId="77777777" w:rsidR="00392EA8" w:rsidRDefault="00000000">
      <w:pPr>
        <w:numPr>
          <w:ilvl w:val="1"/>
          <w:numId w:val="1030"/>
        </w:numPr>
        <w:spacing w:before="0" w:after="0"/>
      </w:pPr>
      <w:r>
        <w:t xml:space="preserve">Cloud competition from </w:t>
      </w:r>
      <w:proofErr w:type="spellStart"/>
      <w:r>
        <w:t>hyperscalers</w:t>
      </w:r>
      <w:proofErr w:type="spellEnd"/>
      <w:r>
        <w:t>.</w:t>
      </w:r>
      <w:r>
        <w:br/>
      </w:r>
    </w:p>
    <w:p w14:paraId="29ADBCF8" w14:textId="77777777" w:rsidR="00392EA8" w:rsidRDefault="00000000">
      <w:pPr>
        <w:numPr>
          <w:ilvl w:val="0"/>
          <w:numId w:val="1030"/>
        </w:numPr>
        <w:spacing w:before="0" w:after="0"/>
      </w:pPr>
      <w:r>
        <w:rPr>
          <w:b/>
        </w:rPr>
        <w:t>Contingencies:</w:t>
      </w:r>
      <w:r>
        <w:rPr>
          <w:b/>
        </w:rPr>
        <w:br/>
      </w:r>
    </w:p>
    <w:p w14:paraId="09373E07" w14:textId="77777777" w:rsidR="00392EA8" w:rsidRDefault="00000000">
      <w:pPr>
        <w:numPr>
          <w:ilvl w:val="1"/>
          <w:numId w:val="1030"/>
        </w:numPr>
        <w:spacing w:before="0" w:after="0"/>
      </w:pPr>
      <w:r>
        <w:t xml:space="preserve">GSOS positions as </w:t>
      </w:r>
      <w:r>
        <w:rPr>
          <w:b/>
        </w:rPr>
        <w:t>CBDC corridor rails</w:t>
      </w:r>
      <w:r>
        <w:t>, not full wallets.</w:t>
      </w:r>
      <w:r>
        <w:br/>
      </w:r>
    </w:p>
    <w:p w14:paraId="27535468" w14:textId="77777777" w:rsidR="00392EA8" w:rsidRDefault="00000000">
      <w:pPr>
        <w:numPr>
          <w:ilvl w:val="1"/>
          <w:numId w:val="1030"/>
        </w:numPr>
        <w:spacing w:before="0" w:after="240"/>
      </w:pPr>
      <w:r>
        <w:t>Cloud hosting kept corridor-specific, ensuring SMEs prefer GSOS-native.</w:t>
      </w:r>
      <w:r>
        <w:br/>
      </w:r>
    </w:p>
    <w:p w14:paraId="42D9E6A8" w14:textId="77777777" w:rsidR="00392EA8" w:rsidRDefault="00000000">
      <w:pPr>
        <w:spacing w:before="240" w:after="240"/>
      </w:pPr>
      <w:r>
        <w:t>💡 These are bonus streams — not critical to survival.</w:t>
      </w:r>
    </w:p>
    <w:p w14:paraId="3C72A2CF" w14:textId="77777777" w:rsidR="00392EA8" w:rsidRDefault="00000000">
      <w:r>
        <w:pict w14:anchorId="1A979383">
          <v:rect id="_x0000_i1856" style="width:0;height:1.5pt" o:hralign="center" o:hrstd="t" o:hr="t" fillcolor="#a0a0a0" stroked="f"/>
        </w:pict>
      </w:r>
    </w:p>
    <w:p w14:paraId="14DCA8A2" w14:textId="77777777" w:rsidR="00392EA8" w:rsidRDefault="00000000">
      <w:pPr>
        <w:pStyle w:val="Heading2"/>
        <w:keepNext w:val="0"/>
        <w:keepLines w:val="0"/>
        <w:spacing w:after="80"/>
        <w:rPr>
          <w:b/>
          <w:sz w:val="34"/>
          <w:szCs w:val="34"/>
        </w:rPr>
      </w:pPr>
      <w:bookmarkStart w:id="1039" w:name="_oagcsx4ki6bl" w:colFirst="0" w:colLast="0"/>
      <w:bookmarkEnd w:id="1039"/>
      <w:r>
        <w:rPr>
          <w:b/>
          <w:sz w:val="34"/>
          <w:szCs w:val="34"/>
        </w:rPr>
        <w:t>C. Corridor-Specific Risk Alignment</w:t>
      </w:r>
    </w:p>
    <w:p w14:paraId="703E02A0" w14:textId="77777777" w:rsidR="00392EA8" w:rsidRDefault="00000000">
      <w:pPr>
        <w:numPr>
          <w:ilvl w:val="0"/>
          <w:numId w:val="1025"/>
        </w:numPr>
        <w:spacing w:before="240" w:after="0"/>
      </w:pPr>
      <w:r>
        <w:rPr>
          <w:b/>
        </w:rPr>
        <w:t>Africa Corridors:</w:t>
      </w:r>
      <w:r>
        <w:t xml:space="preserve"> Main risk = political instability, cartel pushback. Contingency = regulator-first SaaS, AfDB partnership.</w:t>
      </w:r>
      <w:r>
        <w:br/>
      </w:r>
    </w:p>
    <w:p w14:paraId="15F7A1AC" w14:textId="77777777" w:rsidR="00392EA8" w:rsidRDefault="00000000">
      <w:pPr>
        <w:numPr>
          <w:ilvl w:val="0"/>
          <w:numId w:val="1025"/>
        </w:numPr>
        <w:spacing w:before="0" w:after="0"/>
      </w:pPr>
      <w:r>
        <w:rPr>
          <w:b/>
        </w:rPr>
        <w:t>EU Corridors:</w:t>
      </w:r>
      <w:r>
        <w:t xml:space="preserve"> Risk = ESG regulation delays. Contingency = corporate SaaS remains sticky regardless.</w:t>
      </w:r>
      <w:r>
        <w:br/>
      </w:r>
    </w:p>
    <w:p w14:paraId="58020C8A" w14:textId="77777777" w:rsidR="00392EA8" w:rsidRDefault="00000000">
      <w:pPr>
        <w:numPr>
          <w:ilvl w:val="0"/>
          <w:numId w:val="1025"/>
        </w:numPr>
        <w:spacing w:before="0" w:after="0"/>
      </w:pPr>
      <w:r>
        <w:rPr>
          <w:b/>
        </w:rPr>
        <w:t>US Corridors:</w:t>
      </w:r>
      <w:r>
        <w:t xml:space="preserve"> Risk = retailer concentration (Walmart/Amazon). Contingency = neutrality + loyalty program integration.</w:t>
      </w:r>
      <w:r>
        <w:br/>
      </w:r>
    </w:p>
    <w:p w14:paraId="61A7E7CB" w14:textId="77777777" w:rsidR="00392EA8" w:rsidRDefault="00000000">
      <w:pPr>
        <w:numPr>
          <w:ilvl w:val="0"/>
          <w:numId w:val="1025"/>
        </w:numPr>
        <w:spacing w:before="0" w:after="0"/>
      </w:pPr>
      <w:proofErr w:type="spellStart"/>
      <w:r>
        <w:rPr>
          <w:b/>
        </w:rPr>
        <w:lastRenderedPageBreak/>
        <w:t>LatAm</w:t>
      </w:r>
      <w:proofErr w:type="spellEnd"/>
      <w:r>
        <w:rPr>
          <w:b/>
        </w:rPr>
        <w:t xml:space="preserve"> Corridors:</w:t>
      </w:r>
      <w:r>
        <w:t xml:space="preserve"> Risk = bank adoption slower. Contingency = embed GSOS as </w:t>
      </w:r>
      <w:r>
        <w:rPr>
          <w:b/>
        </w:rPr>
        <w:t>mandatory LC compliance layer.</w:t>
      </w:r>
      <w:r>
        <w:rPr>
          <w:b/>
        </w:rPr>
        <w:br/>
      </w:r>
    </w:p>
    <w:p w14:paraId="0174328A" w14:textId="77777777" w:rsidR="00392EA8" w:rsidRDefault="00000000">
      <w:pPr>
        <w:numPr>
          <w:ilvl w:val="0"/>
          <w:numId w:val="1025"/>
        </w:numPr>
        <w:spacing w:before="0" w:after="0"/>
      </w:pPr>
      <w:r>
        <w:rPr>
          <w:b/>
        </w:rPr>
        <w:t>SE Asia Corridors:</w:t>
      </w:r>
      <w:r>
        <w:t xml:space="preserve"> Risk = tech reliability (IoT sensors). Contingency = redundancy + blockchain anchoring.</w:t>
      </w:r>
      <w:r>
        <w:br/>
      </w:r>
    </w:p>
    <w:p w14:paraId="61C378CD" w14:textId="77777777" w:rsidR="00392EA8" w:rsidRDefault="00000000">
      <w:pPr>
        <w:numPr>
          <w:ilvl w:val="0"/>
          <w:numId w:val="1025"/>
        </w:numPr>
        <w:spacing w:before="0" w:after="240"/>
      </w:pPr>
      <w:r>
        <w:rPr>
          <w:b/>
        </w:rPr>
        <w:t>Intra-Blocs (</w:t>
      </w:r>
      <w:proofErr w:type="spellStart"/>
      <w:r>
        <w:rPr>
          <w:b/>
        </w:rPr>
        <w:t>AfCFTA</w:t>
      </w:r>
      <w:proofErr w:type="spellEnd"/>
      <w:r>
        <w:rPr>
          <w:b/>
        </w:rPr>
        <w:t>/ASEAN):</w:t>
      </w:r>
      <w:r>
        <w:t xml:space="preserve"> Risk = fragmented enforcement. Contingency = auto-upgrade via customs integration.</w:t>
      </w:r>
      <w:r>
        <w:br/>
      </w:r>
    </w:p>
    <w:p w14:paraId="22FE31CF" w14:textId="77777777" w:rsidR="00392EA8" w:rsidRDefault="00000000">
      <w:r>
        <w:pict w14:anchorId="4402D8C3">
          <v:rect id="_x0000_i1857" style="width:0;height:1.5pt" o:hralign="center" o:hrstd="t" o:hr="t" fillcolor="#a0a0a0" stroked="f"/>
        </w:pict>
      </w:r>
    </w:p>
    <w:p w14:paraId="0CC98F45" w14:textId="77777777" w:rsidR="00392EA8" w:rsidRDefault="00000000">
      <w:pPr>
        <w:pStyle w:val="Heading2"/>
        <w:keepNext w:val="0"/>
        <w:keepLines w:val="0"/>
        <w:spacing w:after="80"/>
        <w:rPr>
          <w:b/>
          <w:sz w:val="34"/>
          <w:szCs w:val="34"/>
        </w:rPr>
      </w:pPr>
      <w:bookmarkStart w:id="1040" w:name="_9q93icjy06lu" w:colFirst="0" w:colLast="0"/>
      <w:bookmarkEnd w:id="1040"/>
      <w:r>
        <w:rPr>
          <w:b/>
          <w:sz w:val="34"/>
          <w:szCs w:val="34"/>
        </w:rPr>
        <w:t>D. Global Stress Test: “Revenue Resilience Under Shocks”</w:t>
      </w:r>
    </w:p>
    <w:p w14:paraId="2B89FEF8" w14:textId="77777777" w:rsidR="00392EA8" w:rsidRDefault="00000000">
      <w:pPr>
        <w:pStyle w:val="Heading3"/>
        <w:keepNext w:val="0"/>
        <w:keepLines w:val="0"/>
        <w:spacing w:before="280"/>
        <w:rPr>
          <w:b/>
          <w:color w:val="000000"/>
          <w:sz w:val="26"/>
          <w:szCs w:val="26"/>
        </w:rPr>
      </w:pPr>
      <w:bookmarkStart w:id="1041" w:name="_6ls8hr5ds1jy" w:colFirst="0" w:colLast="0"/>
      <w:bookmarkEnd w:id="1041"/>
      <w:r>
        <w:rPr>
          <w:b/>
          <w:color w:val="000000"/>
          <w:sz w:val="26"/>
          <w:szCs w:val="26"/>
        </w:rPr>
        <w:t xml:space="preserve">Scenario 1: Government Resistance (e.g., </w:t>
      </w:r>
      <w:proofErr w:type="spellStart"/>
      <w:r>
        <w:rPr>
          <w:b/>
          <w:color w:val="000000"/>
          <w:sz w:val="26"/>
          <w:szCs w:val="26"/>
        </w:rPr>
        <w:t>LatAm</w:t>
      </w:r>
      <w:proofErr w:type="spellEnd"/>
      <w:r>
        <w:rPr>
          <w:b/>
          <w:color w:val="000000"/>
          <w:sz w:val="26"/>
          <w:szCs w:val="26"/>
        </w:rPr>
        <w:t xml:space="preserve"> stalls adoption)</w:t>
      </w:r>
    </w:p>
    <w:p w14:paraId="68072CB5" w14:textId="77777777" w:rsidR="00392EA8" w:rsidRDefault="00000000">
      <w:pPr>
        <w:numPr>
          <w:ilvl w:val="0"/>
          <w:numId w:val="593"/>
        </w:numPr>
        <w:spacing w:before="240" w:after="240"/>
      </w:pPr>
      <w:r>
        <w:rPr>
          <w:rFonts w:ascii="Arial Unicode MS" w:eastAsia="Arial Unicode MS" w:hAnsi="Arial Unicode MS" w:cs="Arial Unicode MS"/>
        </w:rPr>
        <w:t>SaaS + DSC + EU corridors continue → GSOS still $5B+ by Year 20.</w:t>
      </w:r>
      <w:r>
        <w:rPr>
          <w:rFonts w:ascii="Arial Unicode MS" w:eastAsia="Arial Unicode MS" w:hAnsi="Arial Unicode MS" w:cs="Arial Unicode MS"/>
        </w:rPr>
        <w:br/>
      </w:r>
    </w:p>
    <w:p w14:paraId="764B19EE" w14:textId="77777777" w:rsidR="00392EA8" w:rsidRDefault="00000000">
      <w:pPr>
        <w:pStyle w:val="Heading3"/>
        <w:keepNext w:val="0"/>
        <w:keepLines w:val="0"/>
        <w:spacing w:before="280"/>
        <w:rPr>
          <w:b/>
          <w:color w:val="000000"/>
          <w:sz w:val="26"/>
          <w:szCs w:val="26"/>
        </w:rPr>
      </w:pPr>
      <w:bookmarkStart w:id="1042" w:name="_ycwzg6dfzip" w:colFirst="0" w:colLast="0"/>
      <w:bookmarkEnd w:id="1042"/>
      <w:r>
        <w:rPr>
          <w:b/>
          <w:color w:val="000000"/>
          <w:sz w:val="26"/>
          <w:szCs w:val="26"/>
        </w:rPr>
        <w:t>Scenario 2: Cyberattack Shuts Down IoT Systems</w:t>
      </w:r>
    </w:p>
    <w:p w14:paraId="3A2EBB2B" w14:textId="77777777" w:rsidR="00392EA8" w:rsidRDefault="00000000">
      <w:pPr>
        <w:numPr>
          <w:ilvl w:val="0"/>
          <w:numId w:val="599"/>
        </w:numPr>
        <w:spacing w:before="240" w:after="0"/>
      </w:pPr>
      <w:r>
        <w:t>IoT-driven revenues (pharma/seafood) dip temporarily.</w:t>
      </w:r>
      <w:r>
        <w:br/>
      </w:r>
    </w:p>
    <w:p w14:paraId="2DCF3644" w14:textId="77777777" w:rsidR="00392EA8" w:rsidRDefault="00000000">
      <w:pPr>
        <w:numPr>
          <w:ilvl w:val="0"/>
          <w:numId w:val="599"/>
        </w:numPr>
        <w:spacing w:before="0" w:after="240"/>
      </w:pPr>
      <w:r>
        <w:t>SaaS, DSC, transaction fees, finance remain untouched.</w:t>
      </w:r>
      <w:r>
        <w:br/>
      </w:r>
    </w:p>
    <w:p w14:paraId="016199C9" w14:textId="77777777" w:rsidR="00392EA8" w:rsidRDefault="00000000">
      <w:pPr>
        <w:pStyle w:val="Heading3"/>
        <w:keepNext w:val="0"/>
        <w:keepLines w:val="0"/>
        <w:spacing w:before="280"/>
        <w:rPr>
          <w:b/>
          <w:color w:val="000000"/>
          <w:sz w:val="26"/>
          <w:szCs w:val="26"/>
        </w:rPr>
      </w:pPr>
      <w:bookmarkStart w:id="1043" w:name="_3z1uvre54jm9" w:colFirst="0" w:colLast="0"/>
      <w:bookmarkEnd w:id="1043"/>
      <w:r>
        <w:rPr>
          <w:b/>
          <w:color w:val="000000"/>
          <w:sz w:val="26"/>
          <w:szCs w:val="26"/>
        </w:rPr>
        <w:t>Scenario 3: Consumer Trust Slow to Take Off</w:t>
      </w:r>
    </w:p>
    <w:p w14:paraId="185567A6" w14:textId="77777777" w:rsidR="00392EA8" w:rsidRDefault="00000000">
      <w:pPr>
        <w:numPr>
          <w:ilvl w:val="0"/>
          <w:numId w:val="352"/>
        </w:numPr>
        <w:spacing w:before="240" w:after="0"/>
      </w:pPr>
      <w:r>
        <w:rPr>
          <w:rFonts w:ascii="Arial Unicode MS" w:eastAsia="Arial Unicode MS" w:hAnsi="Arial Unicode MS" w:cs="Arial Unicode MS"/>
        </w:rPr>
        <w:t>QR licensing delayed → $500M lost.</w:t>
      </w:r>
      <w:r>
        <w:rPr>
          <w:rFonts w:ascii="Arial Unicode MS" w:eastAsia="Arial Unicode MS" w:hAnsi="Arial Unicode MS" w:cs="Arial Unicode MS"/>
        </w:rPr>
        <w:br/>
      </w:r>
    </w:p>
    <w:p w14:paraId="1F76048E" w14:textId="77777777" w:rsidR="00392EA8" w:rsidRDefault="00000000">
      <w:pPr>
        <w:numPr>
          <w:ilvl w:val="0"/>
          <w:numId w:val="352"/>
        </w:numPr>
        <w:spacing w:before="0" w:after="240"/>
      </w:pPr>
      <w:r>
        <w:t>Still offset by SaaS + transaction + finance revenues ($8–10B baseline).</w:t>
      </w:r>
      <w:r>
        <w:br/>
      </w:r>
    </w:p>
    <w:p w14:paraId="0D9971E0" w14:textId="77777777" w:rsidR="00392EA8" w:rsidRDefault="00000000">
      <w:pPr>
        <w:pStyle w:val="Heading3"/>
        <w:keepNext w:val="0"/>
        <w:keepLines w:val="0"/>
        <w:spacing w:before="280"/>
        <w:rPr>
          <w:b/>
          <w:color w:val="000000"/>
          <w:sz w:val="26"/>
          <w:szCs w:val="26"/>
        </w:rPr>
      </w:pPr>
      <w:bookmarkStart w:id="1044" w:name="_ga8eouacmrna" w:colFirst="0" w:colLast="0"/>
      <w:bookmarkEnd w:id="1044"/>
      <w:r>
        <w:rPr>
          <w:b/>
          <w:color w:val="000000"/>
          <w:sz w:val="26"/>
          <w:szCs w:val="26"/>
        </w:rPr>
        <w:t>Scenario 4: IPO Market Weakness</w:t>
      </w:r>
    </w:p>
    <w:p w14:paraId="52B255A2" w14:textId="77777777" w:rsidR="00392EA8" w:rsidRDefault="00000000">
      <w:pPr>
        <w:numPr>
          <w:ilvl w:val="0"/>
          <w:numId w:val="471"/>
        </w:numPr>
        <w:spacing w:before="240" w:after="0"/>
      </w:pPr>
      <w:r>
        <w:t>Doesn’t affect revenues directly.</w:t>
      </w:r>
      <w:r>
        <w:br/>
      </w:r>
    </w:p>
    <w:p w14:paraId="1E8C1357" w14:textId="77777777" w:rsidR="00392EA8" w:rsidRDefault="00000000">
      <w:pPr>
        <w:numPr>
          <w:ilvl w:val="0"/>
          <w:numId w:val="471"/>
        </w:numPr>
        <w:spacing w:before="0" w:after="240"/>
      </w:pPr>
      <w:r>
        <w:lastRenderedPageBreak/>
        <w:t>Scaling continues via sovereign/DFI funding.</w:t>
      </w:r>
      <w:r>
        <w:br/>
      </w:r>
    </w:p>
    <w:p w14:paraId="7ECEA68D" w14:textId="77777777" w:rsidR="00392EA8" w:rsidRDefault="00000000">
      <w:r>
        <w:pict w14:anchorId="3C429851">
          <v:rect id="_x0000_i1858" style="width:0;height:1.5pt" o:hralign="center" o:hrstd="t" o:hr="t" fillcolor="#a0a0a0" stroked="f"/>
        </w:pict>
      </w:r>
    </w:p>
    <w:p w14:paraId="58D86708" w14:textId="77777777" w:rsidR="00392EA8" w:rsidRDefault="00000000">
      <w:pPr>
        <w:pStyle w:val="Heading2"/>
        <w:keepNext w:val="0"/>
        <w:keepLines w:val="0"/>
        <w:spacing w:after="80"/>
        <w:rPr>
          <w:b/>
          <w:sz w:val="34"/>
          <w:szCs w:val="34"/>
        </w:rPr>
      </w:pPr>
      <w:bookmarkStart w:id="1045" w:name="_hndgz0ki9e5u" w:colFirst="0" w:colLast="0"/>
      <w:bookmarkEnd w:id="1045"/>
      <w:r>
        <w:rPr>
          <w:b/>
          <w:sz w:val="34"/>
          <w:szCs w:val="34"/>
        </w:rPr>
        <w:t>E. Narrative Synthesis</w:t>
      </w:r>
    </w:p>
    <w:p w14:paraId="00F588D5" w14:textId="77777777" w:rsidR="00392EA8" w:rsidRDefault="00000000">
      <w:pPr>
        <w:spacing w:before="240" w:after="240"/>
        <w:rPr>
          <w:b/>
        </w:rPr>
      </w:pPr>
      <w:r>
        <w:t xml:space="preserve">The GSOS model is designed so that </w:t>
      </w:r>
      <w:r>
        <w:rPr>
          <w:b/>
        </w:rPr>
        <w:t>no single revenue stream is existential.</w:t>
      </w:r>
    </w:p>
    <w:p w14:paraId="668F0E92" w14:textId="77777777" w:rsidR="00392EA8" w:rsidRDefault="00000000">
      <w:pPr>
        <w:numPr>
          <w:ilvl w:val="0"/>
          <w:numId w:val="706"/>
        </w:numPr>
        <w:spacing w:before="240" w:after="0"/>
      </w:pPr>
      <w:r>
        <w:t>If consumer trust lags, SaaS + finance sustain the system.</w:t>
      </w:r>
      <w:r>
        <w:br/>
      </w:r>
    </w:p>
    <w:p w14:paraId="192EE3EA" w14:textId="77777777" w:rsidR="00392EA8" w:rsidRDefault="00000000">
      <w:pPr>
        <w:numPr>
          <w:ilvl w:val="0"/>
          <w:numId w:val="706"/>
        </w:numPr>
        <w:spacing w:before="0" w:after="0"/>
      </w:pPr>
      <w:r>
        <w:t>If SMEs resist SaaS, corporates/regulators cover ARR.</w:t>
      </w:r>
      <w:r>
        <w:br/>
      </w:r>
    </w:p>
    <w:p w14:paraId="36EA4407" w14:textId="77777777" w:rsidR="00392EA8" w:rsidRDefault="00000000">
      <w:pPr>
        <w:numPr>
          <w:ilvl w:val="0"/>
          <w:numId w:val="706"/>
        </w:numPr>
        <w:spacing w:before="0" w:after="0"/>
      </w:pPr>
      <w:r>
        <w:t>If a corridor stalls, others pick up momentum.</w:t>
      </w:r>
      <w:r>
        <w:br/>
      </w:r>
    </w:p>
    <w:p w14:paraId="544086FA" w14:textId="77777777" w:rsidR="00392EA8" w:rsidRDefault="00000000">
      <w:pPr>
        <w:numPr>
          <w:ilvl w:val="0"/>
          <w:numId w:val="706"/>
        </w:numPr>
        <w:spacing w:before="0" w:after="240"/>
      </w:pPr>
      <w:r>
        <w:t xml:space="preserve">If IPO markets are weak, DFIs and sovereign funds still see GSOS as a </w:t>
      </w:r>
      <w:r>
        <w:rPr>
          <w:b/>
        </w:rPr>
        <w:t>global public good.</w:t>
      </w:r>
      <w:r>
        <w:rPr>
          <w:b/>
        </w:rPr>
        <w:br/>
      </w:r>
    </w:p>
    <w:p w14:paraId="4A86F4C5" w14:textId="77777777" w:rsidR="00392EA8" w:rsidRDefault="00000000">
      <w:pPr>
        <w:spacing w:before="240" w:after="240"/>
      </w:pPr>
      <w:r>
        <w:t xml:space="preserve">💡 </w:t>
      </w:r>
      <w:r>
        <w:rPr>
          <w:b/>
        </w:rPr>
        <w:t>Investor Takeaway:</w:t>
      </w:r>
      <w:r>
        <w:t xml:space="preserve"> GSOS revenues are </w:t>
      </w:r>
      <w:r>
        <w:rPr>
          <w:b/>
        </w:rPr>
        <w:t>risk-adjusted, resilient, and diversified.</w:t>
      </w:r>
      <w:r>
        <w:t xml:space="preserve"> Even under systemic shocks, GSOS survives and grows.</w:t>
      </w:r>
    </w:p>
    <w:p w14:paraId="3668FC23" w14:textId="77777777" w:rsidR="00392EA8" w:rsidRDefault="00000000">
      <w:pPr>
        <w:pStyle w:val="Heading2"/>
        <w:keepNext w:val="0"/>
        <w:keepLines w:val="0"/>
        <w:spacing w:after="80"/>
        <w:rPr>
          <w:b/>
          <w:sz w:val="34"/>
          <w:szCs w:val="34"/>
        </w:rPr>
      </w:pPr>
      <w:bookmarkStart w:id="1046" w:name="_mhd8te5lb1uo" w:colFirst="0" w:colLast="0"/>
      <w:bookmarkEnd w:id="1046"/>
      <w:r>
        <w:rPr>
          <w:b/>
          <w:sz w:val="34"/>
          <w:szCs w:val="34"/>
        </w:rPr>
        <w:t>Volume 4 – Scaling &amp; Global Expansion</w:t>
      </w:r>
    </w:p>
    <w:p w14:paraId="749DAAFF" w14:textId="77777777" w:rsidR="00392EA8" w:rsidRDefault="00000000">
      <w:pPr>
        <w:pStyle w:val="Heading3"/>
        <w:keepNext w:val="0"/>
        <w:keepLines w:val="0"/>
        <w:spacing w:before="280"/>
        <w:rPr>
          <w:b/>
          <w:color w:val="000000"/>
          <w:sz w:val="26"/>
          <w:szCs w:val="26"/>
        </w:rPr>
      </w:pPr>
      <w:bookmarkStart w:id="1047" w:name="_942ytulzxthu" w:colFirst="0" w:colLast="0"/>
      <w:bookmarkEnd w:id="1047"/>
      <w:r>
        <w:rPr>
          <w:b/>
          <w:color w:val="000000"/>
          <w:sz w:val="26"/>
          <w:szCs w:val="26"/>
        </w:rPr>
        <w:t>Section 4.8 – Playbooks for Global Scaling (SPVs, Partnerships, Neutrality Strategy)</w:t>
      </w:r>
    </w:p>
    <w:p w14:paraId="5FB5E222" w14:textId="77777777" w:rsidR="00392EA8" w:rsidRDefault="00000000">
      <w:r>
        <w:pict w14:anchorId="61DA2F58">
          <v:rect id="_x0000_i1859" style="width:0;height:1.5pt" o:hralign="center" o:hrstd="t" o:hr="t" fillcolor="#a0a0a0" stroked="f"/>
        </w:pict>
      </w:r>
    </w:p>
    <w:p w14:paraId="5FB128F6" w14:textId="77777777" w:rsidR="00392EA8" w:rsidRDefault="00000000">
      <w:pPr>
        <w:pStyle w:val="Heading2"/>
        <w:keepNext w:val="0"/>
        <w:keepLines w:val="0"/>
        <w:spacing w:after="80"/>
        <w:rPr>
          <w:b/>
          <w:sz w:val="34"/>
          <w:szCs w:val="34"/>
        </w:rPr>
      </w:pPr>
      <w:bookmarkStart w:id="1048" w:name="_w1lxr4aj89qt" w:colFirst="0" w:colLast="0"/>
      <w:bookmarkEnd w:id="1048"/>
      <w:r>
        <w:rPr>
          <w:b/>
          <w:sz w:val="34"/>
          <w:szCs w:val="34"/>
        </w:rPr>
        <w:t>A. Why Playbooks Matter</w:t>
      </w:r>
    </w:p>
    <w:p w14:paraId="2A7D53D0" w14:textId="77777777" w:rsidR="00392EA8" w:rsidRDefault="00000000">
      <w:pPr>
        <w:spacing w:before="240" w:after="240"/>
        <w:rPr>
          <w:b/>
        </w:rPr>
      </w:pPr>
      <w:r>
        <w:t xml:space="preserve">Global scaling is not just about raising capital or adding corridors. It’s about </w:t>
      </w:r>
      <w:r>
        <w:rPr>
          <w:b/>
        </w:rPr>
        <w:t>navigating sovereignty, regulatory politics, and corporate power struggles.</w:t>
      </w:r>
    </w:p>
    <w:p w14:paraId="2505225D" w14:textId="77777777" w:rsidR="00392EA8" w:rsidRDefault="00000000">
      <w:pPr>
        <w:spacing w:before="240" w:after="240"/>
      </w:pPr>
      <w:r>
        <w:t xml:space="preserve">Platforms that failed — like </w:t>
      </w:r>
      <w:r>
        <w:rPr>
          <w:b/>
        </w:rPr>
        <w:t>Bolero (a 1990s trade digitization platform)</w:t>
      </w:r>
      <w:r>
        <w:t xml:space="preserve"> — did so because they didn’t solve the </w:t>
      </w:r>
      <w:r>
        <w:rPr>
          <w:b/>
        </w:rPr>
        <w:t>neutrality problem.</w:t>
      </w:r>
      <w:r>
        <w:t xml:space="preserve"> Governments saw them as foreign-controlled, corporates feared data leakage, and banks distrusted centralization.</w:t>
      </w:r>
    </w:p>
    <w:p w14:paraId="51040E6B" w14:textId="77777777" w:rsidR="00392EA8" w:rsidRDefault="00000000">
      <w:pPr>
        <w:spacing w:before="240" w:after="240"/>
        <w:rPr>
          <w:b/>
        </w:rPr>
      </w:pPr>
      <w:r>
        <w:lastRenderedPageBreak/>
        <w:t xml:space="preserve">GSOS learns from </w:t>
      </w:r>
      <w:r>
        <w:rPr>
          <w:b/>
        </w:rPr>
        <w:t>SWIFT’s success:</w:t>
      </w:r>
    </w:p>
    <w:p w14:paraId="23AA0766" w14:textId="77777777" w:rsidR="00392EA8" w:rsidRDefault="00000000">
      <w:pPr>
        <w:numPr>
          <w:ilvl w:val="0"/>
          <w:numId w:val="116"/>
        </w:numPr>
        <w:spacing w:before="240" w:after="0"/>
      </w:pPr>
      <w:r>
        <w:t>Neutral governance.</w:t>
      </w:r>
      <w:r>
        <w:br/>
      </w:r>
    </w:p>
    <w:p w14:paraId="4CEA9671" w14:textId="77777777" w:rsidR="00392EA8" w:rsidRDefault="00000000">
      <w:pPr>
        <w:numPr>
          <w:ilvl w:val="0"/>
          <w:numId w:val="116"/>
        </w:numPr>
        <w:spacing w:before="0" w:after="0"/>
      </w:pPr>
      <w:r>
        <w:t>Corridor-specific nodes.</w:t>
      </w:r>
      <w:r>
        <w:br/>
      </w:r>
    </w:p>
    <w:p w14:paraId="5E9A4457" w14:textId="77777777" w:rsidR="00392EA8" w:rsidRDefault="00000000">
      <w:pPr>
        <w:numPr>
          <w:ilvl w:val="0"/>
          <w:numId w:val="116"/>
        </w:numPr>
        <w:spacing w:before="0" w:after="240"/>
      </w:pPr>
      <w:r>
        <w:t>Multilateral trust anchors.</w:t>
      </w:r>
      <w:r>
        <w:br/>
      </w:r>
    </w:p>
    <w:p w14:paraId="5F3CAEE5" w14:textId="77777777" w:rsidR="00392EA8" w:rsidRDefault="00000000">
      <w:pPr>
        <w:spacing w:before="240" w:after="240"/>
      </w:pPr>
      <w:r>
        <w:t xml:space="preserve">💡 </w:t>
      </w:r>
      <w:r>
        <w:rPr>
          <w:b/>
        </w:rPr>
        <w:t>Framing:</w:t>
      </w:r>
      <w:r>
        <w:t xml:space="preserve"> Playbooks are about </w:t>
      </w:r>
      <w:r>
        <w:rPr>
          <w:b/>
        </w:rPr>
        <w:t>positioning GSOS as global infrastructure</w:t>
      </w:r>
      <w:r>
        <w:t xml:space="preserve"> rather than “just another private company.”</w:t>
      </w:r>
    </w:p>
    <w:p w14:paraId="360E799C" w14:textId="77777777" w:rsidR="00392EA8" w:rsidRDefault="00000000">
      <w:r>
        <w:pict w14:anchorId="0A572D98">
          <v:rect id="_x0000_i1860" style="width:0;height:1.5pt" o:hralign="center" o:hrstd="t" o:hr="t" fillcolor="#a0a0a0" stroked="f"/>
        </w:pict>
      </w:r>
    </w:p>
    <w:p w14:paraId="645C1728" w14:textId="77777777" w:rsidR="00392EA8" w:rsidRDefault="00000000">
      <w:pPr>
        <w:pStyle w:val="Heading2"/>
        <w:keepNext w:val="0"/>
        <w:keepLines w:val="0"/>
        <w:spacing w:after="80"/>
        <w:rPr>
          <w:b/>
          <w:sz w:val="34"/>
          <w:szCs w:val="34"/>
        </w:rPr>
      </w:pPr>
      <w:bookmarkStart w:id="1049" w:name="_gcfrstvpgsm5" w:colFirst="0" w:colLast="0"/>
      <w:bookmarkEnd w:id="1049"/>
      <w:r>
        <w:rPr>
          <w:b/>
          <w:sz w:val="34"/>
          <w:szCs w:val="34"/>
        </w:rPr>
        <w:t>B. SPVs (Special Purpose Vehicles)</w:t>
      </w:r>
    </w:p>
    <w:p w14:paraId="3BF1504B" w14:textId="77777777" w:rsidR="00392EA8" w:rsidRDefault="00000000">
      <w:pPr>
        <w:pStyle w:val="Heading3"/>
        <w:keepNext w:val="0"/>
        <w:keepLines w:val="0"/>
        <w:spacing w:before="280"/>
        <w:rPr>
          <w:b/>
          <w:color w:val="000000"/>
          <w:sz w:val="26"/>
          <w:szCs w:val="26"/>
        </w:rPr>
      </w:pPr>
      <w:bookmarkStart w:id="1050" w:name="_8f1dpwdhj7x3" w:colFirst="0" w:colLast="0"/>
      <w:bookmarkEnd w:id="1050"/>
      <w:r>
        <w:rPr>
          <w:b/>
          <w:color w:val="000000"/>
          <w:sz w:val="26"/>
          <w:szCs w:val="26"/>
        </w:rPr>
        <w:t>Why SPVs?</w:t>
      </w:r>
    </w:p>
    <w:p w14:paraId="33A22344" w14:textId="77777777" w:rsidR="00392EA8" w:rsidRDefault="00000000">
      <w:pPr>
        <w:numPr>
          <w:ilvl w:val="0"/>
          <w:numId w:val="1050"/>
        </w:numPr>
        <w:spacing w:before="240" w:after="0"/>
      </w:pPr>
      <w:r>
        <w:rPr>
          <w:b/>
        </w:rPr>
        <w:t>Sovereignty sensitivity:</w:t>
      </w:r>
      <w:r>
        <w:t xml:space="preserve"> No government will allow trade data to be “owned” by a single private company.</w:t>
      </w:r>
      <w:r>
        <w:br/>
      </w:r>
    </w:p>
    <w:p w14:paraId="6E2FAF42" w14:textId="77777777" w:rsidR="00392EA8" w:rsidRDefault="00000000">
      <w:pPr>
        <w:numPr>
          <w:ilvl w:val="0"/>
          <w:numId w:val="1050"/>
        </w:numPr>
        <w:spacing w:before="0" w:after="0"/>
      </w:pPr>
      <w:r>
        <w:rPr>
          <w:b/>
        </w:rPr>
        <w:t>Risk isolation:</w:t>
      </w:r>
      <w:r>
        <w:t xml:space="preserve"> Each corridor has different regulatory, financial, and political risks.</w:t>
      </w:r>
      <w:r>
        <w:br/>
      </w:r>
    </w:p>
    <w:p w14:paraId="366362B9" w14:textId="77777777" w:rsidR="00392EA8" w:rsidRDefault="00000000">
      <w:pPr>
        <w:numPr>
          <w:ilvl w:val="0"/>
          <w:numId w:val="1050"/>
        </w:numPr>
        <w:spacing w:before="0" w:after="240"/>
      </w:pPr>
      <w:r>
        <w:rPr>
          <w:b/>
        </w:rPr>
        <w:t>Investor entry/exit:</w:t>
      </w:r>
      <w:r>
        <w:t xml:space="preserve"> SPVs allow targeted corridor-level investment by DFIs, banks, or sovereign funds.</w:t>
      </w:r>
      <w:r>
        <w:br/>
      </w:r>
    </w:p>
    <w:p w14:paraId="1DCF34D7" w14:textId="77777777" w:rsidR="00392EA8" w:rsidRDefault="00000000">
      <w:pPr>
        <w:pStyle w:val="Heading3"/>
        <w:keepNext w:val="0"/>
        <w:keepLines w:val="0"/>
        <w:spacing w:before="280"/>
        <w:rPr>
          <w:b/>
          <w:color w:val="000000"/>
          <w:sz w:val="26"/>
          <w:szCs w:val="26"/>
        </w:rPr>
      </w:pPr>
      <w:bookmarkStart w:id="1051" w:name="_33sl86wcgzkn" w:colFirst="0" w:colLast="0"/>
      <w:bookmarkEnd w:id="1051"/>
      <w:r>
        <w:rPr>
          <w:b/>
          <w:color w:val="000000"/>
          <w:sz w:val="26"/>
          <w:szCs w:val="26"/>
        </w:rPr>
        <w:t>Structure:</w:t>
      </w:r>
    </w:p>
    <w:p w14:paraId="312AE995" w14:textId="77777777" w:rsidR="00392EA8" w:rsidRDefault="00000000">
      <w:pPr>
        <w:numPr>
          <w:ilvl w:val="0"/>
          <w:numId w:val="977"/>
        </w:numPr>
        <w:spacing w:before="240" w:after="0"/>
      </w:pPr>
      <w:r>
        <w:rPr>
          <w:b/>
        </w:rPr>
        <w:t>Global Holding:</w:t>
      </w:r>
      <w:r>
        <w:t xml:space="preserve"> GSOS Global (HQ in Geneva or Singapore).</w:t>
      </w:r>
      <w:r>
        <w:br/>
      </w:r>
    </w:p>
    <w:p w14:paraId="564FCBEC" w14:textId="77777777" w:rsidR="00392EA8" w:rsidRDefault="00000000">
      <w:pPr>
        <w:numPr>
          <w:ilvl w:val="0"/>
          <w:numId w:val="977"/>
        </w:numPr>
        <w:spacing w:before="0" w:after="0"/>
      </w:pPr>
      <w:r>
        <w:rPr>
          <w:b/>
        </w:rPr>
        <w:t>Corridor SPVs:</w:t>
      </w:r>
      <w:r>
        <w:t xml:space="preserve"> Each major corridor is operated via an SPV (e.g., GSOS India–Africa Pte Ltd in Singapore, GSOS Africa–EU SARL in Brussels).</w:t>
      </w:r>
      <w:r>
        <w:br/>
      </w:r>
    </w:p>
    <w:p w14:paraId="4E4F11EC" w14:textId="77777777" w:rsidR="00392EA8" w:rsidRDefault="00000000">
      <w:pPr>
        <w:numPr>
          <w:ilvl w:val="0"/>
          <w:numId w:val="977"/>
        </w:numPr>
        <w:spacing w:before="0" w:after="0"/>
      </w:pPr>
      <w:r>
        <w:rPr>
          <w:b/>
        </w:rPr>
        <w:t>Sovereign Partnerships:</w:t>
      </w:r>
      <w:r>
        <w:t xml:space="preserve"> Host countries given equity stakes (5–10%) in corridor SPVs to ensure political buy-in.</w:t>
      </w:r>
      <w:r>
        <w:br/>
      </w:r>
    </w:p>
    <w:p w14:paraId="4A6F67DF" w14:textId="77777777" w:rsidR="00392EA8" w:rsidRDefault="00000000">
      <w:pPr>
        <w:numPr>
          <w:ilvl w:val="0"/>
          <w:numId w:val="977"/>
        </w:numPr>
        <w:spacing w:before="0" w:after="240"/>
      </w:pPr>
      <w:r>
        <w:rPr>
          <w:b/>
        </w:rPr>
        <w:lastRenderedPageBreak/>
        <w:t>Mediator/Bank Options:</w:t>
      </w:r>
      <w:r>
        <w:t xml:space="preserve"> Local stakeholders may hold minority equity, locking them into GSOS adoption.</w:t>
      </w:r>
      <w:r>
        <w:br/>
      </w:r>
    </w:p>
    <w:p w14:paraId="2EF0A763" w14:textId="77777777" w:rsidR="00392EA8" w:rsidRDefault="00000000">
      <w:pPr>
        <w:spacing w:before="240" w:after="240"/>
        <w:rPr>
          <w:b/>
        </w:rPr>
      </w:pPr>
      <w:r>
        <w:rPr>
          <w:b/>
        </w:rPr>
        <w:t>Narrative Example:</w:t>
      </w:r>
      <w:r>
        <w:t xml:space="preserve"> GSOS Africa–EU SPV headquartered in Brussels, co-owned by GSOS Global (60%), AfDB (20%), African Union bloc (10%), and local banks (10%). This ensures regulators see GSOS as </w:t>
      </w:r>
      <w:r>
        <w:rPr>
          <w:b/>
        </w:rPr>
        <w:t>joint infrastructure, not foreign control.</w:t>
      </w:r>
    </w:p>
    <w:p w14:paraId="61523E7B" w14:textId="77777777" w:rsidR="00392EA8" w:rsidRDefault="00000000">
      <w:r>
        <w:pict w14:anchorId="4D7CE5E7">
          <v:rect id="_x0000_i1861" style="width:0;height:1.5pt" o:hralign="center" o:hrstd="t" o:hr="t" fillcolor="#a0a0a0" stroked="f"/>
        </w:pict>
      </w:r>
    </w:p>
    <w:p w14:paraId="2B33D365" w14:textId="77777777" w:rsidR="00392EA8" w:rsidRDefault="00000000">
      <w:pPr>
        <w:pStyle w:val="Heading2"/>
        <w:keepNext w:val="0"/>
        <w:keepLines w:val="0"/>
        <w:spacing w:after="80"/>
        <w:rPr>
          <w:b/>
          <w:sz w:val="34"/>
          <w:szCs w:val="34"/>
        </w:rPr>
      </w:pPr>
      <w:bookmarkStart w:id="1052" w:name="_n1wx0n93gyk4" w:colFirst="0" w:colLast="0"/>
      <w:bookmarkEnd w:id="1052"/>
      <w:r>
        <w:rPr>
          <w:b/>
          <w:sz w:val="34"/>
          <w:szCs w:val="34"/>
        </w:rPr>
        <w:t>C. Partnerships</w:t>
      </w:r>
    </w:p>
    <w:p w14:paraId="7E4193F1" w14:textId="77777777" w:rsidR="00392EA8" w:rsidRDefault="00000000">
      <w:pPr>
        <w:spacing w:before="240" w:after="240"/>
      </w:pPr>
      <w:r>
        <w:t xml:space="preserve">Scaling GSOS requires a </w:t>
      </w:r>
      <w:r>
        <w:rPr>
          <w:b/>
        </w:rPr>
        <w:t>layered partnership strategy</w:t>
      </w:r>
      <w:r>
        <w:t xml:space="preserve"> across four domains:</w:t>
      </w:r>
    </w:p>
    <w:p w14:paraId="34D584FB" w14:textId="77777777" w:rsidR="00392EA8" w:rsidRDefault="00000000">
      <w:pPr>
        <w:numPr>
          <w:ilvl w:val="0"/>
          <w:numId w:val="616"/>
        </w:numPr>
        <w:spacing w:before="240" w:after="0"/>
      </w:pPr>
      <w:r>
        <w:rPr>
          <w:b/>
        </w:rPr>
        <w:t>Banks &amp; Financial Institutions</w:t>
      </w:r>
      <w:r>
        <w:rPr>
          <w:b/>
        </w:rPr>
        <w:br/>
      </w:r>
    </w:p>
    <w:p w14:paraId="7E5B518B" w14:textId="77777777" w:rsidR="00392EA8" w:rsidRDefault="00000000">
      <w:pPr>
        <w:numPr>
          <w:ilvl w:val="1"/>
          <w:numId w:val="616"/>
        </w:numPr>
        <w:spacing w:before="0" w:after="0"/>
      </w:pPr>
      <w:r>
        <w:t>Role: Enforce GSOS UUID validation for financing and FX.</w:t>
      </w:r>
      <w:r>
        <w:br/>
      </w:r>
    </w:p>
    <w:p w14:paraId="105442D3" w14:textId="77777777" w:rsidR="00392EA8" w:rsidRDefault="00000000">
      <w:pPr>
        <w:numPr>
          <w:ilvl w:val="1"/>
          <w:numId w:val="616"/>
        </w:numPr>
        <w:spacing w:before="0" w:after="0"/>
      </w:pPr>
      <w:r>
        <w:t xml:space="preserve">Example: </w:t>
      </w:r>
      <w:proofErr w:type="spellStart"/>
      <w:r>
        <w:t>LatAm</w:t>
      </w:r>
      <w:proofErr w:type="spellEnd"/>
      <w:r>
        <w:t xml:space="preserve"> banks integrating GSOS into LC processing.</w:t>
      </w:r>
      <w:r>
        <w:br/>
      </w:r>
    </w:p>
    <w:p w14:paraId="0B945FEA" w14:textId="77777777" w:rsidR="00392EA8" w:rsidRDefault="00000000">
      <w:pPr>
        <w:numPr>
          <w:ilvl w:val="1"/>
          <w:numId w:val="616"/>
        </w:numPr>
        <w:spacing w:before="0" w:after="0"/>
      </w:pPr>
      <w:r>
        <w:t>Revenue Anchor: Embedded finance streams.</w:t>
      </w:r>
      <w:r>
        <w:br/>
      </w:r>
    </w:p>
    <w:p w14:paraId="56303D84" w14:textId="77777777" w:rsidR="00392EA8" w:rsidRDefault="00000000">
      <w:pPr>
        <w:numPr>
          <w:ilvl w:val="0"/>
          <w:numId w:val="616"/>
        </w:numPr>
        <w:spacing w:before="0" w:after="0"/>
      </w:pPr>
      <w:r>
        <w:rPr>
          <w:b/>
        </w:rPr>
        <w:t>Regulators &amp; Multilaterals</w:t>
      </w:r>
      <w:r>
        <w:rPr>
          <w:b/>
        </w:rPr>
        <w:br/>
      </w:r>
    </w:p>
    <w:p w14:paraId="13B4E2EC" w14:textId="77777777" w:rsidR="00392EA8" w:rsidRDefault="00000000">
      <w:pPr>
        <w:numPr>
          <w:ilvl w:val="1"/>
          <w:numId w:val="616"/>
        </w:numPr>
        <w:spacing w:before="0" w:after="0"/>
      </w:pPr>
      <w:r>
        <w:t>Role: Mandate GSOS UUIDs for customs, ESG, and fair-trade compliance.</w:t>
      </w:r>
      <w:r>
        <w:br/>
      </w:r>
    </w:p>
    <w:p w14:paraId="1D7235C7" w14:textId="77777777" w:rsidR="00392EA8" w:rsidRDefault="00000000">
      <w:pPr>
        <w:numPr>
          <w:ilvl w:val="1"/>
          <w:numId w:val="616"/>
        </w:numPr>
        <w:spacing w:before="0" w:after="0"/>
      </w:pPr>
      <w:r>
        <w:t>Example: WTO/UNCTAD endorsing GSOS UUID standard.</w:t>
      </w:r>
      <w:r>
        <w:br/>
      </w:r>
    </w:p>
    <w:p w14:paraId="4185D60E" w14:textId="77777777" w:rsidR="00392EA8" w:rsidRDefault="00000000">
      <w:pPr>
        <w:numPr>
          <w:ilvl w:val="1"/>
          <w:numId w:val="616"/>
        </w:numPr>
        <w:spacing w:before="0" w:after="0"/>
      </w:pPr>
      <w:r>
        <w:t>Revenue Anchor: SaaS + DSC adoption.</w:t>
      </w:r>
      <w:r>
        <w:br/>
      </w:r>
    </w:p>
    <w:p w14:paraId="4671AADB" w14:textId="77777777" w:rsidR="00392EA8" w:rsidRDefault="00000000">
      <w:pPr>
        <w:numPr>
          <w:ilvl w:val="0"/>
          <w:numId w:val="616"/>
        </w:numPr>
        <w:spacing w:before="0" w:after="0"/>
      </w:pPr>
      <w:r>
        <w:rPr>
          <w:b/>
        </w:rPr>
        <w:t>Corporates &amp; Retailers</w:t>
      </w:r>
      <w:r>
        <w:rPr>
          <w:b/>
        </w:rPr>
        <w:br/>
      </w:r>
    </w:p>
    <w:p w14:paraId="11B4703F" w14:textId="77777777" w:rsidR="00392EA8" w:rsidRDefault="00000000">
      <w:pPr>
        <w:numPr>
          <w:ilvl w:val="1"/>
          <w:numId w:val="616"/>
        </w:numPr>
        <w:spacing w:before="0" w:after="0"/>
      </w:pPr>
      <w:r>
        <w:t>Role: Drive adoption by demanding GSOS certification in supply chains.</w:t>
      </w:r>
      <w:r>
        <w:br/>
      </w:r>
    </w:p>
    <w:p w14:paraId="5242EED0" w14:textId="77777777" w:rsidR="00392EA8" w:rsidRDefault="00000000">
      <w:pPr>
        <w:numPr>
          <w:ilvl w:val="1"/>
          <w:numId w:val="616"/>
        </w:numPr>
        <w:spacing w:before="0" w:after="0"/>
      </w:pPr>
      <w:r>
        <w:lastRenderedPageBreak/>
        <w:t>Example: Walmart, Carrefour requiring GSOS QR for imports.</w:t>
      </w:r>
      <w:r>
        <w:br/>
      </w:r>
    </w:p>
    <w:p w14:paraId="6CD077CD" w14:textId="77777777" w:rsidR="00392EA8" w:rsidRDefault="00000000">
      <w:pPr>
        <w:numPr>
          <w:ilvl w:val="1"/>
          <w:numId w:val="616"/>
        </w:numPr>
        <w:spacing w:before="0" w:after="0"/>
      </w:pPr>
      <w:r>
        <w:t>Revenue Anchor: SaaS, transaction, QR licensing.</w:t>
      </w:r>
      <w:r>
        <w:br/>
      </w:r>
    </w:p>
    <w:p w14:paraId="1490F64D" w14:textId="77777777" w:rsidR="00392EA8" w:rsidRDefault="00000000">
      <w:pPr>
        <w:numPr>
          <w:ilvl w:val="0"/>
          <w:numId w:val="616"/>
        </w:numPr>
        <w:spacing w:before="0" w:after="0"/>
      </w:pPr>
      <w:r>
        <w:rPr>
          <w:b/>
        </w:rPr>
        <w:t>NGOs &amp; Civil Society</w:t>
      </w:r>
      <w:r>
        <w:rPr>
          <w:b/>
        </w:rPr>
        <w:br/>
      </w:r>
    </w:p>
    <w:p w14:paraId="1845A125" w14:textId="77777777" w:rsidR="00392EA8" w:rsidRDefault="00000000">
      <w:pPr>
        <w:numPr>
          <w:ilvl w:val="1"/>
          <w:numId w:val="616"/>
        </w:numPr>
        <w:spacing w:before="0" w:after="0"/>
      </w:pPr>
      <w:r>
        <w:t xml:space="preserve">Role: Provide legitimacy for ESG and </w:t>
      </w:r>
      <w:proofErr w:type="gramStart"/>
      <w:r>
        <w:t>fair trade</w:t>
      </w:r>
      <w:proofErr w:type="gramEnd"/>
      <w:r>
        <w:t xml:space="preserve"> claims.</w:t>
      </w:r>
      <w:r>
        <w:br/>
      </w:r>
    </w:p>
    <w:p w14:paraId="4243D29F" w14:textId="77777777" w:rsidR="00392EA8" w:rsidRDefault="00000000">
      <w:pPr>
        <w:numPr>
          <w:ilvl w:val="1"/>
          <w:numId w:val="616"/>
        </w:numPr>
        <w:spacing w:before="0" w:after="0"/>
      </w:pPr>
      <w:r>
        <w:t>Example: Co-brand GSOS QR with Fairtrade Foundation.</w:t>
      </w:r>
      <w:r>
        <w:br/>
      </w:r>
    </w:p>
    <w:p w14:paraId="3EF3F0DC" w14:textId="77777777" w:rsidR="00392EA8" w:rsidRDefault="00000000">
      <w:pPr>
        <w:numPr>
          <w:ilvl w:val="1"/>
          <w:numId w:val="616"/>
        </w:numPr>
        <w:spacing w:before="0" w:after="240"/>
      </w:pPr>
      <w:r>
        <w:t>Revenue Anchor: QR licensing + consumer trust adoption.</w:t>
      </w:r>
      <w:r>
        <w:br/>
      </w:r>
    </w:p>
    <w:p w14:paraId="2F6BEC42" w14:textId="77777777" w:rsidR="00392EA8" w:rsidRDefault="00000000">
      <w:pPr>
        <w:spacing w:before="240" w:after="240"/>
      </w:pPr>
      <w:r>
        <w:t xml:space="preserve">💡 </w:t>
      </w:r>
      <w:r>
        <w:rPr>
          <w:b/>
        </w:rPr>
        <w:t>Narrative:</w:t>
      </w:r>
      <w:r>
        <w:t xml:space="preserve"> Partnerships ensure GSOS is not seen as </w:t>
      </w:r>
      <w:r>
        <w:rPr>
          <w:i/>
        </w:rPr>
        <w:t>competing</w:t>
      </w:r>
      <w:r>
        <w:t xml:space="preserve"> with regulators or NGOs, but as </w:t>
      </w:r>
      <w:r>
        <w:rPr>
          <w:i/>
        </w:rPr>
        <w:t>enabling</w:t>
      </w:r>
      <w:r>
        <w:t xml:space="preserve"> them.</w:t>
      </w:r>
    </w:p>
    <w:p w14:paraId="5A536CA0" w14:textId="77777777" w:rsidR="00392EA8" w:rsidRDefault="00000000">
      <w:r>
        <w:pict w14:anchorId="4B8CA5E9">
          <v:rect id="_x0000_i1862" style="width:0;height:1.5pt" o:hralign="center" o:hrstd="t" o:hr="t" fillcolor="#a0a0a0" stroked="f"/>
        </w:pict>
      </w:r>
    </w:p>
    <w:p w14:paraId="4D7B2F5C" w14:textId="77777777" w:rsidR="00392EA8" w:rsidRDefault="00000000">
      <w:pPr>
        <w:pStyle w:val="Heading2"/>
        <w:keepNext w:val="0"/>
        <w:keepLines w:val="0"/>
        <w:spacing w:after="80"/>
        <w:rPr>
          <w:b/>
          <w:sz w:val="34"/>
          <w:szCs w:val="34"/>
        </w:rPr>
      </w:pPr>
      <w:bookmarkStart w:id="1053" w:name="_a78m8lvfa0va" w:colFirst="0" w:colLast="0"/>
      <w:bookmarkEnd w:id="1053"/>
      <w:r>
        <w:rPr>
          <w:b/>
          <w:sz w:val="34"/>
          <w:szCs w:val="34"/>
        </w:rPr>
        <w:t>D. Neutrality Strategy</w:t>
      </w:r>
    </w:p>
    <w:p w14:paraId="09D4B238" w14:textId="77777777" w:rsidR="00392EA8" w:rsidRDefault="00000000">
      <w:pPr>
        <w:spacing w:before="240" w:after="240"/>
      </w:pPr>
      <w:r>
        <w:t xml:space="preserve">The </w:t>
      </w:r>
      <w:r>
        <w:rPr>
          <w:b/>
        </w:rPr>
        <w:t>biggest long-term risk</w:t>
      </w:r>
      <w:r>
        <w:t xml:space="preserve"> for GSOS is being perceived as:</w:t>
      </w:r>
    </w:p>
    <w:p w14:paraId="3FC5C0FF" w14:textId="77777777" w:rsidR="00392EA8" w:rsidRDefault="00000000">
      <w:pPr>
        <w:numPr>
          <w:ilvl w:val="0"/>
          <w:numId w:val="182"/>
        </w:numPr>
        <w:spacing w:before="240" w:after="0"/>
      </w:pPr>
      <w:r>
        <w:rPr>
          <w:b/>
        </w:rPr>
        <w:t>India-centric</w:t>
      </w:r>
      <w:r>
        <w:t xml:space="preserve"> (since it started from India).</w:t>
      </w:r>
      <w:r>
        <w:br/>
      </w:r>
    </w:p>
    <w:p w14:paraId="2089C863" w14:textId="77777777" w:rsidR="00392EA8" w:rsidRDefault="00000000">
      <w:pPr>
        <w:numPr>
          <w:ilvl w:val="0"/>
          <w:numId w:val="182"/>
        </w:numPr>
        <w:spacing w:before="0" w:after="0"/>
      </w:pPr>
      <w:r>
        <w:rPr>
          <w:b/>
        </w:rPr>
        <w:t>Corporate-controlled</w:t>
      </w:r>
      <w:r>
        <w:t xml:space="preserve"> (if too much VC equity).</w:t>
      </w:r>
      <w:r>
        <w:br/>
      </w:r>
    </w:p>
    <w:p w14:paraId="60D937F5" w14:textId="77777777" w:rsidR="00392EA8" w:rsidRDefault="00000000">
      <w:pPr>
        <w:numPr>
          <w:ilvl w:val="0"/>
          <w:numId w:val="182"/>
        </w:numPr>
        <w:spacing w:before="0" w:after="240"/>
      </w:pPr>
      <w:r>
        <w:rPr>
          <w:b/>
        </w:rPr>
        <w:t>Government-backed monopoly</w:t>
      </w:r>
      <w:r>
        <w:t xml:space="preserve"> (if tied too closely to a single bloc like the EU).</w:t>
      </w:r>
      <w:r>
        <w:br/>
      </w:r>
    </w:p>
    <w:p w14:paraId="0844A27A" w14:textId="77777777" w:rsidR="00392EA8" w:rsidRDefault="00000000">
      <w:pPr>
        <w:spacing w:before="240" w:after="240"/>
        <w:rPr>
          <w:b/>
        </w:rPr>
      </w:pPr>
      <w:r>
        <w:t xml:space="preserve">To prevent this, GSOS adopts </w:t>
      </w:r>
      <w:r>
        <w:rPr>
          <w:b/>
        </w:rPr>
        <w:t>neutrality principles:</w:t>
      </w:r>
    </w:p>
    <w:p w14:paraId="4C19C815" w14:textId="77777777" w:rsidR="00392EA8" w:rsidRDefault="00000000">
      <w:pPr>
        <w:numPr>
          <w:ilvl w:val="0"/>
          <w:numId w:val="814"/>
        </w:numPr>
        <w:spacing w:before="240" w:after="0"/>
      </w:pPr>
      <w:r>
        <w:rPr>
          <w:b/>
        </w:rPr>
        <w:t>Global HQ in Neutral Hubs:</w:t>
      </w:r>
      <w:r>
        <w:rPr>
          <w:rFonts w:ascii="Arial Unicode MS" w:eastAsia="Arial Unicode MS" w:hAnsi="Arial Unicode MS" w:cs="Arial Unicode MS"/>
        </w:rPr>
        <w:t xml:space="preserve"> Geneva or Singapore → trusted by multiple blocs.</w:t>
      </w:r>
      <w:r>
        <w:rPr>
          <w:rFonts w:ascii="Arial Unicode MS" w:eastAsia="Arial Unicode MS" w:hAnsi="Arial Unicode MS" w:cs="Arial Unicode MS"/>
        </w:rPr>
        <w:br/>
      </w:r>
    </w:p>
    <w:p w14:paraId="141DBC73" w14:textId="77777777" w:rsidR="00392EA8" w:rsidRDefault="00000000">
      <w:pPr>
        <w:numPr>
          <w:ilvl w:val="0"/>
          <w:numId w:val="814"/>
        </w:numPr>
        <w:spacing w:before="0" w:after="0"/>
      </w:pPr>
      <w:r>
        <w:rPr>
          <w:b/>
        </w:rPr>
        <w:t>SPV Equity Diversity:</w:t>
      </w:r>
      <w:r>
        <w:t xml:space="preserve"> Sovereign funds, DFIs, and multilateral banks all own corridor stakes.</w:t>
      </w:r>
      <w:r>
        <w:br/>
      </w:r>
    </w:p>
    <w:p w14:paraId="53D3540E" w14:textId="77777777" w:rsidR="00392EA8" w:rsidRDefault="00000000">
      <w:pPr>
        <w:numPr>
          <w:ilvl w:val="0"/>
          <w:numId w:val="814"/>
        </w:numPr>
        <w:spacing w:before="0" w:after="0"/>
      </w:pPr>
      <w:r>
        <w:rPr>
          <w:b/>
        </w:rPr>
        <w:lastRenderedPageBreak/>
        <w:t>Open API Governance:</w:t>
      </w:r>
      <w:r>
        <w:t xml:space="preserve"> GSOS APIs publicly documented, regulated by corridor authorities.</w:t>
      </w:r>
      <w:r>
        <w:br/>
      </w:r>
    </w:p>
    <w:p w14:paraId="6D4C737A" w14:textId="77777777" w:rsidR="00392EA8" w:rsidRDefault="00000000">
      <w:pPr>
        <w:numPr>
          <w:ilvl w:val="0"/>
          <w:numId w:val="814"/>
        </w:numPr>
        <w:spacing w:before="0" w:after="240"/>
      </w:pPr>
      <w:r>
        <w:rPr>
          <w:b/>
        </w:rPr>
        <w:t>Multilateral Oversight:</w:t>
      </w:r>
      <w:r>
        <w:t xml:space="preserve"> Advisory councils from WTO/UNCTAD act as observers.</w:t>
      </w:r>
      <w:r>
        <w:br/>
      </w:r>
    </w:p>
    <w:p w14:paraId="28F6F9B8" w14:textId="77777777" w:rsidR="00392EA8" w:rsidRDefault="00000000">
      <w:pPr>
        <w:spacing w:before="240" w:after="240"/>
        <w:rPr>
          <w:b/>
        </w:rPr>
      </w:pPr>
      <w:r>
        <w:rPr>
          <w:b/>
        </w:rPr>
        <w:t>Case Study: SWIFT (1973–Today)</w:t>
      </w:r>
    </w:p>
    <w:p w14:paraId="25D6DEFD" w14:textId="77777777" w:rsidR="00392EA8" w:rsidRDefault="00000000">
      <w:pPr>
        <w:numPr>
          <w:ilvl w:val="0"/>
          <w:numId w:val="578"/>
        </w:numPr>
        <w:spacing w:before="240" w:after="0"/>
      </w:pPr>
      <w:r>
        <w:t>Started with 239 banks in 15 countries.</w:t>
      </w:r>
      <w:r>
        <w:br/>
      </w:r>
    </w:p>
    <w:p w14:paraId="3F354CE7" w14:textId="77777777" w:rsidR="00392EA8" w:rsidRDefault="00000000">
      <w:pPr>
        <w:numPr>
          <w:ilvl w:val="0"/>
          <w:numId w:val="578"/>
        </w:numPr>
        <w:spacing w:before="0" w:after="0"/>
      </w:pPr>
      <w:r>
        <w:t>Grew to 11,000+ banks across 200 countries.</w:t>
      </w:r>
      <w:r>
        <w:br/>
      </w:r>
    </w:p>
    <w:p w14:paraId="7AD40E36" w14:textId="77777777" w:rsidR="00392EA8" w:rsidRDefault="00000000">
      <w:pPr>
        <w:numPr>
          <w:ilvl w:val="0"/>
          <w:numId w:val="578"/>
        </w:numPr>
        <w:spacing w:before="0" w:after="240"/>
      </w:pPr>
      <w:r>
        <w:t>Survived geopolitical shocks because it remained neutral, independent, and multilateral.</w:t>
      </w:r>
      <w:r>
        <w:br/>
      </w:r>
    </w:p>
    <w:p w14:paraId="343214B8" w14:textId="77777777" w:rsidR="00392EA8" w:rsidRDefault="00000000">
      <w:pPr>
        <w:spacing w:before="240" w:after="240"/>
      </w:pPr>
      <w:r>
        <w:t xml:space="preserve">💡 </w:t>
      </w:r>
      <w:r>
        <w:rPr>
          <w:b/>
        </w:rPr>
        <w:t>Narrative:</w:t>
      </w:r>
      <w:r>
        <w:t xml:space="preserve"> GSOS positions itself as </w:t>
      </w:r>
      <w:r>
        <w:rPr>
          <w:b/>
        </w:rPr>
        <w:t>“the SWIFT of trade”</w:t>
      </w:r>
      <w:r>
        <w:t xml:space="preserve"> — neutral, multilateral, indispensable.</w:t>
      </w:r>
    </w:p>
    <w:p w14:paraId="0051AE4A" w14:textId="77777777" w:rsidR="00392EA8" w:rsidRDefault="00000000">
      <w:r>
        <w:pict w14:anchorId="6DC5B10F">
          <v:rect id="_x0000_i1863" style="width:0;height:1.5pt" o:hralign="center" o:hrstd="t" o:hr="t" fillcolor="#a0a0a0" stroked="f"/>
        </w:pict>
      </w:r>
    </w:p>
    <w:p w14:paraId="5897FF62" w14:textId="77777777" w:rsidR="00392EA8" w:rsidRDefault="00000000">
      <w:pPr>
        <w:pStyle w:val="Heading2"/>
        <w:keepNext w:val="0"/>
        <w:keepLines w:val="0"/>
        <w:spacing w:after="80"/>
        <w:rPr>
          <w:b/>
          <w:sz w:val="34"/>
          <w:szCs w:val="34"/>
        </w:rPr>
      </w:pPr>
      <w:bookmarkStart w:id="1054" w:name="_f5dwo4429igx" w:colFirst="0" w:colLast="0"/>
      <w:bookmarkEnd w:id="1054"/>
      <w:r>
        <w:rPr>
          <w:b/>
          <w:sz w:val="34"/>
          <w:szCs w:val="34"/>
        </w:rPr>
        <w:t>E. Corridor-by-Corridor Playbooks</w:t>
      </w:r>
    </w:p>
    <w:p w14:paraId="5A2D3CC6" w14:textId="77777777" w:rsidR="00392EA8" w:rsidRDefault="00000000">
      <w:pPr>
        <w:pStyle w:val="Heading3"/>
        <w:keepNext w:val="0"/>
        <w:keepLines w:val="0"/>
        <w:spacing w:before="280"/>
        <w:rPr>
          <w:b/>
          <w:color w:val="000000"/>
          <w:sz w:val="26"/>
          <w:szCs w:val="26"/>
        </w:rPr>
      </w:pPr>
      <w:bookmarkStart w:id="1055" w:name="_9tsi0fjwn9nt" w:colFirst="0" w:colLast="0"/>
      <w:bookmarkEnd w:id="1055"/>
      <w:r>
        <w:rPr>
          <w:rFonts w:ascii="Arial Unicode MS" w:eastAsia="Arial Unicode MS" w:hAnsi="Arial Unicode MS" w:cs="Arial Unicode MS"/>
          <w:b/>
          <w:color w:val="000000"/>
          <w:sz w:val="26"/>
          <w:szCs w:val="26"/>
        </w:rPr>
        <w:t>India → Africa</w:t>
      </w:r>
    </w:p>
    <w:p w14:paraId="14816EEB" w14:textId="77777777" w:rsidR="00392EA8" w:rsidRDefault="00000000">
      <w:pPr>
        <w:numPr>
          <w:ilvl w:val="0"/>
          <w:numId w:val="277"/>
        </w:numPr>
        <w:spacing w:before="240" w:after="0"/>
      </w:pPr>
      <w:r>
        <w:t>Anchor: Regulator buy-in (food security, anti-smuggling).</w:t>
      </w:r>
      <w:r>
        <w:br/>
      </w:r>
    </w:p>
    <w:p w14:paraId="4488F1EE" w14:textId="77777777" w:rsidR="00392EA8" w:rsidRDefault="00000000">
      <w:pPr>
        <w:numPr>
          <w:ilvl w:val="0"/>
          <w:numId w:val="277"/>
        </w:numPr>
        <w:spacing w:before="0" w:after="0"/>
      </w:pPr>
      <w:r>
        <w:t>Playbook: AfDB co-investment + corridor SPV in Singapore.</w:t>
      </w:r>
      <w:r>
        <w:br/>
      </w:r>
    </w:p>
    <w:p w14:paraId="54B61904" w14:textId="77777777" w:rsidR="00392EA8" w:rsidRDefault="00000000">
      <w:pPr>
        <w:numPr>
          <w:ilvl w:val="0"/>
          <w:numId w:val="277"/>
        </w:numPr>
        <w:spacing w:before="0" w:after="240"/>
      </w:pPr>
      <w:r>
        <w:t>Neutrality: African governments hold equity.</w:t>
      </w:r>
      <w:r>
        <w:br/>
      </w:r>
    </w:p>
    <w:p w14:paraId="68EA9B52" w14:textId="77777777" w:rsidR="00392EA8" w:rsidRDefault="00000000">
      <w:pPr>
        <w:pStyle w:val="Heading3"/>
        <w:keepNext w:val="0"/>
        <w:keepLines w:val="0"/>
        <w:spacing w:before="280"/>
        <w:rPr>
          <w:b/>
          <w:color w:val="000000"/>
          <w:sz w:val="26"/>
          <w:szCs w:val="26"/>
        </w:rPr>
      </w:pPr>
      <w:bookmarkStart w:id="1056" w:name="_rew0adi73nei" w:colFirst="0" w:colLast="0"/>
      <w:bookmarkEnd w:id="1056"/>
      <w:r>
        <w:rPr>
          <w:rFonts w:ascii="Arial Unicode MS" w:eastAsia="Arial Unicode MS" w:hAnsi="Arial Unicode MS" w:cs="Arial Unicode MS"/>
          <w:b/>
          <w:color w:val="000000"/>
          <w:sz w:val="26"/>
          <w:szCs w:val="26"/>
        </w:rPr>
        <w:t>India → EU</w:t>
      </w:r>
    </w:p>
    <w:p w14:paraId="0B559613" w14:textId="77777777" w:rsidR="00392EA8" w:rsidRDefault="00000000">
      <w:pPr>
        <w:numPr>
          <w:ilvl w:val="0"/>
          <w:numId w:val="581"/>
        </w:numPr>
        <w:spacing w:before="240" w:after="0"/>
      </w:pPr>
      <w:r>
        <w:t>Anchor: Corporate ESG push.</w:t>
      </w:r>
      <w:r>
        <w:br/>
      </w:r>
    </w:p>
    <w:p w14:paraId="6D6AFEFD" w14:textId="77777777" w:rsidR="00392EA8" w:rsidRDefault="00000000">
      <w:pPr>
        <w:numPr>
          <w:ilvl w:val="0"/>
          <w:numId w:val="581"/>
        </w:numPr>
        <w:spacing w:before="0" w:after="0"/>
      </w:pPr>
      <w:r>
        <w:t>Playbook: Co-brand GSOS with ESG NGOs.</w:t>
      </w:r>
      <w:r>
        <w:br/>
      </w:r>
    </w:p>
    <w:p w14:paraId="3CC51091" w14:textId="77777777" w:rsidR="00392EA8" w:rsidRDefault="00000000">
      <w:pPr>
        <w:numPr>
          <w:ilvl w:val="0"/>
          <w:numId w:val="581"/>
        </w:numPr>
        <w:spacing w:before="0" w:after="240"/>
      </w:pPr>
      <w:r>
        <w:lastRenderedPageBreak/>
        <w:t xml:space="preserve">Neutrality: EU regulators get dashboard </w:t>
      </w:r>
      <w:proofErr w:type="gramStart"/>
      <w:r>
        <w:t>access,</w:t>
      </w:r>
      <w:proofErr w:type="gramEnd"/>
      <w:r>
        <w:t xml:space="preserve"> corporate adoption drives SaaS revenues.</w:t>
      </w:r>
      <w:r>
        <w:br/>
      </w:r>
    </w:p>
    <w:p w14:paraId="6F1970CD" w14:textId="77777777" w:rsidR="00392EA8" w:rsidRDefault="00000000">
      <w:pPr>
        <w:pStyle w:val="Heading3"/>
        <w:keepNext w:val="0"/>
        <w:keepLines w:val="0"/>
        <w:spacing w:before="280"/>
        <w:rPr>
          <w:b/>
          <w:color w:val="000000"/>
          <w:sz w:val="26"/>
          <w:szCs w:val="26"/>
        </w:rPr>
      </w:pPr>
      <w:bookmarkStart w:id="1057" w:name="_ff14eko3frfj" w:colFirst="0" w:colLast="0"/>
      <w:bookmarkEnd w:id="1057"/>
      <w:r>
        <w:rPr>
          <w:rFonts w:ascii="Arial Unicode MS" w:eastAsia="Arial Unicode MS" w:hAnsi="Arial Unicode MS" w:cs="Arial Unicode MS"/>
          <w:b/>
          <w:color w:val="000000"/>
          <w:sz w:val="26"/>
          <w:szCs w:val="26"/>
        </w:rPr>
        <w:t>India → US</w:t>
      </w:r>
    </w:p>
    <w:p w14:paraId="3E09586A" w14:textId="77777777" w:rsidR="00392EA8" w:rsidRDefault="00000000">
      <w:pPr>
        <w:numPr>
          <w:ilvl w:val="0"/>
          <w:numId w:val="1069"/>
        </w:numPr>
        <w:spacing w:before="240" w:after="0"/>
      </w:pPr>
      <w:r>
        <w:t>Anchor: Retailers (Walmart, Amazon).</w:t>
      </w:r>
      <w:r>
        <w:br/>
      </w:r>
    </w:p>
    <w:p w14:paraId="0791C2BD" w14:textId="77777777" w:rsidR="00392EA8" w:rsidRDefault="00000000">
      <w:pPr>
        <w:numPr>
          <w:ilvl w:val="0"/>
          <w:numId w:val="1069"/>
        </w:numPr>
        <w:spacing w:before="0" w:after="0"/>
      </w:pPr>
      <w:r>
        <w:t>Playbook: Partner via loyalty apps (GSOS scans = consumer points).</w:t>
      </w:r>
      <w:r>
        <w:br/>
      </w:r>
    </w:p>
    <w:p w14:paraId="7DE8732B" w14:textId="77777777" w:rsidR="00392EA8" w:rsidRDefault="00000000">
      <w:pPr>
        <w:numPr>
          <w:ilvl w:val="0"/>
          <w:numId w:val="1069"/>
        </w:numPr>
        <w:spacing w:before="0" w:after="240"/>
      </w:pPr>
      <w:r>
        <w:t>Neutrality: Keep all retailers on equal terms (no exclusivity).</w:t>
      </w:r>
      <w:r>
        <w:br/>
      </w:r>
    </w:p>
    <w:p w14:paraId="599746C2" w14:textId="77777777" w:rsidR="00392EA8" w:rsidRDefault="00000000">
      <w:pPr>
        <w:pStyle w:val="Heading3"/>
        <w:keepNext w:val="0"/>
        <w:keepLines w:val="0"/>
        <w:spacing w:before="280"/>
        <w:rPr>
          <w:b/>
          <w:color w:val="000000"/>
          <w:sz w:val="26"/>
          <w:szCs w:val="26"/>
        </w:rPr>
      </w:pPr>
      <w:bookmarkStart w:id="1058" w:name="_ypxtauagd045" w:colFirst="0" w:colLast="0"/>
      <w:bookmarkEnd w:id="1058"/>
      <w:r>
        <w:rPr>
          <w:rFonts w:ascii="Arial Unicode MS" w:eastAsia="Arial Unicode MS" w:hAnsi="Arial Unicode MS" w:cs="Arial Unicode MS"/>
          <w:b/>
          <w:color w:val="000000"/>
          <w:sz w:val="26"/>
          <w:szCs w:val="26"/>
        </w:rPr>
        <w:t xml:space="preserve">India → </w:t>
      </w:r>
      <w:proofErr w:type="spellStart"/>
      <w:r>
        <w:rPr>
          <w:rFonts w:ascii="Arial Unicode MS" w:eastAsia="Arial Unicode MS" w:hAnsi="Arial Unicode MS" w:cs="Arial Unicode MS"/>
          <w:b/>
          <w:color w:val="000000"/>
          <w:sz w:val="26"/>
          <w:szCs w:val="26"/>
        </w:rPr>
        <w:t>LatAm</w:t>
      </w:r>
      <w:proofErr w:type="spellEnd"/>
    </w:p>
    <w:p w14:paraId="1B827059" w14:textId="77777777" w:rsidR="00392EA8" w:rsidRDefault="00000000">
      <w:pPr>
        <w:numPr>
          <w:ilvl w:val="0"/>
          <w:numId w:val="409"/>
        </w:numPr>
        <w:spacing w:before="240" w:after="0"/>
      </w:pPr>
      <w:r>
        <w:t>Anchor: Banks/NBFCs.</w:t>
      </w:r>
      <w:r>
        <w:br/>
      </w:r>
    </w:p>
    <w:p w14:paraId="761CC113" w14:textId="77777777" w:rsidR="00392EA8" w:rsidRDefault="00000000">
      <w:pPr>
        <w:numPr>
          <w:ilvl w:val="0"/>
          <w:numId w:val="409"/>
        </w:numPr>
        <w:spacing w:before="0" w:after="0"/>
      </w:pPr>
      <w:r>
        <w:t>Playbook: Embed GSOS UUID validation in LC finance APIs.</w:t>
      </w:r>
      <w:r>
        <w:br/>
      </w:r>
    </w:p>
    <w:p w14:paraId="4827DF54" w14:textId="77777777" w:rsidR="00392EA8" w:rsidRDefault="00000000">
      <w:pPr>
        <w:numPr>
          <w:ilvl w:val="0"/>
          <w:numId w:val="409"/>
        </w:numPr>
        <w:spacing w:before="0" w:after="240"/>
      </w:pPr>
      <w:r>
        <w:t>Neutrality: Regional banks + sovereign funds given SPV stakes.</w:t>
      </w:r>
      <w:r>
        <w:br/>
      </w:r>
    </w:p>
    <w:p w14:paraId="3CAF62DF" w14:textId="77777777" w:rsidR="00392EA8" w:rsidRDefault="00000000">
      <w:pPr>
        <w:pStyle w:val="Heading3"/>
        <w:keepNext w:val="0"/>
        <w:keepLines w:val="0"/>
        <w:spacing w:before="280"/>
        <w:rPr>
          <w:b/>
          <w:color w:val="000000"/>
          <w:sz w:val="26"/>
          <w:szCs w:val="26"/>
        </w:rPr>
      </w:pPr>
      <w:bookmarkStart w:id="1059" w:name="_c311ii54wn46" w:colFirst="0" w:colLast="0"/>
      <w:bookmarkEnd w:id="1059"/>
      <w:r>
        <w:rPr>
          <w:rFonts w:ascii="Arial Unicode MS" w:eastAsia="Arial Unicode MS" w:hAnsi="Arial Unicode MS" w:cs="Arial Unicode MS"/>
          <w:b/>
          <w:color w:val="000000"/>
          <w:sz w:val="26"/>
          <w:szCs w:val="26"/>
        </w:rPr>
        <w:t>Africa → EU</w:t>
      </w:r>
    </w:p>
    <w:p w14:paraId="2F70D82F" w14:textId="77777777" w:rsidR="00392EA8" w:rsidRDefault="00000000">
      <w:pPr>
        <w:numPr>
          <w:ilvl w:val="0"/>
          <w:numId w:val="106"/>
        </w:numPr>
        <w:spacing w:before="240" w:after="0"/>
      </w:pPr>
      <w:r>
        <w:t>Anchor: NGOs + consumer ESG demand.</w:t>
      </w:r>
      <w:r>
        <w:br/>
      </w:r>
    </w:p>
    <w:p w14:paraId="17224E61" w14:textId="77777777" w:rsidR="00392EA8" w:rsidRDefault="00000000">
      <w:pPr>
        <w:numPr>
          <w:ilvl w:val="0"/>
          <w:numId w:val="106"/>
        </w:numPr>
        <w:spacing w:before="0" w:after="0"/>
      </w:pPr>
      <w:r>
        <w:t>Playbook: GSOS QR = Fairtrade 2.0.</w:t>
      </w:r>
      <w:r>
        <w:br/>
      </w:r>
    </w:p>
    <w:p w14:paraId="1A25A7C6" w14:textId="77777777" w:rsidR="00392EA8" w:rsidRDefault="00000000">
      <w:pPr>
        <w:numPr>
          <w:ilvl w:val="0"/>
          <w:numId w:val="106"/>
        </w:numPr>
        <w:spacing w:before="0" w:after="240"/>
      </w:pPr>
      <w:r>
        <w:t>Neutrality: NGO partnership ensures GSOS not seen as displacing certification.</w:t>
      </w:r>
      <w:r>
        <w:br/>
      </w:r>
    </w:p>
    <w:p w14:paraId="31A203D0" w14:textId="77777777" w:rsidR="00392EA8" w:rsidRDefault="00000000">
      <w:pPr>
        <w:pStyle w:val="Heading3"/>
        <w:keepNext w:val="0"/>
        <w:keepLines w:val="0"/>
        <w:spacing w:before="280"/>
        <w:rPr>
          <w:b/>
          <w:color w:val="000000"/>
          <w:sz w:val="26"/>
          <w:szCs w:val="26"/>
        </w:rPr>
      </w:pPr>
      <w:bookmarkStart w:id="1060" w:name="_xwajqm58lo8p" w:colFirst="0" w:colLast="0"/>
      <w:bookmarkEnd w:id="1060"/>
      <w:r>
        <w:rPr>
          <w:rFonts w:ascii="Arial Unicode MS" w:eastAsia="Arial Unicode MS" w:hAnsi="Arial Unicode MS" w:cs="Arial Unicode MS"/>
          <w:b/>
          <w:color w:val="000000"/>
          <w:sz w:val="26"/>
          <w:szCs w:val="26"/>
        </w:rPr>
        <w:t>SE Asia → US/EU</w:t>
      </w:r>
    </w:p>
    <w:p w14:paraId="2F7914D6" w14:textId="77777777" w:rsidR="00392EA8" w:rsidRDefault="00000000">
      <w:pPr>
        <w:numPr>
          <w:ilvl w:val="0"/>
          <w:numId w:val="524"/>
        </w:numPr>
        <w:spacing w:before="240" w:after="0"/>
      </w:pPr>
      <w:r>
        <w:t>Anchor: Regulators (FDA, EFSA).</w:t>
      </w:r>
      <w:r>
        <w:br/>
      </w:r>
    </w:p>
    <w:p w14:paraId="53211A27" w14:textId="77777777" w:rsidR="00392EA8" w:rsidRDefault="00000000">
      <w:pPr>
        <w:numPr>
          <w:ilvl w:val="0"/>
          <w:numId w:val="524"/>
        </w:numPr>
        <w:spacing w:before="0" w:after="0"/>
      </w:pPr>
      <w:r>
        <w:t>Playbook: IoT traceability with pharma/seafood exporters.</w:t>
      </w:r>
      <w:r>
        <w:br/>
      </w:r>
    </w:p>
    <w:p w14:paraId="37F51DCA" w14:textId="77777777" w:rsidR="00392EA8" w:rsidRDefault="00000000">
      <w:pPr>
        <w:numPr>
          <w:ilvl w:val="0"/>
          <w:numId w:val="524"/>
        </w:numPr>
        <w:spacing w:before="0" w:after="240"/>
      </w:pPr>
      <w:r>
        <w:lastRenderedPageBreak/>
        <w:t>Neutrality: Corridor SPVs partly owned by exporters’ associations.</w:t>
      </w:r>
      <w:r>
        <w:br/>
      </w:r>
    </w:p>
    <w:p w14:paraId="51849D22" w14:textId="77777777" w:rsidR="00392EA8" w:rsidRDefault="00000000">
      <w:pPr>
        <w:pStyle w:val="Heading3"/>
        <w:keepNext w:val="0"/>
        <w:keepLines w:val="0"/>
        <w:spacing w:before="280"/>
        <w:rPr>
          <w:b/>
          <w:color w:val="000000"/>
          <w:sz w:val="26"/>
          <w:szCs w:val="26"/>
        </w:rPr>
      </w:pPr>
      <w:bookmarkStart w:id="1061" w:name="_b9b8s7q0nxsb" w:colFirst="0" w:colLast="0"/>
      <w:bookmarkEnd w:id="1061"/>
      <w:r>
        <w:rPr>
          <w:b/>
          <w:color w:val="000000"/>
          <w:sz w:val="26"/>
          <w:szCs w:val="26"/>
        </w:rPr>
        <w:t>Intra-Regional (</w:t>
      </w:r>
      <w:proofErr w:type="spellStart"/>
      <w:r>
        <w:rPr>
          <w:b/>
          <w:color w:val="000000"/>
          <w:sz w:val="26"/>
          <w:szCs w:val="26"/>
        </w:rPr>
        <w:t>AfCFTA</w:t>
      </w:r>
      <w:proofErr w:type="spellEnd"/>
      <w:r>
        <w:rPr>
          <w:b/>
          <w:color w:val="000000"/>
          <w:sz w:val="26"/>
          <w:szCs w:val="26"/>
        </w:rPr>
        <w:t>, ASEAN)</w:t>
      </w:r>
    </w:p>
    <w:p w14:paraId="678CF784" w14:textId="77777777" w:rsidR="00392EA8" w:rsidRDefault="00000000">
      <w:pPr>
        <w:numPr>
          <w:ilvl w:val="0"/>
          <w:numId w:val="601"/>
        </w:numPr>
        <w:spacing w:before="240" w:after="0"/>
      </w:pPr>
      <w:r>
        <w:t>Anchor: SME SaaS + customs digitalization.</w:t>
      </w:r>
      <w:r>
        <w:br/>
      </w:r>
    </w:p>
    <w:p w14:paraId="26007ED0" w14:textId="77777777" w:rsidR="00392EA8" w:rsidRDefault="00000000">
      <w:pPr>
        <w:numPr>
          <w:ilvl w:val="0"/>
          <w:numId w:val="601"/>
        </w:numPr>
        <w:spacing w:before="0" w:after="0"/>
      </w:pPr>
      <w:r>
        <w:t>Playbook: ERP-lite bundled with customs.</w:t>
      </w:r>
      <w:r>
        <w:br/>
      </w:r>
    </w:p>
    <w:p w14:paraId="7C0DAEB3" w14:textId="77777777" w:rsidR="00392EA8" w:rsidRDefault="00000000">
      <w:pPr>
        <w:numPr>
          <w:ilvl w:val="0"/>
          <w:numId w:val="601"/>
        </w:numPr>
        <w:spacing w:before="0" w:after="240"/>
      </w:pPr>
      <w:r>
        <w:t>Neutrality: Corridor data stays local, aggregated only via GSOS global nodes.</w:t>
      </w:r>
      <w:r>
        <w:br/>
      </w:r>
    </w:p>
    <w:p w14:paraId="33F4119F" w14:textId="77777777" w:rsidR="00392EA8" w:rsidRDefault="00000000">
      <w:r>
        <w:pict w14:anchorId="54268F59">
          <v:rect id="_x0000_i1864" style="width:0;height:1.5pt" o:hralign="center" o:hrstd="t" o:hr="t" fillcolor="#a0a0a0" stroked="f"/>
        </w:pict>
      </w:r>
    </w:p>
    <w:p w14:paraId="3554DFB2" w14:textId="77777777" w:rsidR="00392EA8" w:rsidRDefault="00000000">
      <w:pPr>
        <w:pStyle w:val="Heading2"/>
        <w:keepNext w:val="0"/>
        <w:keepLines w:val="0"/>
        <w:spacing w:after="80"/>
        <w:rPr>
          <w:b/>
          <w:sz w:val="34"/>
          <w:szCs w:val="34"/>
        </w:rPr>
      </w:pPr>
      <w:bookmarkStart w:id="1062" w:name="_8quaf44bnmq" w:colFirst="0" w:colLast="0"/>
      <w:bookmarkEnd w:id="1062"/>
      <w:r>
        <w:rPr>
          <w:b/>
          <w:sz w:val="34"/>
          <w:szCs w:val="34"/>
        </w:rPr>
        <w:t>F. Contingencies for Neutrality Risks</w:t>
      </w:r>
    </w:p>
    <w:p w14:paraId="14168ED3" w14:textId="77777777" w:rsidR="00392EA8" w:rsidRDefault="00000000">
      <w:pPr>
        <w:numPr>
          <w:ilvl w:val="0"/>
          <w:numId w:val="454"/>
        </w:numPr>
        <w:spacing w:before="240" w:after="0"/>
      </w:pPr>
      <w:r>
        <w:rPr>
          <w:b/>
        </w:rPr>
        <w:t>If US pressures GSOS to act against China:</w:t>
      </w:r>
      <w:r>
        <w:t xml:space="preserve"> GSOS SPVs operate independently, preserving neutrality.</w:t>
      </w:r>
      <w:r>
        <w:br/>
      </w:r>
    </w:p>
    <w:p w14:paraId="4072025A" w14:textId="77777777" w:rsidR="00392EA8" w:rsidRDefault="00000000">
      <w:pPr>
        <w:numPr>
          <w:ilvl w:val="0"/>
          <w:numId w:val="454"/>
        </w:numPr>
        <w:spacing w:before="0" w:after="0"/>
      </w:pPr>
      <w:r>
        <w:rPr>
          <w:b/>
        </w:rPr>
        <w:t>If NGOs accuse GSOS of replacing them:</w:t>
      </w:r>
      <w:r>
        <w:t xml:space="preserve"> GSOS pivots to co-branding (“Powered by GSOS, Certified by NGO”).</w:t>
      </w:r>
      <w:r>
        <w:br/>
      </w:r>
    </w:p>
    <w:p w14:paraId="70D11E65" w14:textId="77777777" w:rsidR="00392EA8" w:rsidRDefault="00000000">
      <w:pPr>
        <w:numPr>
          <w:ilvl w:val="0"/>
          <w:numId w:val="454"/>
        </w:numPr>
        <w:spacing w:before="0" w:after="240"/>
      </w:pPr>
      <w:r>
        <w:rPr>
          <w:b/>
        </w:rPr>
        <w:t>If governments fear data control:</w:t>
      </w:r>
      <w:r>
        <w:t xml:space="preserve"> GSOS corridor nodes ensure </w:t>
      </w:r>
      <w:r>
        <w:rPr>
          <w:b/>
        </w:rPr>
        <w:t>data never leaves local servers</w:t>
      </w:r>
      <w:r>
        <w:t xml:space="preserve"> unless anonymized.</w:t>
      </w:r>
      <w:r>
        <w:br/>
      </w:r>
    </w:p>
    <w:p w14:paraId="2187F185" w14:textId="77777777" w:rsidR="00392EA8" w:rsidRDefault="00000000">
      <w:r>
        <w:pict w14:anchorId="66562FC2">
          <v:rect id="_x0000_i1865" style="width:0;height:1.5pt" o:hralign="center" o:hrstd="t" o:hr="t" fillcolor="#a0a0a0" stroked="f"/>
        </w:pict>
      </w:r>
    </w:p>
    <w:p w14:paraId="77493349" w14:textId="77777777" w:rsidR="00392EA8" w:rsidRDefault="00000000">
      <w:pPr>
        <w:pStyle w:val="Heading2"/>
        <w:keepNext w:val="0"/>
        <w:keepLines w:val="0"/>
        <w:spacing w:after="80"/>
        <w:rPr>
          <w:b/>
          <w:sz w:val="34"/>
          <w:szCs w:val="34"/>
        </w:rPr>
      </w:pPr>
      <w:bookmarkStart w:id="1063" w:name="_jdqij38s5h8i" w:colFirst="0" w:colLast="0"/>
      <w:bookmarkEnd w:id="1063"/>
      <w:r>
        <w:rPr>
          <w:b/>
          <w:sz w:val="34"/>
          <w:szCs w:val="34"/>
        </w:rPr>
        <w:t>G. Conclusion: Playbooks as Adoption Insurance</w:t>
      </w:r>
    </w:p>
    <w:p w14:paraId="4E416BA8" w14:textId="77777777" w:rsidR="00392EA8" w:rsidRDefault="00000000">
      <w:pPr>
        <w:spacing w:before="240" w:after="240"/>
      </w:pPr>
      <w:r>
        <w:t xml:space="preserve">Without these playbooks, GSOS risks becoming </w:t>
      </w:r>
      <w:r>
        <w:rPr>
          <w:b/>
        </w:rPr>
        <w:t>another failed trade digitization attempt.</w:t>
      </w:r>
      <w:r>
        <w:t xml:space="preserve"> With SPVs, partnerships, and neutrality baked in, GSOS ensures:</w:t>
      </w:r>
    </w:p>
    <w:p w14:paraId="3ECBFADA" w14:textId="77777777" w:rsidR="00392EA8" w:rsidRDefault="00000000">
      <w:pPr>
        <w:numPr>
          <w:ilvl w:val="0"/>
          <w:numId w:val="889"/>
        </w:numPr>
        <w:spacing w:before="240" w:after="0"/>
      </w:pPr>
      <w:r>
        <w:t xml:space="preserve">Governments see it as </w:t>
      </w:r>
      <w:r>
        <w:rPr>
          <w:b/>
        </w:rPr>
        <w:t>sovereignty-friendly.</w:t>
      </w:r>
      <w:r>
        <w:rPr>
          <w:b/>
        </w:rPr>
        <w:br/>
      </w:r>
    </w:p>
    <w:p w14:paraId="32634979" w14:textId="77777777" w:rsidR="00392EA8" w:rsidRDefault="00000000">
      <w:pPr>
        <w:numPr>
          <w:ilvl w:val="0"/>
          <w:numId w:val="889"/>
        </w:numPr>
        <w:spacing w:before="0" w:after="0"/>
      </w:pPr>
      <w:r>
        <w:lastRenderedPageBreak/>
        <w:t xml:space="preserve">Banks see it as </w:t>
      </w:r>
      <w:r>
        <w:rPr>
          <w:b/>
        </w:rPr>
        <w:t>compliance enabler.</w:t>
      </w:r>
      <w:r>
        <w:rPr>
          <w:b/>
        </w:rPr>
        <w:br/>
      </w:r>
    </w:p>
    <w:p w14:paraId="26067D5A" w14:textId="77777777" w:rsidR="00392EA8" w:rsidRDefault="00000000">
      <w:pPr>
        <w:numPr>
          <w:ilvl w:val="0"/>
          <w:numId w:val="889"/>
        </w:numPr>
        <w:spacing w:before="0" w:after="0"/>
      </w:pPr>
      <w:r>
        <w:t xml:space="preserve">Corporates see it as </w:t>
      </w:r>
      <w:r>
        <w:rPr>
          <w:b/>
        </w:rPr>
        <w:t>supply chain insurance.</w:t>
      </w:r>
      <w:r>
        <w:rPr>
          <w:b/>
        </w:rPr>
        <w:br/>
      </w:r>
    </w:p>
    <w:p w14:paraId="6203A9BA" w14:textId="77777777" w:rsidR="00392EA8" w:rsidRDefault="00000000">
      <w:pPr>
        <w:numPr>
          <w:ilvl w:val="0"/>
          <w:numId w:val="889"/>
        </w:numPr>
        <w:spacing w:before="0" w:after="240"/>
      </w:pPr>
      <w:r>
        <w:t xml:space="preserve">NGOs see it as </w:t>
      </w:r>
      <w:r>
        <w:rPr>
          <w:b/>
        </w:rPr>
        <w:t>ally, not threat.</w:t>
      </w:r>
      <w:r>
        <w:rPr>
          <w:b/>
        </w:rPr>
        <w:br/>
      </w:r>
    </w:p>
    <w:p w14:paraId="41934213" w14:textId="77777777" w:rsidR="00392EA8" w:rsidRDefault="00000000">
      <w:pPr>
        <w:spacing w:before="240" w:after="240"/>
      </w:pPr>
      <w:r>
        <w:t xml:space="preserve">💡 </w:t>
      </w:r>
      <w:r>
        <w:rPr>
          <w:b/>
        </w:rPr>
        <w:t>Board-Level Takeaway:</w:t>
      </w:r>
      <w:r>
        <w:t xml:space="preserve"> The </w:t>
      </w:r>
      <w:r>
        <w:rPr>
          <w:b/>
        </w:rPr>
        <w:t>playbooks are GSOS’s adoption insurance.</w:t>
      </w:r>
      <w:r>
        <w:t xml:space="preserve"> They de-risk scaling not through tech, but through governance.</w:t>
      </w:r>
    </w:p>
    <w:p w14:paraId="495AB642" w14:textId="77777777" w:rsidR="00392EA8" w:rsidRDefault="00000000">
      <w:pPr>
        <w:pStyle w:val="Heading2"/>
        <w:keepNext w:val="0"/>
        <w:keepLines w:val="0"/>
        <w:spacing w:after="80"/>
        <w:rPr>
          <w:b/>
          <w:sz w:val="34"/>
          <w:szCs w:val="34"/>
        </w:rPr>
      </w:pPr>
      <w:bookmarkStart w:id="1064" w:name="_o3x20ox0ydt1" w:colFirst="0" w:colLast="0"/>
      <w:bookmarkEnd w:id="1064"/>
      <w:r>
        <w:rPr>
          <w:b/>
          <w:sz w:val="34"/>
          <w:szCs w:val="34"/>
        </w:rPr>
        <w:t>Volume 4 – Scaling &amp; Global Expansion</w:t>
      </w:r>
    </w:p>
    <w:p w14:paraId="380ED646" w14:textId="77777777" w:rsidR="00392EA8" w:rsidRDefault="00000000">
      <w:pPr>
        <w:pStyle w:val="Heading3"/>
        <w:keepNext w:val="0"/>
        <w:keepLines w:val="0"/>
        <w:spacing w:before="280"/>
        <w:rPr>
          <w:b/>
          <w:color w:val="000000"/>
          <w:sz w:val="26"/>
          <w:szCs w:val="26"/>
        </w:rPr>
      </w:pPr>
      <w:bookmarkStart w:id="1065" w:name="_l6ouyqssnf5f" w:colFirst="0" w:colLast="0"/>
      <w:bookmarkEnd w:id="1065"/>
      <w:r>
        <w:rPr>
          <w:b/>
          <w:color w:val="000000"/>
          <w:sz w:val="26"/>
          <w:szCs w:val="26"/>
        </w:rPr>
        <w:t>Section 4.9 – Global Brand &amp; Narrative Management</w:t>
      </w:r>
    </w:p>
    <w:p w14:paraId="2C3EFC2B" w14:textId="77777777" w:rsidR="00392EA8" w:rsidRDefault="00000000">
      <w:r>
        <w:pict w14:anchorId="13730AEF">
          <v:rect id="_x0000_i1866" style="width:0;height:1.5pt" o:hralign="center" o:hrstd="t" o:hr="t" fillcolor="#a0a0a0" stroked="f"/>
        </w:pict>
      </w:r>
    </w:p>
    <w:p w14:paraId="075CD511" w14:textId="77777777" w:rsidR="00392EA8" w:rsidRDefault="00000000">
      <w:pPr>
        <w:pStyle w:val="Heading2"/>
        <w:keepNext w:val="0"/>
        <w:keepLines w:val="0"/>
        <w:spacing w:after="80"/>
        <w:rPr>
          <w:b/>
          <w:sz w:val="34"/>
          <w:szCs w:val="34"/>
        </w:rPr>
      </w:pPr>
      <w:bookmarkStart w:id="1066" w:name="_o35rs317393s" w:colFirst="0" w:colLast="0"/>
      <w:bookmarkEnd w:id="1066"/>
      <w:r>
        <w:rPr>
          <w:b/>
          <w:sz w:val="34"/>
          <w:szCs w:val="34"/>
        </w:rPr>
        <w:t>A. Why Brand &amp; Narrative Are Central</w:t>
      </w:r>
    </w:p>
    <w:p w14:paraId="0F669FAE" w14:textId="77777777" w:rsidR="00392EA8" w:rsidRDefault="00000000">
      <w:pPr>
        <w:spacing w:before="240" w:after="240"/>
      </w:pPr>
      <w:r>
        <w:t xml:space="preserve">Unlike SaaS companies that can scale quietly, GSOS operates in the </w:t>
      </w:r>
      <w:r>
        <w:rPr>
          <w:b/>
        </w:rPr>
        <w:t>highly political and public sphere of global trade</w:t>
      </w:r>
      <w:r>
        <w:t>. Every corridor expansion involves governments, regulators, NGOs, banks, and consumers. This means:</w:t>
      </w:r>
    </w:p>
    <w:p w14:paraId="6F089A05" w14:textId="77777777" w:rsidR="00392EA8" w:rsidRDefault="00000000">
      <w:pPr>
        <w:numPr>
          <w:ilvl w:val="0"/>
          <w:numId w:val="223"/>
        </w:numPr>
        <w:spacing w:before="240" w:after="0"/>
      </w:pPr>
      <w:r>
        <w:t xml:space="preserve">If GSOS is seen as a </w:t>
      </w:r>
      <w:r>
        <w:rPr>
          <w:b/>
        </w:rPr>
        <w:t>foreign tech firm</w:t>
      </w:r>
      <w:r>
        <w:t>, adoption will stall.</w:t>
      </w:r>
      <w:r>
        <w:br/>
      </w:r>
    </w:p>
    <w:p w14:paraId="38099A6B" w14:textId="77777777" w:rsidR="00392EA8" w:rsidRDefault="00000000">
      <w:pPr>
        <w:numPr>
          <w:ilvl w:val="0"/>
          <w:numId w:val="223"/>
        </w:numPr>
        <w:spacing w:before="0" w:after="0"/>
      </w:pPr>
      <w:r>
        <w:t xml:space="preserve">If GSOS is seen as </w:t>
      </w:r>
      <w:r>
        <w:rPr>
          <w:b/>
        </w:rPr>
        <w:t>replacing NGOs</w:t>
      </w:r>
      <w:r>
        <w:t>, it will face resistance.</w:t>
      </w:r>
      <w:r>
        <w:br/>
      </w:r>
    </w:p>
    <w:p w14:paraId="6375C439" w14:textId="77777777" w:rsidR="00392EA8" w:rsidRDefault="00000000">
      <w:pPr>
        <w:numPr>
          <w:ilvl w:val="0"/>
          <w:numId w:val="223"/>
        </w:numPr>
        <w:spacing w:before="0" w:after="0"/>
      </w:pPr>
      <w:r>
        <w:t xml:space="preserve">If GSOS is seen as </w:t>
      </w:r>
      <w:r>
        <w:rPr>
          <w:b/>
        </w:rPr>
        <w:t>corporate-controlled</w:t>
      </w:r>
      <w:r>
        <w:t>, regulators won’t trust it.</w:t>
      </w:r>
      <w:r>
        <w:br/>
      </w:r>
    </w:p>
    <w:p w14:paraId="37F5B83E" w14:textId="77777777" w:rsidR="00392EA8" w:rsidRDefault="00000000">
      <w:pPr>
        <w:numPr>
          <w:ilvl w:val="0"/>
          <w:numId w:val="223"/>
        </w:numPr>
        <w:spacing w:before="0" w:after="240"/>
      </w:pPr>
      <w:r>
        <w:t xml:space="preserve">If GSOS is seen as </w:t>
      </w:r>
      <w:r>
        <w:rPr>
          <w:b/>
        </w:rPr>
        <w:t>neutral global infrastructure</w:t>
      </w:r>
      <w:r>
        <w:t>, adoption accelerates.</w:t>
      </w:r>
      <w:r>
        <w:br/>
      </w:r>
    </w:p>
    <w:p w14:paraId="68A9EDD3" w14:textId="77777777" w:rsidR="00392EA8" w:rsidRDefault="00000000">
      <w:pPr>
        <w:spacing w:before="240" w:after="240"/>
        <w:rPr>
          <w:b/>
        </w:rPr>
      </w:pPr>
      <w:r>
        <w:t xml:space="preserve">💡 </w:t>
      </w:r>
      <w:r>
        <w:rPr>
          <w:b/>
        </w:rPr>
        <w:t>Framing:</w:t>
      </w:r>
      <w:r>
        <w:t xml:space="preserve"> GSOS’s brand is not just marketing; it is a </w:t>
      </w:r>
      <w:r>
        <w:rPr>
          <w:b/>
        </w:rPr>
        <w:t>geo-economic trust narrative.</w:t>
      </w:r>
    </w:p>
    <w:p w14:paraId="5A15A68C" w14:textId="77777777" w:rsidR="00392EA8" w:rsidRDefault="00000000">
      <w:r>
        <w:pict w14:anchorId="3F77240D">
          <v:rect id="_x0000_i1867" style="width:0;height:1.5pt" o:hralign="center" o:hrstd="t" o:hr="t" fillcolor="#a0a0a0" stroked="f"/>
        </w:pict>
      </w:r>
    </w:p>
    <w:p w14:paraId="0BA31C1C" w14:textId="77777777" w:rsidR="00392EA8" w:rsidRDefault="00000000">
      <w:pPr>
        <w:pStyle w:val="Heading2"/>
        <w:keepNext w:val="0"/>
        <w:keepLines w:val="0"/>
        <w:spacing w:after="80"/>
        <w:rPr>
          <w:b/>
          <w:sz w:val="34"/>
          <w:szCs w:val="34"/>
        </w:rPr>
      </w:pPr>
      <w:bookmarkStart w:id="1067" w:name="_bpc58fvmcn1p" w:colFirst="0" w:colLast="0"/>
      <w:bookmarkEnd w:id="1067"/>
      <w:r>
        <w:rPr>
          <w:b/>
          <w:sz w:val="34"/>
          <w:szCs w:val="34"/>
        </w:rPr>
        <w:t>B. Narrative Pillars</w:t>
      </w:r>
    </w:p>
    <w:p w14:paraId="0B7A0A15" w14:textId="77777777" w:rsidR="00392EA8" w:rsidRDefault="00000000">
      <w:pPr>
        <w:spacing w:before="240" w:after="240"/>
      </w:pPr>
      <w:r>
        <w:lastRenderedPageBreak/>
        <w:t xml:space="preserve">GSOS’s global narrative rests on </w:t>
      </w:r>
      <w:r>
        <w:rPr>
          <w:b/>
        </w:rPr>
        <w:t>five pillars</w:t>
      </w:r>
      <w:r>
        <w:t>:</w:t>
      </w:r>
    </w:p>
    <w:p w14:paraId="63E18C09" w14:textId="77777777" w:rsidR="00392EA8" w:rsidRDefault="00000000">
      <w:pPr>
        <w:numPr>
          <w:ilvl w:val="0"/>
          <w:numId w:val="934"/>
        </w:numPr>
        <w:spacing w:before="240" w:after="0"/>
      </w:pPr>
      <w:r>
        <w:rPr>
          <w:b/>
        </w:rPr>
        <w:t>Trust as a Service</w:t>
      </w:r>
      <w:r>
        <w:rPr>
          <w:b/>
        </w:rPr>
        <w:br/>
      </w:r>
    </w:p>
    <w:p w14:paraId="5EC62F40" w14:textId="77777777" w:rsidR="00392EA8" w:rsidRDefault="00000000">
      <w:pPr>
        <w:numPr>
          <w:ilvl w:val="1"/>
          <w:numId w:val="934"/>
        </w:numPr>
        <w:spacing w:before="0" w:after="0"/>
      </w:pPr>
      <w:r>
        <w:t xml:space="preserve">GSOS positions itself as the </w:t>
      </w:r>
      <w:r>
        <w:rPr>
          <w:b/>
        </w:rPr>
        <w:t>global utility for trade trust</w:t>
      </w:r>
      <w:r>
        <w:t>.</w:t>
      </w:r>
      <w:r>
        <w:br/>
      </w:r>
    </w:p>
    <w:p w14:paraId="740F9F5C" w14:textId="77777777" w:rsidR="00392EA8" w:rsidRDefault="00000000">
      <w:pPr>
        <w:numPr>
          <w:ilvl w:val="1"/>
          <w:numId w:val="934"/>
        </w:numPr>
        <w:spacing w:before="0" w:after="0"/>
      </w:pPr>
      <w:r>
        <w:t xml:space="preserve">Not about control, but about </w:t>
      </w:r>
      <w:r>
        <w:rPr>
          <w:b/>
        </w:rPr>
        <w:t>neutral verification.</w:t>
      </w:r>
      <w:r>
        <w:rPr>
          <w:b/>
        </w:rPr>
        <w:br/>
      </w:r>
    </w:p>
    <w:p w14:paraId="166188F5" w14:textId="77777777" w:rsidR="00392EA8" w:rsidRDefault="00000000">
      <w:pPr>
        <w:numPr>
          <w:ilvl w:val="1"/>
          <w:numId w:val="934"/>
        </w:numPr>
        <w:spacing w:before="0" w:after="0"/>
      </w:pPr>
      <w:r>
        <w:t xml:space="preserve">Tagline possibilities: </w:t>
      </w:r>
      <w:r>
        <w:rPr>
          <w:i/>
        </w:rPr>
        <w:t>“Powered by Trust, Anchored in Trade.”</w:t>
      </w:r>
      <w:r>
        <w:rPr>
          <w:i/>
        </w:rPr>
        <w:br/>
      </w:r>
    </w:p>
    <w:p w14:paraId="36CFCE49" w14:textId="77777777" w:rsidR="00392EA8" w:rsidRDefault="00000000">
      <w:pPr>
        <w:numPr>
          <w:ilvl w:val="0"/>
          <w:numId w:val="934"/>
        </w:numPr>
        <w:spacing w:before="0" w:after="0"/>
      </w:pPr>
      <w:r>
        <w:rPr>
          <w:b/>
        </w:rPr>
        <w:t>Sovereignty First</w:t>
      </w:r>
      <w:r>
        <w:rPr>
          <w:b/>
        </w:rPr>
        <w:br/>
      </w:r>
    </w:p>
    <w:p w14:paraId="5D299199" w14:textId="77777777" w:rsidR="00392EA8" w:rsidRDefault="00000000">
      <w:pPr>
        <w:numPr>
          <w:ilvl w:val="1"/>
          <w:numId w:val="934"/>
        </w:numPr>
        <w:spacing w:before="0" w:after="0"/>
      </w:pPr>
      <w:r>
        <w:t>Each country’s data remains local.</w:t>
      </w:r>
      <w:r>
        <w:br/>
      </w:r>
    </w:p>
    <w:p w14:paraId="1EC37493" w14:textId="77777777" w:rsidR="00392EA8" w:rsidRDefault="00000000">
      <w:pPr>
        <w:numPr>
          <w:ilvl w:val="1"/>
          <w:numId w:val="934"/>
        </w:numPr>
        <w:spacing w:before="0" w:after="0"/>
      </w:pPr>
      <w:r>
        <w:t xml:space="preserve">GSOS operates corridor nodes under </w:t>
      </w:r>
      <w:r>
        <w:rPr>
          <w:b/>
        </w:rPr>
        <w:t>sovereign alignment</w:t>
      </w:r>
      <w:r>
        <w:t>.</w:t>
      </w:r>
      <w:r>
        <w:br/>
      </w:r>
    </w:p>
    <w:p w14:paraId="4B5BE4A6" w14:textId="77777777" w:rsidR="00392EA8" w:rsidRDefault="00000000">
      <w:pPr>
        <w:numPr>
          <w:ilvl w:val="1"/>
          <w:numId w:val="934"/>
        </w:numPr>
        <w:spacing w:before="0" w:after="0"/>
      </w:pPr>
      <w:r>
        <w:t>Narrative: “GSOS protects sovereignty while enabling trade.”</w:t>
      </w:r>
      <w:r>
        <w:br/>
      </w:r>
    </w:p>
    <w:p w14:paraId="1F5F8574" w14:textId="77777777" w:rsidR="00392EA8" w:rsidRDefault="00000000">
      <w:pPr>
        <w:numPr>
          <w:ilvl w:val="0"/>
          <w:numId w:val="934"/>
        </w:numPr>
        <w:spacing w:before="0" w:after="0"/>
      </w:pPr>
      <w:r>
        <w:rPr>
          <w:b/>
        </w:rPr>
        <w:t>SME Empowerment</w:t>
      </w:r>
      <w:r>
        <w:rPr>
          <w:b/>
        </w:rPr>
        <w:br/>
      </w:r>
    </w:p>
    <w:p w14:paraId="2E8F821E" w14:textId="77777777" w:rsidR="00392EA8" w:rsidRDefault="00000000">
      <w:pPr>
        <w:numPr>
          <w:ilvl w:val="1"/>
          <w:numId w:val="934"/>
        </w:numPr>
        <w:spacing w:before="0" w:after="0"/>
      </w:pPr>
      <w:r>
        <w:t xml:space="preserve">GSOS is not built for corporates only; it is </w:t>
      </w:r>
      <w:r>
        <w:rPr>
          <w:b/>
        </w:rPr>
        <w:t>designed for SMEs.</w:t>
      </w:r>
      <w:r>
        <w:rPr>
          <w:b/>
        </w:rPr>
        <w:br/>
      </w:r>
    </w:p>
    <w:p w14:paraId="527F7D9B" w14:textId="77777777" w:rsidR="00392EA8" w:rsidRDefault="00000000">
      <w:pPr>
        <w:numPr>
          <w:ilvl w:val="1"/>
          <w:numId w:val="934"/>
        </w:numPr>
        <w:spacing w:before="0" w:after="0"/>
      </w:pPr>
      <w:r>
        <w:t>Freemium + auto-upgrades ensure SMEs grow with GSOS.</w:t>
      </w:r>
      <w:r>
        <w:br/>
      </w:r>
    </w:p>
    <w:p w14:paraId="000292CE" w14:textId="77777777" w:rsidR="00392EA8" w:rsidRDefault="00000000">
      <w:pPr>
        <w:numPr>
          <w:ilvl w:val="1"/>
          <w:numId w:val="934"/>
        </w:numPr>
        <w:spacing w:before="0" w:after="0"/>
      </w:pPr>
      <w:r>
        <w:t>Narrative: “GSOS unlocks global markets for the smallest exporters.”</w:t>
      </w:r>
      <w:r>
        <w:br/>
      </w:r>
    </w:p>
    <w:p w14:paraId="7DC6A719" w14:textId="77777777" w:rsidR="00392EA8" w:rsidRDefault="00000000">
      <w:pPr>
        <w:numPr>
          <w:ilvl w:val="0"/>
          <w:numId w:val="934"/>
        </w:numPr>
        <w:spacing w:before="0" w:after="0"/>
      </w:pPr>
      <w:r>
        <w:rPr>
          <w:b/>
        </w:rPr>
        <w:t>Consumer Transparency</w:t>
      </w:r>
      <w:r>
        <w:rPr>
          <w:b/>
        </w:rPr>
        <w:br/>
      </w:r>
    </w:p>
    <w:p w14:paraId="4905681D" w14:textId="77777777" w:rsidR="00392EA8" w:rsidRDefault="00000000">
      <w:pPr>
        <w:numPr>
          <w:ilvl w:val="1"/>
          <w:numId w:val="934"/>
        </w:numPr>
        <w:spacing w:before="0" w:after="0"/>
      </w:pPr>
      <w:r>
        <w:t>QR scans give consumers visibility.</w:t>
      </w:r>
      <w:r>
        <w:br/>
      </w:r>
    </w:p>
    <w:p w14:paraId="6F77F5E0" w14:textId="77777777" w:rsidR="00392EA8" w:rsidRDefault="00000000">
      <w:pPr>
        <w:numPr>
          <w:ilvl w:val="1"/>
          <w:numId w:val="934"/>
        </w:numPr>
        <w:spacing w:before="0" w:after="0"/>
      </w:pPr>
      <w:r>
        <w:t xml:space="preserve">GSOS QR = </w:t>
      </w:r>
      <w:r>
        <w:rPr>
          <w:b/>
        </w:rPr>
        <w:t>“Intel Inside of Trade.”</w:t>
      </w:r>
      <w:r>
        <w:rPr>
          <w:b/>
        </w:rPr>
        <w:br/>
      </w:r>
    </w:p>
    <w:p w14:paraId="68208E4E" w14:textId="77777777" w:rsidR="00392EA8" w:rsidRDefault="00000000">
      <w:pPr>
        <w:numPr>
          <w:ilvl w:val="1"/>
          <w:numId w:val="934"/>
        </w:numPr>
        <w:spacing w:before="0" w:after="0"/>
      </w:pPr>
      <w:r>
        <w:t>Narrative: “If you can scan it, you can trust it.”</w:t>
      </w:r>
      <w:r>
        <w:br/>
      </w:r>
    </w:p>
    <w:p w14:paraId="440030F5" w14:textId="77777777" w:rsidR="00392EA8" w:rsidRDefault="00000000">
      <w:pPr>
        <w:numPr>
          <w:ilvl w:val="0"/>
          <w:numId w:val="934"/>
        </w:numPr>
        <w:spacing w:before="0" w:after="0"/>
      </w:pPr>
      <w:r>
        <w:rPr>
          <w:b/>
        </w:rPr>
        <w:t>Neutral Multilateralism</w:t>
      </w:r>
      <w:r>
        <w:rPr>
          <w:b/>
        </w:rPr>
        <w:br/>
      </w:r>
    </w:p>
    <w:p w14:paraId="5663130D" w14:textId="77777777" w:rsidR="00392EA8" w:rsidRDefault="00000000">
      <w:pPr>
        <w:numPr>
          <w:ilvl w:val="1"/>
          <w:numId w:val="934"/>
        </w:numPr>
        <w:spacing w:before="0" w:after="0"/>
      </w:pPr>
      <w:r>
        <w:lastRenderedPageBreak/>
        <w:t>GSOS is anchored in Geneva/Singapore, co-owned by SPVs, sovereign funds, NGOs.</w:t>
      </w:r>
      <w:r>
        <w:br/>
      </w:r>
    </w:p>
    <w:p w14:paraId="31DEB0B7" w14:textId="77777777" w:rsidR="00392EA8" w:rsidRDefault="00000000">
      <w:pPr>
        <w:numPr>
          <w:ilvl w:val="1"/>
          <w:numId w:val="934"/>
        </w:numPr>
        <w:spacing w:before="0" w:after="240"/>
      </w:pPr>
      <w:r>
        <w:t>Narrative: “GSOS belongs to everyone, not anyone.”</w:t>
      </w:r>
      <w:r>
        <w:br/>
      </w:r>
    </w:p>
    <w:p w14:paraId="472E31E6" w14:textId="77777777" w:rsidR="00392EA8" w:rsidRDefault="00000000">
      <w:r>
        <w:pict w14:anchorId="58AEED86">
          <v:rect id="_x0000_i1868" style="width:0;height:1.5pt" o:hralign="center" o:hrstd="t" o:hr="t" fillcolor="#a0a0a0" stroked="f"/>
        </w:pict>
      </w:r>
    </w:p>
    <w:p w14:paraId="523D2117" w14:textId="77777777" w:rsidR="00392EA8" w:rsidRDefault="00000000">
      <w:pPr>
        <w:pStyle w:val="Heading2"/>
        <w:keepNext w:val="0"/>
        <w:keepLines w:val="0"/>
        <w:spacing w:after="80"/>
        <w:rPr>
          <w:b/>
          <w:sz w:val="34"/>
          <w:szCs w:val="34"/>
        </w:rPr>
      </w:pPr>
      <w:bookmarkStart w:id="1068" w:name="_68t5wqy8d4tw" w:colFirst="0" w:colLast="0"/>
      <w:bookmarkEnd w:id="1068"/>
      <w:r>
        <w:rPr>
          <w:b/>
          <w:sz w:val="34"/>
          <w:szCs w:val="34"/>
        </w:rPr>
        <w:t>C. Corridor-Specific Narrative Strategies</w:t>
      </w:r>
    </w:p>
    <w:p w14:paraId="0E2B55B6" w14:textId="77777777" w:rsidR="00392EA8" w:rsidRDefault="00000000">
      <w:pPr>
        <w:spacing w:before="240" w:after="240"/>
      </w:pPr>
      <w:r>
        <w:t xml:space="preserve">Branding must be </w:t>
      </w:r>
      <w:r>
        <w:rPr>
          <w:b/>
        </w:rPr>
        <w:t>localized</w:t>
      </w:r>
      <w:r>
        <w:t>. A one-size-fits-all message won’t work.</w:t>
      </w:r>
    </w:p>
    <w:p w14:paraId="2F83DF3D" w14:textId="77777777" w:rsidR="00392EA8" w:rsidRDefault="00000000">
      <w:pPr>
        <w:numPr>
          <w:ilvl w:val="0"/>
          <w:numId w:val="402"/>
        </w:numPr>
        <w:spacing w:before="240" w:after="0"/>
      </w:pPr>
      <w:r>
        <w:rPr>
          <w:b/>
        </w:rPr>
        <w:t>Africa:</w:t>
      </w:r>
      <w:r>
        <w:t xml:space="preserve"> Focus on food security &amp; anti-smuggling.</w:t>
      </w:r>
      <w:r>
        <w:br/>
      </w:r>
    </w:p>
    <w:p w14:paraId="711802DF" w14:textId="77777777" w:rsidR="00392EA8" w:rsidRDefault="00000000">
      <w:pPr>
        <w:numPr>
          <w:ilvl w:val="1"/>
          <w:numId w:val="402"/>
        </w:numPr>
        <w:spacing w:before="0" w:after="0"/>
      </w:pPr>
      <w:r>
        <w:t>Narrative: “GSOS ensures every bag of rice reaches citizens, not black markets.”</w:t>
      </w:r>
      <w:r>
        <w:br/>
      </w:r>
    </w:p>
    <w:p w14:paraId="41330B70" w14:textId="77777777" w:rsidR="00392EA8" w:rsidRDefault="00000000">
      <w:pPr>
        <w:numPr>
          <w:ilvl w:val="0"/>
          <w:numId w:val="402"/>
        </w:numPr>
        <w:spacing w:before="0" w:after="0"/>
      </w:pPr>
      <w:r>
        <w:rPr>
          <w:b/>
        </w:rPr>
        <w:t>EU:</w:t>
      </w:r>
      <w:r>
        <w:t xml:space="preserve"> Focus on ESG compliance.</w:t>
      </w:r>
      <w:r>
        <w:br/>
      </w:r>
    </w:p>
    <w:p w14:paraId="5E4AAD37" w14:textId="77777777" w:rsidR="00392EA8" w:rsidRDefault="00000000">
      <w:pPr>
        <w:numPr>
          <w:ilvl w:val="1"/>
          <w:numId w:val="402"/>
        </w:numPr>
        <w:spacing w:before="0" w:after="0"/>
      </w:pPr>
      <w:r>
        <w:t>Narrative: “GSOS is your ESG partner — fair, transparent, compliant.”</w:t>
      </w:r>
      <w:r>
        <w:br/>
      </w:r>
    </w:p>
    <w:p w14:paraId="71E3F58A" w14:textId="77777777" w:rsidR="00392EA8" w:rsidRDefault="00000000">
      <w:pPr>
        <w:numPr>
          <w:ilvl w:val="0"/>
          <w:numId w:val="402"/>
        </w:numPr>
        <w:spacing w:before="0" w:after="0"/>
      </w:pPr>
      <w:r>
        <w:rPr>
          <w:b/>
        </w:rPr>
        <w:t>US:</w:t>
      </w:r>
      <w:r>
        <w:t xml:space="preserve"> Focus on retailer trust + consumer rewards.</w:t>
      </w:r>
      <w:r>
        <w:br/>
      </w:r>
    </w:p>
    <w:p w14:paraId="514F91D0" w14:textId="77777777" w:rsidR="00392EA8" w:rsidRDefault="00000000">
      <w:pPr>
        <w:numPr>
          <w:ilvl w:val="1"/>
          <w:numId w:val="402"/>
        </w:numPr>
        <w:spacing w:before="0" w:after="0"/>
      </w:pPr>
      <w:r>
        <w:t>Narrative: “Scan with GSOS — shop smarter, safer.”</w:t>
      </w:r>
      <w:r>
        <w:br/>
      </w:r>
    </w:p>
    <w:p w14:paraId="7499BAF1" w14:textId="77777777" w:rsidR="00392EA8" w:rsidRDefault="00000000">
      <w:pPr>
        <w:numPr>
          <w:ilvl w:val="0"/>
          <w:numId w:val="402"/>
        </w:numPr>
        <w:spacing w:before="0" w:after="0"/>
      </w:pPr>
      <w:proofErr w:type="spellStart"/>
      <w:r>
        <w:rPr>
          <w:b/>
        </w:rPr>
        <w:t>LatAm</w:t>
      </w:r>
      <w:proofErr w:type="spellEnd"/>
      <w:r>
        <w:rPr>
          <w:b/>
        </w:rPr>
        <w:t>:</w:t>
      </w:r>
      <w:r>
        <w:t xml:space="preserve"> Focus on bank-driven compliance.</w:t>
      </w:r>
      <w:r>
        <w:br/>
      </w:r>
    </w:p>
    <w:p w14:paraId="48A59C59" w14:textId="77777777" w:rsidR="00392EA8" w:rsidRDefault="00000000">
      <w:pPr>
        <w:numPr>
          <w:ilvl w:val="1"/>
          <w:numId w:val="402"/>
        </w:numPr>
        <w:spacing w:before="0" w:after="0"/>
      </w:pPr>
      <w:r>
        <w:t>Narrative: “GSOS protects your trade finance, your contracts, your exports.”</w:t>
      </w:r>
      <w:r>
        <w:br/>
      </w:r>
    </w:p>
    <w:p w14:paraId="146BD249" w14:textId="77777777" w:rsidR="00392EA8" w:rsidRDefault="00000000">
      <w:pPr>
        <w:numPr>
          <w:ilvl w:val="0"/>
          <w:numId w:val="402"/>
        </w:numPr>
        <w:spacing w:before="0" w:after="0"/>
      </w:pPr>
      <w:r>
        <w:rPr>
          <w:b/>
        </w:rPr>
        <w:t>SE Asia:</w:t>
      </w:r>
      <w:r>
        <w:t xml:space="preserve"> Focus on pharma/seafood safety.</w:t>
      </w:r>
      <w:r>
        <w:br/>
      </w:r>
    </w:p>
    <w:p w14:paraId="076EE6BB" w14:textId="77777777" w:rsidR="00392EA8" w:rsidRDefault="00000000">
      <w:pPr>
        <w:numPr>
          <w:ilvl w:val="1"/>
          <w:numId w:val="402"/>
        </w:numPr>
        <w:spacing w:before="0" w:after="0"/>
      </w:pPr>
      <w:r>
        <w:t>Narrative: “GSOS saves lives by protecting supply chains.”</w:t>
      </w:r>
      <w:r>
        <w:br/>
      </w:r>
    </w:p>
    <w:p w14:paraId="44964DDA" w14:textId="77777777" w:rsidR="00392EA8" w:rsidRDefault="00000000">
      <w:pPr>
        <w:numPr>
          <w:ilvl w:val="0"/>
          <w:numId w:val="402"/>
        </w:numPr>
        <w:spacing w:before="0" w:after="0"/>
      </w:pPr>
      <w:r>
        <w:rPr>
          <w:b/>
        </w:rPr>
        <w:t>Intra-blocs (</w:t>
      </w:r>
      <w:proofErr w:type="spellStart"/>
      <w:r>
        <w:rPr>
          <w:b/>
        </w:rPr>
        <w:t>AfCFTA</w:t>
      </w:r>
      <w:proofErr w:type="spellEnd"/>
      <w:r>
        <w:rPr>
          <w:b/>
        </w:rPr>
        <w:t>, ASEAN):</w:t>
      </w:r>
      <w:r>
        <w:t xml:space="preserve"> Focus on SME empowerment.</w:t>
      </w:r>
      <w:r>
        <w:br/>
      </w:r>
    </w:p>
    <w:p w14:paraId="55358DB2" w14:textId="77777777" w:rsidR="00392EA8" w:rsidRDefault="00000000">
      <w:pPr>
        <w:numPr>
          <w:ilvl w:val="1"/>
          <w:numId w:val="402"/>
        </w:numPr>
        <w:spacing w:before="0" w:after="240"/>
      </w:pPr>
      <w:r>
        <w:lastRenderedPageBreak/>
        <w:t>Narrative: “GSOS helps your small business trade globally.”</w:t>
      </w:r>
      <w:r>
        <w:br/>
      </w:r>
    </w:p>
    <w:p w14:paraId="0289B5EB" w14:textId="77777777" w:rsidR="00392EA8" w:rsidRDefault="00000000">
      <w:r>
        <w:pict w14:anchorId="49DB0F9C">
          <v:rect id="_x0000_i1869" style="width:0;height:1.5pt" o:hralign="center" o:hrstd="t" o:hr="t" fillcolor="#a0a0a0" stroked="f"/>
        </w:pict>
      </w:r>
    </w:p>
    <w:p w14:paraId="78149A16" w14:textId="77777777" w:rsidR="00392EA8" w:rsidRDefault="00000000">
      <w:pPr>
        <w:pStyle w:val="Heading2"/>
        <w:keepNext w:val="0"/>
        <w:keepLines w:val="0"/>
        <w:spacing w:after="80"/>
        <w:rPr>
          <w:b/>
          <w:sz w:val="34"/>
          <w:szCs w:val="34"/>
        </w:rPr>
      </w:pPr>
      <w:bookmarkStart w:id="1069" w:name="_7rjhlh4b2ji5" w:colFirst="0" w:colLast="0"/>
      <w:bookmarkEnd w:id="1069"/>
      <w:r>
        <w:rPr>
          <w:b/>
          <w:sz w:val="34"/>
          <w:szCs w:val="34"/>
        </w:rPr>
        <w:t>D. Branding Channels</w:t>
      </w:r>
    </w:p>
    <w:p w14:paraId="49683428" w14:textId="77777777" w:rsidR="00392EA8" w:rsidRDefault="00000000">
      <w:pPr>
        <w:numPr>
          <w:ilvl w:val="0"/>
          <w:numId w:val="707"/>
        </w:numPr>
        <w:spacing w:before="240" w:after="0"/>
      </w:pPr>
      <w:r>
        <w:rPr>
          <w:b/>
        </w:rPr>
        <w:t>Regulator Engagement:</w:t>
      </w:r>
      <w:r>
        <w:t xml:space="preserve"> White papers, WTO/UNCTAD co-authorship, AfDB/ADB forums.</w:t>
      </w:r>
      <w:r>
        <w:br/>
      </w:r>
    </w:p>
    <w:p w14:paraId="3DA5BE2B" w14:textId="77777777" w:rsidR="00392EA8" w:rsidRDefault="00000000">
      <w:pPr>
        <w:numPr>
          <w:ilvl w:val="0"/>
          <w:numId w:val="707"/>
        </w:numPr>
        <w:spacing w:before="0" w:after="0"/>
      </w:pPr>
      <w:r>
        <w:rPr>
          <w:b/>
        </w:rPr>
        <w:t>Corporate Engagement:</w:t>
      </w:r>
      <w:r>
        <w:t xml:space="preserve"> Closed-door summits (like WEF Davos model).</w:t>
      </w:r>
      <w:r>
        <w:br/>
      </w:r>
    </w:p>
    <w:p w14:paraId="1A7D5715" w14:textId="77777777" w:rsidR="00392EA8" w:rsidRDefault="00000000">
      <w:pPr>
        <w:numPr>
          <w:ilvl w:val="0"/>
          <w:numId w:val="707"/>
        </w:numPr>
        <w:spacing w:before="0" w:after="0"/>
      </w:pPr>
      <w:r>
        <w:rPr>
          <w:b/>
        </w:rPr>
        <w:t>SME Engagement:</w:t>
      </w:r>
      <w:r>
        <w:t xml:space="preserve"> Mobile-first onboarding campaigns, WhatsApp bots, vernacular marketing.</w:t>
      </w:r>
      <w:r>
        <w:br/>
      </w:r>
    </w:p>
    <w:p w14:paraId="558283D7" w14:textId="77777777" w:rsidR="00392EA8" w:rsidRDefault="00000000">
      <w:pPr>
        <w:numPr>
          <w:ilvl w:val="0"/>
          <w:numId w:val="707"/>
        </w:numPr>
        <w:spacing w:before="0" w:after="0"/>
      </w:pPr>
      <w:r>
        <w:rPr>
          <w:b/>
        </w:rPr>
        <w:t>Consumer Engagement:</w:t>
      </w:r>
      <w:r>
        <w:t xml:space="preserve"> Retail QR campaigns (“Scan with GSOS”), co-brand with corporates.</w:t>
      </w:r>
      <w:r>
        <w:br/>
      </w:r>
    </w:p>
    <w:p w14:paraId="0B08A653" w14:textId="77777777" w:rsidR="00392EA8" w:rsidRDefault="00000000">
      <w:pPr>
        <w:numPr>
          <w:ilvl w:val="0"/>
          <w:numId w:val="707"/>
        </w:numPr>
        <w:spacing w:before="0" w:after="240"/>
      </w:pPr>
      <w:r>
        <w:rPr>
          <w:b/>
        </w:rPr>
        <w:t>Investor Engagement:</w:t>
      </w:r>
      <w:r>
        <w:t xml:space="preserve"> Capital markets roadshows (similar to SWIFT IPO pitch decks).</w:t>
      </w:r>
      <w:r>
        <w:br/>
      </w:r>
    </w:p>
    <w:p w14:paraId="65E1821C" w14:textId="77777777" w:rsidR="00392EA8" w:rsidRDefault="00000000">
      <w:r>
        <w:pict w14:anchorId="73F2BD05">
          <v:rect id="_x0000_i1870" style="width:0;height:1.5pt" o:hralign="center" o:hrstd="t" o:hr="t" fillcolor="#a0a0a0" stroked="f"/>
        </w:pict>
      </w:r>
    </w:p>
    <w:p w14:paraId="174962B6" w14:textId="77777777" w:rsidR="00392EA8" w:rsidRDefault="00000000">
      <w:pPr>
        <w:pStyle w:val="Heading2"/>
        <w:keepNext w:val="0"/>
        <w:keepLines w:val="0"/>
        <w:spacing w:after="80"/>
        <w:rPr>
          <w:b/>
          <w:sz w:val="34"/>
          <w:szCs w:val="34"/>
        </w:rPr>
      </w:pPr>
      <w:bookmarkStart w:id="1070" w:name="_rqy948b13yy9" w:colFirst="0" w:colLast="0"/>
      <w:bookmarkEnd w:id="1070"/>
      <w:r>
        <w:rPr>
          <w:b/>
          <w:sz w:val="34"/>
          <w:szCs w:val="34"/>
        </w:rPr>
        <w:t>E. Historical Case Studies</w:t>
      </w:r>
    </w:p>
    <w:p w14:paraId="755CA13A" w14:textId="77777777" w:rsidR="00392EA8" w:rsidRDefault="00000000">
      <w:pPr>
        <w:numPr>
          <w:ilvl w:val="0"/>
          <w:numId w:val="320"/>
        </w:numPr>
        <w:spacing w:before="240" w:after="0"/>
      </w:pPr>
      <w:r>
        <w:rPr>
          <w:b/>
        </w:rPr>
        <w:t>SWIFT:</w:t>
      </w:r>
      <w:r>
        <w:t xml:space="preserve"> Won because it was neutral + regulator-endorsed.</w:t>
      </w:r>
      <w:r>
        <w:br/>
      </w:r>
    </w:p>
    <w:p w14:paraId="7DA2285A" w14:textId="77777777" w:rsidR="00392EA8" w:rsidRDefault="00000000">
      <w:pPr>
        <w:numPr>
          <w:ilvl w:val="0"/>
          <w:numId w:val="320"/>
        </w:numPr>
        <w:spacing w:before="0" w:after="0"/>
      </w:pPr>
      <w:r>
        <w:rPr>
          <w:b/>
        </w:rPr>
        <w:t>ISO Standards:</w:t>
      </w:r>
      <w:r>
        <w:t xml:space="preserve"> Became ubiquitous by being “unseen backbone.”</w:t>
      </w:r>
      <w:r>
        <w:br/>
      </w:r>
    </w:p>
    <w:p w14:paraId="50F2EF51" w14:textId="77777777" w:rsidR="00392EA8" w:rsidRDefault="00000000">
      <w:pPr>
        <w:numPr>
          <w:ilvl w:val="0"/>
          <w:numId w:val="320"/>
        </w:numPr>
        <w:spacing w:before="0" w:after="0"/>
      </w:pPr>
      <w:r>
        <w:rPr>
          <w:b/>
        </w:rPr>
        <w:t>Fairtrade:</w:t>
      </w:r>
      <w:r>
        <w:t xml:space="preserve"> Won consumer trust by co-branding with NGOs.</w:t>
      </w:r>
      <w:r>
        <w:br/>
      </w:r>
    </w:p>
    <w:p w14:paraId="12D3E28D" w14:textId="77777777" w:rsidR="00392EA8" w:rsidRDefault="00000000">
      <w:pPr>
        <w:numPr>
          <w:ilvl w:val="0"/>
          <w:numId w:val="320"/>
        </w:numPr>
        <w:spacing w:before="0" w:after="240"/>
      </w:pPr>
      <w:r>
        <w:rPr>
          <w:b/>
        </w:rPr>
        <w:t>Intel Inside:</w:t>
      </w:r>
      <w:r>
        <w:rPr>
          <w:rFonts w:ascii="Arial Unicode MS" w:eastAsia="Arial Unicode MS" w:hAnsi="Arial Unicode MS" w:cs="Arial Unicode MS"/>
        </w:rPr>
        <w:t xml:space="preserve"> Won household trust by consumer pull → corporate push.</w:t>
      </w:r>
      <w:r>
        <w:rPr>
          <w:rFonts w:ascii="Arial Unicode MS" w:eastAsia="Arial Unicode MS" w:hAnsi="Arial Unicode MS" w:cs="Arial Unicode MS"/>
        </w:rPr>
        <w:br/>
      </w:r>
    </w:p>
    <w:p w14:paraId="65A6F2D1" w14:textId="77777777" w:rsidR="00392EA8" w:rsidRDefault="00000000">
      <w:pPr>
        <w:spacing w:before="240" w:after="240"/>
      </w:pPr>
      <w:r>
        <w:t xml:space="preserve">💡 GSOS combines </w:t>
      </w:r>
      <w:r>
        <w:rPr>
          <w:b/>
        </w:rPr>
        <w:t>all four narratives</w:t>
      </w:r>
      <w:r>
        <w:t xml:space="preserve"> into one brand.</w:t>
      </w:r>
    </w:p>
    <w:p w14:paraId="50BE3396" w14:textId="77777777" w:rsidR="00392EA8" w:rsidRDefault="00000000">
      <w:r>
        <w:pict w14:anchorId="424A517E">
          <v:rect id="_x0000_i1871" style="width:0;height:1.5pt" o:hralign="center" o:hrstd="t" o:hr="t" fillcolor="#a0a0a0" stroked="f"/>
        </w:pict>
      </w:r>
    </w:p>
    <w:p w14:paraId="2BCDDE68" w14:textId="77777777" w:rsidR="00392EA8" w:rsidRDefault="00000000">
      <w:pPr>
        <w:pStyle w:val="Heading2"/>
        <w:keepNext w:val="0"/>
        <w:keepLines w:val="0"/>
        <w:spacing w:after="80"/>
        <w:rPr>
          <w:b/>
          <w:sz w:val="34"/>
          <w:szCs w:val="34"/>
        </w:rPr>
      </w:pPr>
      <w:bookmarkStart w:id="1071" w:name="_hj301zfdzm19" w:colFirst="0" w:colLast="0"/>
      <w:bookmarkEnd w:id="1071"/>
      <w:r>
        <w:rPr>
          <w:b/>
          <w:sz w:val="34"/>
          <w:szCs w:val="34"/>
        </w:rPr>
        <w:lastRenderedPageBreak/>
        <w:t>F. Risks to Brand &amp; Narrative</w:t>
      </w:r>
    </w:p>
    <w:p w14:paraId="13D9F840" w14:textId="77777777" w:rsidR="00392EA8" w:rsidRDefault="00000000">
      <w:pPr>
        <w:numPr>
          <w:ilvl w:val="0"/>
          <w:numId w:val="332"/>
        </w:numPr>
        <w:spacing w:before="240" w:after="0"/>
      </w:pPr>
      <w:r>
        <w:rPr>
          <w:b/>
        </w:rPr>
        <w:t>Government suspicion:</w:t>
      </w:r>
      <w:r>
        <w:t xml:space="preserve"> Seen as foreign influence.</w:t>
      </w:r>
      <w:r>
        <w:br/>
      </w:r>
    </w:p>
    <w:p w14:paraId="2C157921" w14:textId="77777777" w:rsidR="00392EA8" w:rsidRDefault="00000000">
      <w:pPr>
        <w:numPr>
          <w:ilvl w:val="0"/>
          <w:numId w:val="332"/>
        </w:numPr>
        <w:spacing w:before="0" w:after="0"/>
      </w:pPr>
      <w:r>
        <w:rPr>
          <w:b/>
        </w:rPr>
        <w:t>NGO hostility:</w:t>
      </w:r>
      <w:r>
        <w:t xml:space="preserve"> Seen as replacing certifications.</w:t>
      </w:r>
      <w:r>
        <w:br/>
      </w:r>
    </w:p>
    <w:p w14:paraId="4ED4C493" w14:textId="77777777" w:rsidR="00392EA8" w:rsidRDefault="00000000">
      <w:pPr>
        <w:numPr>
          <w:ilvl w:val="0"/>
          <w:numId w:val="332"/>
        </w:numPr>
        <w:spacing w:before="0" w:after="0"/>
      </w:pPr>
      <w:r>
        <w:rPr>
          <w:b/>
        </w:rPr>
        <w:t>Consumer apathy:</w:t>
      </w:r>
      <w:r>
        <w:t xml:space="preserve"> QR fatigue.</w:t>
      </w:r>
      <w:r>
        <w:br/>
      </w:r>
    </w:p>
    <w:p w14:paraId="53861038" w14:textId="77777777" w:rsidR="00392EA8" w:rsidRDefault="00000000">
      <w:pPr>
        <w:numPr>
          <w:ilvl w:val="0"/>
          <w:numId w:val="332"/>
        </w:numPr>
        <w:spacing w:before="0" w:after="240"/>
      </w:pPr>
      <w:r>
        <w:rPr>
          <w:b/>
        </w:rPr>
        <w:t>Corporate secrecy:</w:t>
      </w:r>
      <w:r>
        <w:t xml:space="preserve"> Pushback on transparency.</w:t>
      </w:r>
      <w:r>
        <w:br/>
      </w:r>
    </w:p>
    <w:p w14:paraId="592925DC" w14:textId="77777777" w:rsidR="00392EA8" w:rsidRDefault="00000000">
      <w:pPr>
        <w:spacing w:before="240" w:after="240"/>
        <w:rPr>
          <w:b/>
        </w:rPr>
      </w:pPr>
      <w:r>
        <w:rPr>
          <w:b/>
        </w:rPr>
        <w:t>Mitigations:</w:t>
      </w:r>
    </w:p>
    <w:p w14:paraId="1A9E49E2" w14:textId="77777777" w:rsidR="00392EA8" w:rsidRDefault="00000000">
      <w:pPr>
        <w:numPr>
          <w:ilvl w:val="0"/>
          <w:numId w:val="208"/>
        </w:numPr>
        <w:spacing w:before="240" w:after="0"/>
      </w:pPr>
      <w:r>
        <w:t>Co-branding with regulators/NGOs.</w:t>
      </w:r>
      <w:r>
        <w:br/>
      </w:r>
    </w:p>
    <w:p w14:paraId="4585183A" w14:textId="77777777" w:rsidR="00392EA8" w:rsidRDefault="00000000">
      <w:pPr>
        <w:numPr>
          <w:ilvl w:val="0"/>
          <w:numId w:val="208"/>
        </w:numPr>
        <w:spacing w:before="0" w:after="0"/>
      </w:pPr>
      <w:r>
        <w:t>Consumer loyalty integrations.</w:t>
      </w:r>
      <w:r>
        <w:br/>
      </w:r>
    </w:p>
    <w:p w14:paraId="1DFF3A98" w14:textId="77777777" w:rsidR="00392EA8" w:rsidRDefault="00000000">
      <w:pPr>
        <w:numPr>
          <w:ilvl w:val="0"/>
          <w:numId w:val="208"/>
        </w:numPr>
        <w:spacing w:before="0" w:after="240"/>
      </w:pPr>
      <w:r>
        <w:t>Selective data disclosure for corporates.</w:t>
      </w:r>
      <w:r>
        <w:br/>
      </w:r>
    </w:p>
    <w:p w14:paraId="6377A4AB" w14:textId="77777777" w:rsidR="00392EA8" w:rsidRDefault="00000000">
      <w:r>
        <w:pict w14:anchorId="38251F2C">
          <v:rect id="_x0000_i1872" style="width:0;height:1.5pt" o:hralign="center" o:hrstd="t" o:hr="t" fillcolor="#a0a0a0" stroked="f"/>
        </w:pict>
      </w:r>
    </w:p>
    <w:p w14:paraId="7FF530F3" w14:textId="77777777" w:rsidR="00392EA8" w:rsidRDefault="00000000">
      <w:pPr>
        <w:pStyle w:val="Heading2"/>
        <w:keepNext w:val="0"/>
        <w:keepLines w:val="0"/>
        <w:spacing w:after="80"/>
        <w:rPr>
          <w:b/>
          <w:sz w:val="34"/>
          <w:szCs w:val="34"/>
        </w:rPr>
      </w:pPr>
      <w:bookmarkStart w:id="1072" w:name="_xfia2trhjaet" w:colFirst="0" w:colLast="0"/>
      <w:bookmarkEnd w:id="1072"/>
      <w:r>
        <w:rPr>
          <w:b/>
          <w:sz w:val="34"/>
          <w:szCs w:val="34"/>
        </w:rPr>
        <w:t>G. Long-Term Brand Goal (Year 20)</w:t>
      </w:r>
    </w:p>
    <w:p w14:paraId="7C63CBA4" w14:textId="77777777" w:rsidR="00392EA8" w:rsidRDefault="00000000">
      <w:pPr>
        <w:spacing w:before="240" w:after="240"/>
      </w:pPr>
      <w:r>
        <w:t>By Year 20, GSOS aims to be:</w:t>
      </w:r>
    </w:p>
    <w:p w14:paraId="1B884C0A" w14:textId="77777777" w:rsidR="00392EA8" w:rsidRDefault="00000000">
      <w:pPr>
        <w:numPr>
          <w:ilvl w:val="0"/>
          <w:numId w:val="585"/>
        </w:numPr>
        <w:spacing w:before="240" w:after="0"/>
      </w:pPr>
      <w:r>
        <w:t xml:space="preserve">As </w:t>
      </w:r>
      <w:r>
        <w:rPr>
          <w:b/>
        </w:rPr>
        <w:t>visible to consumers</w:t>
      </w:r>
      <w:r>
        <w:t xml:space="preserve"> as Fairtrade.</w:t>
      </w:r>
      <w:r>
        <w:br/>
      </w:r>
    </w:p>
    <w:p w14:paraId="56D9E00B" w14:textId="77777777" w:rsidR="00392EA8" w:rsidRDefault="00000000">
      <w:pPr>
        <w:numPr>
          <w:ilvl w:val="0"/>
          <w:numId w:val="585"/>
        </w:numPr>
        <w:spacing w:before="0" w:after="0"/>
      </w:pPr>
      <w:r>
        <w:t xml:space="preserve">As </w:t>
      </w:r>
      <w:r>
        <w:rPr>
          <w:b/>
        </w:rPr>
        <w:t>trusted by regulators</w:t>
      </w:r>
      <w:r>
        <w:t xml:space="preserve"> as ISO.</w:t>
      </w:r>
      <w:r>
        <w:br/>
      </w:r>
    </w:p>
    <w:p w14:paraId="7F74D99D" w14:textId="77777777" w:rsidR="00392EA8" w:rsidRDefault="00000000">
      <w:pPr>
        <w:numPr>
          <w:ilvl w:val="0"/>
          <w:numId w:val="585"/>
        </w:numPr>
        <w:spacing w:before="0" w:after="0"/>
      </w:pPr>
      <w:r>
        <w:t xml:space="preserve">As </w:t>
      </w:r>
      <w:r>
        <w:rPr>
          <w:b/>
        </w:rPr>
        <w:t>indispensable to corporates</w:t>
      </w:r>
      <w:r>
        <w:t xml:space="preserve"> as SWIFT.</w:t>
      </w:r>
      <w:r>
        <w:br/>
      </w:r>
    </w:p>
    <w:p w14:paraId="40CD5126" w14:textId="77777777" w:rsidR="00392EA8" w:rsidRDefault="00000000">
      <w:pPr>
        <w:numPr>
          <w:ilvl w:val="0"/>
          <w:numId w:val="585"/>
        </w:numPr>
        <w:spacing w:before="0" w:after="240"/>
      </w:pPr>
      <w:r>
        <w:t xml:space="preserve">As </w:t>
      </w:r>
      <w:r>
        <w:rPr>
          <w:b/>
        </w:rPr>
        <w:t>embedded in daily trade</w:t>
      </w:r>
      <w:r>
        <w:t xml:space="preserve"> as Visa.</w:t>
      </w:r>
      <w:r>
        <w:br/>
      </w:r>
    </w:p>
    <w:p w14:paraId="1FAEF50D" w14:textId="77777777" w:rsidR="00392EA8" w:rsidRDefault="00000000">
      <w:pPr>
        <w:spacing w:before="240" w:after="240"/>
        <w:rPr>
          <w:b/>
        </w:rPr>
      </w:pPr>
      <w:r>
        <w:t xml:space="preserve">💡 </w:t>
      </w:r>
      <w:r>
        <w:rPr>
          <w:b/>
        </w:rPr>
        <w:t>Board Takeaway:</w:t>
      </w:r>
      <w:r>
        <w:t xml:space="preserve"> Narrative management ensures GSOS is not just adopted — it is </w:t>
      </w:r>
      <w:r>
        <w:rPr>
          <w:b/>
        </w:rPr>
        <w:t>demanded.</w:t>
      </w:r>
    </w:p>
    <w:p w14:paraId="15FBA9D3" w14:textId="77777777" w:rsidR="00392EA8" w:rsidRDefault="00000000">
      <w:pPr>
        <w:pStyle w:val="Heading2"/>
        <w:keepNext w:val="0"/>
        <w:keepLines w:val="0"/>
        <w:spacing w:after="80"/>
        <w:rPr>
          <w:b/>
          <w:sz w:val="34"/>
          <w:szCs w:val="34"/>
        </w:rPr>
      </w:pPr>
      <w:bookmarkStart w:id="1073" w:name="_32cgv0ro7q9q" w:colFirst="0" w:colLast="0"/>
      <w:bookmarkEnd w:id="1073"/>
      <w:r>
        <w:rPr>
          <w:b/>
          <w:sz w:val="34"/>
          <w:szCs w:val="34"/>
        </w:rPr>
        <w:lastRenderedPageBreak/>
        <w:t>Volume 4 – Scaling &amp; Global Expansion</w:t>
      </w:r>
    </w:p>
    <w:p w14:paraId="72AEBCAC" w14:textId="77777777" w:rsidR="00392EA8" w:rsidRDefault="00000000">
      <w:pPr>
        <w:pStyle w:val="Heading3"/>
        <w:keepNext w:val="0"/>
        <w:keepLines w:val="0"/>
        <w:spacing w:before="280"/>
        <w:rPr>
          <w:b/>
          <w:color w:val="000000"/>
          <w:sz w:val="26"/>
          <w:szCs w:val="26"/>
        </w:rPr>
      </w:pPr>
      <w:bookmarkStart w:id="1074" w:name="_c0rmou6prxo2" w:colFirst="0" w:colLast="0"/>
      <w:bookmarkEnd w:id="1074"/>
      <w:r>
        <w:rPr>
          <w:b/>
          <w:color w:val="000000"/>
          <w:sz w:val="26"/>
          <w:szCs w:val="26"/>
        </w:rPr>
        <w:t>Section 4.10 – Long-Term Governance Model</w:t>
      </w:r>
    </w:p>
    <w:p w14:paraId="3488F517" w14:textId="77777777" w:rsidR="00392EA8" w:rsidRDefault="00000000">
      <w:r>
        <w:pict w14:anchorId="0329B102">
          <v:rect id="_x0000_i1873" style="width:0;height:1.5pt" o:hralign="center" o:hrstd="t" o:hr="t" fillcolor="#a0a0a0" stroked="f"/>
        </w:pict>
      </w:r>
    </w:p>
    <w:p w14:paraId="052F4EB2" w14:textId="77777777" w:rsidR="00392EA8" w:rsidRDefault="00000000">
      <w:pPr>
        <w:pStyle w:val="Heading2"/>
        <w:keepNext w:val="0"/>
        <w:keepLines w:val="0"/>
        <w:spacing w:after="80"/>
        <w:rPr>
          <w:b/>
          <w:sz w:val="34"/>
          <w:szCs w:val="34"/>
        </w:rPr>
      </w:pPr>
      <w:bookmarkStart w:id="1075" w:name="_1jj97pteo0st" w:colFirst="0" w:colLast="0"/>
      <w:bookmarkEnd w:id="1075"/>
      <w:r>
        <w:rPr>
          <w:b/>
          <w:sz w:val="34"/>
          <w:szCs w:val="34"/>
        </w:rPr>
        <w:t>A. Why Governance Matters</w:t>
      </w:r>
    </w:p>
    <w:p w14:paraId="02EAC641" w14:textId="77777777" w:rsidR="00392EA8" w:rsidRDefault="00000000">
      <w:pPr>
        <w:numPr>
          <w:ilvl w:val="0"/>
          <w:numId w:val="405"/>
        </w:numPr>
        <w:spacing w:before="240" w:after="0"/>
      </w:pPr>
      <w:r>
        <w:t xml:space="preserve">Without </w:t>
      </w:r>
      <w:r>
        <w:rPr>
          <w:b/>
        </w:rPr>
        <w:t>neutral governance</w:t>
      </w:r>
      <w:r>
        <w:t>, GSOS risks rejection by governments (seen as foreign-controlled).</w:t>
      </w:r>
      <w:r>
        <w:br/>
      </w:r>
    </w:p>
    <w:p w14:paraId="03C458F3" w14:textId="77777777" w:rsidR="00392EA8" w:rsidRDefault="00000000">
      <w:pPr>
        <w:numPr>
          <w:ilvl w:val="0"/>
          <w:numId w:val="405"/>
        </w:numPr>
        <w:spacing w:before="0" w:after="0"/>
      </w:pPr>
      <w:r>
        <w:t xml:space="preserve">Without </w:t>
      </w:r>
      <w:r>
        <w:rPr>
          <w:b/>
        </w:rPr>
        <w:t>public-private balance</w:t>
      </w:r>
      <w:r>
        <w:t>, GSOS risks being captured by VCs or corporates.</w:t>
      </w:r>
      <w:r>
        <w:br/>
      </w:r>
    </w:p>
    <w:p w14:paraId="1E9511A3" w14:textId="77777777" w:rsidR="00392EA8" w:rsidRDefault="00000000">
      <w:pPr>
        <w:numPr>
          <w:ilvl w:val="0"/>
          <w:numId w:val="405"/>
        </w:numPr>
        <w:spacing w:before="0" w:after="240"/>
      </w:pPr>
      <w:r>
        <w:t xml:space="preserve">Without </w:t>
      </w:r>
      <w:r>
        <w:rPr>
          <w:b/>
        </w:rPr>
        <w:t>multilateral anchoring</w:t>
      </w:r>
      <w:r>
        <w:t>, GSOS risks political fragmentation (e.g., US vs China corridors).</w:t>
      </w:r>
      <w:r>
        <w:br/>
      </w:r>
    </w:p>
    <w:p w14:paraId="57D25CE4" w14:textId="77777777" w:rsidR="00392EA8" w:rsidRDefault="00000000">
      <w:pPr>
        <w:spacing w:before="240" w:after="240"/>
        <w:rPr>
          <w:b/>
        </w:rPr>
      </w:pPr>
      <w:r>
        <w:t xml:space="preserve">💡 </w:t>
      </w:r>
      <w:r>
        <w:rPr>
          <w:b/>
        </w:rPr>
        <w:t>Framing:</w:t>
      </w:r>
      <w:r>
        <w:t xml:space="preserve"> Governance is not a back-office issue — it is </w:t>
      </w:r>
      <w:r>
        <w:rPr>
          <w:b/>
        </w:rPr>
        <w:t>the license to operate globally.</w:t>
      </w:r>
    </w:p>
    <w:p w14:paraId="3C427ABF" w14:textId="77777777" w:rsidR="00392EA8" w:rsidRDefault="00000000">
      <w:r>
        <w:pict w14:anchorId="71783AEB">
          <v:rect id="_x0000_i1874" style="width:0;height:1.5pt" o:hralign="center" o:hrstd="t" o:hr="t" fillcolor="#a0a0a0" stroked="f"/>
        </w:pict>
      </w:r>
    </w:p>
    <w:p w14:paraId="5D6BC05C" w14:textId="77777777" w:rsidR="00392EA8" w:rsidRDefault="00000000">
      <w:pPr>
        <w:pStyle w:val="Heading2"/>
        <w:keepNext w:val="0"/>
        <w:keepLines w:val="0"/>
        <w:spacing w:after="80"/>
        <w:rPr>
          <w:b/>
          <w:sz w:val="34"/>
          <w:szCs w:val="34"/>
        </w:rPr>
      </w:pPr>
      <w:bookmarkStart w:id="1076" w:name="_n6mhbb1kae45" w:colFirst="0" w:colLast="0"/>
      <w:bookmarkEnd w:id="1076"/>
      <w:r>
        <w:rPr>
          <w:b/>
          <w:sz w:val="34"/>
          <w:szCs w:val="34"/>
        </w:rPr>
        <w:t>B. GSOS Governance Architecture</w:t>
      </w:r>
    </w:p>
    <w:p w14:paraId="09BF747F" w14:textId="77777777" w:rsidR="00392EA8" w:rsidRDefault="00000000">
      <w:pPr>
        <w:spacing w:before="240" w:after="240"/>
      </w:pPr>
      <w:r>
        <w:t xml:space="preserve">We design GSOS governance in </w:t>
      </w:r>
      <w:r>
        <w:rPr>
          <w:b/>
        </w:rPr>
        <w:t>three tiers</w:t>
      </w:r>
      <w:r>
        <w:t>:</w:t>
      </w:r>
    </w:p>
    <w:p w14:paraId="10E4F545" w14:textId="77777777" w:rsidR="00392EA8" w:rsidRDefault="00000000">
      <w:pPr>
        <w:numPr>
          <w:ilvl w:val="0"/>
          <w:numId w:val="375"/>
        </w:numPr>
        <w:spacing w:before="240" w:after="0"/>
      </w:pPr>
      <w:r>
        <w:rPr>
          <w:b/>
        </w:rPr>
        <w:t>Global Board (Strategic Oversight)</w:t>
      </w:r>
      <w:r>
        <w:rPr>
          <w:b/>
        </w:rPr>
        <w:br/>
      </w:r>
    </w:p>
    <w:p w14:paraId="3AA21655" w14:textId="77777777" w:rsidR="00392EA8" w:rsidRDefault="00000000">
      <w:pPr>
        <w:numPr>
          <w:ilvl w:val="0"/>
          <w:numId w:val="375"/>
        </w:numPr>
        <w:spacing w:before="0" w:after="0"/>
      </w:pPr>
      <w:r>
        <w:rPr>
          <w:b/>
        </w:rPr>
        <w:t>Corridor Councils (Regional Governance)</w:t>
      </w:r>
      <w:r>
        <w:rPr>
          <w:b/>
        </w:rPr>
        <w:br/>
      </w:r>
    </w:p>
    <w:p w14:paraId="773F928B" w14:textId="77777777" w:rsidR="00392EA8" w:rsidRDefault="00000000">
      <w:pPr>
        <w:numPr>
          <w:ilvl w:val="0"/>
          <w:numId w:val="375"/>
        </w:numPr>
        <w:spacing w:before="0" w:after="240"/>
      </w:pPr>
      <w:r>
        <w:rPr>
          <w:b/>
        </w:rPr>
        <w:t>Multilateral Anchors (Neutral Legitimacy)</w:t>
      </w:r>
      <w:r>
        <w:rPr>
          <w:b/>
        </w:rPr>
        <w:br/>
      </w:r>
    </w:p>
    <w:p w14:paraId="5CE5CC44" w14:textId="77777777" w:rsidR="00392EA8" w:rsidRDefault="00000000">
      <w:r>
        <w:pict w14:anchorId="2C79351F">
          <v:rect id="_x0000_i1875" style="width:0;height:1.5pt" o:hralign="center" o:hrstd="t" o:hr="t" fillcolor="#a0a0a0" stroked="f"/>
        </w:pict>
      </w:r>
    </w:p>
    <w:p w14:paraId="76DA2A96" w14:textId="77777777" w:rsidR="00392EA8" w:rsidRDefault="00000000">
      <w:pPr>
        <w:pStyle w:val="Heading3"/>
        <w:keepNext w:val="0"/>
        <w:keepLines w:val="0"/>
        <w:spacing w:before="280"/>
        <w:rPr>
          <w:b/>
          <w:color w:val="000000"/>
          <w:sz w:val="26"/>
          <w:szCs w:val="26"/>
        </w:rPr>
      </w:pPr>
      <w:bookmarkStart w:id="1077" w:name="_kc03z0m651um" w:colFirst="0" w:colLast="0"/>
      <w:bookmarkEnd w:id="1077"/>
      <w:r>
        <w:rPr>
          <w:b/>
          <w:color w:val="000000"/>
          <w:sz w:val="26"/>
          <w:szCs w:val="26"/>
        </w:rPr>
        <w:t>1. Global Board (Strategic Oversight)</w:t>
      </w:r>
    </w:p>
    <w:p w14:paraId="2AA0AD30" w14:textId="77777777" w:rsidR="00392EA8" w:rsidRDefault="00000000">
      <w:pPr>
        <w:numPr>
          <w:ilvl w:val="0"/>
          <w:numId w:val="919"/>
        </w:numPr>
        <w:spacing w:before="240" w:after="0"/>
      </w:pPr>
      <w:r>
        <w:rPr>
          <w:b/>
        </w:rPr>
        <w:lastRenderedPageBreak/>
        <w:t>Composition (Year 10+):</w:t>
      </w:r>
      <w:r>
        <w:rPr>
          <w:b/>
        </w:rPr>
        <w:br/>
      </w:r>
    </w:p>
    <w:p w14:paraId="7120C51B" w14:textId="77777777" w:rsidR="00392EA8" w:rsidRDefault="00000000">
      <w:pPr>
        <w:numPr>
          <w:ilvl w:val="1"/>
          <w:numId w:val="919"/>
        </w:numPr>
        <w:spacing w:before="0" w:after="0"/>
      </w:pPr>
      <w:r>
        <w:t>Independent directors (30%).</w:t>
      </w:r>
      <w:r>
        <w:br/>
      </w:r>
    </w:p>
    <w:p w14:paraId="11367F44" w14:textId="77777777" w:rsidR="00392EA8" w:rsidRDefault="00000000">
      <w:pPr>
        <w:numPr>
          <w:ilvl w:val="1"/>
          <w:numId w:val="919"/>
        </w:numPr>
        <w:spacing w:before="0" w:after="0"/>
      </w:pPr>
      <w:r>
        <w:t>GSOS founders/management (20%).</w:t>
      </w:r>
      <w:r>
        <w:br/>
      </w:r>
    </w:p>
    <w:p w14:paraId="72BD2140" w14:textId="77777777" w:rsidR="00392EA8" w:rsidRDefault="00000000">
      <w:pPr>
        <w:numPr>
          <w:ilvl w:val="1"/>
          <w:numId w:val="919"/>
        </w:numPr>
        <w:spacing w:before="0" w:after="0"/>
      </w:pPr>
      <w:r>
        <w:t>Investor representatives (20%).</w:t>
      </w:r>
      <w:r>
        <w:br/>
      </w:r>
    </w:p>
    <w:p w14:paraId="5CB19460" w14:textId="77777777" w:rsidR="00392EA8" w:rsidRDefault="00000000">
      <w:pPr>
        <w:numPr>
          <w:ilvl w:val="1"/>
          <w:numId w:val="919"/>
        </w:numPr>
        <w:spacing w:before="0" w:after="0"/>
      </w:pPr>
      <w:r>
        <w:t>Regulator observers (10%).</w:t>
      </w:r>
      <w:r>
        <w:br/>
      </w:r>
    </w:p>
    <w:p w14:paraId="23961818" w14:textId="77777777" w:rsidR="00392EA8" w:rsidRDefault="00000000">
      <w:pPr>
        <w:numPr>
          <w:ilvl w:val="1"/>
          <w:numId w:val="919"/>
        </w:numPr>
        <w:spacing w:before="0" w:after="0"/>
      </w:pPr>
      <w:r>
        <w:t>Multilateral partners (20%).</w:t>
      </w:r>
      <w:r>
        <w:br/>
      </w:r>
    </w:p>
    <w:p w14:paraId="502715CD" w14:textId="77777777" w:rsidR="00392EA8" w:rsidRDefault="00000000">
      <w:pPr>
        <w:numPr>
          <w:ilvl w:val="0"/>
          <w:numId w:val="919"/>
        </w:numPr>
        <w:spacing w:before="0" w:after="0"/>
      </w:pPr>
      <w:r>
        <w:rPr>
          <w:b/>
        </w:rPr>
        <w:t>Responsibilities:</w:t>
      </w:r>
      <w:r>
        <w:rPr>
          <w:b/>
        </w:rPr>
        <w:br/>
      </w:r>
    </w:p>
    <w:p w14:paraId="067C4573" w14:textId="77777777" w:rsidR="00392EA8" w:rsidRDefault="00000000">
      <w:pPr>
        <w:numPr>
          <w:ilvl w:val="1"/>
          <w:numId w:val="919"/>
        </w:numPr>
        <w:spacing w:before="0" w:after="0"/>
      </w:pPr>
      <w:r>
        <w:t>Set global strategy (expansion, capital, partnerships).</w:t>
      </w:r>
      <w:r>
        <w:br/>
      </w:r>
    </w:p>
    <w:p w14:paraId="6880F66F" w14:textId="77777777" w:rsidR="00392EA8" w:rsidRDefault="00000000">
      <w:pPr>
        <w:numPr>
          <w:ilvl w:val="1"/>
          <w:numId w:val="919"/>
        </w:numPr>
        <w:spacing w:before="0" w:after="0"/>
      </w:pPr>
      <w:r>
        <w:t>Protect neutrality (no corridor dominates).</w:t>
      </w:r>
      <w:r>
        <w:br/>
      </w:r>
    </w:p>
    <w:p w14:paraId="367B003A" w14:textId="77777777" w:rsidR="00392EA8" w:rsidRDefault="00000000">
      <w:pPr>
        <w:numPr>
          <w:ilvl w:val="1"/>
          <w:numId w:val="919"/>
        </w:numPr>
        <w:spacing w:before="0" w:after="240"/>
      </w:pPr>
      <w:r>
        <w:t>Ensure financial resilience.</w:t>
      </w:r>
      <w:r>
        <w:br/>
      </w:r>
    </w:p>
    <w:p w14:paraId="27C48D3C" w14:textId="77777777" w:rsidR="00392EA8" w:rsidRDefault="00000000">
      <w:pPr>
        <w:spacing w:before="240" w:after="240"/>
      </w:pPr>
      <w:r>
        <w:t xml:space="preserve">💡 </w:t>
      </w:r>
      <w:r>
        <w:rPr>
          <w:b/>
        </w:rPr>
        <w:t>Narrative Example:</w:t>
      </w:r>
      <w:r>
        <w:t xml:space="preserve"> GSOS’s board resembles SWIFT’s — global banks, regulators, and independent members sharing control.</w:t>
      </w:r>
    </w:p>
    <w:p w14:paraId="3A6AFA4F" w14:textId="77777777" w:rsidR="00392EA8" w:rsidRDefault="00000000">
      <w:r>
        <w:pict w14:anchorId="40F7B875">
          <v:rect id="_x0000_i1876" style="width:0;height:1.5pt" o:hralign="center" o:hrstd="t" o:hr="t" fillcolor="#a0a0a0" stroked="f"/>
        </w:pict>
      </w:r>
    </w:p>
    <w:p w14:paraId="3511756D" w14:textId="77777777" w:rsidR="00392EA8" w:rsidRDefault="00000000">
      <w:pPr>
        <w:pStyle w:val="Heading3"/>
        <w:keepNext w:val="0"/>
        <w:keepLines w:val="0"/>
        <w:spacing w:before="280"/>
        <w:rPr>
          <w:b/>
          <w:color w:val="000000"/>
          <w:sz w:val="26"/>
          <w:szCs w:val="26"/>
        </w:rPr>
      </w:pPr>
      <w:bookmarkStart w:id="1078" w:name="_vkppwwg2nrf8" w:colFirst="0" w:colLast="0"/>
      <w:bookmarkEnd w:id="1078"/>
      <w:r>
        <w:rPr>
          <w:b/>
          <w:color w:val="000000"/>
          <w:sz w:val="26"/>
          <w:szCs w:val="26"/>
        </w:rPr>
        <w:t>2. Corridor Councils (Regional Governance)</w:t>
      </w:r>
    </w:p>
    <w:p w14:paraId="79D2B06F" w14:textId="77777777" w:rsidR="00392EA8" w:rsidRDefault="00000000">
      <w:pPr>
        <w:spacing w:before="240" w:after="240"/>
      </w:pPr>
      <w:r>
        <w:t xml:space="preserve">Each corridor (e.g., India–Africa, Africa–EU) runs via an </w:t>
      </w:r>
      <w:r>
        <w:rPr>
          <w:b/>
        </w:rPr>
        <w:t>SPV + Corridor Council</w:t>
      </w:r>
      <w:r>
        <w:t>.</w:t>
      </w:r>
    </w:p>
    <w:p w14:paraId="22C78A5D" w14:textId="77777777" w:rsidR="00392EA8" w:rsidRDefault="00000000">
      <w:pPr>
        <w:numPr>
          <w:ilvl w:val="0"/>
          <w:numId w:val="864"/>
        </w:numPr>
        <w:spacing w:before="240" w:after="0"/>
      </w:pPr>
      <w:r>
        <w:rPr>
          <w:b/>
        </w:rPr>
        <w:t>Composition:</w:t>
      </w:r>
      <w:r>
        <w:rPr>
          <w:b/>
        </w:rPr>
        <w:br/>
      </w:r>
    </w:p>
    <w:p w14:paraId="5C13C4F6" w14:textId="77777777" w:rsidR="00392EA8" w:rsidRDefault="00000000">
      <w:pPr>
        <w:numPr>
          <w:ilvl w:val="1"/>
          <w:numId w:val="864"/>
        </w:numPr>
        <w:spacing w:before="0" w:after="0"/>
      </w:pPr>
      <w:r>
        <w:t>Local regulators.</w:t>
      </w:r>
      <w:r>
        <w:br/>
      </w:r>
    </w:p>
    <w:p w14:paraId="7D77ED87" w14:textId="77777777" w:rsidR="00392EA8" w:rsidRDefault="00000000">
      <w:pPr>
        <w:numPr>
          <w:ilvl w:val="1"/>
          <w:numId w:val="864"/>
        </w:numPr>
        <w:spacing w:before="0" w:after="0"/>
      </w:pPr>
      <w:r>
        <w:t>Corridor banks.</w:t>
      </w:r>
      <w:r>
        <w:br/>
      </w:r>
    </w:p>
    <w:p w14:paraId="7CE03DEA" w14:textId="77777777" w:rsidR="00392EA8" w:rsidRDefault="00000000">
      <w:pPr>
        <w:numPr>
          <w:ilvl w:val="1"/>
          <w:numId w:val="864"/>
        </w:numPr>
        <w:spacing w:before="0" w:after="0"/>
      </w:pPr>
      <w:r>
        <w:lastRenderedPageBreak/>
        <w:t>SMEs/mediator representatives.</w:t>
      </w:r>
      <w:r>
        <w:br/>
      </w:r>
    </w:p>
    <w:p w14:paraId="41B42D2C" w14:textId="77777777" w:rsidR="00392EA8" w:rsidRDefault="00000000">
      <w:pPr>
        <w:numPr>
          <w:ilvl w:val="1"/>
          <w:numId w:val="864"/>
        </w:numPr>
        <w:spacing w:before="0" w:after="0"/>
      </w:pPr>
      <w:r>
        <w:t>GSOS corridor CEO.</w:t>
      </w:r>
      <w:r>
        <w:br/>
      </w:r>
    </w:p>
    <w:p w14:paraId="3835D1DE" w14:textId="77777777" w:rsidR="00392EA8" w:rsidRDefault="00000000">
      <w:pPr>
        <w:numPr>
          <w:ilvl w:val="0"/>
          <w:numId w:val="864"/>
        </w:numPr>
        <w:spacing w:before="0" w:after="0"/>
      </w:pPr>
      <w:r>
        <w:rPr>
          <w:b/>
        </w:rPr>
        <w:t>Role:</w:t>
      </w:r>
      <w:r>
        <w:rPr>
          <w:b/>
        </w:rPr>
        <w:br/>
      </w:r>
    </w:p>
    <w:p w14:paraId="03C1062C" w14:textId="77777777" w:rsidR="00392EA8" w:rsidRDefault="00000000">
      <w:pPr>
        <w:numPr>
          <w:ilvl w:val="1"/>
          <w:numId w:val="864"/>
        </w:numPr>
        <w:spacing w:before="0" w:after="0"/>
      </w:pPr>
      <w:r>
        <w:t xml:space="preserve">Ensure GSOS complies with </w:t>
      </w:r>
      <w:r>
        <w:rPr>
          <w:b/>
        </w:rPr>
        <w:t>local laws.</w:t>
      </w:r>
      <w:r>
        <w:rPr>
          <w:b/>
        </w:rPr>
        <w:br/>
      </w:r>
    </w:p>
    <w:p w14:paraId="1F167544" w14:textId="77777777" w:rsidR="00392EA8" w:rsidRDefault="00000000">
      <w:pPr>
        <w:numPr>
          <w:ilvl w:val="1"/>
          <w:numId w:val="864"/>
        </w:numPr>
        <w:spacing w:before="0" w:after="0"/>
      </w:pPr>
      <w:r>
        <w:t xml:space="preserve">Protect </w:t>
      </w:r>
      <w:r>
        <w:rPr>
          <w:b/>
        </w:rPr>
        <w:t>sovereignty of trade data.</w:t>
      </w:r>
      <w:r>
        <w:rPr>
          <w:b/>
        </w:rPr>
        <w:br/>
      </w:r>
    </w:p>
    <w:p w14:paraId="3B9D7CC8" w14:textId="77777777" w:rsidR="00392EA8" w:rsidRDefault="00000000">
      <w:pPr>
        <w:numPr>
          <w:ilvl w:val="1"/>
          <w:numId w:val="864"/>
        </w:numPr>
        <w:spacing w:before="0" w:after="240"/>
      </w:pPr>
      <w:r>
        <w:t>Resolve corridor disputes.</w:t>
      </w:r>
      <w:r>
        <w:br/>
      </w:r>
    </w:p>
    <w:p w14:paraId="23C8DEA6" w14:textId="77777777" w:rsidR="00392EA8" w:rsidRDefault="00000000">
      <w:pPr>
        <w:spacing w:before="240" w:after="240"/>
      </w:pPr>
      <w:r>
        <w:t xml:space="preserve">💡 </w:t>
      </w:r>
      <w:r>
        <w:rPr>
          <w:b/>
        </w:rPr>
        <w:t>Narrative Example:</w:t>
      </w:r>
      <w:r>
        <w:t xml:space="preserve"> In India–Africa SPV, council includes AfDB, Kenyan regulator, Indian SME chamber, and GSOS representatives.</w:t>
      </w:r>
    </w:p>
    <w:p w14:paraId="6C123F8C" w14:textId="77777777" w:rsidR="00392EA8" w:rsidRDefault="00000000">
      <w:r>
        <w:pict w14:anchorId="7A6C444E">
          <v:rect id="_x0000_i1877" style="width:0;height:1.5pt" o:hralign="center" o:hrstd="t" o:hr="t" fillcolor="#a0a0a0" stroked="f"/>
        </w:pict>
      </w:r>
    </w:p>
    <w:p w14:paraId="131CD560" w14:textId="77777777" w:rsidR="00392EA8" w:rsidRDefault="00000000">
      <w:pPr>
        <w:pStyle w:val="Heading3"/>
        <w:keepNext w:val="0"/>
        <w:keepLines w:val="0"/>
        <w:spacing w:before="280"/>
        <w:rPr>
          <w:b/>
          <w:color w:val="000000"/>
          <w:sz w:val="26"/>
          <w:szCs w:val="26"/>
        </w:rPr>
      </w:pPr>
      <w:bookmarkStart w:id="1079" w:name="_grsrsj7o5m50" w:colFirst="0" w:colLast="0"/>
      <w:bookmarkEnd w:id="1079"/>
      <w:r>
        <w:rPr>
          <w:b/>
          <w:color w:val="000000"/>
          <w:sz w:val="26"/>
          <w:szCs w:val="26"/>
        </w:rPr>
        <w:t>3. Multilateral Anchors (Neutral Legitimacy)</w:t>
      </w:r>
    </w:p>
    <w:p w14:paraId="54326C8F" w14:textId="77777777" w:rsidR="00392EA8" w:rsidRDefault="00000000">
      <w:pPr>
        <w:spacing w:before="240" w:after="240"/>
      </w:pPr>
      <w:r>
        <w:t xml:space="preserve">To protect neutrality, GSOS invites </w:t>
      </w:r>
      <w:r>
        <w:rPr>
          <w:b/>
        </w:rPr>
        <w:t>multilateral organizations</w:t>
      </w:r>
      <w:r>
        <w:t xml:space="preserve"> into oversight:</w:t>
      </w:r>
    </w:p>
    <w:p w14:paraId="2D7B9BFE" w14:textId="77777777" w:rsidR="00392EA8" w:rsidRDefault="00000000">
      <w:pPr>
        <w:numPr>
          <w:ilvl w:val="0"/>
          <w:numId w:val="703"/>
        </w:numPr>
        <w:spacing w:before="240" w:after="0"/>
      </w:pPr>
      <w:r>
        <w:t>WTO, UNCTAD (trade facilitation observers).</w:t>
      </w:r>
      <w:r>
        <w:br/>
      </w:r>
    </w:p>
    <w:p w14:paraId="7A1C2447" w14:textId="77777777" w:rsidR="00392EA8" w:rsidRDefault="00000000">
      <w:pPr>
        <w:numPr>
          <w:ilvl w:val="0"/>
          <w:numId w:val="703"/>
        </w:numPr>
        <w:spacing w:before="0" w:after="0"/>
      </w:pPr>
      <w:r>
        <w:t>AfDB, ADB, EIB (development banks).</w:t>
      </w:r>
      <w:r>
        <w:br/>
      </w:r>
    </w:p>
    <w:p w14:paraId="24A8C329" w14:textId="77777777" w:rsidR="00392EA8" w:rsidRDefault="00000000">
      <w:pPr>
        <w:numPr>
          <w:ilvl w:val="0"/>
          <w:numId w:val="703"/>
        </w:numPr>
        <w:spacing w:before="0" w:after="240"/>
      </w:pPr>
      <w:r>
        <w:t>NGO coalitions (Fairtrade, Transparency International).</w:t>
      </w:r>
      <w:r>
        <w:br/>
      </w:r>
    </w:p>
    <w:p w14:paraId="7953D009" w14:textId="77777777" w:rsidR="00392EA8" w:rsidRDefault="00000000">
      <w:pPr>
        <w:spacing w:before="240" w:after="240"/>
      </w:pPr>
      <w:r>
        <w:t xml:space="preserve">💡 </w:t>
      </w:r>
      <w:r>
        <w:rPr>
          <w:b/>
        </w:rPr>
        <w:t>Narrative Example:</w:t>
      </w:r>
      <w:r>
        <w:t xml:space="preserve"> WTO sits on GSOS advisory board, ensuring UUIDs align with </w:t>
      </w:r>
      <w:r>
        <w:rPr>
          <w:b/>
        </w:rPr>
        <w:t>Trade Facilitation Agreement</w:t>
      </w:r>
      <w:r>
        <w:t>. NGOs endorse GSOS QRs as ethical proof.</w:t>
      </w:r>
    </w:p>
    <w:p w14:paraId="1F60E8CD" w14:textId="77777777" w:rsidR="00392EA8" w:rsidRDefault="00000000">
      <w:r>
        <w:pict w14:anchorId="26856271">
          <v:rect id="_x0000_i1878" style="width:0;height:1.5pt" o:hralign="center" o:hrstd="t" o:hr="t" fillcolor="#a0a0a0" stroked="f"/>
        </w:pict>
      </w:r>
    </w:p>
    <w:p w14:paraId="63CFB9F1" w14:textId="77777777" w:rsidR="00392EA8" w:rsidRDefault="00000000">
      <w:pPr>
        <w:pStyle w:val="Heading2"/>
        <w:keepNext w:val="0"/>
        <w:keepLines w:val="0"/>
        <w:spacing w:after="80"/>
        <w:rPr>
          <w:b/>
          <w:sz w:val="34"/>
          <w:szCs w:val="34"/>
        </w:rPr>
      </w:pPr>
      <w:bookmarkStart w:id="1080" w:name="_ncx9yqqzaxp9" w:colFirst="0" w:colLast="0"/>
      <w:bookmarkEnd w:id="1080"/>
      <w:r>
        <w:rPr>
          <w:b/>
          <w:sz w:val="34"/>
          <w:szCs w:val="34"/>
        </w:rPr>
        <w:t>C. Governance Timeline (Years 0–20)</w:t>
      </w:r>
    </w:p>
    <w:p w14:paraId="331D389B" w14:textId="77777777" w:rsidR="00392EA8" w:rsidRDefault="00000000">
      <w:pPr>
        <w:numPr>
          <w:ilvl w:val="0"/>
          <w:numId w:val="408"/>
        </w:numPr>
        <w:spacing w:before="240" w:after="0"/>
      </w:pPr>
      <w:r>
        <w:rPr>
          <w:b/>
        </w:rPr>
        <w:lastRenderedPageBreak/>
        <w:t>Years 0–5 (POC phase):</w:t>
      </w:r>
      <w:r>
        <w:t xml:space="preserve"> Founder-led, investor-heavy board. Governance simple, speed prioritized.</w:t>
      </w:r>
      <w:r>
        <w:br/>
      </w:r>
    </w:p>
    <w:p w14:paraId="031154ED" w14:textId="77777777" w:rsidR="00392EA8" w:rsidRDefault="00000000">
      <w:pPr>
        <w:numPr>
          <w:ilvl w:val="0"/>
          <w:numId w:val="408"/>
        </w:numPr>
        <w:spacing w:before="0" w:after="0"/>
      </w:pPr>
      <w:r>
        <w:rPr>
          <w:b/>
        </w:rPr>
        <w:t>Years 5–10 (Scaling phase):</w:t>
      </w:r>
      <w:r>
        <w:t xml:space="preserve"> Corridor councils </w:t>
      </w:r>
      <w:proofErr w:type="gramStart"/>
      <w:r>
        <w:t>created,</w:t>
      </w:r>
      <w:proofErr w:type="gramEnd"/>
      <w:r>
        <w:t xml:space="preserve"> regulators invited as observers.</w:t>
      </w:r>
      <w:r>
        <w:br/>
      </w:r>
    </w:p>
    <w:p w14:paraId="4AF3A791" w14:textId="77777777" w:rsidR="00392EA8" w:rsidRDefault="00000000">
      <w:pPr>
        <w:numPr>
          <w:ilvl w:val="0"/>
          <w:numId w:val="408"/>
        </w:numPr>
        <w:spacing w:before="0" w:after="0"/>
      </w:pPr>
      <w:r>
        <w:rPr>
          <w:b/>
        </w:rPr>
        <w:t>Years 10–15 (Global mesh):</w:t>
      </w:r>
      <w:r>
        <w:t xml:space="preserve"> Multilateral anchors integrated; GSOS HQ governance restructured into </w:t>
      </w:r>
      <w:r>
        <w:rPr>
          <w:b/>
        </w:rPr>
        <w:t>foundation + holding co.</w:t>
      </w:r>
      <w:r>
        <w:rPr>
          <w:b/>
        </w:rPr>
        <w:br/>
      </w:r>
    </w:p>
    <w:p w14:paraId="00704A9C" w14:textId="77777777" w:rsidR="00392EA8" w:rsidRDefault="00000000">
      <w:pPr>
        <w:numPr>
          <w:ilvl w:val="0"/>
          <w:numId w:val="408"/>
        </w:numPr>
        <w:spacing w:before="0" w:after="240"/>
      </w:pPr>
      <w:r>
        <w:rPr>
          <w:b/>
        </w:rPr>
        <w:t>Years 15–20 (Maturity):</w:t>
      </w:r>
      <w:r>
        <w:t xml:space="preserve"> GSOS becomes a </w:t>
      </w:r>
      <w:r>
        <w:rPr>
          <w:b/>
        </w:rPr>
        <w:t>global trust utility</w:t>
      </w:r>
      <w:r>
        <w:rPr>
          <w:rFonts w:ascii="Arial Unicode MS" w:eastAsia="Arial Unicode MS" w:hAnsi="Arial Unicode MS" w:cs="Arial Unicode MS"/>
        </w:rPr>
        <w:t xml:space="preserve"> → board resembles ISO/SWIFT.</w:t>
      </w:r>
      <w:r>
        <w:rPr>
          <w:rFonts w:ascii="Arial Unicode MS" w:eastAsia="Arial Unicode MS" w:hAnsi="Arial Unicode MS" w:cs="Arial Unicode MS"/>
        </w:rPr>
        <w:br/>
      </w:r>
    </w:p>
    <w:p w14:paraId="6EEB007C" w14:textId="77777777" w:rsidR="00392EA8" w:rsidRDefault="00000000">
      <w:r>
        <w:pict w14:anchorId="661E5780">
          <v:rect id="_x0000_i1879" style="width:0;height:1.5pt" o:hralign="center" o:hrstd="t" o:hr="t" fillcolor="#a0a0a0" stroked="f"/>
        </w:pict>
      </w:r>
    </w:p>
    <w:p w14:paraId="487E8FA1" w14:textId="77777777" w:rsidR="00392EA8" w:rsidRDefault="00000000">
      <w:pPr>
        <w:pStyle w:val="Heading2"/>
        <w:keepNext w:val="0"/>
        <w:keepLines w:val="0"/>
        <w:spacing w:after="80"/>
        <w:rPr>
          <w:b/>
          <w:sz w:val="34"/>
          <w:szCs w:val="34"/>
        </w:rPr>
      </w:pPr>
      <w:bookmarkStart w:id="1081" w:name="_5k392ubz741f" w:colFirst="0" w:colLast="0"/>
      <w:bookmarkEnd w:id="1081"/>
      <w:r>
        <w:rPr>
          <w:b/>
          <w:sz w:val="34"/>
          <w:szCs w:val="34"/>
        </w:rPr>
        <w:t>D. Governance Risk &amp; Mitigation</w:t>
      </w:r>
    </w:p>
    <w:p w14:paraId="3A58FF29" w14:textId="77777777" w:rsidR="00392EA8" w:rsidRDefault="00000000">
      <w:pPr>
        <w:numPr>
          <w:ilvl w:val="0"/>
          <w:numId w:val="141"/>
        </w:numPr>
        <w:spacing w:before="240" w:after="0"/>
      </w:pPr>
      <w:r>
        <w:rPr>
          <w:b/>
        </w:rPr>
        <w:t>Risk: VC Capture</w:t>
      </w:r>
      <w:r>
        <w:rPr>
          <w:b/>
        </w:rPr>
        <w:br/>
      </w:r>
    </w:p>
    <w:p w14:paraId="0341A269" w14:textId="77777777" w:rsidR="00392EA8" w:rsidRDefault="00000000">
      <w:pPr>
        <w:numPr>
          <w:ilvl w:val="1"/>
          <w:numId w:val="141"/>
        </w:numPr>
        <w:spacing w:before="0" w:after="0"/>
      </w:pPr>
      <w:r>
        <w:t>VCs push for profit, governments push back.</w:t>
      </w:r>
      <w:r>
        <w:br/>
      </w:r>
    </w:p>
    <w:p w14:paraId="080059CF" w14:textId="77777777" w:rsidR="00392EA8" w:rsidRDefault="00000000">
      <w:pPr>
        <w:numPr>
          <w:ilvl w:val="1"/>
          <w:numId w:val="141"/>
        </w:numPr>
        <w:spacing w:before="0" w:after="0"/>
      </w:pPr>
      <w:r>
        <w:t>Mitigation: Sovereign/DFI shareholding + SPVs dilute private overreach.</w:t>
      </w:r>
      <w:r>
        <w:br/>
      </w:r>
    </w:p>
    <w:p w14:paraId="10820E81" w14:textId="77777777" w:rsidR="00392EA8" w:rsidRDefault="00000000">
      <w:pPr>
        <w:numPr>
          <w:ilvl w:val="0"/>
          <w:numId w:val="141"/>
        </w:numPr>
        <w:spacing w:before="0" w:after="0"/>
      </w:pPr>
      <w:r>
        <w:rPr>
          <w:b/>
        </w:rPr>
        <w:t>Risk: Government Capture</w:t>
      </w:r>
      <w:r>
        <w:rPr>
          <w:b/>
        </w:rPr>
        <w:br/>
      </w:r>
    </w:p>
    <w:p w14:paraId="68732D17" w14:textId="77777777" w:rsidR="00392EA8" w:rsidRDefault="00000000">
      <w:pPr>
        <w:numPr>
          <w:ilvl w:val="1"/>
          <w:numId w:val="141"/>
        </w:numPr>
        <w:spacing w:before="0" w:after="0"/>
      </w:pPr>
      <w:r>
        <w:t>Corridor governments attempt to control GSOS nodes.</w:t>
      </w:r>
      <w:r>
        <w:br/>
      </w:r>
    </w:p>
    <w:p w14:paraId="2595ABD4" w14:textId="77777777" w:rsidR="00392EA8" w:rsidRDefault="00000000">
      <w:pPr>
        <w:numPr>
          <w:ilvl w:val="1"/>
          <w:numId w:val="141"/>
        </w:numPr>
        <w:spacing w:before="0" w:after="0"/>
      </w:pPr>
      <w:r>
        <w:t>Mitigation: Neutral HQ (Geneva/Singapore) + multilateral oversight.</w:t>
      </w:r>
      <w:r>
        <w:br/>
      </w:r>
    </w:p>
    <w:p w14:paraId="79EDA55A" w14:textId="77777777" w:rsidR="00392EA8" w:rsidRDefault="00000000">
      <w:pPr>
        <w:numPr>
          <w:ilvl w:val="0"/>
          <w:numId w:val="141"/>
        </w:numPr>
        <w:spacing w:before="0" w:after="0"/>
      </w:pPr>
      <w:r>
        <w:rPr>
          <w:b/>
        </w:rPr>
        <w:t>Risk: NGO Distrust</w:t>
      </w:r>
      <w:r>
        <w:rPr>
          <w:b/>
        </w:rPr>
        <w:br/>
      </w:r>
    </w:p>
    <w:p w14:paraId="2CED5686" w14:textId="77777777" w:rsidR="00392EA8" w:rsidRDefault="00000000">
      <w:pPr>
        <w:numPr>
          <w:ilvl w:val="1"/>
          <w:numId w:val="141"/>
        </w:numPr>
        <w:spacing w:before="0" w:after="0"/>
      </w:pPr>
      <w:r>
        <w:t>NGOs fear irrelevance.</w:t>
      </w:r>
      <w:r>
        <w:br/>
      </w:r>
    </w:p>
    <w:p w14:paraId="281D0AA7" w14:textId="77777777" w:rsidR="00392EA8" w:rsidRDefault="00000000">
      <w:pPr>
        <w:numPr>
          <w:ilvl w:val="1"/>
          <w:numId w:val="141"/>
        </w:numPr>
        <w:spacing w:before="0" w:after="0"/>
      </w:pPr>
      <w:r>
        <w:t>Mitigation: Co-branding with NGO coalitions.</w:t>
      </w:r>
      <w:r>
        <w:br/>
      </w:r>
    </w:p>
    <w:p w14:paraId="7D2E7671" w14:textId="77777777" w:rsidR="00392EA8" w:rsidRDefault="00000000">
      <w:pPr>
        <w:numPr>
          <w:ilvl w:val="0"/>
          <w:numId w:val="141"/>
        </w:numPr>
        <w:spacing w:before="0" w:after="0"/>
      </w:pPr>
      <w:r>
        <w:rPr>
          <w:b/>
        </w:rPr>
        <w:lastRenderedPageBreak/>
        <w:t>Risk: Geopolitical Splits</w:t>
      </w:r>
      <w:r>
        <w:rPr>
          <w:b/>
        </w:rPr>
        <w:br/>
      </w:r>
    </w:p>
    <w:p w14:paraId="7A82BBB7" w14:textId="77777777" w:rsidR="00392EA8" w:rsidRDefault="00000000">
      <w:pPr>
        <w:numPr>
          <w:ilvl w:val="1"/>
          <w:numId w:val="141"/>
        </w:numPr>
        <w:spacing w:before="0" w:after="0"/>
      </w:pPr>
      <w:r>
        <w:t>US/China rivalry splits corridors.</w:t>
      </w:r>
      <w:r>
        <w:br/>
      </w:r>
    </w:p>
    <w:p w14:paraId="046866A0" w14:textId="77777777" w:rsidR="00392EA8" w:rsidRDefault="00000000">
      <w:pPr>
        <w:numPr>
          <w:ilvl w:val="1"/>
          <w:numId w:val="141"/>
        </w:numPr>
        <w:spacing w:before="0" w:after="240"/>
      </w:pPr>
      <w:r>
        <w:t xml:space="preserve">Mitigation: GSOS stays </w:t>
      </w:r>
      <w:r>
        <w:rPr>
          <w:b/>
        </w:rPr>
        <w:t>neutral SWIFT-style infrastructure.</w:t>
      </w:r>
      <w:r>
        <w:rPr>
          <w:b/>
        </w:rPr>
        <w:br/>
      </w:r>
    </w:p>
    <w:p w14:paraId="3435C771" w14:textId="77777777" w:rsidR="00392EA8" w:rsidRDefault="00000000">
      <w:r>
        <w:pict w14:anchorId="350FAA29">
          <v:rect id="_x0000_i1880" style="width:0;height:1.5pt" o:hralign="center" o:hrstd="t" o:hr="t" fillcolor="#a0a0a0" stroked="f"/>
        </w:pict>
      </w:r>
    </w:p>
    <w:p w14:paraId="0E310030" w14:textId="77777777" w:rsidR="00392EA8" w:rsidRDefault="00000000">
      <w:pPr>
        <w:pStyle w:val="Heading2"/>
        <w:keepNext w:val="0"/>
        <w:keepLines w:val="0"/>
        <w:spacing w:after="80"/>
        <w:rPr>
          <w:b/>
          <w:sz w:val="34"/>
          <w:szCs w:val="34"/>
        </w:rPr>
      </w:pPr>
      <w:bookmarkStart w:id="1082" w:name="_ip85eyhp6d8h" w:colFirst="0" w:colLast="0"/>
      <w:bookmarkEnd w:id="1082"/>
      <w:r>
        <w:rPr>
          <w:b/>
          <w:sz w:val="34"/>
          <w:szCs w:val="34"/>
        </w:rPr>
        <w:t>E. Case Studies of Governance Models</w:t>
      </w:r>
    </w:p>
    <w:p w14:paraId="08E0E584" w14:textId="77777777" w:rsidR="00392EA8" w:rsidRDefault="00000000">
      <w:pPr>
        <w:numPr>
          <w:ilvl w:val="0"/>
          <w:numId w:val="754"/>
        </w:numPr>
        <w:spacing w:before="240" w:after="0"/>
      </w:pPr>
      <w:r>
        <w:rPr>
          <w:b/>
        </w:rPr>
        <w:t>SWIFT:</w:t>
      </w:r>
      <w:r>
        <w:t xml:space="preserve"> Owned by banks, overseen by regulators, headquartered in Belgium. Neutral, trusted, resilient.</w:t>
      </w:r>
      <w:r>
        <w:br/>
      </w:r>
    </w:p>
    <w:p w14:paraId="36D1B5A5" w14:textId="77777777" w:rsidR="00392EA8" w:rsidRDefault="00000000">
      <w:pPr>
        <w:numPr>
          <w:ilvl w:val="0"/>
          <w:numId w:val="754"/>
        </w:numPr>
        <w:spacing w:before="0" w:after="0"/>
      </w:pPr>
      <w:r>
        <w:rPr>
          <w:b/>
        </w:rPr>
        <w:t>Fairtrade:</w:t>
      </w:r>
      <w:r>
        <w:t xml:space="preserve"> NGO-driven, consumer-facing, legitimized by multilateral buy-in.</w:t>
      </w:r>
      <w:r>
        <w:br/>
      </w:r>
    </w:p>
    <w:p w14:paraId="263259BA" w14:textId="77777777" w:rsidR="00392EA8" w:rsidRDefault="00000000">
      <w:pPr>
        <w:numPr>
          <w:ilvl w:val="0"/>
          <w:numId w:val="754"/>
        </w:numPr>
        <w:spacing w:before="0" w:after="0"/>
      </w:pPr>
      <w:r>
        <w:rPr>
          <w:b/>
        </w:rPr>
        <w:t>ISO:</w:t>
      </w:r>
      <w:r>
        <w:t xml:space="preserve"> Membership-based, multi-country governance.</w:t>
      </w:r>
      <w:r>
        <w:br/>
      </w:r>
    </w:p>
    <w:p w14:paraId="74A905CA" w14:textId="77777777" w:rsidR="00392EA8" w:rsidRDefault="00000000">
      <w:pPr>
        <w:numPr>
          <w:ilvl w:val="0"/>
          <w:numId w:val="754"/>
        </w:numPr>
        <w:spacing w:before="0" w:after="240"/>
      </w:pPr>
      <w:r>
        <w:rPr>
          <w:b/>
        </w:rPr>
        <w:t>Meta/Libra (Failure):</w:t>
      </w:r>
      <w:r>
        <w:t xml:space="preserve"> Collapsed because it was seen as </w:t>
      </w:r>
      <w:r>
        <w:rPr>
          <w:b/>
        </w:rPr>
        <w:t>corporate-led, sovereignty-threatening.</w:t>
      </w:r>
      <w:r>
        <w:rPr>
          <w:b/>
        </w:rPr>
        <w:br/>
      </w:r>
    </w:p>
    <w:p w14:paraId="135012B1" w14:textId="77777777" w:rsidR="00392EA8" w:rsidRDefault="00000000">
      <w:pPr>
        <w:spacing w:before="240" w:after="240"/>
      </w:pPr>
      <w:r>
        <w:t xml:space="preserve">💡 </w:t>
      </w:r>
      <w:r>
        <w:rPr>
          <w:b/>
        </w:rPr>
        <w:t>Lesson:</w:t>
      </w:r>
      <w:r>
        <w:t xml:space="preserve"> GSOS must balance </w:t>
      </w:r>
      <w:r>
        <w:rPr>
          <w:b/>
        </w:rPr>
        <w:t>efficiency + neutrality + multilateral oversight</w:t>
      </w:r>
      <w:r>
        <w:t>.</w:t>
      </w:r>
    </w:p>
    <w:p w14:paraId="01E9D0F8" w14:textId="77777777" w:rsidR="00392EA8" w:rsidRDefault="00000000">
      <w:r>
        <w:pict w14:anchorId="34FFA682">
          <v:rect id="_x0000_i1881" style="width:0;height:1.5pt" o:hralign="center" o:hrstd="t" o:hr="t" fillcolor="#a0a0a0" stroked="f"/>
        </w:pict>
      </w:r>
    </w:p>
    <w:p w14:paraId="02026435" w14:textId="77777777" w:rsidR="00392EA8" w:rsidRDefault="00000000">
      <w:pPr>
        <w:pStyle w:val="Heading2"/>
        <w:keepNext w:val="0"/>
        <w:keepLines w:val="0"/>
        <w:spacing w:after="80"/>
        <w:rPr>
          <w:b/>
          <w:sz w:val="34"/>
          <w:szCs w:val="34"/>
        </w:rPr>
      </w:pPr>
      <w:bookmarkStart w:id="1083" w:name="_jwy0vpjsgeus" w:colFirst="0" w:colLast="0"/>
      <w:bookmarkEnd w:id="1083"/>
      <w:r>
        <w:rPr>
          <w:b/>
          <w:sz w:val="34"/>
          <w:szCs w:val="34"/>
        </w:rPr>
        <w:t>F. Long-Term Governance Vision</w:t>
      </w:r>
    </w:p>
    <w:p w14:paraId="30CAFBE1" w14:textId="77777777" w:rsidR="00392EA8" w:rsidRDefault="00000000">
      <w:pPr>
        <w:spacing w:before="240" w:after="240"/>
      </w:pPr>
      <w:r>
        <w:t>By Year 20:</w:t>
      </w:r>
    </w:p>
    <w:p w14:paraId="762DC12B" w14:textId="77777777" w:rsidR="00392EA8" w:rsidRDefault="00000000">
      <w:pPr>
        <w:numPr>
          <w:ilvl w:val="0"/>
          <w:numId w:val="937"/>
        </w:numPr>
        <w:spacing w:before="240" w:after="0"/>
      </w:pPr>
      <w:r>
        <w:rPr>
          <w:rFonts w:ascii="Arial Unicode MS" w:eastAsia="Arial Unicode MS" w:hAnsi="Arial Unicode MS" w:cs="Arial Unicode MS"/>
        </w:rPr>
        <w:t>GSOS Global HQ → Neutral, multilateral foundation (like SWIFT/ISO).</w:t>
      </w:r>
      <w:r>
        <w:rPr>
          <w:rFonts w:ascii="Arial Unicode MS" w:eastAsia="Arial Unicode MS" w:hAnsi="Arial Unicode MS" w:cs="Arial Unicode MS"/>
        </w:rPr>
        <w:br/>
      </w:r>
    </w:p>
    <w:p w14:paraId="54589065" w14:textId="77777777" w:rsidR="00392EA8" w:rsidRDefault="00000000">
      <w:pPr>
        <w:numPr>
          <w:ilvl w:val="0"/>
          <w:numId w:val="937"/>
        </w:numPr>
        <w:spacing w:before="0" w:after="0"/>
      </w:pPr>
      <w:r>
        <w:rPr>
          <w:rFonts w:ascii="Arial Unicode MS" w:eastAsia="Arial Unicode MS" w:hAnsi="Arial Unicode MS" w:cs="Arial Unicode MS"/>
        </w:rPr>
        <w:t>Corridor SPVs → Part-owned by sovereigns, DFIs, banks.</w:t>
      </w:r>
      <w:r>
        <w:rPr>
          <w:rFonts w:ascii="Arial Unicode MS" w:eastAsia="Arial Unicode MS" w:hAnsi="Arial Unicode MS" w:cs="Arial Unicode MS"/>
        </w:rPr>
        <w:br/>
      </w:r>
    </w:p>
    <w:p w14:paraId="64A8639B" w14:textId="77777777" w:rsidR="00392EA8" w:rsidRDefault="00000000">
      <w:pPr>
        <w:numPr>
          <w:ilvl w:val="0"/>
          <w:numId w:val="937"/>
        </w:numPr>
        <w:spacing w:before="0" w:after="0"/>
      </w:pPr>
      <w:r>
        <w:rPr>
          <w:rFonts w:ascii="Arial Unicode MS" w:eastAsia="Arial Unicode MS" w:hAnsi="Arial Unicode MS" w:cs="Arial Unicode MS"/>
        </w:rPr>
        <w:t>Global Board → Diverse, regulator + NGO observers included.</w:t>
      </w:r>
      <w:r>
        <w:rPr>
          <w:rFonts w:ascii="Arial Unicode MS" w:eastAsia="Arial Unicode MS" w:hAnsi="Arial Unicode MS" w:cs="Arial Unicode MS"/>
        </w:rPr>
        <w:br/>
      </w:r>
    </w:p>
    <w:p w14:paraId="2B02273F" w14:textId="77777777" w:rsidR="00392EA8" w:rsidRDefault="00000000">
      <w:pPr>
        <w:numPr>
          <w:ilvl w:val="0"/>
          <w:numId w:val="937"/>
        </w:numPr>
        <w:spacing w:before="0" w:after="240"/>
      </w:pPr>
      <w:r>
        <w:rPr>
          <w:rFonts w:ascii="Arial Unicode MS" w:eastAsia="Arial Unicode MS" w:hAnsi="Arial Unicode MS" w:cs="Arial Unicode MS"/>
        </w:rPr>
        <w:lastRenderedPageBreak/>
        <w:t xml:space="preserve">Brand Position → GSOS is not “owned” — it is </w:t>
      </w:r>
      <w:r>
        <w:rPr>
          <w:b/>
        </w:rPr>
        <w:t>stewarded.</w:t>
      </w:r>
      <w:r>
        <w:rPr>
          <w:b/>
        </w:rPr>
        <w:br/>
      </w:r>
    </w:p>
    <w:p w14:paraId="0CA871FC" w14:textId="77777777" w:rsidR="00392EA8" w:rsidRDefault="00000000">
      <w:pPr>
        <w:spacing w:before="240" w:after="240"/>
        <w:rPr>
          <w:b/>
        </w:rPr>
      </w:pPr>
      <w:r>
        <w:t xml:space="preserve">💡 </w:t>
      </w:r>
      <w:r>
        <w:rPr>
          <w:b/>
        </w:rPr>
        <w:t>Investor &amp; Regulator Takeaway:</w:t>
      </w:r>
      <w:r>
        <w:t xml:space="preserve"> Governance ensures GSOS is </w:t>
      </w:r>
      <w:r>
        <w:rPr>
          <w:b/>
        </w:rPr>
        <w:t>too legitimate to block, too neutral to attack, too useful to ignore.</w:t>
      </w:r>
    </w:p>
    <w:p w14:paraId="352978B6" w14:textId="77777777" w:rsidR="00392EA8" w:rsidRDefault="00000000">
      <w:pPr>
        <w:pStyle w:val="Heading2"/>
        <w:keepNext w:val="0"/>
        <w:keepLines w:val="0"/>
        <w:spacing w:after="80"/>
        <w:rPr>
          <w:b/>
          <w:sz w:val="34"/>
          <w:szCs w:val="34"/>
        </w:rPr>
      </w:pPr>
      <w:bookmarkStart w:id="1084" w:name="_vr1fq5c6nzgd" w:colFirst="0" w:colLast="0"/>
      <w:bookmarkEnd w:id="1084"/>
      <w:r>
        <w:rPr>
          <w:b/>
          <w:sz w:val="34"/>
          <w:szCs w:val="34"/>
        </w:rPr>
        <w:t>Volume 4 – Scaling &amp; Global Expansion</w:t>
      </w:r>
    </w:p>
    <w:p w14:paraId="13089F62" w14:textId="77777777" w:rsidR="00392EA8" w:rsidRDefault="00000000">
      <w:pPr>
        <w:pStyle w:val="Heading3"/>
        <w:keepNext w:val="0"/>
        <w:keepLines w:val="0"/>
        <w:spacing w:before="280"/>
        <w:rPr>
          <w:b/>
          <w:color w:val="000000"/>
          <w:sz w:val="26"/>
          <w:szCs w:val="26"/>
        </w:rPr>
      </w:pPr>
      <w:bookmarkStart w:id="1085" w:name="_pd5ct8pv6jh7" w:colFirst="0" w:colLast="0"/>
      <w:bookmarkEnd w:id="1085"/>
      <w:r>
        <w:rPr>
          <w:b/>
          <w:color w:val="000000"/>
          <w:sz w:val="26"/>
          <w:szCs w:val="26"/>
        </w:rPr>
        <w:t>Section 4.11 – IPO &amp; Exit Strategy (timing, exchanges, sovereign fund participation)</w:t>
      </w:r>
    </w:p>
    <w:p w14:paraId="4CD72E18" w14:textId="77777777" w:rsidR="00392EA8" w:rsidRDefault="00000000">
      <w:r>
        <w:pict w14:anchorId="4EA3AB3B">
          <v:rect id="_x0000_i1882" style="width:0;height:1.5pt" o:hralign="center" o:hrstd="t" o:hr="t" fillcolor="#a0a0a0" stroked="f"/>
        </w:pict>
      </w:r>
    </w:p>
    <w:p w14:paraId="76103119" w14:textId="77777777" w:rsidR="00392EA8" w:rsidRDefault="00000000">
      <w:pPr>
        <w:pStyle w:val="Heading2"/>
        <w:keepNext w:val="0"/>
        <w:keepLines w:val="0"/>
        <w:spacing w:after="80"/>
        <w:rPr>
          <w:b/>
          <w:sz w:val="34"/>
          <w:szCs w:val="34"/>
        </w:rPr>
      </w:pPr>
      <w:bookmarkStart w:id="1086" w:name="_n6w5gyr4fjq6" w:colFirst="0" w:colLast="0"/>
      <w:bookmarkEnd w:id="1086"/>
      <w:r>
        <w:rPr>
          <w:b/>
          <w:sz w:val="34"/>
          <w:szCs w:val="34"/>
        </w:rPr>
        <w:t>A. Why IPO Strategy is Critical for GSOS</w:t>
      </w:r>
    </w:p>
    <w:p w14:paraId="663878E0" w14:textId="77777777" w:rsidR="00392EA8" w:rsidRDefault="00000000">
      <w:pPr>
        <w:spacing w:before="240" w:after="240"/>
      </w:pPr>
      <w:r>
        <w:t>Unlike a pure SaaS startup, GSOS will:</w:t>
      </w:r>
    </w:p>
    <w:p w14:paraId="1F821FB0" w14:textId="77777777" w:rsidR="00392EA8" w:rsidRDefault="00000000">
      <w:pPr>
        <w:numPr>
          <w:ilvl w:val="0"/>
          <w:numId w:val="691"/>
        </w:numPr>
        <w:spacing w:before="240" w:after="0"/>
      </w:pPr>
      <w:r>
        <w:t xml:space="preserve">Handle </w:t>
      </w:r>
      <w:r>
        <w:rPr>
          <w:b/>
        </w:rPr>
        <w:t>sovereign-level data</w:t>
      </w:r>
      <w:r>
        <w:t xml:space="preserve"> (requiring neutrality).</w:t>
      </w:r>
      <w:r>
        <w:br/>
      </w:r>
    </w:p>
    <w:p w14:paraId="5E067582" w14:textId="77777777" w:rsidR="00392EA8" w:rsidRDefault="00000000">
      <w:pPr>
        <w:numPr>
          <w:ilvl w:val="0"/>
          <w:numId w:val="691"/>
        </w:numPr>
        <w:spacing w:before="0" w:after="0"/>
      </w:pPr>
      <w:r>
        <w:t xml:space="preserve">Involve </w:t>
      </w:r>
      <w:r>
        <w:rPr>
          <w:b/>
        </w:rPr>
        <w:t>multilateral institutions</w:t>
      </w:r>
      <w:r>
        <w:t xml:space="preserve"> (needing legitimacy).</w:t>
      </w:r>
      <w:r>
        <w:br/>
      </w:r>
    </w:p>
    <w:p w14:paraId="38D6DC83" w14:textId="77777777" w:rsidR="00392EA8" w:rsidRDefault="00000000">
      <w:pPr>
        <w:numPr>
          <w:ilvl w:val="0"/>
          <w:numId w:val="691"/>
        </w:numPr>
        <w:spacing w:before="0" w:after="240"/>
      </w:pPr>
      <w:r>
        <w:t xml:space="preserve">Influence </w:t>
      </w:r>
      <w:r>
        <w:rPr>
          <w:b/>
        </w:rPr>
        <w:t>trillions in trade flows</w:t>
      </w:r>
      <w:r>
        <w:t xml:space="preserve"> (making governments wary of private capture).</w:t>
      </w:r>
      <w:r>
        <w:br/>
      </w:r>
    </w:p>
    <w:p w14:paraId="25D650BA" w14:textId="77777777" w:rsidR="00392EA8" w:rsidRDefault="00000000">
      <w:pPr>
        <w:spacing w:before="240" w:after="240"/>
        <w:rPr>
          <w:b/>
        </w:rPr>
      </w:pPr>
      <w:r>
        <w:t xml:space="preserve">An IPO, or a </w:t>
      </w:r>
      <w:r>
        <w:rPr>
          <w:b/>
        </w:rPr>
        <w:t>public-like governance structure</w:t>
      </w:r>
      <w:r>
        <w:t xml:space="preserve">, ensures GSOS is seen as </w:t>
      </w:r>
      <w:r>
        <w:rPr>
          <w:b/>
        </w:rPr>
        <w:t>independent of narrow private interests.</w:t>
      </w:r>
    </w:p>
    <w:p w14:paraId="29E3BFD2" w14:textId="77777777" w:rsidR="00392EA8" w:rsidRDefault="00000000">
      <w:pPr>
        <w:spacing w:before="240" w:after="240"/>
      </w:pPr>
      <w:r>
        <w:t xml:space="preserve">💡 </w:t>
      </w:r>
      <w:r>
        <w:rPr>
          <w:b/>
        </w:rPr>
        <w:t>Framing:</w:t>
      </w:r>
      <w:r>
        <w:t xml:space="preserve"> IPO is not just an “exit” — it is a </w:t>
      </w:r>
      <w:r>
        <w:rPr>
          <w:b/>
        </w:rPr>
        <w:t>sovereignty anchor</w:t>
      </w:r>
      <w:r>
        <w:t>.</w:t>
      </w:r>
    </w:p>
    <w:p w14:paraId="2142A35F" w14:textId="77777777" w:rsidR="00392EA8" w:rsidRDefault="00000000">
      <w:r>
        <w:pict w14:anchorId="77ECE6BF">
          <v:rect id="_x0000_i1883" style="width:0;height:1.5pt" o:hralign="center" o:hrstd="t" o:hr="t" fillcolor="#a0a0a0" stroked="f"/>
        </w:pict>
      </w:r>
    </w:p>
    <w:p w14:paraId="14824350" w14:textId="77777777" w:rsidR="00392EA8" w:rsidRDefault="00000000">
      <w:pPr>
        <w:pStyle w:val="Heading2"/>
        <w:keepNext w:val="0"/>
        <w:keepLines w:val="0"/>
        <w:spacing w:after="80"/>
        <w:rPr>
          <w:b/>
          <w:sz w:val="34"/>
          <w:szCs w:val="34"/>
        </w:rPr>
      </w:pPr>
      <w:bookmarkStart w:id="1087" w:name="_lg2lqf1ymil9" w:colFirst="0" w:colLast="0"/>
      <w:bookmarkEnd w:id="1087"/>
      <w:r>
        <w:rPr>
          <w:b/>
          <w:sz w:val="34"/>
          <w:szCs w:val="34"/>
        </w:rPr>
        <w:t>B. IPO Timing Roadmap</w:t>
      </w:r>
    </w:p>
    <w:p w14:paraId="645D18B2" w14:textId="77777777" w:rsidR="00392EA8" w:rsidRDefault="00000000">
      <w:pPr>
        <w:pStyle w:val="Heading3"/>
        <w:keepNext w:val="0"/>
        <w:keepLines w:val="0"/>
        <w:spacing w:before="280"/>
        <w:rPr>
          <w:b/>
          <w:color w:val="000000"/>
          <w:sz w:val="26"/>
          <w:szCs w:val="26"/>
        </w:rPr>
      </w:pPr>
      <w:bookmarkStart w:id="1088" w:name="_1p1abl1dchfz" w:colFirst="0" w:colLast="0"/>
      <w:bookmarkEnd w:id="1088"/>
      <w:r>
        <w:rPr>
          <w:rFonts w:ascii="Arial Unicode MS" w:eastAsia="Arial Unicode MS" w:hAnsi="Arial Unicode MS" w:cs="Arial Unicode MS"/>
          <w:b/>
          <w:color w:val="000000"/>
          <w:sz w:val="26"/>
          <w:szCs w:val="26"/>
        </w:rPr>
        <w:t>Years 0–5 (POC → Series B)</w:t>
      </w:r>
    </w:p>
    <w:p w14:paraId="62894D30" w14:textId="77777777" w:rsidR="00392EA8" w:rsidRDefault="00000000">
      <w:pPr>
        <w:numPr>
          <w:ilvl w:val="0"/>
          <w:numId w:val="638"/>
        </w:numPr>
        <w:spacing w:before="240" w:after="0"/>
      </w:pPr>
      <w:r>
        <w:t>Capital raised via VCs, strategic corporates, DFIs (Development Finance Institutions).</w:t>
      </w:r>
      <w:r>
        <w:br/>
      </w:r>
    </w:p>
    <w:p w14:paraId="48631330" w14:textId="77777777" w:rsidR="00392EA8" w:rsidRDefault="00000000">
      <w:pPr>
        <w:numPr>
          <w:ilvl w:val="0"/>
          <w:numId w:val="638"/>
        </w:numPr>
        <w:spacing w:before="0" w:after="240"/>
      </w:pPr>
      <w:r>
        <w:lastRenderedPageBreak/>
        <w:t>No IPO discussions; focus on corridor proof + regulatory adoption.</w:t>
      </w:r>
      <w:r>
        <w:br/>
      </w:r>
    </w:p>
    <w:p w14:paraId="1BE3EFBB" w14:textId="77777777" w:rsidR="00392EA8" w:rsidRDefault="00000000">
      <w:pPr>
        <w:pStyle w:val="Heading3"/>
        <w:keepNext w:val="0"/>
        <w:keepLines w:val="0"/>
        <w:spacing w:before="280"/>
        <w:rPr>
          <w:b/>
          <w:color w:val="000000"/>
          <w:sz w:val="26"/>
          <w:szCs w:val="26"/>
        </w:rPr>
      </w:pPr>
      <w:bookmarkStart w:id="1089" w:name="_l1ng2xk0bfhm" w:colFirst="0" w:colLast="0"/>
      <w:bookmarkEnd w:id="1089"/>
      <w:r>
        <w:rPr>
          <w:rFonts w:ascii="Arial Unicode MS" w:eastAsia="Arial Unicode MS" w:hAnsi="Arial Unicode MS" w:cs="Arial Unicode MS"/>
          <w:b/>
          <w:color w:val="000000"/>
          <w:sz w:val="26"/>
          <w:szCs w:val="26"/>
        </w:rPr>
        <w:t>Years 6–10 (Series C/D → Pre-IPO)</w:t>
      </w:r>
    </w:p>
    <w:p w14:paraId="1270A3DD" w14:textId="77777777" w:rsidR="00392EA8" w:rsidRDefault="00000000">
      <w:pPr>
        <w:numPr>
          <w:ilvl w:val="0"/>
          <w:numId w:val="109"/>
        </w:numPr>
        <w:spacing w:before="240" w:after="0"/>
      </w:pPr>
      <w:r>
        <w:t xml:space="preserve">GSOS achieves </w:t>
      </w:r>
      <w:r>
        <w:rPr>
          <w:b/>
        </w:rPr>
        <w:t>5+ corridors at scale.</w:t>
      </w:r>
      <w:r>
        <w:rPr>
          <w:b/>
        </w:rPr>
        <w:br/>
      </w:r>
    </w:p>
    <w:p w14:paraId="064B2157" w14:textId="77777777" w:rsidR="00392EA8" w:rsidRDefault="00000000">
      <w:pPr>
        <w:numPr>
          <w:ilvl w:val="0"/>
          <w:numId w:val="109"/>
        </w:numPr>
        <w:spacing w:before="0" w:after="0"/>
      </w:pPr>
      <w:r>
        <w:t xml:space="preserve">Annual revenues cross </w:t>
      </w:r>
      <w:r>
        <w:rPr>
          <w:b/>
        </w:rPr>
        <w:t>$500M–1B.</w:t>
      </w:r>
      <w:r>
        <w:rPr>
          <w:b/>
        </w:rPr>
        <w:br/>
      </w:r>
    </w:p>
    <w:p w14:paraId="0B4AC819" w14:textId="77777777" w:rsidR="00392EA8" w:rsidRDefault="00000000">
      <w:pPr>
        <w:numPr>
          <w:ilvl w:val="0"/>
          <w:numId w:val="109"/>
        </w:numPr>
        <w:spacing w:before="0" w:after="0"/>
      </w:pPr>
      <w:r>
        <w:t>Governance evolves: regulators + multilaterals on board.</w:t>
      </w:r>
      <w:r>
        <w:br/>
      </w:r>
    </w:p>
    <w:p w14:paraId="4EEB111E" w14:textId="77777777" w:rsidR="00392EA8" w:rsidRDefault="00000000">
      <w:pPr>
        <w:numPr>
          <w:ilvl w:val="0"/>
          <w:numId w:val="109"/>
        </w:numPr>
        <w:spacing w:before="0" w:after="240"/>
      </w:pPr>
      <w:r>
        <w:t>IPO prep begins (financial audits, corridor consolidation).</w:t>
      </w:r>
      <w:r>
        <w:br/>
      </w:r>
    </w:p>
    <w:p w14:paraId="2AFC81EB" w14:textId="77777777" w:rsidR="00392EA8" w:rsidRDefault="00000000">
      <w:pPr>
        <w:pStyle w:val="Heading3"/>
        <w:keepNext w:val="0"/>
        <w:keepLines w:val="0"/>
        <w:spacing w:before="280"/>
        <w:rPr>
          <w:b/>
          <w:color w:val="000000"/>
          <w:sz w:val="26"/>
          <w:szCs w:val="26"/>
        </w:rPr>
      </w:pPr>
      <w:bookmarkStart w:id="1090" w:name="_6d0riuxpa6zi" w:colFirst="0" w:colLast="0"/>
      <w:bookmarkEnd w:id="1090"/>
      <w:r>
        <w:rPr>
          <w:b/>
          <w:color w:val="000000"/>
          <w:sz w:val="26"/>
          <w:szCs w:val="26"/>
        </w:rPr>
        <w:t>Years 10–15 (IPO Window)</w:t>
      </w:r>
    </w:p>
    <w:p w14:paraId="3410DBEE" w14:textId="77777777" w:rsidR="00392EA8" w:rsidRDefault="00000000">
      <w:pPr>
        <w:numPr>
          <w:ilvl w:val="0"/>
          <w:numId w:val="309"/>
        </w:numPr>
        <w:spacing w:before="240" w:after="0"/>
      </w:pPr>
      <w:r>
        <w:t xml:space="preserve">GSOS IPO on </w:t>
      </w:r>
      <w:r>
        <w:rPr>
          <w:b/>
        </w:rPr>
        <w:t>neutral exchange (Singapore, London, or Euronext).</w:t>
      </w:r>
      <w:r>
        <w:rPr>
          <w:b/>
        </w:rPr>
        <w:br/>
      </w:r>
    </w:p>
    <w:p w14:paraId="05D1FED9" w14:textId="77777777" w:rsidR="00392EA8" w:rsidRDefault="00000000">
      <w:pPr>
        <w:numPr>
          <w:ilvl w:val="0"/>
          <w:numId w:val="309"/>
        </w:numPr>
        <w:spacing w:before="0" w:after="0"/>
      </w:pPr>
      <w:r>
        <w:t xml:space="preserve">Target raise: </w:t>
      </w:r>
      <w:r>
        <w:rPr>
          <w:b/>
        </w:rPr>
        <w:t>$5–10B market cap.</w:t>
      </w:r>
      <w:r>
        <w:rPr>
          <w:b/>
        </w:rPr>
        <w:br/>
      </w:r>
    </w:p>
    <w:p w14:paraId="642A85F3" w14:textId="77777777" w:rsidR="00392EA8" w:rsidRDefault="00000000">
      <w:pPr>
        <w:numPr>
          <w:ilvl w:val="0"/>
          <w:numId w:val="309"/>
        </w:numPr>
        <w:spacing w:before="0" w:after="240"/>
      </w:pPr>
      <w:r>
        <w:t xml:space="preserve">IPO seen as </w:t>
      </w:r>
      <w:r>
        <w:rPr>
          <w:b/>
        </w:rPr>
        <w:t>public-good listing</w:t>
      </w:r>
      <w:r>
        <w:t>, similar to SWIFT governance.</w:t>
      </w:r>
      <w:r>
        <w:br/>
      </w:r>
    </w:p>
    <w:p w14:paraId="4E61A12E" w14:textId="77777777" w:rsidR="00392EA8" w:rsidRDefault="00000000">
      <w:pPr>
        <w:pStyle w:val="Heading3"/>
        <w:keepNext w:val="0"/>
        <w:keepLines w:val="0"/>
        <w:spacing w:before="280"/>
        <w:rPr>
          <w:b/>
          <w:color w:val="000000"/>
          <w:sz w:val="26"/>
          <w:szCs w:val="26"/>
        </w:rPr>
      </w:pPr>
      <w:bookmarkStart w:id="1091" w:name="_ozj6otlavvck" w:colFirst="0" w:colLast="0"/>
      <w:bookmarkEnd w:id="1091"/>
      <w:r>
        <w:rPr>
          <w:b/>
          <w:color w:val="000000"/>
          <w:sz w:val="26"/>
          <w:szCs w:val="26"/>
        </w:rPr>
        <w:t>Years 15–20 (Post-IPO Maturity)</w:t>
      </w:r>
    </w:p>
    <w:p w14:paraId="12713CC0" w14:textId="77777777" w:rsidR="00392EA8" w:rsidRDefault="00000000">
      <w:pPr>
        <w:numPr>
          <w:ilvl w:val="0"/>
          <w:numId w:val="760"/>
        </w:numPr>
        <w:spacing w:before="240" w:after="0"/>
      </w:pPr>
      <w:r>
        <w:t>GSOS issues bonds/secondary equity for expansion.</w:t>
      </w:r>
      <w:r>
        <w:br/>
      </w:r>
    </w:p>
    <w:p w14:paraId="1D345FD4" w14:textId="77777777" w:rsidR="00392EA8" w:rsidRDefault="00000000">
      <w:pPr>
        <w:numPr>
          <w:ilvl w:val="0"/>
          <w:numId w:val="760"/>
        </w:numPr>
        <w:spacing w:before="0" w:after="0"/>
      </w:pPr>
      <w:r>
        <w:t>Sovereign funds become anchor investors (Temasek, ADIA, GIC, AfDB funds).</w:t>
      </w:r>
      <w:r>
        <w:br/>
      </w:r>
    </w:p>
    <w:p w14:paraId="7D4D05D4" w14:textId="77777777" w:rsidR="00392EA8" w:rsidRDefault="00000000">
      <w:pPr>
        <w:numPr>
          <w:ilvl w:val="0"/>
          <w:numId w:val="760"/>
        </w:numPr>
        <w:spacing w:before="0" w:after="240"/>
      </w:pPr>
      <w:r>
        <w:t xml:space="preserve">GSOS evolves into </w:t>
      </w:r>
      <w:r>
        <w:rPr>
          <w:b/>
        </w:rPr>
        <w:t>global utility status</w:t>
      </w:r>
      <w:r>
        <w:t>.</w:t>
      </w:r>
      <w:r>
        <w:br/>
      </w:r>
    </w:p>
    <w:p w14:paraId="0EE5909A" w14:textId="77777777" w:rsidR="00392EA8" w:rsidRDefault="00000000">
      <w:pPr>
        <w:spacing w:before="240" w:after="240"/>
        <w:rPr>
          <w:b/>
        </w:rPr>
      </w:pPr>
      <w:r>
        <w:t xml:space="preserve">💡 </w:t>
      </w:r>
      <w:r>
        <w:rPr>
          <w:b/>
        </w:rPr>
        <w:t>Narrative Example:</w:t>
      </w:r>
      <w:r>
        <w:t xml:space="preserve"> By 2035, GSOS IPOs on SGX (Singapore) at a $10B market cap, with sovereign funds and DFIs as anchor investors. It signals GSOS is </w:t>
      </w:r>
      <w:r>
        <w:rPr>
          <w:b/>
        </w:rPr>
        <w:t>too important to be private, too global to be controlled by one bloc.</w:t>
      </w:r>
    </w:p>
    <w:p w14:paraId="17E91DB8" w14:textId="77777777" w:rsidR="00392EA8" w:rsidRDefault="00000000">
      <w:r>
        <w:pict w14:anchorId="565D384E">
          <v:rect id="_x0000_i1884" style="width:0;height:1.5pt" o:hralign="center" o:hrstd="t" o:hr="t" fillcolor="#a0a0a0" stroked="f"/>
        </w:pict>
      </w:r>
    </w:p>
    <w:p w14:paraId="6525D10A" w14:textId="77777777" w:rsidR="00392EA8" w:rsidRDefault="00000000">
      <w:pPr>
        <w:pStyle w:val="Heading2"/>
        <w:keepNext w:val="0"/>
        <w:keepLines w:val="0"/>
        <w:spacing w:after="80"/>
        <w:rPr>
          <w:b/>
          <w:sz w:val="34"/>
          <w:szCs w:val="34"/>
        </w:rPr>
      </w:pPr>
      <w:bookmarkStart w:id="1092" w:name="_7ikammx0l0ag" w:colFirst="0" w:colLast="0"/>
      <w:bookmarkEnd w:id="1092"/>
      <w:r>
        <w:rPr>
          <w:b/>
          <w:sz w:val="34"/>
          <w:szCs w:val="34"/>
        </w:rPr>
        <w:lastRenderedPageBreak/>
        <w:t>C. Exchange Selection Strategy</w:t>
      </w:r>
    </w:p>
    <w:p w14:paraId="76D16B7C" w14:textId="77777777" w:rsidR="00392EA8" w:rsidRDefault="00000000">
      <w:pPr>
        <w:spacing w:before="240" w:after="240"/>
        <w:rPr>
          <w:b/>
        </w:rPr>
      </w:pPr>
      <w:r>
        <w:t xml:space="preserve">Choosing the right exchange is a </w:t>
      </w:r>
      <w:r>
        <w:rPr>
          <w:b/>
        </w:rPr>
        <w:t>geo-political decision.</w:t>
      </w:r>
    </w:p>
    <w:p w14:paraId="5B1561BE" w14:textId="77777777" w:rsidR="00392EA8" w:rsidRDefault="00000000">
      <w:pPr>
        <w:numPr>
          <w:ilvl w:val="0"/>
          <w:numId w:val="193"/>
        </w:numPr>
        <w:spacing w:before="240" w:after="0"/>
      </w:pPr>
      <w:r>
        <w:rPr>
          <w:b/>
        </w:rPr>
        <w:t>Singapore (SGX):</w:t>
      </w:r>
      <w:r>
        <w:t xml:space="preserve"> Neutral hub, trusted by Asia, Africa, EU.</w:t>
      </w:r>
      <w:r>
        <w:br/>
      </w:r>
    </w:p>
    <w:p w14:paraId="5E538CDD" w14:textId="77777777" w:rsidR="00392EA8" w:rsidRDefault="00000000">
      <w:pPr>
        <w:numPr>
          <w:ilvl w:val="0"/>
          <w:numId w:val="193"/>
        </w:numPr>
        <w:spacing w:before="0" w:after="0"/>
      </w:pPr>
      <w:r>
        <w:rPr>
          <w:b/>
        </w:rPr>
        <w:t>London (LSE):</w:t>
      </w:r>
      <w:r>
        <w:t xml:space="preserve"> Strong global investor base, ESG credibility.</w:t>
      </w:r>
      <w:r>
        <w:br/>
      </w:r>
    </w:p>
    <w:p w14:paraId="464FE821" w14:textId="77777777" w:rsidR="00392EA8" w:rsidRDefault="00000000">
      <w:pPr>
        <w:numPr>
          <w:ilvl w:val="0"/>
          <w:numId w:val="193"/>
        </w:numPr>
        <w:spacing w:before="0" w:after="0"/>
      </w:pPr>
      <w:r>
        <w:rPr>
          <w:b/>
        </w:rPr>
        <w:t>Euronext (Amsterdam/Brussels):</w:t>
      </w:r>
      <w:r>
        <w:t xml:space="preserve"> Close to EU regulators.</w:t>
      </w:r>
      <w:r>
        <w:br/>
      </w:r>
    </w:p>
    <w:p w14:paraId="02891EC5" w14:textId="77777777" w:rsidR="00392EA8" w:rsidRDefault="00000000">
      <w:pPr>
        <w:numPr>
          <w:ilvl w:val="0"/>
          <w:numId w:val="193"/>
        </w:numPr>
        <w:spacing w:before="0" w:after="0"/>
      </w:pPr>
      <w:r>
        <w:rPr>
          <w:b/>
        </w:rPr>
        <w:t>New York (NYSE/Nasdaq):</w:t>
      </w:r>
      <w:r>
        <w:t xml:space="preserve"> Deep capital pools, but risks </w:t>
      </w:r>
      <w:r>
        <w:rPr>
          <w:b/>
        </w:rPr>
        <w:t>US-centric perception.</w:t>
      </w:r>
      <w:r>
        <w:rPr>
          <w:b/>
        </w:rPr>
        <w:br/>
      </w:r>
    </w:p>
    <w:p w14:paraId="616E2ACE" w14:textId="77777777" w:rsidR="00392EA8" w:rsidRDefault="00000000">
      <w:pPr>
        <w:numPr>
          <w:ilvl w:val="0"/>
          <w:numId w:val="193"/>
        </w:numPr>
        <w:spacing w:before="0" w:after="240"/>
      </w:pPr>
      <w:r>
        <w:rPr>
          <w:b/>
        </w:rPr>
        <w:t>Dual-Listing Strategy:</w:t>
      </w:r>
      <w:r>
        <w:t xml:space="preserve"> SGX + LSE/Euronext, avoiding US-China dominance.</w:t>
      </w:r>
      <w:r>
        <w:br/>
      </w:r>
    </w:p>
    <w:p w14:paraId="5A6D065D" w14:textId="77777777" w:rsidR="00392EA8" w:rsidRDefault="00000000">
      <w:pPr>
        <w:spacing w:before="240" w:after="240"/>
        <w:rPr>
          <w:b/>
        </w:rPr>
      </w:pPr>
      <w:r>
        <w:t xml:space="preserve">💡 </w:t>
      </w:r>
      <w:r>
        <w:rPr>
          <w:b/>
        </w:rPr>
        <w:t>Lesson from Alibaba:</w:t>
      </w:r>
      <w:r>
        <w:t xml:space="preserve"> NYSE listing created political vulnerabilities. GSOS avoids overexposure by anchoring IPO in </w:t>
      </w:r>
      <w:r>
        <w:rPr>
          <w:b/>
        </w:rPr>
        <w:t>neutral jurisdictions.</w:t>
      </w:r>
    </w:p>
    <w:p w14:paraId="239A135A" w14:textId="77777777" w:rsidR="00392EA8" w:rsidRDefault="00000000">
      <w:r>
        <w:pict w14:anchorId="5145D92F">
          <v:rect id="_x0000_i1885" style="width:0;height:1.5pt" o:hralign="center" o:hrstd="t" o:hr="t" fillcolor="#a0a0a0" stroked="f"/>
        </w:pict>
      </w:r>
    </w:p>
    <w:p w14:paraId="68E516F2" w14:textId="77777777" w:rsidR="00392EA8" w:rsidRDefault="00000000">
      <w:pPr>
        <w:pStyle w:val="Heading2"/>
        <w:keepNext w:val="0"/>
        <w:keepLines w:val="0"/>
        <w:spacing w:after="80"/>
        <w:rPr>
          <w:b/>
          <w:sz w:val="34"/>
          <w:szCs w:val="34"/>
        </w:rPr>
      </w:pPr>
      <w:bookmarkStart w:id="1093" w:name="_4hz5ls1grey5" w:colFirst="0" w:colLast="0"/>
      <w:bookmarkEnd w:id="1093"/>
      <w:r>
        <w:rPr>
          <w:b/>
          <w:sz w:val="34"/>
          <w:szCs w:val="34"/>
        </w:rPr>
        <w:t>D. Sovereign Fund Participation</w:t>
      </w:r>
    </w:p>
    <w:p w14:paraId="37AE250C" w14:textId="77777777" w:rsidR="00392EA8" w:rsidRDefault="00000000">
      <w:pPr>
        <w:spacing w:before="240" w:after="240"/>
      </w:pPr>
      <w:r>
        <w:t xml:space="preserve">Sovereign funds are </w:t>
      </w:r>
      <w:r>
        <w:rPr>
          <w:b/>
        </w:rPr>
        <w:t>key to legitimacy + capital</w:t>
      </w:r>
      <w:r>
        <w:t>:</w:t>
      </w:r>
    </w:p>
    <w:p w14:paraId="2ECFFCC0" w14:textId="77777777" w:rsidR="00392EA8" w:rsidRDefault="00000000">
      <w:pPr>
        <w:numPr>
          <w:ilvl w:val="0"/>
          <w:numId w:val="364"/>
        </w:numPr>
        <w:spacing w:before="240" w:after="0"/>
      </w:pPr>
      <w:r>
        <w:rPr>
          <w:b/>
        </w:rPr>
        <w:t>Temasek (Singapore)</w:t>
      </w:r>
      <w:r>
        <w:rPr>
          <w:rFonts w:ascii="Arial Unicode MS" w:eastAsia="Arial Unicode MS" w:hAnsi="Arial Unicode MS" w:cs="Arial Unicode MS"/>
        </w:rPr>
        <w:t xml:space="preserve"> → trusted neutral anchor.</w:t>
      </w:r>
      <w:r>
        <w:rPr>
          <w:rFonts w:ascii="Arial Unicode MS" w:eastAsia="Arial Unicode MS" w:hAnsi="Arial Unicode MS" w:cs="Arial Unicode MS"/>
        </w:rPr>
        <w:br/>
      </w:r>
    </w:p>
    <w:p w14:paraId="7C201ED9" w14:textId="77777777" w:rsidR="00392EA8" w:rsidRDefault="00000000">
      <w:pPr>
        <w:numPr>
          <w:ilvl w:val="0"/>
          <w:numId w:val="364"/>
        </w:numPr>
        <w:spacing w:before="0" w:after="0"/>
      </w:pPr>
      <w:r>
        <w:rPr>
          <w:b/>
        </w:rPr>
        <w:t>GIC (Singapore)</w:t>
      </w:r>
      <w:r>
        <w:rPr>
          <w:rFonts w:ascii="Arial Unicode MS" w:eastAsia="Arial Unicode MS" w:hAnsi="Arial Unicode MS" w:cs="Arial Unicode MS"/>
        </w:rPr>
        <w:t xml:space="preserve"> → long-term infrastructure investor.</w:t>
      </w:r>
      <w:r>
        <w:rPr>
          <w:rFonts w:ascii="Arial Unicode MS" w:eastAsia="Arial Unicode MS" w:hAnsi="Arial Unicode MS" w:cs="Arial Unicode MS"/>
        </w:rPr>
        <w:br/>
      </w:r>
    </w:p>
    <w:p w14:paraId="774C6782" w14:textId="77777777" w:rsidR="00392EA8" w:rsidRDefault="00000000">
      <w:pPr>
        <w:numPr>
          <w:ilvl w:val="0"/>
          <w:numId w:val="364"/>
        </w:numPr>
        <w:spacing w:before="0" w:after="0"/>
      </w:pPr>
      <w:r>
        <w:rPr>
          <w:b/>
        </w:rPr>
        <w:t>ADIA (Abu Dhabi)</w:t>
      </w:r>
      <w:r>
        <w:rPr>
          <w:rFonts w:ascii="Arial Unicode MS" w:eastAsia="Arial Unicode MS" w:hAnsi="Arial Unicode MS" w:cs="Arial Unicode MS"/>
        </w:rPr>
        <w:t xml:space="preserve"> → corridor-level anchor for Gulf + Africa.</w:t>
      </w:r>
      <w:r>
        <w:rPr>
          <w:rFonts w:ascii="Arial Unicode MS" w:eastAsia="Arial Unicode MS" w:hAnsi="Arial Unicode MS" w:cs="Arial Unicode MS"/>
        </w:rPr>
        <w:br/>
      </w:r>
    </w:p>
    <w:p w14:paraId="492BF005" w14:textId="77777777" w:rsidR="00392EA8" w:rsidRDefault="00000000">
      <w:pPr>
        <w:numPr>
          <w:ilvl w:val="0"/>
          <w:numId w:val="364"/>
        </w:numPr>
        <w:spacing w:before="0" w:after="0"/>
      </w:pPr>
      <w:proofErr w:type="spellStart"/>
      <w:r>
        <w:rPr>
          <w:b/>
        </w:rPr>
        <w:t>Norfund</w:t>
      </w:r>
      <w:proofErr w:type="spellEnd"/>
      <w:r>
        <w:rPr>
          <w:b/>
        </w:rPr>
        <w:t>, CDC Group, AfDB</w:t>
      </w:r>
      <w:r>
        <w:rPr>
          <w:rFonts w:ascii="Arial Unicode MS" w:eastAsia="Arial Unicode MS" w:hAnsi="Arial Unicode MS" w:cs="Arial Unicode MS"/>
        </w:rPr>
        <w:t xml:space="preserve"> → development focus, ensure legitimacy in Africa.</w:t>
      </w:r>
      <w:r>
        <w:rPr>
          <w:rFonts w:ascii="Arial Unicode MS" w:eastAsia="Arial Unicode MS" w:hAnsi="Arial Unicode MS" w:cs="Arial Unicode MS"/>
        </w:rPr>
        <w:br/>
      </w:r>
    </w:p>
    <w:p w14:paraId="35A3CB28" w14:textId="77777777" w:rsidR="00392EA8" w:rsidRDefault="00000000">
      <w:pPr>
        <w:numPr>
          <w:ilvl w:val="0"/>
          <w:numId w:val="364"/>
        </w:numPr>
        <w:spacing w:before="0" w:after="240"/>
      </w:pPr>
      <w:r>
        <w:rPr>
          <w:b/>
        </w:rPr>
        <w:t>World Bank/IFC (quasi-sovereign)</w:t>
      </w:r>
      <w:r>
        <w:rPr>
          <w:rFonts w:ascii="Arial Unicode MS" w:eastAsia="Arial Unicode MS" w:hAnsi="Arial Unicode MS" w:cs="Arial Unicode MS"/>
        </w:rPr>
        <w:t xml:space="preserve"> → guarantee credibility.</w:t>
      </w:r>
      <w:r>
        <w:rPr>
          <w:rFonts w:ascii="Arial Unicode MS" w:eastAsia="Arial Unicode MS" w:hAnsi="Arial Unicode MS" w:cs="Arial Unicode MS"/>
        </w:rPr>
        <w:br/>
      </w:r>
    </w:p>
    <w:p w14:paraId="67B5811D" w14:textId="77777777" w:rsidR="00392EA8" w:rsidRDefault="00000000">
      <w:pPr>
        <w:spacing w:before="240" w:after="240"/>
      </w:pPr>
      <w:r>
        <w:lastRenderedPageBreak/>
        <w:t xml:space="preserve">💡 </w:t>
      </w:r>
      <w:r>
        <w:rPr>
          <w:b/>
        </w:rPr>
        <w:t>Narrative:</w:t>
      </w:r>
      <w:r>
        <w:t xml:space="preserve"> If GSOS secures Temasek + ADIA as anchor IPO investors, it signals neutrality and stability across Asia, Middle East, and Africa corridors.</w:t>
      </w:r>
    </w:p>
    <w:p w14:paraId="39272F98" w14:textId="77777777" w:rsidR="00392EA8" w:rsidRDefault="00000000">
      <w:r>
        <w:pict w14:anchorId="7FA9B989">
          <v:rect id="_x0000_i1886" style="width:0;height:1.5pt" o:hralign="center" o:hrstd="t" o:hr="t" fillcolor="#a0a0a0" stroked="f"/>
        </w:pict>
      </w:r>
    </w:p>
    <w:p w14:paraId="2F59AFF0" w14:textId="77777777" w:rsidR="00392EA8" w:rsidRDefault="00000000">
      <w:pPr>
        <w:pStyle w:val="Heading2"/>
        <w:keepNext w:val="0"/>
        <w:keepLines w:val="0"/>
        <w:spacing w:after="80"/>
        <w:rPr>
          <w:b/>
          <w:sz w:val="34"/>
          <w:szCs w:val="34"/>
        </w:rPr>
      </w:pPr>
      <w:bookmarkStart w:id="1094" w:name="_om6muils3bj3" w:colFirst="0" w:colLast="0"/>
      <w:bookmarkEnd w:id="1094"/>
      <w:r>
        <w:rPr>
          <w:b/>
          <w:sz w:val="34"/>
          <w:szCs w:val="34"/>
        </w:rPr>
        <w:t>E. IPO Risk Scenarios</w:t>
      </w:r>
    </w:p>
    <w:p w14:paraId="1EBF5C3D" w14:textId="77777777" w:rsidR="00392EA8" w:rsidRDefault="00000000">
      <w:pPr>
        <w:numPr>
          <w:ilvl w:val="0"/>
          <w:numId w:val="447"/>
        </w:numPr>
        <w:spacing w:before="240" w:after="0"/>
      </w:pPr>
      <w:r>
        <w:rPr>
          <w:b/>
        </w:rPr>
        <w:t>Adoption Lag Pre-IPO</w:t>
      </w:r>
      <w:r>
        <w:rPr>
          <w:b/>
        </w:rPr>
        <w:br/>
      </w:r>
    </w:p>
    <w:p w14:paraId="2E423FAB" w14:textId="77777777" w:rsidR="00392EA8" w:rsidRDefault="00000000">
      <w:pPr>
        <w:numPr>
          <w:ilvl w:val="1"/>
          <w:numId w:val="447"/>
        </w:numPr>
        <w:spacing w:before="0" w:after="0"/>
      </w:pPr>
      <w:r>
        <w:rPr>
          <w:rFonts w:ascii="Arial Unicode MS" w:eastAsia="Arial Unicode MS" w:hAnsi="Arial Unicode MS" w:cs="Arial Unicode MS"/>
        </w:rPr>
        <w:t>Revenues &lt;$500M by Year 10 → IPO delayed.</w:t>
      </w:r>
      <w:r>
        <w:rPr>
          <w:rFonts w:ascii="Arial Unicode MS" w:eastAsia="Arial Unicode MS" w:hAnsi="Arial Unicode MS" w:cs="Arial Unicode MS"/>
        </w:rPr>
        <w:br/>
      </w:r>
    </w:p>
    <w:p w14:paraId="3E913CBE" w14:textId="77777777" w:rsidR="00392EA8" w:rsidRDefault="00000000">
      <w:pPr>
        <w:numPr>
          <w:ilvl w:val="1"/>
          <w:numId w:val="447"/>
        </w:numPr>
        <w:spacing w:before="0" w:after="0"/>
      </w:pPr>
      <w:r>
        <w:t>Contingency: Extend with sovereign/DFI bridge funding.</w:t>
      </w:r>
      <w:r>
        <w:br/>
      </w:r>
    </w:p>
    <w:p w14:paraId="64D412A6" w14:textId="77777777" w:rsidR="00392EA8" w:rsidRDefault="00000000">
      <w:pPr>
        <w:numPr>
          <w:ilvl w:val="0"/>
          <w:numId w:val="447"/>
        </w:numPr>
        <w:spacing w:before="0" w:after="0"/>
      </w:pPr>
      <w:r>
        <w:rPr>
          <w:b/>
        </w:rPr>
        <w:t>Weak Capital Markets (e.g., global downturn)</w:t>
      </w:r>
      <w:r>
        <w:rPr>
          <w:b/>
        </w:rPr>
        <w:br/>
      </w:r>
    </w:p>
    <w:p w14:paraId="36DC4B0A" w14:textId="77777777" w:rsidR="00392EA8" w:rsidRDefault="00000000">
      <w:pPr>
        <w:numPr>
          <w:ilvl w:val="1"/>
          <w:numId w:val="447"/>
        </w:numPr>
        <w:spacing w:before="0" w:after="0"/>
      </w:pPr>
      <w:r>
        <w:t>IPO postponed.</w:t>
      </w:r>
      <w:r>
        <w:br/>
      </w:r>
    </w:p>
    <w:p w14:paraId="3C378537" w14:textId="77777777" w:rsidR="00392EA8" w:rsidRDefault="00000000">
      <w:pPr>
        <w:numPr>
          <w:ilvl w:val="1"/>
          <w:numId w:val="447"/>
        </w:numPr>
        <w:spacing w:before="0" w:after="0"/>
      </w:pPr>
      <w:r>
        <w:t>Contingency: Corridor SPV-level listings (regional IPOs).</w:t>
      </w:r>
      <w:r>
        <w:br/>
      </w:r>
    </w:p>
    <w:p w14:paraId="38FE6CDE" w14:textId="77777777" w:rsidR="00392EA8" w:rsidRDefault="00000000">
      <w:pPr>
        <w:numPr>
          <w:ilvl w:val="0"/>
          <w:numId w:val="447"/>
        </w:numPr>
        <w:spacing w:before="0" w:after="0"/>
      </w:pPr>
      <w:r>
        <w:rPr>
          <w:b/>
        </w:rPr>
        <w:t>Geopolitical Splits (US vs China)</w:t>
      </w:r>
      <w:r>
        <w:rPr>
          <w:b/>
        </w:rPr>
        <w:br/>
      </w:r>
    </w:p>
    <w:p w14:paraId="13A34AFB" w14:textId="77777777" w:rsidR="00392EA8" w:rsidRDefault="00000000">
      <w:pPr>
        <w:numPr>
          <w:ilvl w:val="1"/>
          <w:numId w:val="447"/>
        </w:numPr>
        <w:spacing w:before="0" w:after="0"/>
      </w:pPr>
      <w:r>
        <w:t>US pressures GSOS to list in NYSE, China resists.</w:t>
      </w:r>
      <w:r>
        <w:br/>
      </w:r>
    </w:p>
    <w:p w14:paraId="7A8039D9" w14:textId="77777777" w:rsidR="00392EA8" w:rsidRDefault="00000000">
      <w:pPr>
        <w:numPr>
          <w:ilvl w:val="1"/>
          <w:numId w:val="447"/>
        </w:numPr>
        <w:spacing w:before="0" w:after="0"/>
      </w:pPr>
      <w:r>
        <w:t>Contingency: SGX dual-listing, corridor SPVs semi-independent.</w:t>
      </w:r>
      <w:r>
        <w:br/>
      </w:r>
    </w:p>
    <w:p w14:paraId="243842A7" w14:textId="77777777" w:rsidR="00392EA8" w:rsidRDefault="00000000">
      <w:pPr>
        <w:numPr>
          <w:ilvl w:val="0"/>
          <w:numId w:val="447"/>
        </w:numPr>
        <w:spacing w:before="0" w:after="0"/>
      </w:pPr>
      <w:r>
        <w:rPr>
          <w:b/>
        </w:rPr>
        <w:t>NGO/Consumer Backlash</w:t>
      </w:r>
      <w:r>
        <w:rPr>
          <w:b/>
        </w:rPr>
        <w:br/>
      </w:r>
    </w:p>
    <w:p w14:paraId="1D61CE39" w14:textId="77777777" w:rsidR="00392EA8" w:rsidRDefault="00000000">
      <w:pPr>
        <w:numPr>
          <w:ilvl w:val="1"/>
          <w:numId w:val="447"/>
        </w:numPr>
        <w:spacing w:before="0" w:after="0"/>
      </w:pPr>
      <w:r>
        <w:t>Narrative risk: “GSOS IPO is profit from poor farmers.”</w:t>
      </w:r>
      <w:r>
        <w:br/>
      </w:r>
    </w:p>
    <w:p w14:paraId="4C31141C" w14:textId="77777777" w:rsidR="00392EA8" w:rsidRDefault="00000000">
      <w:pPr>
        <w:numPr>
          <w:ilvl w:val="1"/>
          <w:numId w:val="447"/>
        </w:numPr>
        <w:spacing w:before="0" w:after="240"/>
      </w:pPr>
      <w:r>
        <w:t xml:space="preserve">Contingency: Position IPO as </w:t>
      </w:r>
      <w:r>
        <w:rPr>
          <w:b/>
        </w:rPr>
        <w:t>global trust infrastructure</w:t>
      </w:r>
      <w:r>
        <w:t>, with NGO advisory boards included in governance.</w:t>
      </w:r>
      <w:r>
        <w:br/>
      </w:r>
    </w:p>
    <w:p w14:paraId="11DD40E1" w14:textId="77777777" w:rsidR="00392EA8" w:rsidRDefault="00000000">
      <w:r>
        <w:pict w14:anchorId="2D3FB854">
          <v:rect id="_x0000_i1887" style="width:0;height:1.5pt" o:hralign="center" o:hrstd="t" o:hr="t" fillcolor="#a0a0a0" stroked="f"/>
        </w:pict>
      </w:r>
    </w:p>
    <w:p w14:paraId="700EAEE2" w14:textId="77777777" w:rsidR="00392EA8" w:rsidRDefault="00000000">
      <w:pPr>
        <w:pStyle w:val="Heading2"/>
        <w:keepNext w:val="0"/>
        <w:keepLines w:val="0"/>
        <w:spacing w:after="80"/>
        <w:rPr>
          <w:b/>
          <w:sz w:val="34"/>
          <w:szCs w:val="34"/>
        </w:rPr>
      </w:pPr>
      <w:bookmarkStart w:id="1095" w:name="_r0skj0pyq61b" w:colFirst="0" w:colLast="0"/>
      <w:bookmarkEnd w:id="1095"/>
      <w:r>
        <w:rPr>
          <w:b/>
          <w:sz w:val="34"/>
          <w:szCs w:val="34"/>
        </w:rPr>
        <w:t>F. Exit Strategies Beyond IPO</w:t>
      </w:r>
    </w:p>
    <w:p w14:paraId="7E580850" w14:textId="77777777" w:rsidR="00392EA8" w:rsidRDefault="00000000">
      <w:pPr>
        <w:spacing w:before="240" w:after="240"/>
      </w:pPr>
      <w:r>
        <w:lastRenderedPageBreak/>
        <w:t xml:space="preserve">While IPO is the main play, GSOS may adopt </w:t>
      </w:r>
      <w:r>
        <w:rPr>
          <w:b/>
        </w:rPr>
        <w:t>hybrid exits</w:t>
      </w:r>
      <w:r>
        <w:t>:</w:t>
      </w:r>
    </w:p>
    <w:p w14:paraId="1243DAC7" w14:textId="77777777" w:rsidR="00392EA8" w:rsidRDefault="00000000">
      <w:pPr>
        <w:numPr>
          <w:ilvl w:val="0"/>
          <w:numId w:val="473"/>
        </w:numPr>
        <w:spacing w:before="240" w:after="0"/>
      </w:pPr>
      <w:r>
        <w:rPr>
          <w:b/>
        </w:rPr>
        <w:t>Foundation + Public Company Model:</w:t>
      </w:r>
      <w:r>
        <w:rPr>
          <w:b/>
        </w:rPr>
        <w:br/>
      </w:r>
    </w:p>
    <w:p w14:paraId="502CC58E" w14:textId="77777777" w:rsidR="00392EA8" w:rsidRDefault="00000000">
      <w:pPr>
        <w:numPr>
          <w:ilvl w:val="1"/>
          <w:numId w:val="473"/>
        </w:numPr>
        <w:spacing w:before="0" w:after="0"/>
      </w:pPr>
      <w:r>
        <w:t xml:space="preserve">Like </w:t>
      </w:r>
      <w:r>
        <w:rPr>
          <w:b/>
        </w:rPr>
        <w:t>Mozilla/Firefox</w:t>
      </w:r>
      <w:r>
        <w:t xml:space="preserve"> or </w:t>
      </w:r>
      <w:r>
        <w:rPr>
          <w:b/>
        </w:rPr>
        <w:t>Linux Foundation.</w:t>
      </w:r>
      <w:r>
        <w:rPr>
          <w:b/>
        </w:rPr>
        <w:br/>
      </w:r>
    </w:p>
    <w:p w14:paraId="60A3BA71" w14:textId="77777777" w:rsidR="00392EA8" w:rsidRDefault="00000000">
      <w:pPr>
        <w:numPr>
          <w:ilvl w:val="1"/>
          <w:numId w:val="473"/>
        </w:numPr>
        <w:spacing w:before="0" w:after="0"/>
      </w:pPr>
      <w:r>
        <w:t>GSOS Global Foundation owns majority; IPO covers operations + liquidity.</w:t>
      </w:r>
      <w:r>
        <w:br/>
      </w:r>
    </w:p>
    <w:p w14:paraId="04346370" w14:textId="77777777" w:rsidR="00392EA8" w:rsidRDefault="00000000">
      <w:pPr>
        <w:numPr>
          <w:ilvl w:val="0"/>
          <w:numId w:val="473"/>
        </w:numPr>
        <w:spacing w:before="0" w:after="0"/>
      </w:pPr>
      <w:r>
        <w:rPr>
          <w:b/>
        </w:rPr>
        <w:t>Corridor-Level IPOs:</w:t>
      </w:r>
      <w:r>
        <w:rPr>
          <w:b/>
        </w:rPr>
        <w:br/>
      </w:r>
    </w:p>
    <w:p w14:paraId="68D75FC1" w14:textId="77777777" w:rsidR="00392EA8" w:rsidRDefault="00000000">
      <w:pPr>
        <w:numPr>
          <w:ilvl w:val="1"/>
          <w:numId w:val="473"/>
        </w:numPr>
        <w:spacing w:before="0" w:after="0"/>
      </w:pPr>
      <w:r>
        <w:t>Africa–EU SPV IPO in Johannesburg or Nairobi.</w:t>
      </w:r>
      <w:r>
        <w:br/>
      </w:r>
    </w:p>
    <w:p w14:paraId="2981656D" w14:textId="77777777" w:rsidR="00392EA8" w:rsidRDefault="00000000">
      <w:pPr>
        <w:numPr>
          <w:ilvl w:val="1"/>
          <w:numId w:val="473"/>
        </w:numPr>
        <w:spacing w:before="0" w:after="0"/>
      </w:pPr>
      <w:r>
        <w:t>India–US SPV IPO in Singapore.</w:t>
      </w:r>
      <w:r>
        <w:br/>
      </w:r>
    </w:p>
    <w:p w14:paraId="641CD92B" w14:textId="77777777" w:rsidR="00392EA8" w:rsidRDefault="00000000">
      <w:pPr>
        <w:numPr>
          <w:ilvl w:val="1"/>
          <w:numId w:val="473"/>
        </w:numPr>
        <w:spacing w:before="0" w:after="0"/>
      </w:pPr>
      <w:r>
        <w:t>Maintains local legitimacy while scaling globally.</w:t>
      </w:r>
      <w:r>
        <w:br/>
      </w:r>
    </w:p>
    <w:p w14:paraId="41C426E7" w14:textId="77777777" w:rsidR="00392EA8" w:rsidRDefault="00000000">
      <w:pPr>
        <w:numPr>
          <w:ilvl w:val="0"/>
          <w:numId w:val="473"/>
        </w:numPr>
        <w:spacing w:before="0" w:after="0"/>
      </w:pPr>
      <w:r>
        <w:rPr>
          <w:b/>
        </w:rPr>
        <w:t>Bond Issuances:</w:t>
      </w:r>
      <w:r>
        <w:rPr>
          <w:b/>
        </w:rPr>
        <w:br/>
      </w:r>
    </w:p>
    <w:p w14:paraId="1D15556B" w14:textId="77777777" w:rsidR="00392EA8" w:rsidRDefault="00000000">
      <w:pPr>
        <w:numPr>
          <w:ilvl w:val="1"/>
          <w:numId w:val="473"/>
        </w:numPr>
        <w:spacing w:before="0" w:after="0"/>
      </w:pPr>
      <w:r>
        <w:t xml:space="preserve">GSOS issues </w:t>
      </w:r>
      <w:r>
        <w:rPr>
          <w:b/>
        </w:rPr>
        <w:t>corridor bonds</w:t>
      </w:r>
      <w:r>
        <w:t xml:space="preserve"> backed by transaction flows.</w:t>
      </w:r>
      <w:r>
        <w:br/>
      </w:r>
    </w:p>
    <w:p w14:paraId="567ABA1E" w14:textId="77777777" w:rsidR="00392EA8" w:rsidRDefault="00000000">
      <w:pPr>
        <w:numPr>
          <w:ilvl w:val="1"/>
          <w:numId w:val="473"/>
        </w:numPr>
        <w:spacing w:before="0" w:after="240"/>
      </w:pPr>
      <w:r>
        <w:t>Example: GSOS India–Africa Corridor Bond (rated by AfDB).</w:t>
      </w:r>
      <w:r>
        <w:br/>
      </w:r>
    </w:p>
    <w:p w14:paraId="3D42FF58" w14:textId="77777777" w:rsidR="00392EA8" w:rsidRDefault="00000000">
      <w:pPr>
        <w:spacing w:before="240" w:after="240"/>
        <w:rPr>
          <w:b/>
        </w:rPr>
      </w:pPr>
      <w:r>
        <w:t xml:space="preserve">💡 </w:t>
      </w:r>
      <w:r>
        <w:rPr>
          <w:b/>
        </w:rPr>
        <w:t>Narrative:</w:t>
      </w:r>
      <w:r>
        <w:t xml:space="preserve"> GSOS IPO is not about “exit” — it’s about </w:t>
      </w:r>
      <w:r>
        <w:rPr>
          <w:b/>
        </w:rPr>
        <w:t>institutionalizing trust.</w:t>
      </w:r>
    </w:p>
    <w:p w14:paraId="4E4AA2C4" w14:textId="77777777" w:rsidR="00392EA8" w:rsidRDefault="00000000">
      <w:r>
        <w:pict w14:anchorId="008F363A">
          <v:rect id="_x0000_i1888" style="width:0;height:1.5pt" o:hralign="center" o:hrstd="t" o:hr="t" fillcolor="#a0a0a0" stroked="f"/>
        </w:pict>
      </w:r>
    </w:p>
    <w:p w14:paraId="20532434" w14:textId="77777777" w:rsidR="00392EA8" w:rsidRDefault="00000000">
      <w:pPr>
        <w:pStyle w:val="Heading2"/>
        <w:keepNext w:val="0"/>
        <w:keepLines w:val="0"/>
        <w:spacing w:after="80"/>
        <w:rPr>
          <w:b/>
          <w:sz w:val="34"/>
          <w:szCs w:val="34"/>
        </w:rPr>
      </w:pPr>
      <w:bookmarkStart w:id="1096" w:name="_pvlauodxlvjw" w:colFirst="0" w:colLast="0"/>
      <w:bookmarkEnd w:id="1096"/>
      <w:r>
        <w:rPr>
          <w:b/>
          <w:sz w:val="34"/>
          <w:szCs w:val="34"/>
        </w:rPr>
        <w:t>G. Case Studies of Global IPOs/Exits</w:t>
      </w:r>
    </w:p>
    <w:p w14:paraId="30A0A10E" w14:textId="77777777" w:rsidR="00392EA8" w:rsidRDefault="00000000">
      <w:pPr>
        <w:numPr>
          <w:ilvl w:val="0"/>
          <w:numId w:val="780"/>
        </w:numPr>
        <w:spacing w:before="240" w:after="0"/>
      </w:pPr>
      <w:r>
        <w:rPr>
          <w:b/>
        </w:rPr>
        <w:t>SWIFT:</w:t>
      </w:r>
      <w:r>
        <w:t xml:space="preserve"> Never </w:t>
      </w:r>
      <w:proofErr w:type="spellStart"/>
      <w:r>
        <w:t>IPO’d</w:t>
      </w:r>
      <w:proofErr w:type="spellEnd"/>
      <w:r>
        <w:t xml:space="preserve">, but is effectively a </w:t>
      </w:r>
      <w:r>
        <w:rPr>
          <w:b/>
        </w:rPr>
        <w:t>global cooperative.</w:t>
      </w:r>
      <w:r>
        <w:rPr>
          <w:b/>
        </w:rPr>
        <w:br/>
      </w:r>
    </w:p>
    <w:p w14:paraId="1D4F587A" w14:textId="77777777" w:rsidR="00392EA8" w:rsidRDefault="00000000">
      <w:pPr>
        <w:numPr>
          <w:ilvl w:val="0"/>
          <w:numId w:val="780"/>
        </w:numPr>
        <w:spacing w:before="0" w:after="0"/>
      </w:pPr>
      <w:r>
        <w:rPr>
          <w:b/>
        </w:rPr>
        <w:t>Visa/Mastercard:</w:t>
      </w:r>
      <w:r>
        <w:rPr>
          <w:rFonts w:ascii="Arial Unicode MS" w:eastAsia="Arial Unicode MS" w:hAnsi="Arial Unicode MS" w:cs="Arial Unicode MS"/>
        </w:rPr>
        <w:t xml:space="preserve"> IPOs allowed them to expand globally → $400B+ market cap today.</w:t>
      </w:r>
      <w:r>
        <w:rPr>
          <w:rFonts w:ascii="Arial Unicode MS" w:eastAsia="Arial Unicode MS" w:hAnsi="Arial Unicode MS" w:cs="Arial Unicode MS"/>
        </w:rPr>
        <w:br/>
      </w:r>
    </w:p>
    <w:p w14:paraId="0801F141" w14:textId="77777777" w:rsidR="00392EA8" w:rsidRDefault="00000000">
      <w:pPr>
        <w:numPr>
          <w:ilvl w:val="0"/>
          <w:numId w:val="780"/>
        </w:numPr>
        <w:spacing w:before="0" w:after="0"/>
      </w:pPr>
      <w:r>
        <w:rPr>
          <w:b/>
        </w:rPr>
        <w:t>Fairtrade:</w:t>
      </w:r>
      <w:r>
        <w:t xml:space="preserve"> Remained NGO-led, limited scalability.</w:t>
      </w:r>
      <w:r>
        <w:br/>
      </w:r>
    </w:p>
    <w:p w14:paraId="4D90EF2E" w14:textId="77777777" w:rsidR="00392EA8" w:rsidRDefault="00000000">
      <w:pPr>
        <w:numPr>
          <w:ilvl w:val="0"/>
          <w:numId w:val="780"/>
        </w:numPr>
        <w:spacing w:before="0" w:after="240"/>
      </w:pPr>
      <w:r>
        <w:rPr>
          <w:b/>
        </w:rPr>
        <w:lastRenderedPageBreak/>
        <w:t>Meta’s Libra:</w:t>
      </w:r>
      <w:r>
        <w:rPr>
          <w:rFonts w:ascii="Arial Unicode MS" w:eastAsia="Arial Unicode MS" w:hAnsi="Arial Unicode MS" w:cs="Arial Unicode MS"/>
        </w:rPr>
        <w:t xml:space="preserve"> Collapsed → seen as private/corporate threat to sovereignty.</w:t>
      </w:r>
      <w:r>
        <w:rPr>
          <w:rFonts w:ascii="Arial Unicode MS" w:eastAsia="Arial Unicode MS" w:hAnsi="Arial Unicode MS" w:cs="Arial Unicode MS"/>
        </w:rPr>
        <w:br/>
      </w:r>
    </w:p>
    <w:p w14:paraId="4C3483C3" w14:textId="77777777" w:rsidR="00392EA8" w:rsidRDefault="00000000">
      <w:pPr>
        <w:spacing w:before="240" w:after="240"/>
        <w:rPr>
          <w:b/>
        </w:rPr>
      </w:pPr>
      <w:r>
        <w:t xml:space="preserve">💡 </w:t>
      </w:r>
      <w:r>
        <w:rPr>
          <w:b/>
        </w:rPr>
        <w:t>GSOS Learning:</w:t>
      </w:r>
      <w:r>
        <w:t xml:space="preserve"> IPO must be </w:t>
      </w:r>
      <w:r>
        <w:rPr>
          <w:b/>
        </w:rPr>
        <w:t>neutral, multilateral, sovereignty-compliant.</w:t>
      </w:r>
    </w:p>
    <w:p w14:paraId="15AFB7B2" w14:textId="77777777" w:rsidR="00392EA8" w:rsidRDefault="00000000">
      <w:r>
        <w:pict w14:anchorId="111FFC08">
          <v:rect id="_x0000_i1889" style="width:0;height:1.5pt" o:hralign="center" o:hrstd="t" o:hr="t" fillcolor="#a0a0a0" stroked="f"/>
        </w:pict>
      </w:r>
    </w:p>
    <w:p w14:paraId="1126D1B4" w14:textId="77777777" w:rsidR="00392EA8" w:rsidRDefault="00000000">
      <w:pPr>
        <w:pStyle w:val="Heading2"/>
        <w:keepNext w:val="0"/>
        <w:keepLines w:val="0"/>
        <w:spacing w:after="80"/>
        <w:rPr>
          <w:b/>
          <w:sz w:val="34"/>
          <w:szCs w:val="34"/>
        </w:rPr>
      </w:pPr>
      <w:bookmarkStart w:id="1097" w:name="_igdv26doaoyq" w:colFirst="0" w:colLast="0"/>
      <w:bookmarkEnd w:id="1097"/>
      <w:r>
        <w:rPr>
          <w:b/>
          <w:sz w:val="34"/>
          <w:szCs w:val="34"/>
        </w:rPr>
        <w:t>H. Long-Term IPO Vision</w:t>
      </w:r>
    </w:p>
    <w:p w14:paraId="1947960C" w14:textId="77777777" w:rsidR="00392EA8" w:rsidRDefault="00000000">
      <w:pPr>
        <w:spacing w:before="240" w:after="240"/>
      </w:pPr>
      <w:r>
        <w:t xml:space="preserve">By Year 20, GSOS is a </w:t>
      </w:r>
      <w:r>
        <w:rPr>
          <w:b/>
        </w:rPr>
        <w:t>public utility listed entity</w:t>
      </w:r>
      <w:r>
        <w:t>, structured as:</w:t>
      </w:r>
    </w:p>
    <w:p w14:paraId="6A5411EA" w14:textId="77777777" w:rsidR="00392EA8" w:rsidRDefault="00000000">
      <w:pPr>
        <w:numPr>
          <w:ilvl w:val="0"/>
          <w:numId w:val="330"/>
        </w:numPr>
        <w:spacing w:before="240" w:after="0"/>
      </w:pPr>
      <w:r>
        <w:t>Global HQ in Geneva/Singapore (listed entity).</w:t>
      </w:r>
      <w:r>
        <w:br/>
      </w:r>
    </w:p>
    <w:p w14:paraId="364029C1" w14:textId="77777777" w:rsidR="00392EA8" w:rsidRDefault="00000000">
      <w:pPr>
        <w:numPr>
          <w:ilvl w:val="0"/>
          <w:numId w:val="330"/>
        </w:numPr>
        <w:spacing w:before="0" w:after="0"/>
      </w:pPr>
      <w:r>
        <w:t>Corridor SPVs semi-independent, some publicly listed regionally.</w:t>
      </w:r>
      <w:r>
        <w:br/>
      </w:r>
    </w:p>
    <w:p w14:paraId="568EB298" w14:textId="77777777" w:rsidR="00392EA8" w:rsidRDefault="00000000">
      <w:pPr>
        <w:numPr>
          <w:ilvl w:val="0"/>
          <w:numId w:val="330"/>
        </w:numPr>
        <w:spacing w:before="0" w:after="0"/>
      </w:pPr>
      <w:r>
        <w:t xml:space="preserve">Global board includes </w:t>
      </w:r>
      <w:r>
        <w:rPr>
          <w:b/>
        </w:rPr>
        <w:t>sovereign funds, regulators, NGOs.</w:t>
      </w:r>
      <w:r>
        <w:rPr>
          <w:b/>
        </w:rPr>
        <w:br/>
      </w:r>
    </w:p>
    <w:p w14:paraId="3B66571F" w14:textId="77777777" w:rsidR="00392EA8" w:rsidRDefault="00000000">
      <w:pPr>
        <w:numPr>
          <w:ilvl w:val="0"/>
          <w:numId w:val="330"/>
        </w:numPr>
        <w:spacing w:before="0" w:after="240"/>
      </w:pPr>
      <w:r>
        <w:t xml:space="preserve">Consumer trust branding ensures </w:t>
      </w:r>
      <w:r>
        <w:rPr>
          <w:b/>
        </w:rPr>
        <w:t>GSOS IPO is celebrated</w:t>
      </w:r>
      <w:r>
        <w:t>, not resisted.</w:t>
      </w:r>
      <w:r>
        <w:br/>
      </w:r>
    </w:p>
    <w:p w14:paraId="60291B4C" w14:textId="77777777" w:rsidR="00392EA8" w:rsidRDefault="00000000">
      <w:pPr>
        <w:spacing w:before="240" w:after="240"/>
        <w:rPr>
          <w:b/>
        </w:rPr>
      </w:pPr>
      <w:r>
        <w:t xml:space="preserve">💡 </w:t>
      </w:r>
      <w:r>
        <w:rPr>
          <w:b/>
        </w:rPr>
        <w:t>Investor Takeaway:</w:t>
      </w:r>
      <w:r>
        <w:t xml:space="preserve"> GSOS IPO is not the end, but the transition point where GSOS shifts from </w:t>
      </w:r>
      <w:r>
        <w:rPr>
          <w:rFonts w:ascii="Arial Unicode MS" w:eastAsia="Arial Unicode MS" w:hAnsi="Arial Unicode MS" w:cs="Arial Unicode MS"/>
          <w:b/>
        </w:rPr>
        <w:t>startup → utility → global trade backbone.</w:t>
      </w:r>
    </w:p>
    <w:p w14:paraId="2409270D" w14:textId="77777777" w:rsidR="00392EA8" w:rsidRDefault="00000000">
      <w:pPr>
        <w:pStyle w:val="Heading2"/>
        <w:keepNext w:val="0"/>
        <w:keepLines w:val="0"/>
        <w:spacing w:after="80"/>
        <w:rPr>
          <w:b/>
          <w:sz w:val="34"/>
          <w:szCs w:val="34"/>
        </w:rPr>
      </w:pPr>
      <w:bookmarkStart w:id="1098" w:name="_bms57uslccty" w:colFirst="0" w:colLast="0"/>
      <w:bookmarkEnd w:id="1098"/>
      <w:r>
        <w:rPr>
          <w:b/>
          <w:sz w:val="34"/>
          <w:szCs w:val="34"/>
        </w:rPr>
        <w:t>Volume 4 – Scaling &amp; Global Expansion</w:t>
      </w:r>
    </w:p>
    <w:p w14:paraId="0E2BDB8B" w14:textId="77777777" w:rsidR="00392EA8" w:rsidRDefault="00000000">
      <w:pPr>
        <w:pStyle w:val="Heading3"/>
        <w:keepNext w:val="0"/>
        <w:keepLines w:val="0"/>
        <w:spacing w:before="280"/>
        <w:rPr>
          <w:b/>
          <w:color w:val="000000"/>
          <w:sz w:val="26"/>
          <w:szCs w:val="26"/>
        </w:rPr>
      </w:pPr>
      <w:bookmarkStart w:id="1099" w:name="_yt6we6z7afck" w:colFirst="0" w:colLast="0"/>
      <w:bookmarkEnd w:id="1099"/>
      <w:r>
        <w:rPr>
          <w:b/>
          <w:color w:val="000000"/>
          <w:sz w:val="26"/>
          <w:szCs w:val="26"/>
        </w:rPr>
        <w:t>Section 4.12 – FAQ (Corridor, Capital, Neutrality, Branding, IPO)</w:t>
      </w:r>
    </w:p>
    <w:p w14:paraId="4392115A" w14:textId="77777777" w:rsidR="00392EA8" w:rsidRDefault="00000000">
      <w:r>
        <w:pict w14:anchorId="131471C9">
          <v:rect id="_x0000_i1890" style="width:0;height:1.5pt" o:hralign="center" o:hrstd="t" o:hr="t" fillcolor="#a0a0a0" stroked="f"/>
        </w:pict>
      </w:r>
    </w:p>
    <w:p w14:paraId="55B089D4" w14:textId="77777777" w:rsidR="00392EA8" w:rsidRDefault="00000000">
      <w:pPr>
        <w:pStyle w:val="Heading2"/>
        <w:keepNext w:val="0"/>
        <w:keepLines w:val="0"/>
        <w:spacing w:after="80"/>
        <w:rPr>
          <w:b/>
          <w:sz w:val="34"/>
          <w:szCs w:val="34"/>
        </w:rPr>
      </w:pPr>
      <w:bookmarkStart w:id="1100" w:name="_uo6lkz9cz99a" w:colFirst="0" w:colLast="0"/>
      <w:bookmarkEnd w:id="1100"/>
      <w:r>
        <w:rPr>
          <w:b/>
          <w:sz w:val="34"/>
          <w:szCs w:val="34"/>
        </w:rPr>
        <w:t>📌 FAQ Cluster 1: Ensuring Neutrality</w:t>
      </w:r>
    </w:p>
    <w:p w14:paraId="70A46593" w14:textId="77777777" w:rsidR="00392EA8" w:rsidRDefault="00000000">
      <w:r>
        <w:pict w14:anchorId="125DF7D0">
          <v:rect id="_x0000_i1891" style="width:0;height:1.5pt" o:hralign="center" o:hrstd="t" o:hr="t" fillcolor="#a0a0a0" stroked="f"/>
        </w:pict>
      </w:r>
    </w:p>
    <w:p w14:paraId="6DD9B741" w14:textId="77777777" w:rsidR="00392EA8" w:rsidRDefault="00000000">
      <w:pPr>
        <w:pStyle w:val="Heading3"/>
        <w:keepNext w:val="0"/>
        <w:keepLines w:val="0"/>
        <w:spacing w:before="280"/>
        <w:rPr>
          <w:b/>
          <w:color w:val="000000"/>
          <w:sz w:val="26"/>
          <w:szCs w:val="26"/>
        </w:rPr>
      </w:pPr>
      <w:bookmarkStart w:id="1101" w:name="_ejm0ofc2t01t" w:colFirst="0" w:colLast="0"/>
      <w:bookmarkEnd w:id="1101"/>
      <w:r>
        <w:rPr>
          <w:rFonts w:ascii="Arial Unicode MS" w:eastAsia="Arial Unicode MS" w:hAnsi="Arial Unicode MS" w:cs="Arial Unicode MS"/>
          <w:b/>
          <w:color w:val="000000"/>
          <w:sz w:val="26"/>
          <w:szCs w:val="26"/>
        </w:rPr>
        <w:t>❓ Q1: How does GSOS ensure it is not controlled by one country or corporate group?</w:t>
      </w:r>
    </w:p>
    <w:p w14:paraId="54582662" w14:textId="77777777" w:rsidR="00392EA8" w:rsidRDefault="00000000">
      <w:pPr>
        <w:spacing w:before="240" w:after="240"/>
        <w:rPr>
          <w:b/>
        </w:rPr>
      </w:pPr>
      <w:r>
        <w:rPr>
          <w:b/>
        </w:rPr>
        <w:lastRenderedPageBreak/>
        <w:t>Answer:</w:t>
      </w:r>
    </w:p>
    <w:p w14:paraId="54C55B7C" w14:textId="77777777" w:rsidR="00392EA8" w:rsidRDefault="00000000">
      <w:pPr>
        <w:spacing w:before="240" w:after="240"/>
      </w:pPr>
      <w:r>
        <w:t xml:space="preserve">Neutrality is the single most important factor for GSOS’s survival. If it is seen as </w:t>
      </w:r>
      <w:r>
        <w:rPr>
          <w:b/>
        </w:rPr>
        <w:t>India-centric</w:t>
      </w:r>
      <w:r>
        <w:t xml:space="preserve"> (since it started in India) or </w:t>
      </w:r>
      <w:r>
        <w:rPr>
          <w:b/>
        </w:rPr>
        <w:t>corporate-controlled</w:t>
      </w:r>
      <w:r>
        <w:t xml:space="preserve"> (since VCs will invest early), other governments and regulators will resist. GSOS’s neutrality is protected through </w:t>
      </w:r>
      <w:r>
        <w:rPr>
          <w:b/>
        </w:rPr>
        <w:t>structural design choices at three levels</w:t>
      </w:r>
      <w:r>
        <w:t>:</w:t>
      </w:r>
    </w:p>
    <w:p w14:paraId="325394BD" w14:textId="77777777" w:rsidR="00392EA8" w:rsidRDefault="00000000">
      <w:pPr>
        <w:numPr>
          <w:ilvl w:val="0"/>
          <w:numId w:val="195"/>
        </w:numPr>
        <w:spacing w:before="240" w:after="0"/>
      </w:pPr>
      <w:r>
        <w:rPr>
          <w:b/>
        </w:rPr>
        <w:t>Global HQ Neutral Location</w:t>
      </w:r>
      <w:r>
        <w:rPr>
          <w:b/>
        </w:rPr>
        <w:br/>
      </w:r>
    </w:p>
    <w:p w14:paraId="4B7DF7B1" w14:textId="77777777" w:rsidR="00392EA8" w:rsidRDefault="00000000">
      <w:pPr>
        <w:numPr>
          <w:ilvl w:val="1"/>
          <w:numId w:val="195"/>
        </w:numPr>
        <w:spacing w:before="0" w:after="0"/>
      </w:pPr>
      <w:r>
        <w:t xml:space="preserve">GSOS headquarters is based in </w:t>
      </w:r>
      <w:r>
        <w:rPr>
          <w:b/>
        </w:rPr>
        <w:t>Geneva or Singapore</w:t>
      </w:r>
      <w:r>
        <w:t xml:space="preserve"> — both hubs known for neutrality.</w:t>
      </w:r>
      <w:r>
        <w:br/>
      </w:r>
    </w:p>
    <w:p w14:paraId="3A9423C2" w14:textId="77777777" w:rsidR="00392EA8" w:rsidRDefault="00000000">
      <w:pPr>
        <w:numPr>
          <w:ilvl w:val="1"/>
          <w:numId w:val="195"/>
        </w:numPr>
        <w:spacing w:before="0" w:after="0"/>
      </w:pPr>
      <w:r>
        <w:t>This avoids GSOS being tied to India, the US, or China — all politically sensitive anchors.</w:t>
      </w:r>
      <w:r>
        <w:br/>
      </w:r>
    </w:p>
    <w:p w14:paraId="602C96E0" w14:textId="77777777" w:rsidR="00392EA8" w:rsidRDefault="00000000">
      <w:pPr>
        <w:numPr>
          <w:ilvl w:val="0"/>
          <w:numId w:val="195"/>
        </w:numPr>
        <w:spacing w:before="0" w:after="0"/>
      </w:pPr>
      <w:r>
        <w:rPr>
          <w:b/>
        </w:rPr>
        <w:t>Corridor SPVs with Sovereign Co-Ownership</w:t>
      </w:r>
      <w:r>
        <w:rPr>
          <w:b/>
        </w:rPr>
        <w:br/>
      </w:r>
    </w:p>
    <w:p w14:paraId="29A50191" w14:textId="77777777" w:rsidR="00392EA8" w:rsidRDefault="00000000">
      <w:pPr>
        <w:numPr>
          <w:ilvl w:val="1"/>
          <w:numId w:val="195"/>
        </w:numPr>
        <w:spacing w:before="0" w:after="0"/>
      </w:pPr>
      <w:r>
        <w:t>Each major corridor (India–Africa, Africa–EU, etc.) runs via an SPV.</w:t>
      </w:r>
      <w:r>
        <w:br/>
      </w:r>
    </w:p>
    <w:p w14:paraId="3A39EA9F" w14:textId="77777777" w:rsidR="00392EA8" w:rsidRDefault="00000000">
      <w:pPr>
        <w:numPr>
          <w:ilvl w:val="1"/>
          <w:numId w:val="195"/>
        </w:numPr>
        <w:spacing w:before="0" w:after="0"/>
      </w:pPr>
      <w:r>
        <w:t>SPV shares are held by:</w:t>
      </w:r>
      <w:r>
        <w:br/>
      </w:r>
    </w:p>
    <w:p w14:paraId="5AEAB286" w14:textId="77777777" w:rsidR="00392EA8" w:rsidRDefault="00000000">
      <w:pPr>
        <w:numPr>
          <w:ilvl w:val="2"/>
          <w:numId w:val="195"/>
        </w:numPr>
        <w:spacing w:before="0" w:after="0"/>
      </w:pPr>
      <w:r>
        <w:t>GSOS Global (majority stake, 50–60%).</w:t>
      </w:r>
      <w:r>
        <w:br/>
      </w:r>
    </w:p>
    <w:p w14:paraId="78CF9392" w14:textId="77777777" w:rsidR="00392EA8" w:rsidRDefault="00000000">
      <w:pPr>
        <w:numPr>
          <w:ilvl w:val="2"/>
          <w:numId w:val="195"/>
        </w:numPr>
        <w:spacing w:before="0" w:after="0"/>
      </w:pPr>
      <w:r>
        <w:t>Corridor sovereign funds (10–20%).</w:t>
      </w:r>
      <w:r>
        <w:br/>
      </w:r>
    </w:p>
    <w:p w14:paraId="4E5D4086" w14:textId="77777777" w:rsidR="00392EA8" w:rsidRDefault="00000000">
      <w:pPr>
        <w:numPr>
          <w:ilvl w:val="2"/>
          <w:numId w:val="195"/>
        </w:numPr>
        <w:spacing w:before="0" w:after="0"/>
      </w:pPr>
      <w:r>
        <w:t>Local banks/DFIs (10–15%).</w:t>
      </w:r>
      <w:r>
        <w:br/>
      </w:r>
    </w:p>
    <w:p w14:paraId="6A813183" w14:textId="77777777" w:rsidR="00392EA8" w:rsidRDefault="00000000">
      <w:pPr>
        <w:numPr>
          <w:ilvl w:val="2"/>
          <w:numId w:val="195"/>
        </w:numPr>
        <w:spacing w:before="0" w:after="0"/>
      </w:pPr>
      <w:r>
        <w:t>Mediator/SME associations (5–10%).</w:t>
      </w:r>
      <w:r>
        <w:br/>
      </w:r>
    </w:p>
    <w:p w14:paraId="795570D0" w14:textId="77777777" w:rsidR="00392EA8" w:rsidRDefault="00000000">
      <w:pPr>
        <w:numPr>
          <w:ilvl w:val="1"/>
          <w:numId w:val="195"/>
        </w:numPr>
        <w:spacing w:before="0" w:after="0"/>
      </w:pPr>
      <w:r>
        <w:t xml:space="preserve">This structure means </w:t>
      </w:r>
      <w:r>
        <w:rPr>
          <w:b/>
        </w:rPr>
        <w:t>no corridor can claim GSOS is foreign-controlled</w:t>
      </w:r>
      <w:r>
        <w:t>.</w:t>
      </w:r>
      <w:r>
        <w:br/>
      </w:r>
    </w:p>
    <w:p w14:paraId="5DD5CFED" w14:textId="77777777" w:rsidR="00392EA8" w:rsidRDefault="00000000">
      <w:pPr>
        <w:numPr>
          <w:ilvl w:val="0"/>
          <w:numId w:val="195"/>
        </w:numPr>
        <w:spacing w:before="0" w:after="0"/>
      </w:pPr>
      <w:r>
        <w:rPr>
          <w:b/>
        </w:rPr>
        <w:t>Global Board Composition</w:t>
      </w:r>
      <w:r>
        <w:rPr>
          <w:b/>
        </w:rPr>
        <w:br/>
      </w:r>
    </w:p>
    <w:p w14:paraId="6E969462" w14:textId="77777777" w:rsidR="00392EA8" w:rsidRDefault="00000000">
      <w:pPr>
        <w:numPr>
          <w:ilvl w:val="1"/>
          <w:numId w:val="195"/>
        </w:numPr>
        <w:spacing w:before="0" w:after="0"/>
      </w:pPr>
      <w:r>
        <w:t>30% independent directors.</w:t>
      </w:r>
      <w:r>
        <w:br/>
      </w:r>
    </w:p>
    <w:p w14:paraId="21C752EA" w14:textId="77777777" w:rsidR="00392EA8" w:rsidRDefault="00000000">
      <w:pPr>
        <w:numPr>
          <w:ilvl w:val="1"/>
          <w:numId w:val="195"/>
        </w:numPr>
        <w:spacing w:before="0" w:after="0"/>
      </w:pPr>
      <w:r>
        <w:t>20% GSOS founders/management.</w:t>
      </w:r>
      <w:r>
        <w:br/>
      </w:r>
    </w:p>
    <w:p w14:paraId="76C49047" w14:textId="77777777" w:rsidR="00392EA8" w:rsidRDefault="00000000">
      <w:pPr>
        <w:numPr>
          <w:ilvl w:val="1"/>
          <w:numId w:val="195"/>
        </w:numPr>
        <w:spacing w:before="0" w:after="0"/>
      </w:pPr>
      <w:r>
        <w:lastRenderedPageBreak/>
        <w:t>20% investors (with caps).</w:t>
      </w:r>
      <w:r>
        <w:br/>
      </w:r>
    </w:p>
    <w:p w14:paraId="6DDFF99D" w14:textId="77777777" w:rsidR="00392EA8" w:rsidRDefault="00000000">
      <w:pPr>
        <w:numPr>
          <w:ilvl w:val="1"/>
          <w:numId w:val="195"/>
        </w:numPr>
        <w:spacing w:before="0" w:after="0"/>
      </w:pPr>
      <w:r>
        <w:t>10% regulators (observer seats).</w:t>
      </w:r>
      <w:r>
        <w:br/>
      </w:r>
    </w:p>
    <w:p w14:paraId="4477E5C2" w14:textId="77777777" w:rsidR="00392EA8" w:rsidRDefault="00000000">
      <w:pPr>
        <w:numPr>
          <w:ilvl w:val="1"/>
          <w:numId w:val="195"/>
        </w:numPr>
        <w:spacing w:before="0" w:after="240"/>
      </w:pPr>
      <w:r>
        <w:t>20% multilateral/sovereign anchors (WTO, AfDB, ADB, IFC, etc.).</w:t>
      </w:r>
      <w:r>
        <w:br/>
      </w:r>
    </w:p>
    <w:p w14:paraId="46B628B4" w14:textId="77777777" w:rsidR="00392EA8" w:rsidRDefault="00000000">
      <w:pPr>
        <w:spacing w:before="240" w:after="240"/>
      </w:pPr>
      <w:r>
        <w:t xml:space="preserve">💡 </w:t>
      </w:r>
      <w:r>
        <w:rPr>
          <w:b/>
        </w:rPr>
        <w:t>Case Study (SWIFT):</w:t>
      </w:r>
      <w:r>
        <w:t xml:space="preserve"> SWIFT succeeded because its board was multilateral and regulator-anchored. Libra (Facebook’s crypto) failed because it was corporate-controlled. GSOS learns from both.</w:t>
      </w:r>
    </w:p>
    <w:p w14:paraId="55446A70" w14:textId="77777777" w:rsidR="00392EA8" w:rsidRDefault="00000000">
      <w:pPr>
        <w:spacing w:before="240" w:after="240"/>
      </w:pPr>
      <w:r>
        <w:rPr>
          <w:b/>
        </w:rPr>
        <w:t>Narrative Story:</w:t>
      </w:r>
      <w:r>
        <w:t xml:space="preserve"> Imagine the African Union asks — “Why should we let GSOS control our trade flows?” The answer: “You own 10% of your corridor SPV. Your regulator sits on its board. Data never leaves African servers. GSOS is neutral infrastructure, not a foreign operator.”</w:t>
      </w:r>
    </w:p>
    <w:p w14:paraId="3CB43DDA" w14:textId="77777777" w:rsidR="00392EA8" w:rsidRDefault="00000000">
      <w:r>
        <w:pict w14:anchorId="39F8A2D8">
          <v:rect id="_x0000_i1892" style="width:0;height:1.5pt" o:hralign="center" o:hrstd="t" o:hr="t" fillcolor="#a0a0a0" stroked="f"/>
        </w:pict>
      </w:r>
    </w:p>
    <w:p w14:paraId="69B5B500" w14:textId="77777777" w:rsidR="00392EA8" w:rsidRDefault="00000000">
      <w:pPr>
        <w:pStyle w:val="Heading3"/>
        <w:keepNext w:val="0"/>
        <w:keepLines w:val="0"/>
        <w:spacing w:before="280"/>
        <w:rPr>
          <w:b/>
          <w:color w:val="000000"/>
          <w:sz w:val="26"/>
          <w:szCs w:val="26"/>
        </w:rPr>
      </w:pPr>
      <w:bookmarkStart w:id="1102" w:name="_wy0ykp2ges0c" w:colFirst="0" w:colLast="0"/>
      <w:bookmarkEnd w:id="1102"/>
      <w:r>
        <w:rPr>
          <w:rFonts w:ascii="Arial Unicode MS" w:eastAsia="Arial Unicode MS" w:hAnsi="Arial Unicode MS" w:cs="Arial Unicode MS"/>
          <w:b/>
          <w:color w:val="000000"/>
          <w:sz w:val="26"/>
          <w:szCs w:val="26"/>
        </w:rPr>
        <w:t>❓ Q2: What prevents GSOS from becoming like a monopoly (Visa/Mastercard controlling payments)?</w:t>
      </w:r>
    </w:p>
    <w:p w14:paraId="7AEDB4E9" w14:textId="77777777" w:rsidR="00392EA8" w:rsidRDefault="00000000">
      <w:pPr>
        <w:spacing w:before="240" w:after="240"/>
        <w:rPr>
          <w:b/>
        </w:rPr>
      </w:pPr>
      <w:r>
        <w:rPr>
          <w:b/>
        </w:rPr>
        <w:t>Answer:</w:t>
      </w:r>
    </w:p>
    <w:p w14:paraId="0C424EC7" w14:textId="77777777" w:rsidR="00392EA8" w:rsidRDefault="00000000">
      <w:pPr>
        <w:spacing w:before="240" w:after="240"/>
      </w:pPr>
      <w:r>
        <w:t xml:space="preserve">GSOS is </w:t>
      </w:r>
      <w:r>
        <w:rPr>
          <w:b/>
        </w:rPr>
        <w:t>different from Visa/Mastercard</w:t>
      </w:r>
      <w:r>
        <w:t xml:space="preserve"> in three ways:</w:t>
      </w:r>
    </w:p>
    <w:p w14:paraId="66D4CCC8" w14:textId="77777777" w:rsidR="00392EA8" w:rsidRDefault="00000000">
      <w:pPr>
        <w:numPr>
          <w:ilvl w:val="0"/>
          <w:numId w:val="842"/>
        </w:numPr>
        <w:spacing w:before="240" w:after="0"/>
      </w:pPr>
      <w:r>
        <w:rPr>
          <w:b/>
        </w:rPr>
        <w:t>Non-Profit Foundation Component:</w:t>
      </w:r>
      <w:r>
        <w:t xml:space="preserve"> GSOS Global HQ is partly structured as a </w:t>
      </w:r>
      <w:r>
        <w:rPr>
          <w:b/>
        </w:rPr>
        <w:t>foundation</w:t>
      </w:r>
      <w:r>
        <w:t>, ensuring profits are reinvested into corridor infrastructure.</w:t>
      </w:r>
      <w:r>
        <w:br/>
      </w:r>
    </w:p>
    <w:p w14:paraId="0CC1001B" w14:textId="77777777" w:rsidR="00392EA8" w:rsidRDefault="00000000">
      <w:pPr>
        <w:numPr>
          <w:ilvl w:val="0"/>
          <w:numId w:val="842"/>
        </w:numPr>
        <w:spacing w:before="0" w:after="0"/>
      </w:pPr>
      <w:proofErr w:type="spellStart"/>
      <w:r>
        <w:rPr>
          <w:b/>
        </w:rPr>
        <w:t>Regulator</w:t>
      </w:r>
      <w:proofErr w:type="spellEnd"/>
      <w:r>
        <w:rPr>
          <w:b/>
        </w:rPr>
        <w:t xml:space="preserve"> Oversight:</w:t>
      </w:r>
      <w:r>
        <w:t xml:space="preserve"> Regulators in every corridor have </w:t>
      </w:r>
      <w:r>
        <w:rPr>
          <w:b/>
        </w:rPr>
        <w:t>observer seats</w:t>
      </w:r>
      <w:r>
        <w:t>, meaning GSOS cannot change pricing or policies unilaterally.</w:t>
      </w:r>
      <w:r>
        <w:br/>
      </w:r>
    </w:p>
    <w:p w14:paraId="632DD16A" w14:textId="77777777" w:rsidR="00392EA8" w:rsidRDefault="00000000">
      <w:pPr>
        <w:numPr>
          <w:ilvl w:val="0"/>
          <w:numId w:val="842"/>
        </w:numPr>
        <w:spacing w:before="0" w:after="240"/>
      </w:pPr>
      <w:r>
        <w:rPr>
          <w:b/>
        </w:rPr>
        <w:t>Transparent Pricing Model:</w:t>
      </w:r>
      <w:r>
        <w:t xml:space="preserve"> SaaS, transaction fees, DSCs all have published rates. No hidden fees.</w:t>
      </w:r>
      <w:r>
        <w:br/>
      </w:r>
    </w:p>
    <w:p w14:paraId="6FC7C5E4" w14:textId="77777777" w:rsidR="00392EA8" w:rsidRDefault="00000000">
      <w:pPr>
        <w:spacing w:before="240" w:after="240"/>
        <w:rPr>
          <w:b/>
        </w:rPr>
      </w:pPr>
      <w:r>
        <w:t xml:space="preserve">💡 </w:t>
      </w:r>
      <w:r>
        <w:rPr>
          <w:b/>
        </w:rPr>
        <w:t>Case Study:</w:t>
      </w:r>
      <w:r>
        <w:t xml:space="preserve"> Visa faced regulatory backlash in India (UPI adoption pushed them out). GSOS avoids this by embedding </w:t>
      </w:r>
      <w:r>
        <w:rPr>
          <w:b/>
        </w:rPr>
        <w:t>regulators into governance upfront.</w:t>
      </w:r>
    </w:p>
    <w:p w14:paraId="5DFFBBBB" w14:textId="77777777" w:rsidR="00392EA8" w:rsidRDefault="00000000">
      <w:r>
        <w:lastRenderedPageBreak/>
        <w:pict w14:anchorId="128C041D">
          <v:rect id="_x0000_i1893" style="width:0;height:1.5pt" o:hralign="center" o:hrstd="t" o:hr="t" fillcolor="#a0a0a0" stroked="f"/>
        </w:pict>
      </w:r>
    </w:p>
    <w:p w14:paraId="36D1D12C" w14:textId="77777777" w:rsidR="00392EA8" w:rsidRDefault="00000000">
      <w:pPr>
        <w:pStyle w:val="Heading2"/>
        <w:keepNext w:val="0"/>
        <w:keepLines w:val="0"/>
        <w:spacing w:after="80"/>
        <w:rPr>
          <w:b/>
          <w:sz w:val="34"/>
          <w:szCs w:val="34"/>
        </w:rPr>
      </w:pPr>
      <w:bookmarkStart w:id="1103" w:name="_gzk9n2ukxxem" w:colFirst="0" w:colLast="0"/>
      <w:bookmarkEnd w:id="1103"/>
      <w:r>
        <w:rPr>
          <w:b/>
          <w:sz w:val="34"/>
          <w:szCs w:val="34"/>
        </w:rPr>
        <w:t>📌 FAQ Cluster 2: Equity Distribution in SPVs</w:t>
      </w:r>
    </w:p>
    <w:p w14:paraId="2A524F77" w14:textId="77777777" w:rsidR="00392EA8" w:rsidRDefault="00000000">
      <w:r>
        <w:pict w14:anchorId="20867AD8">
          <v:rect id="_x0000_i1894" style="width:0;height:1.5pt" o:hralign="center" o:hrstd="t" o:hr="t" fillcolor="#a0a0a0" stroked="f"/>
        </w:pict>
      </w:r>
    </w:p>
    <w:p w14:paraId="32BF50D6" w14:textId="77777777" w:rsidR="00392EA8" w:rsidRDefault="00000000">
      <w:pPr>
        <w:pStyle w:val="Heading3"/>
        <w:keepNext w:val="0"/>
        <w:keepLines w:val="0"/>
        <w:spacing w:before="280"/>
        <w:rPr>
          <w:b/>
          <w:color w:val="000000"/>
          <w:sz w:val="26"/>
          <w:szCs w:val="26"/>
        </w:rPr>
      </w:pPr>
      <w:bookmarkStart w:id="1104" w:name="_5q1g2elxvcz1" w:colFirst="0" w:colLast="0"/>
      <w:bookmarkEnd w:id="1104"/>
      <w:r>
        <w:rPr>
          <w:rFonts w:ascii="Arial Unicode MS" w:eastAsia="Arial Unicode MS" w:hAnsi="Arial Unicode MS" w:cs="Arial Unicode MS"/>
          <w:b/>
          <w:color w:val="000000"/>
          <w:sz w:val="26"/>
          <w:szCs w:val="26"/>
        </w:rPr>
        <w:t>❓ Q3: How will equity be distributed between Global HQ and Corridor SPVs?</w:t>
      </w:r>
    </w:p>
    <w:p w14:paraId="708CFBF4" w14:textId="77777777" w:rsidR="00392EA8" w:rsidRDefault="00000000">
      <w:pPr>
        <w:spacing w:before="240" w:after="240"/>
        <w:rPr>
          <w:b/>
        </w:rPr>
      </w:pPr>
      <w:r>
        <w:rPr>
          <w:b/>
        </w:rPr>
        <w:t>Answer:</w:t>
      </w:r>
    </w:p>
    <w:p w14:paraId="6BAAB427" w14:textId="77777777" w:rsidR="00392EA8" w:rsidRDefault="00000000">
      <w:pPr>
        <w:numPr>
          <w:ilvl w:val="0"/>
          <w:numId w:val="64"/>
        </w:numPr>
        <w:spacing w:before="240" w:after="0"/>
      </w:pPr>
      <w:r>
        <w:rPr>
          <w:b/>
        </w:rPr>
        <w:t>GSOS Global HQ</w:t>
      </w:r>
      <w:r>
        <w:t xml:space="preserve"> (Singapore/Geneva) retains </w:t>
      </w:r>
      <w:r>
        <w:rPr>
          <w:b/>
        </w:rPr>
        <w:t>50–60% controlling stake</w:t>
      </w:r>
      <w:r>
        <w:t xml:space="preserve"> in each corridor SPV.</w:t>
      </w:r>
      <w:r>
        <w:br/>
      </w:r>
    </w:p>
    <w:p w14:paraId="0ECE2765" w14:textId="77777777" w:rsidR="00392EA8" w:rsidRDefault="00000000">
      <w:pPr>
        <w:numPr>
          <w:ilvl w:val="0"/>
          <w:numId w:val="64"/>
        </w:numPr>
        <w:spacing w:before="0" w:after="0"/>
      </w:pPr>
      <w:r>
        <w:rPr>
          <w:b/>
        </w:rPr>
        <w:t>Corridor Sovereign Funds/DFIs</w:t>
      </w:r>
      <w:r>
        <w:t xml:space="preserve"> (AfDB, Temasek, etc.) take </w:t>
      </w:r>
      <w:r>
        <w:rPr>
          <w:b/>
        </w:rPr>
        <w:t>10–20% stake.</w:t>
      </w:r>
      <w:r>
        <w:rPr>
          <w:b/>
        </w:rPr>
        <w:br/>
      </w:r>
    </w:p>
    <w:p w14:paraId="15C9FE79" w14:textId="77777777" w:rsidR="00392EA8" w:rsidRDefault="00000000">
      <w:pPr>
        <w:numPr>
          <w:ilvl w:val="0"/>
          <w:numId w:val="64"/>
        </w:numPr>
        <w:spacing w:before="0" w:after="0"/>
      </w:pPr>
      <w:r>
        <w:rPr>
          <w:b/>
        </w:rPr>
        <w:t>Local Banks/NBFCs</w:t>
      </w:r>
      <w:r>
        <w:t xml:space="preserve"> (corridor anchors for finance adoption) take </w:t>
      </w:r>
      <w:r>
        <w:rPr>
          <w:b/>
        </w:rPr>
        <w:t>10–15%.</w:t>
      </w:r>
      <w:r>
        <w:rPr>
          <w:b/>
        </w:rPr>
        <w:br/>
      </w:r>
    </w:p>
    <w:p w14:paraId="013424F4" w14:textId="77777777" w:rsidR="00392EA8" w:rsidRDefault="00000000">
      <w:pPr>
        <w:numPr>
          <w:ilvl w:val="0"/>
          <w:numId w:val="64"/>
        </w:numPr>
        <w:spacing w:before="0" w:after="0"/>
      </w:pPr>
      <w:r>
        <w:rPr>
          <w:b/>
        </w:rPr>
        <w:t>Mediator/SME Associations</w:t>
      </w:r>
      <w:r>
        <w:t xml:space="preserve"> take </w:t>
      </w:r>
      <w:r>
        <w:rPr>
          <w:b/>
        </w:rPr>
        <w:t>5–10%</w:t>
      </w:r>
      <w:r>
        <w:t xml:space="preserve"> to align grassroots adoption.</w:t>
      </w:r>
      <w:r>
        <w:br/>
      </w:r>
    </w:p>
    <w:p w14:paraId="487A5292" w14:textId="77777777" w:rsidR="00392EA8" w:rsidRDefault="00000000">
      <w:pPr>
        <w:numPr>
          <w:ilvl w:val="0"/>
          <w:numId w:val="64"/>
        </w:numPr>
        <w:spacing w:before="0" w:after="240"/>
      </w:pPr>
      <w:r>
        <w:rPr>
          <w:b/>
        </w:rPr>
        <w:t>Employees/ESOPs</w:t>
      </w:r>
      <w:r>
        <w:t xml:space="preserve"> ~5% at corridor level for execution teams.</w:t>
      </w:r>
      <w:r>
        <w:br/>
      </w:r>
    </w:p>
    <w:p w14:paraId="17BE9225" w14:textId="77777777" w:rsidR="00392EA8" w:rsidRDefault="00000000">
      <w:pPr>
        <w:spacing w:before="240" w:after="240"/>
        <w:rPr>
          <w:b/>
        </w:rPr>
      </w:pPr>
      <w:r>
        <w:t xml:space="preserve">This ensures corridors feel </w:t>
      </w:r>
      <w:r>
        <w:rPr>
          <w:b/>
        </w:rPr>
        <w:t>ownership</w:t>
      </w:r>
      <w:r>
        <w:t xml:space="preserve"> while GSOS Global ensures </w:t>
      </w:r>
      <w:r>
        <w:rPr>
          <w:b/>
        </w:rPr>
        <w:t>consistency.</w:t>
      </w:r>
    </w:p>
    <w:p w14:paraId="04F951FD" w14:textId="77777777" w:rsidR="00392EA8" w:rsidRDefault="00000000">
      <w:pPr>
        <w:spacing w:before="240" w:after="240"/>
      </w:pPr>
      <w:r>
        <w:t xml:space="preserve">💡 </w:t>
      </w:r>
      <w:r>
        <w:rPr>
          <w:b/>
        </w:rPr>
        <w:t>Narrative Example:</w:t>
      </w:r>
      <w:r>
        <w:t xml:space="preserve"> GSOS India–Africa SPV is 55% GSOS Global, 20% AfDB, 10% Indian EXIM Bank, 10% Kenyan/Nigerian banks, 5% SME Federation.</w:t>
      </w:r>
    </w:p>
    <w:p w14:paraId="6BCB0164" w14:textId="77777777" w:rsidR="00392EA8" w:rsidRDefault="00000000">
      <w:r>
        <w:pict w14:anchorId="62236DAF">
          <v:rect id="_x0000_i1895" style="width:0;height:1.5pt" o:hralign="center" o:hrstd="t" o:hr="t" fillcolor="#a0a0a0" stroked="f"/>
        </w:pict>
      </w:r>
    </w:p>
    <w:p w14:paraId="66015927" w14:textId="77777777" w:rsidR="00392EA8" w:rsidRDefault="00000000">
      <w:pPr>
        <w:pStyle w:val="Heading3"/>
        <w:keepNext w:val="0"/>
        <w:keepLines w:val="0"/>
        <w:spacing w:before="280"/>
        <w:rPr>
          <w:b/>
          <w:color w:val="000000"/>
          <w:sz w:val="26"/>
          <w:szCs w:val="26"/>
        </w:rPr>
      </w:pPr>
      <w:bookmarkStart w:id="1105" w:name="_no34nb401fno" w:colFirst="0" w:colLast="0"/>
      <w:bookmarkEnd w:id="1105"/>
      <w:r>
        <w:rPr>
          <w:rFonts w:ascii="Arial Unicode MS" w:eastAsia="Arial Unicode MS" w:hAnsi="Arial Unicode MS" w:cs="Arial Unicode MS"/>
          <w:b/>
          <w:color w:val="000000"/>
          <w:sz w:val="26"/>
          <w:szCs w:val="26"/>
        </w:rPr>
        <w:t>❓ Q4: How does profit sharing happen between Global HQ and Corridor SPVs?</w:t>
      </w:r>
    </w:p>
    <w:p w14:paraId="5CC628E0" w14:textId="77777777" w:rsidR="00392EA8" w:rsidRDefault="00000000">
      <w:pPr>
        <w:spacing w:before="240" w:after="240"/>
        <w:rPr>
          <w:b/>
        </w:rPr>
      </w:pPr>
      <w:r>
        <w:rPr>
          <w:b/>
        </w:rPr>
        <w:t>Answer:</w:t>
      </w:r>
    </w:p>
    <w:p w14:paraId="391AEEF2" w14:textId="77777777" w:rsidR="00392EA8" w:rsidRDefault="00000000">
      <w:pPr>
        <w:spacing w:before="240" w:after="240"/>
      </w:pPr>
      <w:r>
        <w:t>Profits are shared as follows:</w:t>
      </w:r>
    </w:p>
    <w:p w14:paraId="594D7E06" w14:textId="77777777" w:rsidR="00392EA8" w:rsidRDefault="00000000">
      <w:pPr>
        <w:numPr>
          <w:ilvl w:val="0"/>
          <w:numId w:val="121"/>
        </w:numPr>
        <w:spacing w:before="240" w:after="0"/>
      </w:pPr>
      <w:r>
        <w:rPr>
          <w:b/>
        </w:rPr>
        <w:lastRenderedPageBreak/>
        <w:t>Corridor Profits:</w:t>
      </w:r>
      <w:r>
        <w:t xml:space="preserve"> Retained locally for reinvestment (60–70%).</w:t>
      </w:r>
      <w:r>
        <w:br/>
      </w:r>
    </w:p>
    <w:p w14:paraId="0CE88A4B" w14:textId="77777777" w:rsidR="00392EA8" w:rsidRDefault="00000000">
      <w:pPr>
        <w:numPr>
          <w:ilvl w:val="0"/>
          <w:numId w:val="121"/>
        </w:numPr>
        <w:spacing w:before="0" w:after="0"/>
      </w:pPr>
      <w:r>
        <w:rPr>
          <w:b/>
        </w:rPr>
        <w:t>HQ Royalties:</w:t>
      </w:r>
      <w:r>
        <w:t xml:space="preserve"> 20% of corridor profits flow back to GSOS Global HQ for tech, R&amp;D, and global brand management.</w:t>
      </w:r>
      <w:r>
        <w:br/>
      </w:r>
    </w:p>
    <w:p w14:paraId="500E181E" w14:textId="77777777" w:rsidR="00392EA8" w:rsidRDefault="00000000">
      <w:pPr>
        <w:numPr>
          <w:ilvl w:val="0"/>
          <w:numId w:val="121"/>
        </w:numPr>
        <w:spacing w:before="0" w:after="240"/>
      </w:pPr>
      <w:r>
        <w:rPr>
          <w:b/>
        </w:rPr>
        <w:t>Multilateral Funds:</w:t>
      </w:r>
      <w:r>
        <w:t xml:space="preserve"> 10% allocated to ESG/fair trade programs (NGOs, development work).</w:t>
      </w:r>
      <w:r>
        <w:br/>
      </w:r>
    </w:p>
    <w:p w14:paraId="47C00B91" w14:textId="77777777" w:rsidR="00392EA8" w:rsidRDefault="00000000">
      <w:pPr>
        <w:spacing w:before="240" w:after="240"/>
      </w:pPr>
      <w:r>
        <w:t xml:space="preserve">💡 </w:t>
      </w:r>
      <w:r>
        <w:rPr>
          <w:b/>
        </w:rPr>
        <w:t>Case Study:</w:t>
      </w:r>
      <w:r>
        <w:t xml:space="preserve"> SWIFT operates at cost, reinvesting into infrastructure. GSOS adds a </w:t>
      </w:r>
      <w:r>
        <w:rPr>
          <w:b/>
        </w:rPr>
        <w:t>profit-sharing model</w:t>
      </w:r>
      <w:r>
        <w:t xml:space="preserve"> to incentivize corridor stakeholders.</w:t>
      </w:r>
    </w:p>
    <w:p w14:paraId="2D889D42" w14:textId="77777777" w:rsidR="00392EA8" w:rsidRDefault="00000000">
      <w:pPr>
        <w:spacing w:before="240" w:after="240"/>
      </w:pPr>
      <w:r>
        <w:rPr>
          <w:b/>
        </w:rPr>
        <w:t>Narrative Story:</w:t>
      </w:r>
      <w:r>
        <w:t xml:space="preserve"> A Ghana cocoa corridor generates $100M profit. $70M stays in Africa (expansion + local payouts). $20M goes to GSOS HQ. $10M funds fair trade NGO programs. Everyone benefits.</w:t>
      </w:r>
    </w:p>
    <w:p w14:paraId="6D05AFCF" w14:textId="77777777" w:rsidR="00392EA8" w:rsidRDefault="00000000">
      <w:r>
        <w:pict w14:anchorId="0433BBC7">
          <v:rect id="_x0000_i1896" style="width:0;height:1.5pt" o:hralign="center" o:hrstd="t" o:hr="t" fillcolor="#a0a0a0" stroked="f"/>
        </w:pict>
      </w:r>
    </w:p>
    <w:p w14:paraId="0E36994E" w14:textId="77777777" w:rsidR="00392EA8" w:rsidRDefault="00000000">
      <w:pPr>
        <w:pStyle w:val="Heading2"/>
        <w:keepNext w:val="0"/>
        <w:keepLines w:val="0"/>
        <w:spacing w:after="80"/>
        <w:rPr>
          <w:b/>
          <w:sz w:val="34"/>
          <w:szCs w:val="34"/>
        </w:rPr>
      </w:pPr>
      <w:bookmarkStart w:id="1106" w:name="_fhv3uby54nwj" w:colFirst="0" w:colLast="0"/>
      <w:bookmarkEnd w:id="1106"/>
      <w:r>
        <w:rPr>
          <w:b/>
          <w:sz w:val="34"/>
          <w:szCs w:val="34"/>
        </w:rPr>
        <w:t>📌 FAQ Cluster 3: Multilateral Oversight</w:t>
      </w:r>
    </w:p>
    <w:p w14:paraId="5FA3F79C" w14:textId="77777777" w:rsidR="00392EA8" w:rsidRDefault="00000000">
      <w:r>
        <w:pict w14:anchorId="4FB775AB">
          <v:rect id="_x0000_i1897" style="width:0;height:1.5pt" o:hralign="center" o:hrstd="t" o:hr="t" fillcolor="#a0a0a0" stroked="f"/>
        </w:pict>
      </w:r>
    </w:p>
    <w:p w14:paraId="305F174E" w14:textId="77777777" w:rsidR="00392EA8" w:rsidRDefault="00000000">
      <w:pPr>
        <w:pStyle w:val="Heading3"/>
        <w:keepNext w:val="0"/>
        <w:keepLines w:val="0"/>
        <w:spacing w:before="280"/>
        <w:rPr>
          <w:b/>
          <w:color w:val="000000"/>
          <w:sz w:val="26"/>
          <w:szCs w:val="26"/>
        </w:rPr>
      </w:pPr>
      <w:bookmarkStart w:id="1107" w:name="_pbqszax0kvxh" w:colFirst="0" w:colLast="0"/>
      <w:bookmarkEnd w:id="1107"/>
      <w:r>
        <w:rPr>
          <w:rFonts w:ascii="Arial Unicode MS" w:eastAsia="Arial Unicode MS" w:hAnsi="Arial Unicode MS" w:cs="Arial Unicode MS"/>
          <w:b/>
          <w:color w:val="000000"/>
          <w:sz w:val="26"/>
          <w:szCs w:val="26"/>
        </w:rPr>
        <w:t>❓ Q5: What role will WTO, World Bank, and multilateral bodies play in GSOS governance?</w:t>
      </w:r>
    </w:p>
    <w:p w14:paraId="4B0DD9EF" w14:textId="77777777" w:rsidR="00392EA8" w:rsidRDefault="00000000">
      <w:pPr>
        <w:spacing w:before="240" w:after="240"/>
        <w:rPr>
          <w:b/>
        </w:rPr>
      </w:pPr>
      <w:r>
        <w:rPr>
          <w:b/>
        </w:rPr>
        <w:t>Answer:</w:t>
      </w:r>
    </w:p>
    <w:p w14:paraId="6D6E946A" w14:textId="77777777" w:rsidR="00392EA8" w:rsidRDefault="00000000">
      <w:pPr>
        <w:spacing w:before="240" w:after="240"/>
      </w:pPr>
      <w:r>
        <w:t>GSOS actively embeds multilaterals in oversight:</w:t>
      </w:r>
    </w:p>
    <w:p w14:paraId="4640AA9B" w14:textId="77777777" w:rsidR="00392EA8" w:rsidRDefault="00000000">
      <w:pPr>
        <w:numPr>
          <w:ilvl w:val="0"/>
          <w:numId w:val="1002"/>
        </w:numPr>
        <w:spacing w:before="240" w:after="0"/>
      </w:pPr>
      <w:r>
        <w:rPr>
          <w:b/>
        </w:rPr>
        <w:t>WTO/UNCTAD:</w:t>
      </w:r>
      <w:r>
        <w:t xml:space="preserve"> Observer seats at GSOS Global Board, ensuring UUID aligns with Trade Facilitation Agreements.</w:t>
      </w:r>
      <w:r>
        <w:br/>
      </w:r>
    </w:p>
    <w:p w14:paraId="39DDDF24" w14:textId="77777777" w:rsidR="00392EA8" w:rsidRDefault="00000000">
      <w:pPr>
        <w:numPr>
          <w:ilvl w:val="0"/>
          <w:numId w:val="1002"/>
        </w:numPr>
        <w:spacing w:before="0" w:after="0"/>
      </w:pPr>
      <w:r>
        <w:rPr>
          <w:b/>
        </w:rPr>
        <w:t>World Bank/IFC:</w:t>
      </w:r>
      <w:r>
        <w:t xml:space="preserve"> Corridor-level equity investors, ensuring GSOS is development-friendly.</w:t>
      </w:r>
      <w:r>
        <w:br/>
      </w:r>
    </w:p>
    <w:p w14:paraId="0FC631F6" w14:textId="77777777" w:rsidR="00392EA8" w:rsidRDefault="00000000">
      <w:pPr>
        <w:numPr>
          <w:ilvl w:val="0"/>
          <w:numId w:val="1002"/>
        </w:numPr>
        <w:spacing w:before="0" w:after="0"/>
      </w:pPr>
      <w:r>
        <w:rPr>
          <w:b/>
        </w:rPr>
        <w:t>Regional DFIs (AfDB, ADB, EIB):</w:t>
      </w:r>
      <w:r>
        <w:t xml:space="preserve"> Co-invest in corridor SPVs, de-risking local adoption.</w:t>
      </w:r>
      <w:r>
        <w:br/>
      </w:r>
    </w:p>
    <w:p w14:paraId="41776197" w14:textId="77777777" w:rsidR="00392EA8" w:rsidRDefault="00000000">
      <w:pPr>
        <w:numPr>
          <w:ilvl w:val="0"/>
          <w:numId w:val="1002"/>
        </w:numPr>
        <w:spacing w:before="0" w:after="240"/>
      </w:pPr>
      <w:r>
        <w:rPr>
          <w:b/>
        </w:rPr>
        <w:lastRenderedPageBreak/>
        <w:t>NGOs:</w:t>
      </w:r>
      <w:r>
        <w:t xml:space="preserve"> Co-brand GSOS QR with fair-trade/environmental standards.</w:t>
      </w:r>
      <w:r>
        <w:br/>
      </w:r>
    </w:p>
    <w:p w14:paraId="1BE7B2AD" w14:textId="77777777" w:rsidR="00392EA8" w:rsidRDefault="00000000">
      <w:pPr>
        <w:spacing w:before="240" w:after="240"/>
      </w:pPr>
      <w:r>
        <w:t xml:space="preserve">💡 </w:t>
      </w:r>
      <w:r>
        <w:rPr>
          <w:b/>
        </w:rPr>
        <w:t>Narrative Example:</w:t>
      </w:r>
      <w:r>
        <w:t xml:space="preserve"> When GSOS proposes UUID-based customs filing, WTO endorsement makes it </w:t>
      </w:r>
      <w:r>
        <w:rPr>
          <w:b/>
        </w:rPr>
        <w:t>non-political</w:t>
      </w:r>
      <w:r>
        <w:t>. Instead of “an Indian company proposing change,” it becomes “WTO-aligned compliance framework.”</w:t>
      </w:r>
    </w:p>
    <w:p w14:paraId="22BE6201" w14:textId="77777777" w:rsidR="00392EA8" w:rsidRDefault="00000000">
      <w:r>
        <w:pict w14:anchorId="4C29F9B0">
          <v:rect id="_x0000_i1898" style="width:0;height:1.5pt" o:hralign="center" o:hrstd="t" o:hr="t" fillcolor="#a0a0a0" stroked="f"/>
        </w:pict>
      </w:r>
    </w:p>
    <w:p w14:paraId="7CC27AF4" w14:textId="77777777" w:rsidR="00392EA8" w:rsidRDefault="00000000">
      <w:pPr>
        <w:pStyle w:val="Heading3"/>
        <w:keepNext w:val="0"/>
        <w:keepLines w:val="0"/>
        <w:spacing w:before="280"/>
        <w:rPr>
          <w:b/>
          <w:color w:val="000000"/>
          <w:sz w:val="26"/>
          <w:szCs w:val="26"/>
        </w:rPr>
      </w:pPr>
      <w:bookmarkStart w:id="1108" w:name="_ouakb3j0x4ql" w:colFirst="0" w:colLast="0"/>
      <w:bookmarkEnd w:id="1108"/>
      <w:r>
        <w:rPr>
          <w:rFonts w:ascii="Arial Unicode MS" w:eastAsia="Arial Unicode MS" w:hAnsi="Arial Unicode MS" w:cs="Arial Unicode MS"/>
          <w:b/>
          <w:color w:val="000000"/>
          <w:sz w:val="26"/>
          <w:szCs w:val="26"/>
        </w:rPr>
        <w:t>❓ Q6: What if WTO or regulators want GSOS to become fully public (non-profit)?</w:t>
      </w:r>
    </w:p>
    <w:p w14:paraId="4BF3E47E" w14:textId="77777777" w:rsidR="00392EA8" w:rsidRDefault="00000000">
      <w:pPr>
        <w:spacing w:before="240" w:after="240"/>
        <w:rPr>
          <w:b/>
        </w:rPr>
      </w:pPr>
      <w:r>
        <w:rPr>
          <w:b/>
        </w:rPr>
        <w:t>Answer:</w:t>
      </w:r>
    </w:p>
    <w:p w14:paraId="6691875E" w14:textId="77777777" w:rsidR="00392EA8" w:rsidRDefault="00000000">
      <w:pPr>
        <w:spacing w:before="240" w:after="240"/>
      </w:pPr>
      <w:r>
        <w:t xml:space="preserve">GSOS is designed as a </w:t>
      </w:r>
      <w:r>
        <w:rPr>
          <w:b/>
        </w:rPr>
        <w:t>hybrid model</w:t>
      </w:r>
      <w:r>
        <w:t>:</w:t>
      </w:r>
    </w:p>
    <w:p w14:paraId="780319EE" w14:textId="77777777" w:rsidR="00392EA8" w:rsidRDefault="00000000">
      <w:pPr>
        <w:numPr>
          <w:ilvl w:val="0"/>
          <w:numId w:val="1045"/>
        </w:numPr>
        <w:spacing w:before="240" w:after="0"/>
      </w:pPr>
      <w:r>
        <w:rPr>
          <w:b/>
        </w:rPr>
        <w:t>Foundation Arm (HQ):</w:t>
      </w:r>
      <w:r>
        <w:t xml:space="preserve"> Neutral, nonprofit-like, manages standards + governance.</w:t>
      </w:r>
      <w:r>
        <w:br/>
      </w:r>
    </w:p>
    <w:p w14:paraId="2A06B82C" w14:textId="77777777" w:rsidR="00392EA8" w:rsidRDefault="00000000">
      <w:pPr>
        <w:numPr>
          <w:ilvl w:val="0"/>
          <w:numId w:val="1045"/>
        </w:numPr>
        <w:spacing w:before="0" w:after="240"/>
      </w:pPr>
      <w:r>
        <w:rPr>
          <w:b/>
        </w:rPr>
        <w:t>Commercial Arm (SPVs):</w:t>
      </w:r>
      <w:r>
        <w:t xml:space="preserve"> Runs SaaS, transaction revenues, consumer trust.</w:t>
      </w:r>
      <w:r>
        <w:br/>
      </w:r>
    </w:p>
    <w:p w14:paraId="5ED43B70" w14:textId="77777777" w:rsidR="00392EA8" w:rsidRDefault="00000000">
      <w:pPr>
        <w:spacing w:before="240" w:after="240"/>
      </w:pPr>
      <w:r>
        <w:t xml:space="preserve">💡 </w:t>
      </w:r>
      <w:r>
        <w:rPr>
          <w:b/>
        </w:rPr>
        <w:t>Case Study:</w:t>
      </w:r>
      <w:r>
        <w:t xml:space="preserve"> Mozilla Foundation (nonprofit) + Mozilla Corp (commercial arm). GSOS mirrors this dual-structure.</w:t>
      </w:r>
    </w:p>
    <w:p w14:paraId="0EF90E28" w14:textId="77777777" w:rsidR="00392EA8" w:rsidRDefault="00000000">
      <w:r>
        <w:pict w14:anchorId="015CA33E">
          <v:rect id="_x0000_i1899" style="width:0;height:1.5pt" o:hralign="center" o:hrstd="t" o:hr="t" fillcolor="#a0a0a0" stroked="f"/>
        </w:pict>
      </w:r>
    </w:p>
    <w:p w14:paraId="03A0DF8A" w14:textId="77777777" w:rsidR="00392EA8" w:rsidRDefault="00000000">
      <w:pPr>
        <w:pStyle w:val="Heading2"/>
        <w:keepNext w:val="0"/>
        <w:keepLines w:val="0"/>
        <w:spacing w:after="80"/>
        <w:rPr>
          <w:b/>
          <w:sz w:val="34"/>
          <w:szCs w:val="34"/>
        </w:rPr>
      </w:pPr>
      <w:bookmarkStart w:id="1109" w:name="_1l5365egwql5" w:colFirst="0" w:colLast="0"/>
      <w:bookmarkEnd w:id="1109"/>
      <w:r>
        <w:rPr>
          <w:b/>
          <w:sz w:val="34"/>
          <w:szCs w:val="34"/>
        </w:rPr>
        <w:t>📌 FAQ Cluster 4: HQ vs Regional Governance</w:t>
      </w:r>
    </w:p>
    <w:p w14:paraId="4DAC5DCA" w14:textId="77777777" w:rsidR="00392EA8" w:rsidRDefault="00000000">
      <w:r>
        <w:pict w14:anchorId="59EF2DE1">
          <v:rect id="_x0000_i1900" style="width:0;height:1.5pt" o:hralign="center" o:hrstd="t" o:hr="t" fillcolor="#a0a0a0" stroked="f"/>
        </w:pict>
      </w:r>
    </w:p>
    <w:p w14:paraId="6896F21C" w14:textId="77777777" w:rsidR="00392EA8" w:rsidRDefault="00000000">
      <w:pPr>
        <w:pStyle w:val="Heading3"/>
        <w:keepNext w:val="0"/>
        <w:keepLines w:val="0"/>
        <w:spacing w:before="280"/>
        <w:rPr>
          <w:b/>
          <w:color w:val="000000"/>
          <w:sz w:val="26"/>
          <w:szCs w:val="26"/>
        </w:rPr>
      </w:pPr>
      <w:bookmarkStart w:id="1110" w:name="_csgi06kyzyju" w:colFirst="0" w:colLast="0"/>
      <w:bookmarkEnd w:id="1110"/>
      <w:r>
        <w:rPr>
          <w:rFonts w:ascii="Arial Unicode MS" w:eastAsia="Arial Unicode MS" w:hAnsi="Arial Unicode MS" w:cs="Arial Unicode MS"/>
          <w:b/>
          <w:color w:val="000000"/>
          <w:sz w:val="26"/>
          <w:szCs w:val="26"/>
        </w:rPr>
        <w:t>❓ Q7: How will power be distributed between GSOS Global HQ and corridor SPVs?</w:t>
      </w:r>
    </w:p>
    <w:p w14:paraId="01D31350" w14:textId="77777777" w:rsidR="00392EA8" w:rsidRDefault="00000000">
      <w:pPr>
        <w:spacing w:before="240" w:after="240"/>
        <w:rPr>
          <w:b/>
        </w:rPr>
      </w:pPr>
      <w:r>
        <w:rPr>
          <w:b/>
        </w:rPr>
        <w:t>Answer:</w:t>
      </w:r>
    </w:p>
    <w:p w14:paraId="19989033" w14:textId="77777777" w:rsidR="00392EA8" w:rsidRDefault="00000000">
      <w:pPr>
        <w:numPr>
          <w:ilvl w:val="0"/>
          <w:numId w:val="963"/>
        </w:numPr>
        <w:spacing w:before="240" w:after="0"/>
      </w:pPr>
      <w:r>
        <w:rPr>
          <w:b/>
        </w:rPr>
        <w:lastRenderedPageBreak/>
        <w:t>GSOS Global HQ:</w:t>
      </w:r>
      <w:r>
        <w:t xml:space="preserve"> Owns IP (UUID, smart contracts, APIs), runs brand, controls tech infra.</w:t>
      </w:r>
      <w:r>
        <w:br/>
      </w:r>
    </w:p>
    <w:p w14:paraId="0CE0A77C" w14:textId="77777777" w:rsidR="00392EA8" w:rsidRDefault="00000000">
      <w:pPr>
        <w:numPr>
          <w:ilvl w:val="0"/>
          <w:numId w:val="963"/>
        </w:numPr>
        <w:spacing w:before="0" w:after="0"/>
      </w:pPr>
      <w:r>
        <w:rPr>
          <w:b/>
        </w:rPr>
        <w:t>Corridor SPVs:</w:t>
      </w:r>
      <w:r>
        <w:t xml:space="preserve"> Handle local regulation, onboarding, SME adoption, compliance.</w:t>
      </w:r>
      <w:r>
        <w:br/>
      </w:r>
    </w:p>
    <w:p w14:paraId="2185F7F2" w14:textId="77777777" w:rsidR="00392EA8" w:rsidRDefault="00000000">
      <w:pPr>
        <w:numPr>
          <w:ilvl w:val="0"/>
          <w:numId w:val="963"/>
        </w:numPr>
        <w:spacing w:before="0" w:after="240"/>
      </w:pPr>
      <w:r>
        <w:rPr>
          <w:b/>
        </w:rPr>
        <w:t>Board Split:</w:t>
      </w:r>
      <w:r>
        <w:t xml:space="preserve"> Global HQ makes strategic decisions; SPVs execute locally.</w:t>
      </w:r>
      <w:r>
        <w:br/>
      </w:r>
    </w:p>
    <w:p w14:paraId="2B85C5B9" w14:textId="77777777" w:rsidR="00392EA8" w:rsidRDefault="00000000">
      <w:pPr>
        <w:spacing w:before="240" w:after="240"/>
        <w:rPr>
          <w:b/>
        </w:rPr>
      </w:pPr>
      <w:r>
        <w:t xml:space="preserve">💡 </w:t>
      </w:r>
      <w:r>
        <w:rPr>
          <w:b/>
        </w:rPr>
        <w:t>Narrative:</w:t>
      </w:r>
      <w:r>
        <w:t xml:space="preserve"> HQ is like </w:t>
      </w:r>
      <w:r>
        <w:rPr>
          <w:b/>
        </w:rPr>
        <w:t>SWIFT Belgium</w:t>
      </w:r>
      <w:r>
        <w:t xml:space="preserve">, corridor SPVs are like </w:t>
      </w:r>
      <w:r>
        <w:rPr>
          <w:b/>
        </w:rPr>
        <w:t>local clearing houses.</w:t>
      </w:r>
    </w:p>
    <w:p w14:paraId="45FF16A2" w14:textId="77777777" w:rsidR="00392EA8" w:rsidRDefault="00000000">
      <w:r>
        <w:pict w14:anchorId="47BFFEF5">
          <v:rect id="_x0000_i1901" style="width:0;height:1.5pt" o:hralign="center" o:hrstd="t" o:hr="t" fillcolor="#a0a0a0" stroked="f"/>
        </w:pict>
      </w:r>
    </w:p>
    <w:p w14:paraId="6614292E" w14:textId="77777777" w:rsidR="00392EA8" w:rsidRDefault="00000000">
      <w:pPr>
        <w:pStyle w:val="Heading3"/>
        <w:keepNext w:val="0"/>
        <w:keepLines w:val="0"/>
        <w:spacing w:before="280"/>
        <w:rPr>
          <w:b/>
          <w:color w:val="000000"/>
          <w:sz w:val="26"/>
          <w:szCs w:val="26"/>
        </w:rPr>
      </w:pPr>
      <w:bookmarkStart w:id="1111" w:name="_v5t9wq3h4x3" w:colFirst="0" w:colLast="0"/>
      <w:bookmarkEnd w:id="1111"/>
      <w:r>
        <w:rPr>
          <w:rFonts w:ascii="Arial Unicode MS" w:eastAsia="Arial Unicode MS" w:hAnsi="Arial Unicode MS" w:cs="Arial Unicode MS"/>
          <w:b/>
          <w:color w:val="000000"/>
          <w:sz w:val="26"/>
          <w:szCs w:val="26"/>
        </w:rPr>
        <w:t>❓ Q8: How will corridor-level disputes be resolved?</w:t>
      </w:r>
    </w:p>
    <w:p w14:paraId="2E7CABDE" w14:textId="77777777" w:rsidR="00392EA8" w:rsidRDefault="00000000">
      <w:pPr>
        <w:spacing w:before="240" w:after="240"/>
        <w:rPr>
          <w:b/>
        </w:rPr>
      </w:pPr>
      <w:r>
        <w:rPr>
          <w:b/>
        </w:rPr>
        <w:t>Answer:</w:t>
      </w:r>
    </w:p>
    <w:p w14:paraId="7FDA3B89" w14:textId="77777777" w:rsidR="00392EA8" w:rsidRDefault="00000000">
      <w:pPr>
        <w:spacing w:before="240" w:after="240"/>
      </w:pPr>
      <w:r>
        <w:t xml:space="preserve">Corridor Councils act first (with regulators, banks, SMEs included). If unresolved, escalated to </w:t>
      </w:r>
      <w:r>
        <w:rPr>
          <w:b/>
        </w:rPr>
        <w:t>Global Arbitration Committee</w:t>
      </w:r>
      <w:r>
        <w:t xml:space="preserve"> at HQ. Final fallback = WTO mediation.</w:t>
      </w:r>
    </w:p>
    <w:p w14:paraId="722AF971" w14:textId="77777777" w:rsidR="00392EA8" w:rsidRDefault="00000000">
      <w:pPr>
        <w:spacing w:before="240" w:after="240"/>
      </w:pPr>
      <w:r>
        <w:t xml:space="preserve">💡 </w:t>
      </w:r>
      <w:r>
        <w:rPr>
          <w:b/>
        </w:rPr>
        <w:t>Case Study:</w:t>
      </w:r>
      <w:r>
        <w:rPr>
          <w:rFonts w:ascii="Arial Unicode MS" w:eastAsia="Arial Unicode MS" w:hAnsi="Arial Unicode MS" w:cs="Arial Unicode MS"/>
        </w:rPr>
        <w:t xml:space="preserve"> If Kenya regulator disputes SME onboarding standards, local corridor council decides. If appeal → GSOS HQ with WTO observer ensures neutrality.</w:t>
      </w:r>
    </w:p>
    <w:p w14:paraId="75B05BDC" w14:textId="77777777" w:rsidR="00392EA8" w:rsidRDefault="00000000">
      <w:r>
        <w:pict w14:anchorId="2BA4E9BA">
          <v:rect id="_x0000_i1902" style="width:0;height:1.5pt" o:hralign="center" o:hrstd="t" o:hr="t" fillcolor="#a0a0a0" stroked="f"/>
        </w:pict>
      </w:r>
    </w:p>
    <w:p w14:paraId="09C0F1D9" w14:textId="77777777" w:rsidR="00392EA8" w:rsidRDefault="00000000">
      <w:pPr>
        <w:pStyle w:val="Heading2"/>
        <w:keepNext w:val="0"/>
        <w:keepLines w:val="0"/>
        <w:spacing w:after="80"/>
        <w:rPr>
          <w:b/>
          <w:sz w:val="34"/>
          <w:szCs w:val="34"/>
        </w:rPr>
      </w:pPr>
      <w:bookmarkStart w:id="1112" w:name="_ic6yd9r87497" w:colFirst="0" w:colLast="0"/>
      <w:bookmarkEnd w:id="1112"/>
      <w:r>
        <w:rPr>
          <w:b/>
          <w:sz w:val="34"/>
          <w:szCs w:val="34"/>
        </w:rPr>
        <w:t>📌 FAQ Cluster 5: IPO &amp; Equity Dilution</w:t>
      </w:r>
    </w:p>
    <w:p w14:paraId="4A0ACD1A" w14:textId="77777777" w:rsidR="00392EA8" w:rsidRDefault="00000000">
      <w:r>
        <w:pict w14:anchorId="70A74D8C">
          <v:rect id="_x0000_i1903" style="width:0;height:1.5pt" o:hralign="center" o:hrstd="t" o:hr="t" fillcolor="#a0a0a0" stroked="f"/>
        </w:pict>
      </w:r>
    </w:p>
    <w:p w14:paraId="1B6B2BEC" w14:textId="77777777" w:rsidR="00392EA8" w:rsidRDefault="00000000">
      <w:pPr>
        <w:pStyle w:val="Heading3"/>
        <w:keepNext w:val="0"/>
        <w:keepLines w:val="0"/>
        <w:spacing w:before="280"/>
        <w:rPr>
          <w:b/>
          <w:color w:val="000000"/>
          <w:sz w:val="26"/>
          <w:szCs w:val="26"/>
        </w:rPr>
      </w:pPr>
      <w:bookmarkStart w:id="1113" w:name="_95p8grdihd64" w:colFirst="0" w:colLast="0"/>
      <w:bookmarkEnd w:id="1113"/>
      <w:r>
        <w:rPr>
          <w:rFonts w:ascii="Arial Unicode MS" w:eastAsia="Arial Unicode MS" w:hAnsi="Arial Unicode MS" w:cs="Arial Unicode MS"/>
          <w:b/>
          <w:color w:val="000000"/>
          <w:sz w:val="26"/>
          <w:szCs w:val="26"/>
        </w:rPr>
        <w:t>❓ Q9: How will IPO listing happen across GSOS HQ and corridor SPVs?</w:t>
      </w:r>
    </w:p>
    <w:p w14:paraId="7980CF87" w14:textId="77777777" w:rsidR="00392EA8" w:rsidRDefault="00000000">
      <w:pPr>
        <w:spacing w:before="240" w:after="240"/>
        <w:rPr>
          <w:b/>
        </w:rPr>
      </w:pPr>
      <w:r>
        <w:rPr>
          <w:b/>
        </w:rPr>
        <w:t>Answer:</w:t>
      </w:r>
    </w:p>
    <w:p w14:paraId="5DA6633B" w14:textId="77777777" w:rsidR="00392EA8" w:rsidRDefault="00000000">
      <w:pPr>
        <w:numPr>
          <w:ilvl w:val="0"/>
          <w:numId w:val="239"/>
        </w:numPr>
        <w:spacing w:before="240" w:after="0"/>
      </w:pPr>
      <w:r>
        <w:rPr>
          <w:b/>
        </w:rPr>
        <w:t>HQ IPO (Year 10–15):</w:t>
      </w:r>
      <w:r>
        <w:t xml:space="preserve"> GSOS Global HQ lists on </w:t>
      </w:r>
      <w:r>
        <w:rPr>
          <w:b/>
        </w:rPr>
        <w:t>SGX/LSE/Euronext</w:t>
      </w:r>
      <w:r>
        <w:t>, raising $5–10B.</w:t>
      </w:r>
      <w:r>
        <w:br/>
      </w:r>
    </w:p>
    <w:p w14:paraId="5339AB92" w14:textId="77777777" w:rsidR="00392EA8" w:rsidRDefault="00000000">
      <w:pPr>
        <w:numPr>
          <w:ilvl w:val="0"/>
          <w:numId w:val="239"/>
        </w:numPr>
        <w:spacing w:before="0" w:after="240"/>
      </w:pPr>
      <w:r>
        <w:rPr>
          <w:b/>
        </w:rPr>
        <w:lastRenderedPageBreak/>
        <w:t>Corridor IPOs (Year 15+):</w:t>
      </w:r>
      <w:r>
        <w:t xml:space="preserve"> Certain SPVs (Africa–EU, India–US) dual-list regionally (Nairobi, Singapore, etc.).</w:t>
      </w:r>
      <w:r>
        <w:br/>
      </w:r>
    </w:p>
    <w:p w14:paraId="6677D169" w14:textId="77777777" w:rsidR="00392EA8" w:rsidRDefault="00000000">
      <w:pPr>
        <w:spacing w:before="240" w:after="240"/>
      </w:pPr>
      <w:r>
        <w:t xml:space="preserve">💡 </w:t>
      </w:r>
      <w:r>
        <w:rPr>
          <w:b/>
        </w:rPr>
        <w:t>Narrative:</w:t>
      </w:r>
      <w:r>
        <w:t xml:space="preserve"> GSOS HQ IPO anchors neutrality, corridor IPOs anchor sovereignty.</w:t>
      </w:r>
    </w:p>
    <w:p w14:paraId="1DA98D07" w14:textId="77777777" w:rsidR="00392EA8" w:rsidRDefault="00000000">
      <w:r>
        <w:pict w14:anchorId="5D56F0EA">
          <v:rect id="_x0000_i1904" style="width:0;height:1.5pt" o:hralign="center" o:hrstd="t" o:hr="t" fillcolor="#a0a0a0" stroked="f"/>
        </w:pict>
      </w:r>
    </w:p>
    <w:p w14:paraId="0C93FDE4" w14:textId="77777777" w:rsidR="00392EA8" w:rsidRDefault="00000000">
      <w:pPr>
        <w:pStyle w:val="Heading3"/>
        <w:keepNext w:val="0"/>
        <w:keepLines w:val="0"/>
        <w:spacing w:before="280"/>
        <w:rPr>
          <w:b/>
          <w:color w:val="000000"/>
          <w:sz w:val="26"/>
          <w:szCs w:val="26"/>
        </w:rPr>
      </w:pPr>
      <w:bookmarkStart w:id="1114" w:name="_kqwsqiy9xlzp" w:colFirst="0" w:colLast="0"/>
      <w:bookmarkEnd w:id="1114"/>
      <w:r>
        <w:rPr>
          <w:rFonts w:ascii="Arial Unicode MS" w:eastAsia="Arial Unicode MS" w:hAnsi="Arial Unicode MS" w:cs="Arial Unicode MS"/>
          <w:b/>
          <w:color w:val="000000"/>
          <w:sz w:val="26"/>
          <w:szCs w:val="26"/>
        </w:rPr>
        <w:t>❓ Q10: How will equity dilution work for Global HQ and SPVs?</w:t>
      </w:r>
    </w:p>
    <w:p w14:paraId="247FDE16" w14:textId="77777777" w:rsidR="00392EA8" w:rsidRDefault="00000000">
      <w:pPr>
        <w:spacing w:before="240" w:after="240"/>
        <w:rPr>
          <w:b/>
        </w:rPr>
      </w:pPr>
      <w:r>
        <w:rPr>
          <w:b/>
        </w:rPr>
        <w:t>Answer:</w:t>
      </w:r>
    </w:p>
    <w:p w14:paraId="5877A5B1" w14:textId="77777777" w:rsidR="00392EA8" w:rsidRDefault="00000000">
      <w:pPr>
        <w:numPr>
          <w:ilvl w:val="0"/>
          <w:numId w:val="312"/>
        </w:numPr>
        <w:spacing w:before="240" w:after="0"/>
      </w:pPr>
      <w:r>
        <w:rPr>
          <w:b/>
        </w:rPr>
        <w:t>Global HQ:</w:t>
      </w:r>
      <w:r>
        <w:rPr>
          <w:b/>
        </w:rPr>
        <w:br/>
      </w:r>
    </w:p>
    <w:p w14:paraId="011C5DE2" w14:textId="77777777" w:rsidR="00392EA8" w:rsidRDefault="00000000">
      <w:pPr>
        <w:numPr>
          <w:ilvl w:val="1"/>
          <w:numId w:val="312"/>
        </w:numPr>
        <w:spacing w:before="0" w:after="0"/>
      </w:pPr>
      <w:r>
        <w:t>Seed/VC (20%).</w:t>
      </w:r>
      <w:r>
        <w:br/>
      </w:r>
    </w:p>
    <w:p w14:paraId="384A4DC4" w14:textId="77777777" w:rsidR="00392EA8" w:rsidRDefault="00000000">
      <w:pPr>
        <w:numPr>
          <w:ilvl w:val="1"/>
          <w:numId w:val="312"/>
        </w:numPr>
        <w:spacing w:before="0" w:after="0"/>
      </w:pPr>
      <w:r>
        <w:t>Founders/management (20%).</w:t>
      </w:r>
      <w:r>
        <w:br/>
      </w:r>
    </w:p>
    <w:p w14:paraId="1596278E" w14:textId="77777777" w:rsidR="00392EA8" w:rsidRDefault="00000000">
      <w:pPr>
        <w:numPr>
          <w:ilvl w:val="1"/>
          <w:numId w:val="312"/>
        </w:numPr>
        <w:spacing w:before="0" w:after="0"/>
      </w:pPr>
      <w:r>
        <w:t>Sovereign funds (20%).</w:t>
      </w:r>
      <w:r>
        <w:br/>
      </w:r>
    </w:p>
    <w:p w14:paraId="3C783F3D" w14:textId="77777777" w:rsidR="00392EA8" w:rsidRDefault="00000000">
      <w:pPr>
        <w:numPr>
          <w:ilvl w:val="1"/>
          <w:numId w:val="312"/>
        </w:numPr>
        <w:spacing w:before="0" w:after="0"/>
      </w:pPr>
      <w:r>
        <w:t>Public float (40%) post-IPO.</w:t>
      </w:r>
      <w:r>
        <w:br/>
      </w:r>
    </w:p>
    <w:p w14:paraId="6C1EDA07" w14:textId="77777777" w:rsidR="00392EA8" w:rsidRDefault="00000000">
      <w:pPr>
        <w:numPr>
          <w:ilvl w:val="0"/>
          <w:numId w:val="312"/>
        </w:numPr>
        <w:spacing w:before="0" w:after="0"/>
      </w:pPr>
      <w:r>
        <w:rPr>
          <w:b/>
        </w:rPr>
        <w:t>Corridor SPVs:</w:t>
      </w:r>
      <w:r>
        <w:rPr>
          <w:b/>
        </w:rPr>
        <w:br/>
      </w:r>
    </w:p>
    <w:p w14:paraId="769F3AB2" w14:textId="77777777" w:rsidR="00392EA8" w:rsidRDefault="00000000">
      <w:pPr>
        <w:numPr>
          <w:ilvl w:val="1"/>
          <w:numId w:val="312"/>
        </w:numPr>
        <w:spacing w:before="0" w:after="0"/>
      </w:pPr>
      <w:r>
        <w:t>GSOS HQ (55%).</w:t>
      </w:r>
      <w:r>
        <w:br/>
      </w:r>
    </w:p>
    <w:p w14:paraId="559BBE1E" w14:textId="77777777" w:rsidR="00392EA8" w:rsidRDefault="00000000">
      <w:pPr>
        <w:numPr>
          <w:ilvl w:val="1"/>
          <w:numId w:val="312"/>
        </w:numPr>
        <w:spacing w:before="0" w:after="0"/>
      </w:pPr>
      <w:r>
        <w:t>Sovereign/DFIs (20%).</w:t>
      </w:r>
      <w:r>
        <w:br/>
      </w:r>
    </w:p>
    <w:p w14:paraId="52D95DB0" w14:textId="77777777" w:rsidR="00392EA8" w:rsidRDefault="00000000">
      <w:pPr>
        <w:numPr>
          <w:ilvl w:val="1"/>
          <w:numId w:val="312"/>
        </w:numPr>
        <w:spacing w:before="0" w:after="0"/>
      </w:pPr>
      <w:r>
        <w:t>Local banks (15%).</w:t>
      </w:r>
      <w:r>
        <w:br/>
      </w:r>
    </w:p>
    <w:p w14:paraId="77EC0C24" w14:textId="77777777" w:rsidR="00392EA8" w:rsidRDefault="00000000">
      <w:pPr>
        <w:numPr>
          <w:ilvl w:val="1"/>
          <w:numId w:val="312"/>
        </w:numPr>
        <w:spacing w:before="0" w:after="0"/>
      </w:pPr>
      <w:r>
        <w:t>SME associations (5%).</w:t>
      </w:r>
      <w:r>
        <w:br/>
      </w:r>
    </w:p>
    <w:p w14:paraId="359AADCD" w14:textId="77777777" w:rsidR="00392EA8" w:rsidRDefault="00000000">
      <w:pPr>
        <w:numPr>
          <w:ilvl w:val="1"/>
          <w:numId w:val="312"/>
        </w:numPr>
        <w:spacing w:before="0" w:after="240"/>
      </w:pPr>
      <w:r>
        <w:t>Corridor IPO float (5%).</w:t>
      </w:r>
      <w:r>
        <w:br/>
      </w:r>
    </w:p>
    <w:p w14:paraId="0A0A5A88" w14:textId="77777777" w:rsidR="00392EA8" w:rsidRDefault="00000000">
      <w:pPr>
        <w:spacing w:before="240" w:after="240"/>
      </w:pPr>
      <w:r>
        <w:t xml:space="preserve">💡 </w:t>
      </w:r>
      <w:r>
        <w:rPr>
          <w:b/>
        </w:rPr>
        <w:t>Case Study:</w:t>
      </w:r>
      <w:r>
        <w:t xml:space="preserve"> Temasek invests pre-IPO at GSOS HQ. Later, Temasek also takes stake in GSOS </w:t>
      </w:r>
      <w:proofErr w:type="spellStart"/>
      <w:r>
        <w:t>LatAm</w:t>
      </w:r>
      <w:proofErr w:type="spellEnd"/>
      <w:r>
        <w:t xml:space="preserve"> SPV. </w:t>
      </w:r>
      <w:proofErr w:type="gramStart"/>
      <w:r>
        <w:t>This builds</w:t>
      </w:r>
      <w:proofErr w:type="gramEnd"/>
      <w:r>
        <w:t xml:space="preserve"> layered confidence.</w:t>
      </w:r>
    </w:p>
    <w:p w14:paraId="4A3FCAB4" w14:textId="77777777" w:rsidR="00392EA8" w:rsidRDefault="00000000">
      <w:r>
        <w:lastRenderedPageBreak/>
        <w:pict w14:anchorId="6B6520FD">
          <v:rect id="_x0000_i1905" style="width:0;height:1.5pt" o:hralign="center" o:hrstd="t" o:hr="t" fillcolor="#a0a0a0" stroked="f"/>
        </w:pict>
      </w:r>
    </w:p>
    <w:p w14:paraId="0C50372E" w14:textId="77777777" w:rsidR="00392EA8" w:rsidRDefault="00000000">
      <w:pPr>
        <w:pStyle w:val="Heading2"/>
        <w:keepNext w:val="0"/>
        <w:keepLines w:val="0"/>
        <w:spacing w:after="80"/>
        <w:rPr>
          <w:b/>
          <w:sz w:val="34"/>
          <w:szCs w:val="34"/>
        </w:rPr>
      </w:pPr>
      <w:bookmarkStart w:id="1115" w:name="_e9x8lmy0pee2" w:colFirst="0" w:colLast="0"/>
      <w:bookmarkEnd w:id="1115"/>
      <w:r>
        <w:rPr>
          <w:b/>
          <w:sz w:val="34"/>
          <w:szCs w:val="34"/>
        </w:rPr>
        <w:t>📌 FAQ Cluster 6: Consumer &amp; SME Questions</w:t>
      </w:r>
    </w:p>
    <w:p w14:paraId="7C61A6BD" w14:textId="77777777" w:rsidR="00392EA8" w:rsidRDefault="00000000">
      <w:r>
        <w:pict w14:anchorId="21AF7DE7">
          <v:rect id="_x0000_i1906" style="width:0;height:1.5pt" o:hralign="center" o:hrstd="t" o:hr="t" fillcolor="#a0a0a0" stroked="f"/>
        </w:pict>
      </w:r>
    </w:p>
    <w:p w14:paraId="4946A85B" w14:textId="77777777" w:rsidR="00392EA8" w:rsidRDefault="00000000">
      <w:pPr>
        <w:pStyle w:val="Heading3"/>
        <w:keepNext w:val="0"/>
        <w:keepLines w:val="0"/>
        <w:spacing w:before="280"/>
        <w:rPr>
          <w:b/>
          <w:color w:val="000000"/>
          <w:sz w:val="26"/>
          <w:szCs w:val="26"/>
        </w:rPr>
      </w:pPr>
      <w:bookmarkStart w:id="1116" w:name="_p68sovnf2o6d" w:colFirst="0" w:colLast="0"/>
      <w:bookmarkEnd w:id="1116"/>
      <w:r>
        <w:rPr>
          <w:rFonts w:ascii="Arial Unicode MS" w:eastAsia="Arial Unicode MS" w:hAnsi="Arial Unicode MS" w:cs="Arial Unicode MS"/>
          <w:b/>
          <w:color w:val="000000"/>
          <w:sz w:val="26"/>
          <w:szCs w:val="26"/>
        </w:rPr>
        <w:t>❓ Q11: How do SMEs benefit if GSOS is “owned” by sovereign funds and corporates?</w:t>
      </w:r>
    </w:p>
    <w:p w14:paraId="36B5831A" w14:textId="77777777" w:rsidR="00392EA8" w:rsidRDefault="00000000">
      <w:pPr>
        <w:spacing w:before="240" w:after="240"/>
        <w:rPr>
          <w:b/>
        </w:rPr>
      </w:pPr>
      <w:r>
        <w:rPr>
          <w:b/>
        </w:rPr>
        <w:t>Answer:</w:t>
      </w:r>
    </w:p>
    <w:p w14:paraId="6C734054" w14:textId="77777777" w:rsidR="00392EA8" w:rsidRDefault="00000000">
      <w:pPr>
        <w:spacing w:before="240" w:after="240"/>
      </w:pPr>
      <w:r>
        <w:t>SMEs benefit in three ways:</w:t>
      </w:r>
    </w:p>
    <w:p w14:paraId="1C77C616" w14:textId="77777777" w:rsidR="00392EA8" w:rsidRDefault="00000000">
      <w:pPr>
        <w:numPr>
          <w:ilvl w:val="0"/>
          <w:numId w:val="480"/>
        </w:numPr>
        <w:spacing w:before="240" w:after="0"/>
      </w:pPr>
      <w:r>
        <w:rPr>
          <w:b/>
        </w:rPr>
        <w:t>Lower costs</w:t>
      </w:r>
      <w:r>
        <w:t xml:space="preserve"> via corridor financing access.</w:t>
      </w:r>
      <w:r>
        <w:br/>
      </w:r>
    </w:p>
    <w:p w14:paraId="39F6FF4D" w14:textId="77777777" w:rsidR="00392EA8" w:rsidRDefault="00000000">
      <w:pPr>
        <w:numPr>
          <w:ilvl w:val="0"/>
          <w:numId w:val="480"/>
        </w:numPr>
        <w:spacing w:before="0" w:after="0"/>
      </w:pPr>
      <w:r>
        <w:rPr>
          <w:b/>
        </w:rPr>
        <w:t>Voice at corridor councils</w:t>
      </w:r>
      <w:r>
        <w:t xml:space="preserve"> (5–10% representation).</w:t>
      </w:r>
      <w:r>
        <w:br/>
      </w:r>
    </w:p>
    <w:p w14:paraId="53AD077C" w14:textId="77777777" w:rsidR="00392EA8" w:rsidRDefault="00000000">
      <w:pPr>
        <w:numPr>
          <w:ilvl w:val="0"/>
          <w:numId w:val="480"/>
        </w:numPr>
        <w:spacing w:before="0" w:after="240"/>
      </w:pPr>
      <w:r>
        <w:rPr>
          <w:b/>
        </w:rPr>
        <w:t>Auto-upgrade models</w:t>
      </w:r>
      <w:r>
        <w:rPr>
          <w:rFonts w:ascii="Arial Unicode MS" w:eastAsia="Arial Unicode MS" w:hAnsi="Arial Unicode MS" w:cs="Arial Unicode MS"/>
        </w:rPr>
        <w:t xml:space="preserve"> → as they grow, GSOS grows with them.</w:t>
      </w:r>
      <w:r>
        <w:rPr>
          <w:rFonts w:ascii="Arial Unicode MS" w:eastAsia="Arial Unicode MS" w:hAnsi="Arial Unicode MS" w:cs="Arial Unicode MS"/>
        </w:rPr>
        <w:br/>
      </w:r>
    </w:p>
    <w:p w14:paraId="30050A12" w14:textId="77777777" w:rsidR="00392EA8" w:rsidRDefault="00000000">
      <w:pPr>
        <w:spacing w:before="240" w:after="240"/>
      </w:pPr>
      <w:r>
        <w:t xml:space="preserve">💡 Narrative: A Nigerian SME exporting cocoa is represented via SME Federation seat in GSOS Africa–EU Council. They get </w:t>
      </w:r>
      <w:r>
        <w:rPr>
          <w:b/>
        </w:rPr>
        <w:t>direct voice</w:t>
      </w:r>
      <w:r>
        <w:t xml:space="preserve"> in rule-making.</w:t>
      </w:r>
    </w:p>
    <w:p w14:paraId="4C602F34" w14:textId="77777777" w:rsidR="00392EA8" w:rsidRDefault="00000000">
      <w:r>
        <w:pict w14:anchorId="647DC149">
          <v:rect id="_x0000_i1907" style="width:0;height:1.5pt" o:hralign="center" o:hrstd="t" o:hr="t" fillcolor="#a0a0a0" stroked="f"/>
        </w:pict>
      </w:r>
    </w:p>
    <w:p w14:paraId="20FFAF7D" w14:textId="77777777" w:rsidR="00392EA8" w:rsidRDefault="00000000">
      <w:pPr>
        <w:pStyle w:val="Heading3"/>
        <w:keepNext w:val="0"/>
        <w:keepLines w:val="0"/>
        <w:spacing w:before="280"/>
        <w:rPr>
          <w:b/>
          <w:color w:val="000000"/>
          <w:sz w:val="26"/>
          <w:szCs w:val="26"/>
        </w:rPr>
      </w:pPr>
      <w:bookmarkStart w:id="1117" w:name="_g192tkxgffnf" w:colFirst="0" w:colLast="0"/>
      <w:bookmarkEnd w:id="1117"/>
      <w:r>
        <w:rPr>
          <w:rFonts w:ascii="Arial Unicode MS" w:eastAsia="Arial Unicode MS" w:hAnsi="Arial Unicode MS" w:cs="Arial Unicode MS"/>
          <w:b/>
          <w:color w:val="000000"/>
          <w:sz w:val="26"/>
          <w:szCs w:val="26"/>
        </w:rPr>
        <w:t>❓ Q12: How will consumers know GSOS is not a corporate “greenwash”?</w:t>
      </w:r>
    </w:p>
    <w:p w14:paraId="0BFC20D6" w14:textId="77777777" w:rsidR="00392EA8" w:rsidRDefault="00000000">
      <w:pPr>
        <w:spacing w:before="240" w:after="240"/>
        <w:rPr>
          <w:b/>
        </w:rPr>
      </w:pPr>
      <w:r>
        <w:rPr>
          <w:b/>
        </w:rPr>
        <w:t>Answer:</w:t>
      </w:r>
    </w:p>
    <w:p w14:paraId="62845DB9" w14:textId="77777777" w:rsidR="00392EA8" w:rsidRDefault="00000000">
      <w:pPr>
        <w:spacing w:before="240" w:after="240"/>
      </w:pPr>
      <w:r>
        <w:t xml:space="preserve">Consumers see GSOS QR labels </w:t>
      </w:r>
      <w:r>
        <w:rPr>
          <w:b/>
        </w:rPr>
        <w:t>co-branded with NGOs and regulators</w:t>
      </w:r>
      <w:r>
        <w:t>. GSOS alone doesn’t claim authenticity — it anchors it with external legitimacy.</w:t>
      </w:r>
    </w:p>
    <w:p w14:paraId="0B0C73F4" w14:textId="77777777" w:rsidR="00392EA8" w:rsidRDefault="00000000">
      <w:pPr>
        <w:spacing w:before="240" w:after="240"/>
      </w:pPr>
      <w:r>
        <w:t>💡 Case Study: A German shopper scans cocoa QR → sees “GSOS Verified + Fairtrade Certified.” The NGO endorsement makes it credible.</w:t>
      </w:r>
    </w:p>
    <w:p w14:paraId="77C900C6" w14:textId="77777777" w:rsidR="00392EA8" w:rsidRDefault="00000000">
      <w:r>
        <w:pict w14:anchorId="476CFA77">
          <v:rect id="_x0000_i1908" style="width:0;height:1.5pt" o:hralign="center" o:hrstd="t" o:hr="t" fillcolor="#a0a0a0" stroked="f"/>
        </w:pict>
      </w:r>
    </w:p>
    <w:p w14:paraId="752FA16A" w14:textId="77777777" w:rsidR="00392EA8" w:rsidRDefault="00000000">
      <w:pPr>
        <w:pStyle w:val="Heading1"/>
        <w:keepNext w:val="0"/>
        <w:keepLines w:val="0"/>
        <w:spacing w:before="480"/>
        <w:rPr>
          <w:b/>
          <w:sz w:val="46"/>
          <w:szCs w:val="46"/>
        </w:rPr>
      </w:pPr>
      <w:bookmarkStart w:id="1118" w:name="_dnq515qgu0cb" w:colFirst="0" w:colLast="0"/>
      <w:bookmarkEnd w:id="1118"/>
      <w:r>
        <w:rPr>
          <w:rFonts w:ascii="Arial Unicode MS" w:eastAsia="Arial Unicode MS" w:hAnsi="Arial Unicode MS" w:cs="Arial Unicode MS"/>
          <w:b/>
          <w:sz w:val="46"/>
          <w:szCs w:val="46"/>
        </w:rPr>
        <w:lastRenderedPageBreak/>
        <w:t>✅ Closing Summary of FAQ</w:t>
      </w:r>
    </w:p>
    <w:p w14:paraId="3F505884" w14:textId="77777777" w:rsidR="00392EA8" w:rsidRDefault="00000000">
      <w:pPr>
        <w:numPr>
          <w:ilvl w:val="0"/>
          <w:numId w:val="905"/>
        </w:numPr>
        <w:spacing w:before="240" w:after="0"/>
      </w:pPr>
      <w:r>
        <w:rPr>
          <w:b/>
        </w:rPr>
        <w:t>Neutrality</w:t>
      </w:r>
      <w:r>
        <w:t>: Achieved via HQ in neutral hubs + sovereign equity in corridors.</w:t>
      </w:r>
      <w:r>
        <w:br/>
      </w:r>
    </w:p>
    <w:p w14:paraId="0860A748" w14:textId="77777777" w:rsidR="00392EA8" w:rsidRDefault="00000000">
      <w:pPr>
        <w:numPr>
          <w:ilvl w:val="0"/>
          <w:numId w:val="905"/>
        </w:numPr>
        <w:spacing w:before="0" w:after="0"/>
      </w:pPr>
      <w:r>
        <w:rPr>
          <w:b/>
        </w:rPr>
        <w:t>Equity Distribution</w:t>
      </w:r>
      <w:r>
        <w:t>: HQ retains IP, corridors share profits locally.</w:t>
      </w:r>
      <w:r>
        <w:br/>
      </w:r>
    </w:p>
    <w:p w14:paraId="7EFE3B23" w14:textId="77777777" w:rsidR="00392EA8" w:rsidRDefault="00000000">
      <w:pPr>
        <w:numPr>
          <w:ilvl w:val="0"/>
          <w:numId w:val="905"/>
        </w:numPr>
        <w:spacing w:before="0" w:after="0"/>
      </w:pPr>
      <w:r>
        <w:rPr>
          <w:b/>
        </w:rPr>
        <w:t>Multilateral Oversight</w:t>
      </w:r>
      <w:r>
        <w:t>: WTO/IFC/NGOs anchor legitimacy.</w:t>
      </w:r>
      <w:r>
        <w:br/>
      </w:r>
    </w:p>
    <w:p w14:paraId="7A2FA094" w14:textId="77777777" w:rsidR="00392EA8" w:rsidRDefault="00000000">
      <w:pPr>
        <w:numPr>
          <w:ilvl w:val="0"/>
          <w:numId w:val="905"/>
        </w:numPr>
        <w:spacing w:before="0" w:after="0"/>
      </w:pPr>
      <w:r>
        <w:rPr>
          <w:b/>
        </w:rPr>
        <w:t>Power Split</w:t>
      </w:r>
      <w:r>
        <w:t>: HQ = standards + IP, corridors = adoption + regulation.</w:t>
      </w:r>
      <w:r>
        <w:br/>
      </w:r>
    </w:p>
    <w:p w14:paraId="10303924" w14:textId="77777777" w:rsidR="00392EA8" w:rsidRDefault="00000000">
      <w:pPr>
        <w:numPr>
          <w:ilvl w:val="0"/>
          <w:numId w:val="905"/>
        </w:numPr>
        <w:spacing w:before="0" w:after="0"/>
      </w:pPr>
      <w:r>
        <w:rPr>
          <w:b/>
        </w:rPr>
        <w:t>IPO &amp; Dilution</w:t>
      </w:r>
      <w:r>
        <w:t>: HQ IPO on neutral exchange, corridor IPOs regionally.</w:t>
      </w:r>
      <w:r>
        <w:br/>
      </w:r>
    </w:p>
    <w:p w14:paraId="250CD8CC" w14:textId="77777777" w:rsidR="00392EA8" w:rsidRDefault="00000000">
      <w:pPr>
        <w:numPr>
          <w:ilvl w:val="0"/>
          <w:numId w:val="905"/>
        </w:numPr>
        <w:spacing w:before="0" w:after="0"/>
      </w:pPr>
      <w:r>
        <w:rPr>
          <w:b/>
        </w:rPr>
        <w:t>Profit Sharing</w:t>
      </w:r>
      <w:r>
        <w:t>: 60–70% stays local, 20% HQ, 10% ESG/NGOs.</w:t>
      </w:r>
      <w:r>
        <w:br/>
      </w:r>
    </w:p>
    <w:p w14:paraId="78E5BEDB" w14:textId="77777777" w:rsidR="00392EA8" w:rsidRDefault="00000000">
      <w:pPr>
        <w:numPr>
          <w:ilvl w:val="0"/>
          <w:numId w:val="905"/>
        </w:numPr>
        <w:spacing w:before="0" w:after="240"/>
      </w:pPr>
      <w:r>
        <w:rPr>
          <w:b/>
        </w:rPr>
        <w:t>Consumer/SME Voice</w:t>
      </w:r>
      <w:r>
        <w:t>: Guaranteed via corridor councils + NGO co-branding.</w:t>
      </w:r>
      <w:r>
        <w:br/>
      </w:r>
    </w:p>
    <w:p w14:paraId="20D7D2F8" w14:textId="77777777" w:rsidR="00392EA8" w:rsidRDefault="00000000">
      <w:pPr>
        <w:spacing w:before="240" w:after="240"/>
        <w:rPr>
          <w:b/>
        </w:rPr>
      </w:pPr>
      <w:r>
        <w:t xml:space="preserve">💡 </w:t>
      </w:r>
      <w:r>
        <w:rPr>
          <w:b/>
        </w:rPr>
        <w:t>Board Takeaway:</w:t>
      </w:r>
      <w:r>
        <w:t xml:space="preserve"> Every hard question (ownership, profit, power, dilution) has a </w:t>
      </w:r>
      <w:r>
        <w:rPr>
          <w:b/>
        </w:rPr>
        <w:t>neutrality-first answer</w:t>
      </w:r>
      <w:r>
        <w:t xml:space="preserve">. GSOS is built not as a private monopoly, but as a </w:t>
      </w:r>
      <w:r>
        <w:rPr>
          <w:b/>
        </w:rPr>
        <w:t>multilateral utility with commercial sustainability.</w:t>
      </w:r>
    </w:p>
    <w:p w14:paraId="12C52DDE" w14:textId="77777777" w:rsidR="00392EA8" w:rsidRDefault="00000000">
      <w:pPr>
        <w:spacing w:before="240" w:after="240"/>
        <w:rPr>
          <w:b/>
        </w:rPr>
      </w:pPr>
      <w:r>
        <w:rPr>
          <w:rFonts w:ascii="Arial Unicode MS" w:eastAsia="Arial Unicode MS" w:hAnsi="Arial Unicode MS" w:cs="Arial Unicode MS"/>
          <w:b/>
        </w:rPr>
        <w:t>❓ Q1: What is the layout of GSOS? Who is the parent entity — India, Singapore, or Geneva? How will the transition happen?</w:t>
      </w:r>
    </w:p>
    <w:p w14:paraId="317D52D9" w14:textId="77777777" w:rsidR="00392EA8" w:rsidRDefault="00000000">
      <w:pPr>
        <w:spacing w:before="240" w:after="240"/>
      </w:pPr>
      <w:r>
        <w:t xml:space="preserve">This is </w:t>
      </w:r>
      <w:r>
        <w:rPr>
          <w:b/>
        </w:rPr>
        <w:t>the single most important governance question</w:t>
      </w:r>
      <w:r>
        <w:t xml:space="preserve"> because it determines how GSOS is perceived globally:</w:t>
      </w:r>
    </w:p>
    <w:p w14:paraId="2FE02753" w14:textId="77777777" w:rsidR="00392EA8" w:rsidRDefault="00000000">
      <w:pPr>
        <w:numPr>
          <w:ilvl w:val="0"/>
          <w:numId w:val="785"/>
        </w:numPr>
        <w:spacing w:before="240" w:after="0"/>
      </w:pPr>
      <w:r>
        <w:rPr>
          <w:rFonts w:ascii="Arial Unicode MS" w:eastAsia="Arial Unicode MS" w:hAnsi="Arial Unicode MS" w:cs="Arial Unicode MS"/>
        </w:rPr>
        <w:t xml:space="preserve">If India is the parent → it risks being seen as </w:t>
      </w:r>
      <w:r>
        <w:rPr>
          <w:b/>
        </w:rPr>
        <w:t>India-centric</w:t>
      </w:r>
      <w:r>
        <w:t>, limiting adoption in corridors like Africa, EU, and US.</w:t>
      </w:r>
      <w:r>
        <w:br/>
      </w:r>
    </w:p>
    <w:p w14:paraId="4551627C" w14:textId="77777777" w:rsidR="00392EA8" w:rsidRDefault="00000000">
      <w:pPr>
        <w:numPr>
          <w:ilvl w:val="0"/>
          <w:numId w:val="785"/>
        </w:numPr>
        <w:spacing w:before="0" w:after="240"/>
      </w:pPr>
      <w:r>
        <w:rPr>
          <w:rFonts w:ascii="Arial Unicode MS" w:eastAsia="Arial Unicode MS" w:hAnsi="Arial Unicode MS" w:cs="Arial Unicode MS"/>
        </w:rPr>
        <w:t xml:space="preserve">If Singapore/Geneva is the parent → it creates a </w:t>
      </w:r>
      <w:r>
        <w:rPr>
          <w:b/>
        </w:rPr>
        <w:t>neutral anchor</w:t>
      </w:r>
      <w:r>
        <w:t>, but raises the question of how the India entity (where GSOS was born) fits into the structure.</w:t>
      </w:r>
      <w:r>
        <w:br/>
      </w:r>
    </w:p>
    <w:p w14:paraId="5E3C05E3" w14:textId="77777777" w:rsidR="00392EA8" w:rsidRDefault="00000000">
      <w:pPr>
        <w:spacing w:before="240" w:after="240"/>
      </w:pPr>
      <w:r>
        <w:t xml:space="preserve">Let’s expand this into a </w:t>
      </w:r>
      <w:r>
        <w:rPr>
          <w:b/>
        </w:rPr>
        <w:t>mini-chapter</w:t>
      </w:r>
      <w:r>
        <w:t xml:space="preserve"> with full narrative depth (~150+ lines).</w:t>
      </w:r>
    </w:p>
    <w:p w14:paraId="3FBAC34F" w14:textId="77777777" w:rsidR="00392EA8" w:rsidRDefault="00000000">
      <w:r>
        <w:lastRenderedPageBreak/>
        <w:pict w14:anchorId="3AD1851E">
          <v:rect id="_x0000_i1909" style="width:0;height:1.5pt" o:hralign="center" o:hrstd="t" o:hr="t" fillcolor="#a0a0a0" stroked="f"/>
        </w:pict>
      </w:r>
    </w:p>
    <w:p w14:paraId="7AE39279" w14:textId="77777777" w:rsidR="00392EA8" w:rsidRDefault="00000000">
      <w:pPr>
        <w:pStyle w:val="Heading1"/>
        <w:keepNext w:val="0"/>
        <w:keepLines w:val="0"/>
        <w:spacing w:before="480"/>
        <w:rPr>
          <w:b/>
          <w:sz w:val="46"/>
          <w:szCs w:val="46"/>
        </w:rPr>
      </w:pPr>
      <w:bookmarkStart w:id="1119" w:name="_3men3n3j0zde" w:colFirst="0" w:colLast="0"/>
      <w:bookmarkEnd w:id="1119"/>
      <w:r>
        <w:rPr>
          <w:b/>
          <w:sz w:val="46"/>
          <w:szCs w:val="46"/>
        </w:rPr>
        <w:t>📖 GSOS (TATHAASTU)</w:t>
      </w:r>
    </w:p>
    <w:p w14:paraId="077737ED" w14:textId="77777777" w:rsidR="00392EA8" w:rsidRDefault="00000000">
      <w:pPr>
        <w:pStyle w:val="Heading2"/>
        <w:keepNext w:val="0"/>
        <w:keepLines w:val="0"/>
        <w:spacing w:after="80"/>
        <w:rPr>
          <w:b/>
          <w:sz w:val="34"/>
          <w:szCs w:val="34"/>
        </w:rPr>
      </w:pPr>
      <w:bookmarkStart w:id="1120" w:name="_8n54x0wfed7f" w:colFirst="0" w:colLast="0"/>
      <w:bookmarkEnd w:id="1120"/>
      <w:r>
        <w:rPr>
          <w:b/>
          <w:sz w:val="34"/>
          <w:szCs w:val="34"/>
        </w:rPr>
        <w:t>Volume 4 – Section 4.12 FAQ Expansion</w:t>
      </w:r>
    </w:p>
    <w:p w14:paraId="03A93E44" w14:textId="77777777" w:rsidR="00392EA8" w:rsidRDefault="00000000">
      <w:pPr>
        <w:pStyle w:val="Heading3"/>
        <w:keepNext w:val="0"/>
        <w:keepLines w:val="0"/>
        <w:spacing w:before="280"/>
        <w:rPr>
          <w:b/>
          <w:color w:val="000000"/>
          <w:sz w:val="26"/>
          <w:szCs w:val="26"/>
        </w:rPr>
      </w:pPr>
      <w:bookmarkStart w:id="1121" w:name="_sqse8172vcsg" w:colFirst="0" w:colLast="0"/>
      <w:bookmarkEnd w:id="1121"/>
      <w:r>
        <w:rPr>
          <w:rFonts w:ascii="Arial Unicode MS" w:eastAsia="Arial Unicode MS" w:hAnsi="Arial Unicode MS" w:cs="Arial Unicode MS"/>
          <w:b/>
          <w:color w:val="000000"/>
          <w:sz w:val="26"/>
          <w:szCs w:val="26"/>
        </w:rPr>
        <w:t>❓ Q1: What is the layout of GSOS? Who is the parent entity, and how will the transition happen?</w:t>
      </w:r>
    </w:p>
    <w:p w14:paraId="0EC66EE7" w14:textId="77777777" w:rsidR="00392EA8" w:rsidRDefault="00000000">
      <w:r>
        <w:pict w14:anchorId="12EC9A3B">
          <v:rect id="_x0000_i1910" style="width:0;height:1.5pt" o:hralign="center" o:hrstd="t" o:hr="t" fillcolor="#a0a0a0" stroked="f"/>
        </w:pict>
      </w:r>
    </w:p>
    <w:p w14:paraId="6D99503C" w14:textId="77777777" w:rsidR="00392EA8" w:rsidRDefault="00000000">
      <w:pPr>
        <w:pStyle w:val="Heading2"/>
        <w:keepNext w:val="0"/>
        <w:keepLines w:val="0"/>
        <w:spacing w:after="80"/>
        <w:rPr>
          <w:b/>
          <w:sz w:val="34"/>
          <w:szCs w:val="34"/>
        </w:rPr>
      </w:pPr>
      <w:bookmarkStart w:id="1122" w:name="_t4v86vkm79b4" w:colFirst="0" w:colLast="0"/>
      <w:bookmarkEnd w:id="1122"/>
      <w:r>
        <w:rPr>
          <w:b/>
          <w:sz w:val="34"/>
          <w:szCs w:val="34"/>
        </w:rPr>
        <w:t>A. The Early-Stage Layout (Years 0–5)</w:t>
      </w:r>
    </w:p>
    <w:p w14:paraId="2DA7F01B" w14:textId="77777777" w:rsidR="00392EA8" w:rsidRDefault="00000000">
      <w:pPr>
        <w:numPr>
          <w:ilvl w:val="0"/>
          <w:numId w:val="1057"/>
        </w:numPr>
        <w:spacing w:before="240" w:after="0"/>
      </w:pPr>
      <w:r>
        <w:t xml:space="preserve">GSOS begins as </w:t>
      </w:r>
      <w:r>
        <w:rPr>
          <w:b/>
        </w:rPr>
        <w:t>Global Nexus EXIM OPC Pvt Ltd (India)</w:t>
      </w:r>
      <w:r>
        <w:t xml:space="preserve"> acting as the </w:t>
      </w:r>
      <w:r>
        <w:rPr>
          <w:b/>
        </w:rPr>
        <w:t>pilot and POC entity.</w:t>
      </w:r>
      <w:r>
        <w:rPr>
          <w:b/>
        </w:rPr>
        <w:br/>
      </w:r>
    </w:p>
    <w:p w14:paraId="1EB2FB46" w14:textId="77777777" w:rsidR="00392EA8" w:rsidRDefault="00000000">
      <w:pPr>
        <w:numPr>
          <w:ilvl w:val="0"/>
          <w:numId w:val="1057"/>
        </w:numPr>
        <w:spacing w:before="0" w:after="0"/>
      </w:pPr>
      <w:r>
        <w:t>Reason: India offers:</w:t>
      </w:r>
      <w:r>
        <w:br/>
      </w:r>
    </w:p>
    <w:p w14:paraId="535E8080" w14:textId="77777777" w:rsidR="00392EA8" w:rsidRDefault="00000000">
      <w:pPr>
        <w:numPr>
          <w:ilvl w:val="1"/>
          <w:numId w:val="1057"/>
        </w:numPr>
        <w:spacing w:before="0" w:after="0"/>
      </w:pPr>
      <w:r>
        <w:t>Proximity to SMEs (initial target base).</w:t>
      </w:r>
      <w:r>
        <w:br/>
      </w:r>
    </w:p>
    <w:p w14:paraId="6B7480B2" w14:textId="77777777" w:rsidR="00392EA8" w:rsidRDefault="00000000">
      <w:pPr>
        <w:numPr>
          <w:ilvl w:val="1"/>
          <w:numId w:val="1057"/>
        </w:numPr>
        <w:spacing w:before="0" w:after="0"/>
      </w:pPr>
      <w:r>
        <w:t>Cost-effective engineering and operations.</w:t>
      </w:r>
      <w:r>
        <w:br/>
      </w:r>
    </w:p>
    <w:p w14:paraId="6F7A1077" w14:textId="77777777" w:rsidR="00392EA8" w:rsidRDefault="00000000">
      <w:pPr>
        <w:numPr>
          <w:ilvl w:val="1"/>
          <w:numId w:val="1057"/>
        </w:numPr>
        <w:spacing w:before="0" w:after="0"/>
      </w:pPr>
      <w:r>
        <w:t>Familiarity with GST/HSN code frameworks (key to UUID model).</w:t>
      </w:r>
      <w:r>
        <w:br/>
      </w:r>
    </w:p>
    <w:p w14:paraId="38D6A356" w14:textId="77777777" w:rsidR="00392EA8" w:rsidRDefault="00000000">
      <w:pPr>
        <w:numPr>
          <w:ilvl w:val="0"/>
          <w:numId w:val="1057"/>
        </w:numPr>
        <w:spacing w:before="0" w:after="240"/>
      </w:pPr>
      <w:r>
        <w:t xml:space="preserve">At this stage, </w:t>
      </w:r>
      <w:r>
        <w:rPr>
          <w:b/>
        </w:rPr>
        <w:t>India is the parent and operational heart.</w:t>
      </w:r>
      <w:r>
        <w:rPr>
          <w:b/>
        </w:rPr>
        <w:br/>
      </w:r>
    </w:p>
    <w:p w14:paraId="1D44E8B2" w14:textId="77777777" w:rsidR="00392EA8" w:rsidRDefault="00000000">
      <w:pPr>
        <w:spacing w:before="240" w:after="240"/>
      </w:pPr>
      <w:r>
        <w:t xml:space="preserve">💡 </w:t>
      </w:r>
      <w:r>
        <w:rPr>
          <w:b/>
        </w:rPr>
        <w:t>Narrative:</w:t>
      </w:r>
      <w:r>
        <w:t xml:space="preserve"> Think of it like how </w:t>
      </w:r>
      <w:r>
        <w:rPr>
          <w:b/>
        </w:rPr>
        <w:t>SWIFT</w:t>
      </w:r>
      <w:r>
        <w:t xml:space="preserve"> was originally Belgian bank-driven, or how </w:t>
      </w:r>
      <w:r>
        <w:rPr>
          <w:b/>
        </w:rPr>
        <w:t>Alibaba</w:t>
      </w:r>
      <w:r>
        <w:t xml:space="preserve"> started in China — early-stage roots matter, but they must evolve for global acceptance.</w:t>
      </w:r>
    </w:p>
    <w:p w14:paraId="779FAEF5" w14:textId="77777777" w:rsidR="00392EA8" w:rsidRDefault="00000000">
      <w:r>
        <w:pict w14:anchorId="19E5841B">
          <v:rect id="_x0000_i1911" style="width:0;height:1.5pt" o:hralign="center" o:hrstd="t" o:hr="t" fillcolor="#a0a0a0" stroked="f"/>
        </w:pict>
      </w:r>
    </w:p>
    <w:p w14:paraId="4407D2FB" w14:textId="77777777" w:rsidR="00392EA8" w:rsidRDefault="00000000">
      <w:pPr>
        <w:pStyle w:val="Heading2"/>
        <w:keepNext w:val="0"/>
        <w:keepLines w:val="0"/>
        <w:spacing w:after="80"/>
        <w:rPr>
          <w:b/>
          <w:sz w:val="34"/>
          <w:szCs w:val="34"/>
        </w:rPr>
      </w:pPr>
      <w:bookmarkStart w:id="1123" w:name="_i31icmtqvpkv" w:colFirst="0" w:colLast="0"/>
      <w:bookmarkEnd w:id="1123"/>
      <w:r>
        <w:rPr>
          <w:b/>
          <w:sz w:val="34"/>
          <w:szCs w:val="34"/>
        </w:rPr>
        <w:t>B. The Transition Trigger (Years 5–7)</w:t>
      </w:r>
    </w:p>
    <w:p w14:paraId="7B35C943" w14:textId="77777777" w:rsidR="00392EA8" w:rsidRDefault="00000000">
      <w:pPr>
        <w:spacing w:before="240" w:after="240"/>
      </w:pPr>
      <w:r>
        <w:rPr>
          <w:rFonts w:ascii="Arial Unicode MS" w:eastAsia="Arial Unicode MS" w:hAnsi="Arial Unicode MS" w:cs="Arial Unicode MS"/>
        </w:rPr>
        <w:lastRenderedPageBreak/>
        <w:t>As GSOS prepares for corridor expansion (India → Africa, India → EU), two problems emerge if India remains parent:</w:t>
      </w:r>
    </w:p>
    <w:p w14:paraId="597706A0" w14:textId="77777777" w:rsidR="00392EA8" w:rsidRDefault="00000000">
      <w:pPr>
        <w:numPr>
          <w:ilvl w:val="0"/>
          <w:numId w:val="362"/>
        </w:numPr>
        <w:spacing w:before="240" w:after="0"/>
      </w:pPr>
      <w:r>
        <w:rPr>
          <w:b/>
        </w:rPr>
        <w:t>Geopolitical Risk:</w:t>
      </w:r>
      <w:r>
        <w:t xml:space="preserve"> African/</w:t>
      </w:r>
      <w:proofErr w:type="spellStart"/>
      <w:r>
        <w:t>LatAm</w:t>
      </w:r>
      <w:proofErr w:type="spellEnd"/>
      <w:r>
        <w:t xml:space="preserve"> governments may resist adopting GSOS if it is “Indian-controlled.” They will fear trade data being centralized in New Delhi.</w:t>
      </w:r>
      <w:r>
        <w:br/>
      </w:r>
    </w:p>
    <w:p w14:paraId="4646088F" w14:textId="77777777" w:rsidR="00392EA8" w:rsidRDefault="00000000">
      <w:pPr>
        <w:numPr>
          <w:ilvl w:val="0"/>
          <w:numId w:val="362"/>
        </w:numPr>
        <w:spacing w:before="0" w:after="240"/>
      </w:pPr>
      <w:r>
        <w:rPr>
          <w:b/>
        </w:rPr>
        <w:t>Capital Raising Risk:</w:t>
      </w:r>
      <w:r>
        <w:t xml:space="preserve"> Sovereign funds (Temasek, ADIA, AfDB) prefer neutral holding structures like Singapore or Geneva.</w:t>
      </w:r>
      <w:r>
        <w:br/>
      </w:r>
    </w:p>
    <w:p w14:paraId="07C32706" w14:textId="77777777" w:rsidR="00392EA8" w:rsidRDefault="00000000">
      <w:pPr>
        <w:spacing w:before="240" w:after="240"/>
      </w:pPr>
      <w:r>
        <w:t xml:space="preserve">💡 </w:t>
      </w:r>
      <w:r>
        <w:rPr>
          <w:b/>
        </w:rPr>
        <w:t>Framing:</w:t>
      </w:r>
      <w:r>
        <w:t xml:space="preserve"> By Year 5, GSOS faces the </w:t>
      </w:r>
      <w:r>
        <w:rPr>
          <w:b/>
        </w:rPr>
        <w:t>“SWIFT Choice”</w:t>
      </w:r>
      <w:r>
        <w:t xml:space="preserve"> — remain tied to home, or relocate to neutral ground to scale.</w:t>
      </w:r>
    </w:p>
    <w:p w14:paraId="64BCD92F" w14:textId="77777777" w:rsidR="00392EA8" w:rsidRDefault="00000000">
      <w:r>
        <w:pict w14:anchorId="1509BBE7">
          <v:rect id="_x0000_i1912" style="width:0;height:1.5pt" o:hralign="center" o:hrstd="t" o:hr="t" fillcolor="#a0a0a0" stroked="f"/>
        </w:pict>
      </w:r>
    </w:p>
    <w:p w14:paraId="3BE4CF45" w14:textId="77777777" w:rsidR="00392EA8" w:rsidRDefault="00000000">
      <w:pPr>
        <w:pStyle w:val="Heading2"/>
        <w:keepNext w:val="0"/>
        <w:keepLines w:val="0"/>
        <w:spacing w:after="80"/>
        <w:rPr>
          <w:b/>
          <w:sz w:val="34"/>
          <w:szCs w:val="34"/>
        </w:rPr>
      </w:pPr>
      <w:bookmarkStart w:id="1124" w:name="_cdnxw1rtqjgd" w:colFirst="0" w:colLast="0"/>
      <w:bookmarkEnd w:id="1124"/>
      <w:r>
        <w:rPr>
          <w:b/>
          <w:sz w:val="34"/>
          <w:szCs w:val="34"/>
        </w:rPr>
        <w:t>C. The New Parent Entity (Year 7 Onwards)</w:t>
      </w:r>
    </w:p>
    <w:p w14:paraId="53F052D2" w14:textId="77777777" w:rsidR="00392EA8" w:rsidRDefault="00000000">
      <w:pPr>
        <w:numPr>
          <w:ilvl w:val="0"/>
          <w:numId w:val="495"/>
        </w:numPr>
        <w:spacing w:before="240" w:after="0"/>
      </w:pPr>
      <w:r>
        <w:t xml:space="preserve">GSOS creates </w:t>
      </w:r>
      <w:r>
        <w:rPr>
          <w:b/>
        </w:rPr>
        <w:t>GSOS Global Holdings Pte Ltd (Singapore)</w:t>
      </w:r>
      <w:r>
        <w:t xml:space="preserve"> or </w:t>
      </w:r>
      <w:r>
        <w:rPr>
          <w:b/>
        </w:rPr>
        <w:t>GSOS Global SA (Geneva).</w:t>
      </w:r>
      <w:r>
        <w:rPr>
          <w:b/>
        </w:rPr>
        <w:br/>
      </w:r>
    </w:p>
    <w:p w14:paraId="45A62A70" w14:textId="77777777" w:rsidR="00392EA8" w:rsidRDefault="00000000">
      <w:pPr>
        <w:numPr>
          <w:ilvl w:val="0"/>
          <w:numId w:val="495"/>
        </w:numPr>
        <w:spacing w:before="0" w:after="0"/>
      </w:pPr>
      <w:r>
        <w:t xml:space="preserve">This becomes the </w:t>
      </w:r>
      <w:r>
        <w:rPr>
          <w:b/>
        </w:rPr>
        <w:t>legal parent entity.</w:t>
      </w:r>
      <w:r>
        <w:rPr>
          <w:b/>
        </w:rPr>
        <w:br/>
      </w:r>
    </w:p>
    <w:p w14:paraId="12B6F6F6" w14:textId="77777777" w:rsidR="00392EA8" w:rsidRDefault="00000000">
      <w:pPr>
        <w:numPr>
          <w:ilvl w:val="0"/>
          <w:numId w:val="495"/>
        </w:numPr>
        <w:spacing w:before="0" w:after="240"/>
      </w:pPr>
      <w:r>
        <w:t xml:space="preserve">India entity is converted into a </w:t>
      </w:r>
      <w:r>
        <w:rPr>
          <w:b/>
        </w:rPr>
        <w:t>corridor SPV (India–Global corridor hub)</w:t>
      </w:r>
      <w:r>
        <w:t xml:space="preserve"> reporting to GSOS Global.</w:t>
      </w:r>
      <w:r>
        <w:br/>
      </w:r>
    </w:p>
    <w:p w14:paraId="102D00E7" w14:textId="77777777" w:rsidR="00392EA8" w:rsidRDefault="00000000">
      <w:pPr>
        <w:pStyle w:val="Heading3"/>
        <w:keepNext w:val="0"/>
        <w:keepLines w:val="0"/>
        <w:spacing w:before="280"/>
        <w:rPr>
          <w:b/>
          <w:color w:val="000000"/>
          <w:sz w:val="26"/>
          <w:szCs w:val="26"/>
        </w:rPr>
      </w:pPr>
      <w:bookmarkStart w:id="1125" w:name="_fyft892f6mgm" w:colFirst="0" w:colLast="0"/>
      <w:bookmarkEnd w:id="1125"/>
      <w:r>
        <w:rPr>
          <w:b/>
          <w:color w:val="000000"/>
          <w:sz w:val="26"/>
          <w:szCs w:val="26"/>
        </w:rPr>
        <w:t>Why Singapore?</w:t>
      </w:r>
    </w:p>
    <w:p w14:paraId="298866FA" w14:textId="77777777" w:rsidR="00392EA8" w:rsidRDefault="00000000">
      <w:pPr>
        <w:numPr>
          <w:ilvl w:val="0"/>
          <w:numId w:val="629"/>
        </w:numPr>
        <w:spacing w:before="240" w:after="0"/>
      </w:pPr>
      <w:r>
        <w:t xml:space="preserve">Trusted by Asia, Africa, </w:t>
      </w:r>
      <w:proofErr w:type="spellStart"/>
      <w:r>
        <w:t>LatAm</w:t>
      </w:r>
      <w:proofErr w:type="spellEnd"/>
      <w:r>
        <w:t>.</w:t>
      </w:r>
      <w:r>
        <w:br/>
      </w:r>
    </w:p>
    <w:p w14:paraId="70E33C1D" w14:textId="77777777" w:rsidR="00392EA8" w:rsidRDefault="00000000">
      <w:pPr>
        <w:numPr>
          <w:ilvl w:val="0"/>
          <w:numId w:val="629"/>
        </w:numPr>
        <w:spacing w:before="0" w:after="0"/>
      </w:pPr>
      <w:r>
        <w:t xml:space="preserve">Strong </w:t>
      </w:r>
      <w:r>
        <w:rPr>
          <w:b/>
        </w:rPr>
        <w:t>IP protection</w:t>
      </w:r>
      <w:r>
        <w:t>.</w:t>
      </w:r>
      <w:r>
        <w:br/>
      </w:r>
    </w:p>
    <w:p w14:paraId="588626AF" w14:textId="77777777" w:rsidR="00392EA8" w:rsidRDefault="00000000">
      <w:pPr>
        <w:numPr>
          <w:ilvl w:val="0"/>
          <w:numId w:val="629"/>
        </w:numPr>
        <w:spacing w:before="0" w:after="0"/>
      </w:pPr>
      <w:r>
        <w:t>Home to Temasek/GIC (sovereign funds).</w:t>
      </w:r>
      <w:r>
        <w:br/>
      </w:r>
    </w:p>
    <w:p w14:paraId="2D86F50C" w14:textId="77777777" w:rsidR="00392EA8" w:rsidRDefault="00000000">
      <w:pPr>
        <w:numPr>
          <w:ilvl w:val="0"/>
          <w:numId w:val="629"/>
        </w:numPr>
        <w:spacing w:before="0" w:after="240"/>
      </w:pPr>
      <w:r>
        <w:t>Proximity to India/SE Asia corridors.</w:t>
      </w:r>
      <w:r>
        <w:br/>
      </w:r>
    </w:p>
    <w:p w14:paraId="2D738F4C" w14:textId="77777777" w:rsidR="00392EA8" w:rsidRDefault="00000000">
      <w:pPr>
        <w:pStyle w:val="Heading3"/>
        <w:keepNext w:val="0"/>
        <w:keepLines w:val="0"/>
        <w:spacing w:before="280"/>
        <w:rPr>
          <w:b/>
          <w:color w:val="000000"/>
          <w:sz w:val="26"/>
          <w:szCs w:val="26"/>
        </w:rPr>
      </w:pPr>
      <w:bookmarkStart w:id="1126" w:name="_afh9jp3b4dmz" w:colFirst="0" w:colLast="0"/>
      <w:bookmarkEnd w:id="1126"/>
      <w:r>
        <w:rPr>
          <w:b/>
          <w:color w:val="000000"/>
          <w:sz w:val="26"/>
          <w:szCs w:val="26"/>
        </w:rPr>
        <w:t>Why Geneva?</w:t>
      </w:r>
    </w:p>
    <w:p w14:paraId="454D2A74" w14:textId="77777777" w:rsidR="00392EA8" w:rsidRDefault="00000000">
      <w:pPr>
        <w:numPr>
          <w:ilvl w:val="0"/>
          <w:numId w:val="860"/>
        </w:numPr>
        <w:spacing w:before="240" w:after="0"/>
      </w:pPr>
      <w:r>
        <w:lastRenderedPageBreak/>
        <w:t>Seat of WTO, UNCTAD.</w:t>
      </w:r>
      <w:r>
        <w:br/>
      </w:r>
    </w:p>
    <w:p w14:paraId="3C6287CC" w14:textId="77777777" w:rsidR="00392EA8" w:rsidRDefault="00000000">
      <w:pPr>
        <w:numPr>
          <w:ilvl w:val="0"/>
          <w:numId w:val="860"/>
        </w:numPr>
        <w:spacing w:before="0" w:after="0"/>
      </w:pPr>
      <w:r>
        <w:t xml:space="preserve">Seen as </w:t>
      </w:r>
      <w:r>
        <w:rPr>
          <w:b/>
        </w:rPr>
        <w:t>neutral by EU, US, Africa.</w:t>
      </w:r>
      <w:r>
        <w:rPr>
          <w:b/>
        </w:rPr>
        <w:br/>
      </w:r>
    </w:p>
    <w:p w14:paraId="2B0066EA" w14:textId="77777777" w:rsidR="00392EA8" w:rsidRDefault="00000000">
      <w:pPr>
        <w:numPr>
          <w:ilvl w:val="0"/>
          <w:numId w:val="860"/>
        </w:numPr>
        <w:spacing w:before="0" w:after="240"/>
      </w:pPr>
      <w:r>
        <w:t>Strong multilateral alignment.</w:t>
      </w:r>
      <w:r>
        <w:br/>
      </w:r>
    </w:p>
    <w:p w14:paraId="4978F5A0" w14:textId="77777777" w:rsidR="00392EA8" w:rsidRDefault="00000000">
      <w:pPr>
        <w:spacing w:before="240" w:after="240"/>
        <w:rPr>
          <w:b/>
        </w:rPr>
      </w:pPr>
      <w:r>
        <w:t xml:space="preserve">💡 </w:t>
      </w:r>
      <w:r>
        <w:rPr>
          <w:b/>
        </w:rPr>
        <w:t>Narrative Story:</w:t>
      </w:r>
      <w:r>
        <w:t xml:space="preserve"> In Year 7, GSOS formally registers </w:t>
      </w:r>
      <w:r>
        <w:rPr>
          <w:b/>
        </w:rPr>
        <w:t>GSOS Global Holdings in Singapore.</w:t>
      </w:r>
      <w:r>
        <w:t xml:space="preserve"> India becomes </w:t>
      </w:r>
      <w:r>
        <w:rPr>
          <w:b/>
        </w:rPr>
        <w:t>GSOS India Pvt Ltd</w:t>
      </w:r>
      <w:r>
        <w:t xml:space="preserve">, a corridor SPV. WTO and IFC endorse the structure, and Temasek takes a 10% pre-IPO stake. GSOS is now seen as </w:t>
      </w:r>
      <w:r>
        <w:rPr>
          <w:b/>
        </w:rPr>
        <w:t>neutral, not India-centric.</w:t>
      </w:r>
    </w:p>
    <w:p w14:paraId="4073D411" w14:textId="77777777" w:rsidR="00392EA8" w:rsidRDefault="00000000">
      <w:r>
        <w:pict w14:anchorId="317A5A52">
          <v:rect id="_x0000_i1913" style="width:0;height:1.5pt" o:hralign="center" o:hrstd="t" o:hr="t" fillcolor="#a0a0a0" stroked="f"/>
        </w:pict>
      </w:r>
    </w:p>
    <w:p w14:paraId="369B5AF5" w14:textId="77777777" w:rsidR="00392EA8" w:rsidRDefault="00000000">
      <w:pPr>
        <w:pStyle w:val="Heading2"/>
        <w:keepNext w:val="0"/>
        <w:keepLines w:val="0"/>
        <w:spacing w:after="80"/>
        <w:rPr>
          <w:b/>
          <w:sz w:val="34"/>
          <w:szCs w:val="34"/>
        </w:rPr>
      </w:pPr>
      <w:bookmarkStart w:id="1127" w:name="_dhregvugk41o" w:colFirst="0" w:colLast="0"/>
      <w:bookmarkEnd w:id="1127"/>
      <w:r>
        <w:rPr>
          <w:b/>
          <w:sz w:val="34"/>
          <w:szCs w:val="34"/>
        </w:rPr>
        <w:t>D. HQ vs Corridor Entity Power Split</w:t>
      </w:r>
    </w:p>
    <w:p w14:paraId="00FD2720" w14:textId="77777777" w:rsidR="00392EA8" w:rsidRDefault="00000000">
      <w:pPr>
        <w:numPr>
          <w:ilvl w:val="0"/>
          <w:numId w:val="160"/>
        </w:numPr>
        <w:spacing w:before="240" w:after="0"/>
      </w:pPr>
      <w:r>
        <w:rPr>
          <w:b/>
        </w:rPr>
        <w:t>GSOS Global HQ (Singapore/Geneva):</w:t>
      </w:r>
      <w:r>
        <w:t xml:space="preserve"> Owns IP, branding, UUID system, tech stack.</w:t>
      </w:r>
      <w:r>
        <w:br/>
      </w:r>
    </w:p>
    <w:p w14:paraId="0AD299FF" w14:textId="77777777" w:rsidR="00392EA8" w:rsidRDefault="00000000">
      <w:pPr>
        <w:numPr>
          <w:ilvl w:val="0"/>
          <w:numId w:val="160"/>
        </w:numPr>
        <w:spacing w:before="0" w:after="0"/>
      </w:pPr>
      <w:r>
        <w:rPr>
          <w:b/>
        </w:rPr>
        <w:t>Corridor SPVs (India, Africa, EU, etc.):</w:t>
      </w:r>
      <w:r>
        <w:t xml:space="preserve"> Own local operations, profit-sharing, </w:t>
      </w:r>
      <w:proofErr w:type="spellStart"/>
      <w:r>
        <w:t>regulator</w:t>
      </w:r>
      <w:proofErr w:type="spellEnd"/>
      <w:r>
        <w:t xml:space="preserve"> compliance.</w:t>
      </w:r>
      <w:r>
        <w:br/>
      </w:r>
    </w:p>
    <w:p w14:paraId="4C6A74EC" w14:textId="77777777" w:rsidR="00392EA8" w:rsidRDefault="00000000">
      <w:pPr>
        <w:numPr>
          <w:ilvl w:val="0"/>
          <w:numId w:val="160"/>
        </w:numPr>
        <w:spacing w:before="0" w:after="240"/>
      </w:pPr>
      <w:r>
        <w:rPr>
          <w:b/>
        </w:rPr>
        <w:t>India Entity Role:</w:t>
      </w:r>
      <w:r>
        <w:t xml:space="preserve"> Becomes the </w:t>
      </w:r>
      <w:r>
        <w:rPr>
          <w:b/>
        </w:rPr>
        <w:t>largest corridor SPV</w:t>
      </w:r>
      <w:r>
        <w:t xml:space="preserve">, since India is GSOS’s home and will remain the </w:t>
      </w:r>
      <w:r>
        <w:rPr>
          <w:b/>
        </w:rPr>
        <w:t>R&amp;D + SME adoption hub.</w:t>
      </w:r>
      <w:r>
        <w:rPr>
          <w:b/>
        </w:rPr>
        <w:br/>
      </w:r>
    </w:p>
    <w:p w14:paraId="2B146A4C" w14:textId="77777777" w:rsidR="00392EA8" w:rsidRDefault="00000000">
      <w:pPr>
        <w:spacing w:before="240" w:after="240"/>
      </w:pPr>
      <w:r>
        <w:t xml:space="preserve">💡 </w:t>
      </w:r>
      <w:r>
        <w:rPr>
          <w:b/>
        </w:rPr>
        <w:t>Case Study:</w:t>
      </w:r>
      <w:r>
        <w:t xml:space="preserve"> Alibaba created </w:t>
      </w:r>
      <w:r>
        <w:rPr>
          <w:b/>
        </w:rPr>
        <w:t>Ant Financial (China parent)</w:t>
      </w:r>
      <w:r>
        <w:rPr>
          <w:rFonts w:ascii="Arial Unicode MS" w:eastAsia="Arial Unicode MS" w:hAnsi="Arial Unicode MS" w:cs="Arial Unicode MS"/>
        </w:rPr>
        <w:t xml:space="preserve"> → faced backlash in US/EU. SWIFT headquartered in Belgium → accepted as neutral. GSOS follows SWIFT’s model, not Alibaba’s.</w:t>
      </w:r>
    </w:p>
    <w:p w14:paraId="493EBEA0" w14:textId="77777777" w:rsidR="00392EA8" w:rsidRDefault="00000000">
      <w:r>
        <w:pict w14:anchorId="3DE7C79E">
          <v:rect id="_x0000_i1914" style="width:0;height:1.5pt" o:hralign="center" o:hrstd="t" o:hr="t" fillcolor="#a0a0a0" stroked="f"/>
        </w:pict>
      </w:r>
    </w:p>
    <w:p w14:paraId="0723D1E0" w14:textId="77777777" w:rsidR="00392EA8" w:rsidRDefault="00000000">
      <w:pPr>
        <w:pStyle w:val="Heading2"/>
        <w:keepNext w:val="0"/>
        <w:keepLines w:val="0"/>
        <w:spacing w:after="80"/>
        <w:rPr>
          <w:b/>
          <w:sz w:val="34"/>
          <w:szCs w:val="34"/>
        </w:rPr>
      </w:pPr>
      <w:bookmarkStart w:id="1128" w:name="_vpohhroab7lx" w:colFirst="0" w:colLast="0"/>
      <w:bookmarkEnd w:id="1128"/>
      <w:r>
        <w:rPr>
          <w:b/>
          <w:sz w:val="34"/>
          <w:szCs w:val="34"/>
        </w:rPr>
        <w:t>E. Transition Steps (Practical Governance Move)</w:t>
      </w:r>
    </w:p>
    <w:p w14:paraId="04373860" w14:textId="77777777" w:rsidR="00392EA8" w:rsidRDefault="00000000">
      <w:pPr>
        <w:numPr>
          <w:ilvl w:val="0"/>
          <w:numId w:val="790"/>
        </w:numPr>
        <w:spacing w:before="240" w:after="0"/>
      </w:pPr>
      <w:r>
        <w:rPr>
          <w:b/>
        </w:rPr>
        <w:t>Legal Restructuring (Year 5–7):</w:t>
      </w:r>
      <w:r>
        <w:rPr>
          <w:b/>
        </w:rPr>
        <w:br/>
      </w:r>
    </w:p>
    <w:p w14:paraId="557A5E9D" w14:textId="77777777" w:rsidR="00392EA8" w:rsidRDefault="00000000">
      <w:pPr>
        <w:numPr>
          <w:ilvl w:val="1"/>
          <w:numId w:val="790"/>
        </w:numPr>
        <w:spacing w:before="0" w:after="0"/>
      </w:pPr>
      <w:r>
        <w:t>Parent moves to Singapore/Geneva.</w:t>
      </w:r>
      <w:r>
        <w:br/>
      </w:r>
    </w:p>
    <w:p w14:paraId="528C9F86" w14:textId="77777777" w:rsidR="00392EA8" w:rsidRDefault="00000000">
      <w:pPr>
        <w:numPr>
          <w:ilvl w:val="1"/>
          <w:numId w:val="790"/>
        </w:numPr>
        <w:spacing w:before="0" w:after="0"/>
      </w:pPr>
      <w:r>
        <w:lastRenderedPageBreak/>
        <w:t>India becomes first corridor SPV.</w:t>
      </w:r>
      <w:r>
        <w:br/>
      </w:r>
    </w:p>
    <w:p w14:paraId="77D0C67F" w14:textId="77777777" w:rsidR="00392EA8" w:rsidRDefault="00000000">
      <w:pPr>
        <w:numPr>
          <w:ilvl w:val="0"/>
          <w:numId w:val="790"/>
        </w:numPr>
        <w:spacing w:before="0" w:after="0"/>
      </w:pPr>
      <w:r>
        <w:rPr>
          <w:b/>
        </w:rPr>
        <w:t>Equity Realignment:</w:t>
      </w:r>
      <w:r>
        <w:rPr>
          <w:b/>
        </w:rPr>
        <w:br/>
      </w:r>
    </w:p>
    <w:p w14:paraId="1F5BE8C8" w14:textId="77777777" w:rsidR="00392EA8" w:rsidRDefault="00000000">
      <w:pPr>
        <w:numPr>
          <w:ilvl w:val="1"/>
          <w:numId w:val="790"/>
        </w:numPr>
        <w:spacing w:before="0" w:after="0"/>
      </w:pPr>
      <w:r>
        <w:t>Founders + early investors swap Indian equity for GSOS Global equity.</w:t>
      </w:r>
      <w:r>
        <w:br/>
      </w:r>
    </w:p>
    <w:p w14:paraId="23FDF0D6" w14:textId="77777777" w:rsidR="00392EA8" w:rsidRDefault="00000000">
      <w:pPr>
        <w:numPr>
          <w:ilvl w:val="1"/>
          <w:numId w:val="790"/>
        </w:numPr>
        <w:spacing w:before="0" w:after="0"/>
      </w:pPr>
      <w:r>
        <w:t>India SPV retains local minority co-owners (banks, regulators, SMEs).</w:t>
      </w:r>
      <w:r>
        <w:br/>
      </w:r>
    </w:p>
    <w:p w14:paraId="600D13B6" w14:textId="77777777" w:rsidR="00392EA8" w:rsidRDefault="00000000">
      <w:pPr>
        <w:numPr>
          <w:ilvl w:val="0"/>
          <w:numId w:val="790"/>
        </w:numPr>
        <w:spacing w:before="0" w:after="0"/>
      </w:pPr>
      <w:r>
        <w:rPr>
          <w:b/>
        </w:rPr>
        <w:t>Board Realignment:</w:t>
      </w:r>
      <w:r>
        <w:rPr>
          <w:b/>
        </w:rPr>
        <w:br/>
      </w:r>
    </w:p>
    <w:p w14:paraId="70BA2261" w14:textId="77777777" w:rsidR="00392EA8" w:rsidRDefault="00000000">
      <w:pPr>
        <w:numPr>
          <w:ilvl w:val="1"/>
          <w:numId w:val="790"/>
        </w:numPr>
        <w:spacing w:before="0" w:after="0"/>
      </w:pPr>
      <w:r>
        <w:t>GSOS Global Board established.</w:t>
      </w:r>
      <w:r>
        <w:br/>
      </w:r>
    </w:p>
    <w:p w14:paraId="2FC5C758" w14:textId="77777777" w:rsidR="00392EA8" w:rsidRDefault="00000000">
      <w:pPr>
        <w:numPr>
          <w:ilvl w:val="1"/>
          <w:numId w:val="790"/>
        </w:numPr>
        <w:spacing w:before="0" w:after="0"/>
      </w:pPr>
      <w:r>
        <w:t>Corridor councils created for India, Africa, EU, etc.</w:t>
      </w:r>
      <w:r>
        <w:br/>
      </w:r>
    </w:p>
    <w:p w14:paraId="517D4838" w14:textId="77777777" w:rsidR="00392EA8" w:rsidRDefault="00000000">
      <w:pPr>
        <w:numPr>
          <w:ilvl w:val="0"/>
          <w:numId w:val="790"/>
        </w:numPr>
        <w:spacing w:before="0" w:after="0"/>
      </w:pPr>
      <w:r>
        <w:rPr>
          <w:b/>
        </w:rPr>
        <w:t>Communication Strategy:</w:t>
      </w:r>
      <w:r>
        <w:rPr>
          <w:b/>
        </w:rPr>
        <w:br/>
      </w:r>
    </w:p>
    <w:p w14:paraId="4E487099" w14:textId="77777777" w:rsidR="00392EA8" w:rsidRDefault="00000000">
      <w:pPr>
        <w:numPr>
          <w:ilvl w:val="1"/>
          <w:numId w:val="790"/>
        </w:numPr>
        <w:spacing w:before="0" w:after="0"/>
      </w:pPr>
      <w:r>
        <w:t>India positioned as “</w:t>
      </w:r>
      <w:r>
        <w:rPr>
          <w:b/>
        </w:rPr>
        <w:t>origin hub</w:t>
      </w:r>
      <w:r>
        <w:t>,” not parent.</w:t>
      </w:r>
      <w:r>
        <w:br/>
      </w:r>
    </w:p>
    <w:p w14:paraId="4C1478C5" w14:textId="77777777" w:rsidR="00392EA8" w:rsidRDefault="00000000">
      <w:pPr>
        <w:numPr>
          <w:ilvl w:val="1"/>
          <w:numId w:val="790"/>
        </w:numPr>
        <w:spacing w:before="0" w:after="240"/>
      </w:pPr>
      <w:r>
        <w:t>Global narrative: “GSOS belongs to the world, not one country.”</w:t>
      </w:r>
      <w:r>
        <w:br/>
      </w:r>
    </w:p>
    <w:p w14:paraId="4869F994" w14:textId="77777777" w:rsidR="00392EA8" w:rsidRDefault="00000000">
      <w:pPr>
        <w:spacing w:before="240" w:after="240"/>
        <w:rPr>
          <w:i/>
        </w:rPr>
      </w:pPr>
      <w:r>
        <w:t xml:space="preserve">💡 </w:t>
      </w:r>
      <w:r>
        <w:rPr>
          <w:b/>
        </w:rPr>
        <w:t>Narrative Example:</w:t>
      </w:r>
      <w:r>
        <w:t xml:space="preserve"> A press release in 2030 (Year 7) declares: </w:t>
      </w:r>
      <w:r>
        <w:rPr>
          <w:i/>
        </w:rPr>
        <w:t>“GSOS transitions to GSOS Global Holdings in Singapore to serve as neutral infrastructure. India remains GSOS’s R&amp;D and adoption hub, anchoring global innovation.”</w:t>
      </w:r>
    </w:p>
    <w:p w14:paraId="24987EB4" w14:textId="77777777" w:rsidR="00392EA8" w:rsidRDefault="00000000">
      <w:r>
        <w:pict w14:anchorId="7FE1CB57">
          <v:rect id="_x0000_i1915" style="width:0;height:1.5pt" o:hralign="center" o:hrstd="t" o:hr="t" fillcolor="#a0a0a0" stroked="f"/>
        </w:pict>
      </w:r>
    </w:p>
    <w:p w14:paraId="0941945D" w14:textId="77777777" w:rsidR="00392EA8" w:rsidRDefault="00000000">
      <w:pPr>
        <w:pStyle w:val="Heading2"/>
        <w:keepNext w:val="0"/>
        <w:keepLines w:val="0"/>
        <w:spacing w:after="80"/>
        <w:rPr>
          <w:b/>
          <w:sz w:val="34"/>
          <w:szCs w:val="34"/>
        </w:rPr>
      </w:pPr>
      <w:bookmarkStart w:id="1129" w:name="_29ku60xkhntx" w:colFirst="0" w:colLast="0"/>
      <w:bookmarkEnd w:id="1129"/>
      <w:r>
        <w:rPr>
          <w:b/>
          <w:sz w:val="34"/>
          <w:szCs w:val="34"/>
        </w:rPr>
        <w:t>F. Profit &amp; Equity Distribution Post-Transition</w:t>
      </w:r>
    </w:p>
    <w:p w14:paraId="33E56683" w14:textId="77777777" w:rsidR="00392EA8" w:rsidRDefault="00000000">
      <w:pPr>
        <w:numPr>
          <w:ilvl w:val="0"/>
          <w:numId w:val="1061"/>
        </w:numPr>
        <w:spacing w:before="240" w:after="0"/>
      </w:pPr>
      <w:r>
        <w:rPr>
          <w:b/>
        </w:rPr>
        <w:t>Global HQ</w:t>
      </w:r>
      <w:r>
        <w:rPr>
          <w:rFonts w:ascii="Arial Unicode MS" w:eastAsia="Arial Unicode MS" w:hAnsi="Arial Unicode MS" w:cs="Arial Unicode MS"/>
        </w:rPr>
        <w:t xml:space="preserve"> → IPO vehicle (Year 10–15).</w:t>
      </w:r>
      <w:r>
        <w:rPr>
          <w:rFonts w:ascii="Arial Unicode MS" w:eastAsia="Arial Unicode MS" w:hAnsi="Arial Unicode MS" w:cs="Arial Unicode MS"/>
        </w:rPr>
        <w:br/>
      </w:r>
    </w:p>
    <w:p w14:paraId="029A884F" w14:textId="77777777" w:rsidR="00392EA8" w:rsidRDefault="00000000">
      <w:pPr>
        <w:numPr>
          <w:ilvl w:val="0"/>
          <w:numId w:val="1061"/>
        </w:numPr>
        <w:spacing w:before="0" w:after="0"/>
      </w:pPr>
      <w:r>
        <w:rPr>
          <w:b/>
        </w:rPr>
        <w:t>India Corridor SPV</w:t>
      </w:r>
      <w:r>
        <w:rPr>
          <w:rFonts w:ascii="Arial Unicode MS" w:eastAsia="Arial Unicode MS" w:hAnsi="Arial Unicode MS" w:cs="Arial Unicode MS"/>
        </w:rPr>
        <w:t xml:space="preserve"> → profit retention for Indian trade flows.</w:t>
      </w:r>
      <w:r>
        <w:rPr>
          <w:rFonts w:ascii="Arial Unicode MS" w:eastAsia="Arial Unicode MS" w:hAnsi="Arial Unicode MS" w:cs="Arial Unicode MS"/>
        </w:rPr>
        <w:br/>
      </w:r>
    </w:p>
    <w:p w14:paraId="7D6BF492" w14:textId="77777777" w:rsidR="00392EA8" w:rsidRDefault="00000000">
      <w:pPr>
        <w:numPr>
          <w:ilvl w:val="0"/>
          <w:numId w:val="1061"/>
        </w:numPr>
        <w:spacing w:before="0" w:after="0"/>
      </w:pPr>
      <w:r>
        <w:rPr>
          <w:b/>
        </w:rPr>
        <w:lastRenderedPageBreak/>
        <w:t>Equity Swap:</w:t>
      </w:r>
      <w:r>
        <w:t xml:space="preserve"> Indian founders + investors convert to GSOS Global equity, protecting value.</w:t>
      </w:r>
      <w:r>
        <w:br/>
      </w:r>
    </w:p>
    <w:p w14:paraId="319275E2" w14:textId="77777777" w:rsidR="00392EA8" w:rsidRDefault="00000000">
      <w:pPr>
        <w:numPr>
          <w:ilvl w:val="0"/>
          <w:numId w:val="1061"/>
        </w:numPr>
        <w:spacing w:before="0" w:after="240"/>
      </w:pPr>
      <w:r>
        <w:rPr>
          <w:b/>
        </w:rPr>
        <w:t>Profit Flows:</w:t>
      </w:r>
      <w:r>
        <w:t xml:space="preserve"> India SPV keeps 70% of corridor profits, sends 20% royalty to HQ, 10% to ESG fund.</w:t>
      </w:r>
      <w:r>
        <w:br/>
      </w:r>
    </w:p>
    <w:p w14:paraId="5AC13EC9" w14:textId="77777777" w:rsidR="00392EA8" w:rsidRDefault="00000000">
      <w:pPr>
        <w:spacing w:before="240" w:after="240"/>
      </w:pPr>
      <w:r>
        <w:t xml:space="preserve">💡 </w:t>
      </w:r>
      <w:r>
        <w:rPr>
          <w:b/>
        </w:rPr>
        <w:t>Case Study:</w:t>
      </w:r>
      <w:r>
        <w:t xml:space="preserve"> This mirrors </w:t>
      </w:r>
      <w:r>
        <w:rPr>
          <w:b/>
        </w:rPr>
        <w:t>Vodafone’s India SPV structure</w:t>
      </w:r>
      <w:r>
        <w:t xml:space="preserve"> (India profits, UK parent holds brand + global listing).</w:t>
      </w:r>
    </w:p>
    <w:p w14:paraId="42927D23" w14:textId="77777777" w:rsidR="00392EA8" w:rsidRDefault="00000000">
      <w:r>
        <w:pict w14:anchorId="1442CBBC">
          <v:rect id="_x0000_i1916" style="width:0;height:1.5pt" o:hralign="center" o:hrstd="t" o:hr="t" fillcolor="#a0a0a0" stroked="f"/>
        </w:pict>
      </w:r>
    </w:p>
    <w:p w14:paraId="08D77292" w14:textId="77777777" w:rsidR="00392EA8" w:rsidRDefault="00000000">
      <w:pPr>
        <w:pStyle w:val="Heading2"/>
        <w:keepNext w:val="0"/>
        <w:keepLines w:val="0"/>
        <w:spacing w:after="80"/>
        <w:rPr>
          <w:b/>
          <w:sz w:val="34"/>
          <w:szCs w:val="34"/>
        </w:rPr>
      </w:pPr>
      <w:bookmarkStart w:id="1130" w:name="_rrop501f4bxk" w:colFirst="0" w:colLast="0"/>
      <w:bookmarkEnd w:id="1130"/>
      <w:r>
        <w:rPr>
          <w:b/>
          <w:sz w:val="34"/>
          <w:szCs w:val="34"/>
        </w:rPr>
        <w:t>G. Risks in Transition</w:t>
      </w:r>
    </w:p>
    <w:p w14:paraId="4C53101F" w14:textId="77777777" w:rsidR="00392EA8" w:rsidRDefault="00000000">
      <w:pPr>
        <w:numPr>
          <w:ilvl w:val="0"/>
          <w:numId w:val="800"/>
        </w:numPr>
        <w:spacing w:before="240" w:after="0"/>
      </w:pPr>
      <w:r>
        <w:rPr>
          <w:b/>
        </w:rPr>
        <w:t>India Government Pushback:</w:t>
      </w:r>
      <w:r>
        <w:rPr>
          <w:b/>
        </w:rPr>
        <w:br/>
      </w:r>
    </w:p>
    <w:p w14:paraId="299E613C" w14:textId="77777777" w:rsidR="00392EA8" w:rsidRDefault="00000000">
      <w:pPr>
        <w:numPr>
          <w:ilvl w:val="1"/>
          <w:numId w:val="800"/>
        </w:numPr>
        <w:spacing w:before="0" w:after="0"/>
      </w:pPr>
      <w:r>
        <w:t>Concern: “GSOS is moving out, India loses control.”</w:t>
      </w:r>
      <w:r>
        <w:br/>
      </w:r>
    </w:p>
    <w:p w14:paraId="3C050AD2" w14:textId="77777777" w:rsidR="00392EA8" w:rsidRDefault="00000000">
      <w:pPr>
        <w:numPr>
          <w:ilvl w:val="1"/>
          <w:numId w:val="800"/>
        </w:numPr>
        <w:spacing w:before="0" w:after="0"/>
      </w:pPr>
      <w:r>
        <w:t xml:space="preserve">Mitigation: India retains strong role as </w:t>
      </w:r>
      <w:r>
        <w:rPr>
          <w:b/>
        </w:rPr>
        <w:t>largest corridor SPV + R&amp;D base.</w:t>
      </w:r>
      <w:r>
        <w:rPr>
          <w:b/>
        </w:rPr>
        <w:br/>
      </w:r>
    </w:p>
    <w:p w14:paraId="287CF3D5" w14:textId="77777777" w:rsidR="00392EA8" w:rsidRDefault="00000000">
      <w:pPr>
        <w:numPr>
          <w:ilvl w:val="0"/>
          <w:numId w:val="800"/>
        </w:numPr>
        <w:spacing w:before="0" w:after="0"/>
      </w:pPr>
      <w:r>
        <w:rPr>
          <w:b/>
        </w:rPr>
        <w:t>Investor Confusion:</w:t>
      </w:r>
      <w:r>
        <w:rPr>
          <w:b/>
        </w:rPr>
        <w:br/>
      </w:r>
    </w:p>
    <w:p w14:paraId="5CA2E82D" w14:textId="77777777" w:rsidR="00392EA8" w:rsidRDefault="00000000">
      <w:pPr>
        <w:numPr>
          <w:ilvl w:val="1"/>
          <w:numId w:val="800"/>
        </w:numPr>
        <w:spacing w:before="0" w:after="0"/>
      </w:pPr>
      <w:r>
        <w:t>Mitigation: Clear equity swap agreements protect early Indian investors.</w:t>
      </w:r>
      <w:r>
        <w:br/>
      </w:r>
    </w:p>
    <w:p w14:paraId="70B1F038" w14:textId="77777777" w:rsidR="00392EA8" w:rsidRDefault="00000000">
      <w:pPr>
        <w:numPr>
          <w:ilvl w:val="0"/>
          <w:numId w:val="800"/>
        </w:numPr>
        <w:spacing w:before="0" w:after="0"/>
      </w:pPr>
      <w:r>
        <w:rPr>
          <w:b/>
        </w:rPr>
        <w:t>Perception Risk:</w:t>
      </w:r>
      <w:r>
        <w:rPr>
          <w:b/>
        </w:rPr>
        <w:br/>
      </w:r>
    </w:p>
    <w:p w14:paraId="7559876E" w14:textId="77777777" w:rsidR="00392EA8" w:rsidRDefault="00000000">
      <w:pPr>
        <w:numPr>
          <w:ilvl w:val="1"/>
          <w:numId w:val="800"/>
        </w:numPr>
        <w:spacing w:before="0" w:after="240"/>
      </w:pPr>
      <w:r>
        <w:t>Narrative: “GSOS Global is neutral, but India remains proud anchor hub.”</w:t>
      </w:r>
      <w:r>
        <w:br/>
      </w:r>
    </w:p>
    <w:p w14:paraId="06AD872B" w14:textId="77777777" w:rsidR="00392EA8" w:rsidRDefault="00000000">
      <w:pPr>
        <w:spacing w:before="240" w:after="240"/>
        <w:rPr>
          <w:b/>
        </w:rPr>
      </w:pPr>
      <w:r>
        <w:t xml:space="preserve">💡 </w:t>
      </w:r>
      <w:r>
        <w:rPr>
          <w:b/>
        </w:rPr>
        <w:t>Historical Lesson:</w:t>
      </w:r>
    </w:p>
    <w:p w14:paraId="4A272801" w14:textId="77777777" w:rsidR="00392EA8" w:rsidRDefault="00000000">
      <w:pPr>
        <w:numPr>
          <w:ilvl w:val="0"/>
          <w:numId w:val="71"/>
        </w:numPr>
        <w:spacing w:before="240" w:after="0"/>
      </w:pPr>
      <w:r>
        <w:rPr>
          <w:b/>
        </w:rPr>
        <w:t>Meta/Libra failed</w:t>
      </w:r>
      <w:r>
        <w:rPr>
          <w:rFonts w:ascii="Arial Unicode MS" w:eastAsia="Arial Unicode MS" w:hAnsi="Arial Unicode MS" w:cs="Arial Unicode MS"/>
        </w:rPr>
        <w:t xml:space="preserve"> because US-centric → regulators blocked.</w:t>
      </w:r>
      <w:r>
        <w:rPr>
          <w:rFonts w:ascii="Arial Unicode MS" w:eastAsia="Arial Unicode MS" w:hAnsi="Arial Unicode MS" w:cs="Arial Unicode MS"/>
        </w:rPr>
        <w:br/>
      </w:r>
    </w:p>
    <w:p w14:paraId="5B368EB8" w14:textId="77777777" w:rsidR="00392EA8" w:rsidRDefault="00000000">
      <w:pPr>
        <w:numPr>
          <w:ilvl w:val="0"/>
          <w:numId w:val="71"/>
        </w:numPr>
        <w:spacing w:before="0" w:after="0"/>
      </w:pPr>
      <w:r>
        <w:rPr>
          <w:b/>
        </w:rPr>
        <w:t>SWIFT succeeded</w:t>
      </w:r>
      <w:r>
        <w:rPr>
          <w:rFonts w:ascii="Arial Unicode MS" w:eastAsia="Arial Unicode MS" w:hAnsi="Arial Unicode MS" w:cs="Arial Unicode MS"/>
        </w:rPr>
        <w:t xml:space="preserve"> because Belgian-neutral → everyone trusted it.</w:t>
      </w:r>
      <w:r>
        <w:rPr>
          <w:rFonts w:ascii="Arial Unicode MS" w:eastAsia="Arial Unicode MS" w:hAnsi="Arial Unicode MS" w:cs="Arial Unicode MS"/>
        </w:rPr>
        <w:br/>
      </w:r>
    </w:p>
    <w:p w14:paraId="570E194F" w14:textId="77777777" w:rsidR="00392EA8" w:rsidRDefault="00000000">
      <w:pPr>
        <w:numPr>
          <w:ilvl w:val="0"/>
          <w:numId w:val="71"/>
        </w:numPr>
        <w:spacing w:before="0" w:after="240"/>
      </w:pPr>
      <w:r>
        <w:lastRenderedPageBreak/>
        <w:t xml:space="preserve">GSOS must lean towards </w:t>
      </w:r>
      <w:r>
        <w:rPr>
          <w:b/>
        </w:rPr>
        <w:t>SWIFT-style neutrality</w:t>
      </w:r>
      <w:r>
        <w:t>.</w:t>
      </w:r>
      <w:r>
        <w:br/>
      </w:r>
    </w:p>
    <w:p w14:paraId="52EDDE30" w14:textId="77777777" w:rsidR="00392EA8" w:rsidRDefault="00000000">
      <w:r>
        <w:pict w14:anchorId="618E99FA">
          <v:rect id="_x0000_i1917" style="width:0;height:1.5pt" o:hralign="center" o:hrstd="t" o:hr="t" fillcolor="#a0a0a0" stroked="f"/>
        </w:pict>
      </w:r>
    </w:p>
    <w:p w14:paraId="0A71C643" w14:textId="77777777" w:rsidR="00392EA8" w:rsidRDefault="00000000">
      <w:pPr>
        <w:pStyle w:val="Heading2"/>
        <w:keepNext w:val="0"/>
        <w:keepLines w:val="0"/>
        <w:spacing w:after="80"/>
        <w:rPr>
          <w:b/>
          <w:sz w:val="34"/>
          <w:szCs w:val="34"/>
        </w:rPr>
      </w:pPr>
      <w:bookmarkStart w:id="1131" w:name="_kr30z5umt1k1" w:colFirst="0" w:colLast="0"/>
      <w:bookmarkEnd w:id="1131"/>
      <w:r>
        <w:rPr>
          <w:b/>
          <w:sz w:val="34"/>
          <w:szCs w:val="34"/>
        </w:rPr>
        <w:t>H. Long-Term Governance Outcome (Year 20 Vision)</w:t>
      </w:r>
    </w:p>
    <w:p w14:paraId="49CF9E41" w14:textId="77777777" w:rsidR="00392EA8" w:rsidRDefault="00000000">
      <w:pPr>
        <w:numPr>
          <w:ilvl w:val="0"/>
          <w:numId w:val="602"/>
        </w:numPr>
        <w:spacing w:before="240" w:after="0"/>
      </w:pPr>
      <w:r>
        <w:rPr>
          <w:b/>
        </w:rPr>
        <w:t>Global Parent:</w:t>
      </w:r>
      <w:r>
        <w:t xml:space="preserve"> GSOS Global Holdings (Singapore/Geneva).</w:t>
      </w:r>
      <w:r>
        <w:br/>
      </w:r>
    </w:p>
    <w:p w14:paraId="3CF6FA02" w14:textId="77777777" w:rsidR="00392EA8" w:rsidRDefault="00000000">
      <w:pPr>
        <w:numPr>
          <w:ilvl w:val="0"/>
          <w:numId w:val="602"/>
        </w:numPr>
        <w:spacing w:before="0" w:after="0"/>
      </w:pPr>
      <w:r>
        <w:rPr>
          <w:b/>
        </w:rPr>
        <w:t>India Role:</w:t>
      </w:r>
      <w:r>
        <w:t xml:space="preserve"> Largest corridor SPV (India–Africa, India–EU, India–</w:t>
      </w:r>
      <w:proofErr w:type="spellStart"/>
      <w:r>
        <w:t>LatAm</w:t>
      </w:r>
      <w:proofErr w:type="spellEnd"/>
      <w:r>
        <w:t xml:space="preserve"> anchored).</w:t>
      </w:r>
      <w:r>
        <w:br/>
      </w:r>
    </w:p>
    <w:p w14:paraId="69E1E2C2" w14:textId="77777777" w:rsidR="00392EA8" w:rsidRDefault="00000000">
      <w:pPr>
        <w:numPr>
          <w:ilvl w:val="0"/>
          <w:numId w:val="602"/>
        </w:numPr>
        <w:spacing w:before="0" w:after="0"/>
      </w:pPr>
      <w:r>
        <w:rPr>
          <w:b/>
        </w:rPr>
        <w:t>Equity Split:</w:t>
      </w:r>
      <w:r>
        <w:rPr>
          <w:b/>
        </w:rPr>
        <w:br/>
      </w:r>
    </w:p>
    <w:p w14:paraId="19C529FC" w14:textId="77777777" w:rsidR="00392EA8" w:rsidRDefault="00000000">
      <w:pPr>
        <w:numPr>
          <w:ilvl w:val="1"/>
          <w:numId w:val="602"/>
        </w:numPr>
        <w:spacing w:before="0" w:after="0"/>
      </w:pPr>
      <w:r>
        <w:t>GSOS Global IPO investors own global parent.</w:t>
      </w:r>
      <w:r>
        <w:br/>
      </w:r>
    </w:p>
    <w:p w14:paraId="3BE8658A" w14:textId="77777777" w:rsidR="00392EA8" w:rsidRDefault="00000000">
      <w:pPr>
        <w:numPr>
          <w:ilvl w:val="1"/>
          <w:numId w:val="602"/>
        </w:numPr>
        <w:spacing w:before="0" w:after="0"/>
      </w:pPr>
      <w:r>
        <w:t>Corridor SPVs partly owned by sovereign funds + local banks.</w:t>
      </w:r>
      <w:r>
        <w:br/>
      </w:r>
    </w:p>
    <w:p w14:paraId="5D8C336D" w14:textId="77777777" w:rsidR="00392EA8" w:rsidRDefault="00000000">
      <w:pPr>
        <w:numPr>
          <w:ilvl w:val="0"/>
          <w:numId w:val="602"/>
        </w:numPr>
        <w:spacing w:before="0" w:after="0"/>
      </w:pPr>
      <w:r>
        <w:rPr>
          <w:b/>
        </w:rPr>
        <w:t>Governance Model:</w:t>
      </w:r>
      <w:r>
        <w:rPr>
          <w:b/>
        </w:rPr>
        <w:br/>
      </w:r>
    </w:p>
    <w:p w14:paraId="669DC3B2" w14:textId="77777777" w:rsidR="00392EA8" w:rsidRDefault="00000000">
      <w:pPr>
        <w:numPr>
          <w:ilvl w:val="1"/>
          <w:numId w:val="602"/>
        </w:numPr>
        <w:spacing w:before="0" w:after="0"/>
      </w:pPr>
      <w:r>
        <w:t>HQ handles standards/IP.</w:t>
      </w:r>
      <w:r>
        <w:br/>
      </w:r>
    </w:p>
    <w:p w14:paraId="4D698178" w14:textId="77777777" w:rsidR="00392EA8" w:rsidRDefault="00000000">
      <w:pPr>
        <w:numPr>
          <w:ilvl w:val="1"/>
          <w:numId w:val="602"/>
        </w:numPr>
        <w:spacing w:before="0" w:after="0"/>
      </w:pPr>
      <w:r>
        <w:t>Corridor councils handle compliance/adoption.</w:t>
      </w:r>
      <w:r>
        <w:br/>
      </w:r>
    </w:p>
    <w:p w14:paraId="6398B175" w14:textId="77777777" w:rsidR="00392EA8" w:rsidRDefault="00000000">
      <w:pPr>
        <w:numPr>
          <w:ilvl w:val="1"/>
          <w:numId w:val="602"/>
        </w:numPr>
        <w:spacing w:before="0" w:after="240"/>
      </w:pPr>
      <w:r>
        <w:t>Multilateral observers (WTO/IFC/NGOs) anchor neutrality.</w:t>
      </w:r>
      <w:r>
        <w:br/>
      </w:r>
    </w:p>
    <w:p w14:paraId="73DCBFAD" w14:textId="77777777" w:rsidR="00392EA8" w:rsidRDefault="00000000">
      <w:pPr>
        <w:spacing w:before="240" w:after="240"/>
        <w:rPr>
          <w:b/>
        </w:rPr>
      </w:pPr>
      <w:r>
        <w:t xml:space="preserve">💡 </w:t>
      </w:r>
      <w:r>
        <w:rPr>
          <w:b/>
        </w:rPr>
        <w:t>Board-Level Takeaway:</w:t>
      </w:r>
      <w:r>
        <w:t xml:space="preserve"> Transitioning parent HQ to </w:t>
      </w:r>
      <w:r>
        <w:rPr>
          <w:b/>
        </w:rPr>
        <w:t>Singapore/Geneva is survival strategy</w:t>
      </w:r>
      <w:r>
        <w:t xml:space="preserve">, not betrayal. India remains the </w:t>
      </w:r>
      <w:r>
        <w:rPr>
          <w:b/>
        </w:rPr>
        <w:t>origin + largest corridor hub</w:t>
      </w:r>
      <w:r>
        <w:t xml:space="preserve">, but neutrality is what makes GSOS </w:t>
      </w:r>
      <w:r>
        <w:rPr>
          <w:b/>
        </w:rPr>
        <w:t>globally indispensable.</w:t>
      </w:r>
    </w:p>
    <w:p w14:paraId="76B23872" w14:textId="77777777" w:rsidR="00392EA8" w:rsidRDefault="00000000">
      <w:r>
        <w:pict w14:anchorId="36B5EBE1">
          <v:rect id="_x0000_i1918" style="width:0;height:1.5pt" o:hralign="center" o:hrstd="t" o:hr="t" fillcolor="#a0a0a0" stroked="f"/>
        </w:pict>
      </w:r>
    </w:p>
    <w:p w14:paraId="2E2C5D22" w14:textId="77777777" w:rsidR="00392EA8" w:rsidRDefault="00000000">
      <w:pPr>
        <w:spacing w:before="240" w:after="240"/>
      </w:pPr>
      <w:r>
        <w:rPr>
          <w:rFonts w:ascii="Arial Unicode MS" w:eastAsia="Arial Unicode MS" w:hAnsi="Arial Unicode MS" w:cs="Arial Unicode MS"/>
        </w:rPr>
        <w:t xml:space="preserve">✅ Siddharth — this completes the </w:t>
      </w:r>
      <w:r>
        <w:rPr>
          <w:b/>
        </w:rPr>
        <w:t>first expanded FAQ mini-chapter</w:t>
      </w:r>
      <w:r>
        <w:t xml:space="preserve"> (~160+ lines).</w:t>
      </w:r>
    </w:p>
    <w:p w14:paraId="76FDB498" w14:textId="77777777" w:rsidR="00392EA8" w:rsidRDefault="00000000">
      <w:pPr>
        <w:spacing w:before="240" w:after="240"/>
      </w:pPr>
      <w:r>
        <w:lastRenderedPageBreak/>
        <w:t xml:space="preserve">👉 Do you want me to now </w:t>
      </w:r>
      <w:r>
        <w:rPr>
          <w:b/>
        </w:rPr>
        <w:t>expand FAQ #2: “What prevents GSOS from becoming a monopoly like Visa/Mastercard?”</w:t>
      </w:r>
      <w:r>
        <w:t xml:space="preserve">, or first create a </w:t>
      </w:r>
      <w:r>
        <w:rPr>
          <w:b/>
        </w:rPr>
        <w:t>visual GSOS Layout Transition Map</w:t>
      </w:r>
      <w:r>
        <w:rPr>
          <w:rFonts w:ascii="Arial Unicode MS" w:eastAsia="Arial Unicode MS" w:hAnsi="Arial Unicode MS" w:cs="Arial Unicode MS"/>
        </w:rPr>
        <w:t xml:space="preserve"> (India parent → Global HQ neutral → corridor SPVs)?</w:t>
      </w:r>
    </w:p>
    <w:p w14:paraId="7E0623DA" w14:textId="77777777" w:rsidR="00392EA8" w:rsidRDefault="00000000">
      <w:pPr>
        <w:pStyle w:val="Heading5"/>
        <w:keepNext w:val="0"/>
        <w:keepLines w:val="0"/>
        <w:spacing w:before="220" w:after="40"/>
        <w:rPr>
          <w:b/>
          <w:color w:val="000000"/>
          <w:sz w:val="20"/>
          <w:szCs w:val="20"/>
        </w:rPr>
      </w:pPr>
      <w:bookmarkStart w:id="1132" w:name="_cbndr1gi0psg" w:colFirst="0" w:colLast="0"/>
      <w:bookmarkEnd w:id="1132"/>
      <w:r>
        <w:rPr>
          <w:b/>
          <w:color w:val="000000"/>
          <w:sz w:val="20"/>
          <w:szCs w:val="20"/>
        </w:rPr>
        <w:t>You said:</w:t>
      </w:r>
    </w:p>
    <w:p w14:paraId="4C9A4D1E" w14:textId="77777777" w:rsidR="00392EA8" w:rsidRDefault="00000000">
      <w:r>
        <w:t>expand FAQ #2: “What prevents GSOS from becoming a monopoly like Visa/Mastercard?”</w:t>
      </w:r>
    </w:p>
    <w:p w14:paraId="568D5987" w14:textId="77777777" w:rsidR="00392EA8" w:rsidRDefault="00000000">
      <w:pPr>
        <w:pStyle w:val="Heading6"/>
        <w:keepNext w:val="0"/>
        <w:keepLines w:val="0"/>
        <w:spacing w:before="200" w:after="40"/>
        <w:rPr>
          <w:b/>
          <w:i w:val="0"/>
          <w:color w:val="000000"/>
          <w:sz w:val="18"/>
          <w:szCs w:val="18"/>
        </w:rPr>
      </w:pPr>
      <w:bookmarkStart w:id="1133" w:name="_d5pyspw1vwiy" w:colFirst="0" w:colLast="0"/>
      <w:bookmarkEnd w:id="1133"/>
      <w:r>
        <w:rPr>
          <w:b/>
          <w:i w:val="0"/>
          <w:color w:val="000000"/>
          <w:sz w:val="18"/>
          <w:szCs w:val="18"/>
        </w:rPr>
        <w:t>ChatGPT said:</w:t>
      </w:r>
    </w:p>
    <w:p w14:paraId="07B083E3" w14:textId="77777777" w:rsidR="00392EA8" w:rsidRDefault="00000000">
      <w:pPr>
        <w:spacing w:before="240" w:after="240"/>
      </w:pPr>
      <w:r>
        <w:t xml:space="preserve">Perfect Siddharth 🙌 — now let’s expand </w:t>
      </w:r>
      <w:r>
        <w:rPr>
          <w:b/>
        </w:rPr>
        <w:t>FAQ #2</w:t>
      </w:r>
      <w:r>
        <w:t xml:space="preserve"> into a full </w:t>
      </w:r>
      <w:r>
        <w:rPr>
          <w:b/>
        </w:rPr>
        <w:t>mini-chapter narrative (~150+ lines)</w:t>
      </w:r>
      <w:r>
        <w:t>.</w:t>
      </w:r>
    </w:p>
    <w:p w14:paraId="19C047E6" w14:textId="77777777" w:rsidR="00392EA8" w:rsidRDefault="00000000">
      <w:pPr>
        <w:spacing w:before="240" w:after="240"/>
      </w:pPr>
      <w:r>
        <w:t xml:space="preserve">This is a question that </w:t>
      </w:r>
      <w:r>
        <w:rPr>
          <w:b/>
        </w:rPr>
        <w:t>every regulator, sovereign fund, and NGO</w:t>
      </w:r>
      <w:r>
        <w:t xml:space="preserve"> will ask:</w:t>
      </w:r>
    </w:p>
    <w:p w14:paraId="00931162" w14:textId="77777777" w:rsidR="00392EA8" w:rsidRDefault="00000000">
      <w:pPr>
        <w:spacing w:before="240" w:after="240"/>
        <w:ind w:left="600" w:right="600"/>
        <w:rPr>
          <w:i/>
        </w:rPr>
      </w:pPr>
      <w:r>
        <w:rPr>
          <w:rFonts w:ascii="Arial Unicode MS" w:eastAsia="Arial Unicode MS" w:hAnsi="Arial Unicode MS" w:cs="Arial Unicode MS"/>
        </w:rPr>
        <w:t xml:space="preserve">❓ </w:t>
      </w:r>
      <w:r>
        <w:rPr>
          <w:i/>
        </w:rPr>
        <w:t>What prevents GSOS from becoming a monopoly like Visa or Mastercard, extracting rents from global trade?</w:t>
      </w:r>
    </w:p>
    <w:p w14:paraId="250E9360" w14:textId="77777777" w:rsidR="00392EA8" w:rsidRDefault="00000000">
      <w:pPr>
        <w:spacing w:before="240" w:after="240"/>
      </w:pPr>
      <w:r>
        <w:t xml:space="preserve">GSOS must not only answer this — it must </w:t>
      </w:r>
      <w:r>
        <w:rPr>
          <w:b/>
        </w:rPr>
        <w:t>institutionalize safeguards</w:t>
      </w:r>
      <w:r>
        <w:t xml:space="preserve"> so it is impossible for it to become a monopoly.</w:t>
      </w:r>
    </w:p>
    <w:p w14:paraId="3B389B40" w14:textId="77777777" w:rsidR="00392EA8" w:rsidRDefault="00000000">
      <w:r>
        <w:pict w14:anchorId="7C26EB54">
          <v:rect id="_x0000_i1919" style="width:0;height:1.5pt" o:hralign="center" o:hrstd="t" o:hr="t" fillcolor="#a0a0a0" stroked="f"/>
        </w:pict>
      </w:r>
    </w:p>
    <w:p w14:paraId="05A8AF46" w14:textId="77777777" w:rsidR="00392EA8" w:rsidRDefault="00000000">
      <w:pPr>
        <w:pStyle w:val="Heading1"/>
        <w:keepNext w:val="0"/>
        <w:keepLines w:val="0"/>
        <w:spacing w:before="480"/>
        <w:rPr>
          <w:b/>
          <w:sz w:val="46"/>
          <w:szCs w:val="46"/>
        </w:rPr>
      </w:pPr>
      <w:bookmarkStart w:id="1134" w:name="_bh40kyrqbpp0" w:colFirst="0" w:colLast="0"/>
      <w:bookmarkEnd w:id="1134"/>
      <w:r>
        <w:rPr>
          <w:b/>
          <w:sz w:val="46"/>
          <w:szCs w:val="46"/>
        </w:rPr>
        <w:t>📖 GSOS (TATHAASTU)</w:t>
      </w:r>
    </w:p>
    <w:p w14:paraId="3358B119" w14:textId="77777777" w:rsidR="00392EA8" w:rsidRDefault="00000000">
      <w:pPr>
        <w:pStyle w:val="Heading2"/>
        <w:keepNext w:val="0"/>
        <w:keepLines w:val="0"/>
        <w:spacing w:after="80"/>
        <w:rPr>
          <w:b/>
          <w:sz w:val="34"/>
          <w:szCs w:val="34"/>
        </w:rPr>
      </w:pPr>
      <w:bookmarkStart w:id="1135" w:name="_zgp0tv8lzn34" w:colFirst="0" w:colLast="0"/>
      <w:bookmarkEnd w:id="1135"/>
      <w:r>
        <w:rPr>
          <w:b/>
          <w:sz w:val="34"/>
          <w:szCs w:val="34"/>
        </w:rPr>
        <w:t>Volume 4 – Section 4.12 FAQ Expansion</w:t>
      </w:r>
    </w:p>
    <w:p w14:paraId="6C8EED69" w14:textId="77777777" w:rsidR="00392EA8" w:rsidRDefault="00000000">
      <w:pPr>
        <w:pStyle w:val="Heading3"/>
        <w:keepNext w:val="0"/>
        <w:keepLines w:val="0"/>
        <w:spacing w:before="280"/>
        <w:rPr>
          <w:b/>
          <w:color w:val="000000"/>
          <w:sz w:val="26"/>
          <w:szCs w:val="26"/>
        </w:rPr>
      </w:pPr>
      <w:bookmarkStart w:id="1136" w:name="_6n9vcntyf7fk" w:colFirst="0" w:colLast="0"/>
      <w:bookmarkEnd w:id="1136"/>
      <w:r>
        <w:rPr>
          <w:rFonts w:ascii="Arial Unicode MS" w:eastAsia="Arial Unicode MS" w:hAnsi="Arial Unicode MS" w:cs="Arial Unicode MS"/>
          <w:b/>
          <w:color w:val="000000"/>
          <w:sz w:val="26"/>
          <w:szCs w:val="26"/>
        </w:rPr>
        <w:t>❓ Q2: What prevents GSOS from becoming a monopoly like Visa/Mastercard?</w:t>
      </w:r>
    </w:p>
    <w:p w14:paraId="4236D379" w14:textId="77777777" w:rsidR="00392EA8" w:rsidRDefault="00000000">
      <w:r>
        <w:pict w14:anchorId="7C1EF87D">
          <v:rect id="_x0000_i1920" style="width:0;height:1.5pt" o:hralign="center" o:hrstd="t" o:hr="t" fillcolor="#a0a0a0" stroked="f"/>
        </w:pict>
      </w:r>
    </w:p>
    <w:p w14:paraId="4C5BAC63" w14:textId="77777777" w:rsidR="00392EA8" w:rsidRDefault="00000000">
      <w:pPr>
        <w:pStyle w:val="Heading2"/>
        <w:keepNext w:val="0"/>
        <w:keepLines w:val="0"/>
        <w:spacing w:after="80"/>
        <w:rPr>
          <w:b/>
          <w:sz w:val="34"/>
          <w:szCs w:val="34"/>
        </w:rPr>
      </w:pPr>
      <w:bookmarkStart w:id="1137" w:name="_onts9c4tuwv7" w:colFirst="0" w:colLast="0"/>
      <w:bookmarkEnd w:id="1137"/>
      <w:r>
        <w:rPr>
          <w:b/>
          <w:sz w:val="34"/>
          <w:szCs w:val="34"/>
        </w:rPr>
        <w:t>A. Why the Question Matters</w:t>
      </w:r>
    </w:p>
    <w:p w14:paraId="73F12D3A" w14:textId="77777777" w:rsidR="00392EA8" w:rsidRDefault="00000000">
      <w:pPr>
        <w:numPr>
          <w:ilvl w:val="0"/>
          <w:numId w:val="680"/>
        </w:numPr>
        <w:spacing w:before="240" w:after="0"/>
      </w:pPr>
      <w:r>
        <w:rPr>
          <w:b/>
        </w:rPr>
        <w:t>Visa/Mastercard today:</w:t>
      </w:r>
      <w:r>
        <w:t xml:space="preserve"> 2–3% fee on trillions of consumer transactions = $400B+ market cap. But they are often accused of </w:t>
      </w:r>
      <w:r>
        <w:rPr>
          <w:b/>
        </w:rPr>
        <w:t xml:space="preserve">extractive monopoly </w:t>
      </w:r>
      <w:r>
        <w:rPr>
          <w:b/>
        </w:rPr>
        <w:lastRenderedPageBreak/>
        <w:t>power</w:t>
      </w:r>
      <w:r>
        <w:t>.</w:t>
      </w:r>
      <w:r>
        <w:br/>
      </w:r>
    </w:p>
    <w:p w14:paraId="0660ED0E" w14:textId="77777777" w:rsidR="00392EA8" w:rsidRDefault="00000000">
      <w:pPr>
        <w:numPr>
          <w:ilvl w:val="0"/>
          <w:numId w:val="680"/>
        </w:numPr>
        <w:spacing w:before="0" w:after="0"/>
      </w:pPr>
      <w:r>
        <w:rPr>
          <w:b/>
        </w:rPr>
        <w:t>Regulators’ fear:</w:t>
      </w:r>
      <w:r>
        <w:t xml:space="preserve"> GSOS’s 1% commission on global trade flows could look like the same monopoly, but on a much bigger scale.</w:t>
      </w:r>
      <w:r>
        <w:br/>
      </w:r>
    </w:p>
    <w:p w14:paraId="4F72E39D" w14:textId="77777777" w:rsidR="00392EA8" w:rsidRDefault="00000000">
      <w:pPr>
        <w:numPr>
          <w:ilvl w:val="0"/>
          <w:numId w:val="680"/>
        </w:numPr>
        <w:spacing w:before="0" w:after="240"/>
      </w:pPr>
      <w:r>
        <w:rPr>
          <w:b/>
        </w:rPr>
        <w:t>Public perception risk:</w:t>
      </w:r>
      <w:r>
        <w:t xml:space="preserve"> If GSOS is seen as “taxing trade,” it will face political resistance.</w:t>
      </w:r>
      <w:r>
        <w:br/>
      </w:r>
    </w:p>
    <w:p w14:paraId="0592DA5A" w14:textId="77777777" w:rsidR="00392EA8" w:rsidRDefault="00000000">
      <w:pPr>
        <w:spacing w:before="240" w:after="240"/>
      </w:pPr>
      <w:r>
        <w:t xml:space="preserve">💡 </w:t>
      </w:r>
      <w:r>
        <w:rPr>
          <w:b/>
        </w:rPr>
        <w:t>Framing:</w:t>
      </w:r>
      <w:r>
        <w:t xml:space="preserve"> GSOS must show it is </w:t>
      </w:r>
      <w:r>
        <w:rPr>
          <w:b/>
        </w:rPr>
        <w:t>not Visa 2.0</w:t>
      </w:r>
      <w:r>
        <w:t xml:space="preserve">, but </w:t>
      </w:r>
      <w:r>
        <w:rPr>
          <w:b/>
        </w:rPr>
        <w:t>SWIFT + ISO + Fairtrade</w:t>
      </w:r>
      <w:r>
        <w:t xml:space="preserve"> rolled into one — neutral, accountable, and multilateral.</w:t>
      </w:r>
    </w:p>
    <w:p w14:paraId="6DCF59C7" w14:textId="77777777" w:rsidR="00392EA8" w:rsidRDefault="00000000">
      <w:r>
        <w:pict w14:anchorId="4B2FC0BB">
          <v:rect id="_x0000_i1921" style="width:0;height:1.5pt" o:hralign="center" o:hrstd="t" o:hr="t" fillcolor="#a0a0a0" stroked="f"/>
        </w:pict>
      </w:r>
    </w:p>
    <w:p w14:paraId="46B41224" w14:textId="77777777" w:rsidR="00392EA8" w:rsidRDefault="00000000">
      <w:pPr>
        <w:pStyle w:val="Heading2"/>
        <w:keepNext w:val="0"/>
        <w:keepLines w:val="0"/>
        <w:spacing w:after="80"/>
        <w:rPr>
          <w:b/>
          <w:sz w:val="34"/>
          <w:szCs w:val="34"/>
        </w:rPr>
      </w:pPr>
      <w:bookmarkStart w:id="1138" w:name="_989cwbl4nw1m" w:colFirst="0" w:colLast="0"/>
      <w:bookmarkEnd w:id="1138"/>
      <w:r>
        <w:rPr>
          <w:b/>
          <w:sz w:val="34"/>
          <w:szCs w:val="34"/>
        </w:rPr>
        <w:t>B. Safeguards Against Monopolistic Power</w:t>
      </w:r>
    </w:p>
    <w:p w14:paraId="0528C9D2" w14:textId="77777777" w:rsidR="00392EA8" w:rsidRDefault="00000000">
      <w:pPr>
        <w:spacing w:before="240" w:after="240"/>
      </w:pPr>
      <w:r>
        <w:t xml:space="preserve">GSOS builds </w:t>
      </w:r>
      <w:r>
        <w:rPr>
          <w:b/>
        </w:rPr>
        <w:t>five structural safeguards</w:t>
      </w:r>
      <w:r>
        <w:t>:</w:t>
      </w:r>
    </w:p>
    <w:p w14:paraId="08D32F7F" w14:textId="77777777" w:rsidR="00392EA8" w:rsidRDefault="00000000">
      <w:pPr>
        <w:numPr>
          <w:ilvl w:val="0"/>
          <w:numId w:val="457"/>
        </w:numPr>
        <w:spacing w:before="240" w:after="0"/>
      </w:pPr>
      <w:r>
        <w:rPr>
          <w:b/>
        </w:rPr>
        <w:t>Neutral HQ Foundation Arm</w:t>
      </w:r>
      <w:r>
        <w:rPr>
          <w:b/>
        </w:rPr>
        <w:br/>
      </w:r>
    </w:p>
    <w:p w14:paraId="28D1C313" w14:textId="77777777" w:rsidR="00392EA8" w:rsidRDefault="00000000">
      <w:pPr>
        <w:numPr>
          <w:ilvl w:val="1"/>
          <w:numId w:val="457"/>
        </w:numPr>
        <w:spacing w:before="0" w:after="0"/>
      </w:pPr>
      <w:r>
        <w:t xml:space="preserve">GSOS Global HQ operates partly as a </w:t>
      </w:r>
      <w:r>
        <w:rPr>
          <w:b/>
        </w:rPr>
        <w:t>foundation</w:t>
      </w:r>
      <w:r>
        <w:t xml:space="preserve"> (like Mozilla Foundation).</w:t>
      </w:r>
      <w:r>
        <w:br/>
      </w:r>
    </w:p>
    <w:p w14:paraId="123582A0" w14:textId="77777777" w:rsidR="00392EA8" w:rsidRDefault="00000000">
      <w:pPr>
        <w:numPr>
          <w:ilvl w:val="1"/>
          <w:numId w:val="457"/>
        </w:numPr>
        <w:spacing w:before="0" w:after="0"/>
      </w:pPr>
      <w:r>
        <w:t>This ensures part of revenues are reinvested into corridor infrastructure and ESG programs.</w:t>
      </w:r>
      <w:r>
        <w:br/>
      </w:r>
    </w:p>
    <w:p w14:paraId="29E0FBFC" w14:textId="77777777" w:rsidR="00392EA8" w:rsidRDefault="00000000">
      <w:pPr>
        <w:numPr>
          <w:ilvl w:val="1"/>
          <w:numId w:val="457"/>
        </w:numPr>
        <w:spacing w:before="0" w:after="0"/>
      </w:pPr>
      <w:r>
        <w:t xml:space="preserve">GSOS is accountable to a </w:t>
      </w:r>
      <w:r>
        <w:rPr>
          <w:b/>
        </w:rPr>
        <w:t>public-good charter</w:t>
      </w:r>
      <w:r>
        <w:t>, not just shareholders.</w:t>
      </w:r>
      <w:r>
        <w:br/>
      </w:r>
    </w:p>
    <w:p w14:paraId="372FAD71" w14:textId="77777777" w:rsidR="00392EA8" w:rsidRDefault="00000000">
      <w:pPr>
        <w:numPr>
          <w:ilvl w:val="0"/>
          <w:numId w:val="457"/>
        </w:numPr>
        <w:spacing w:before="0" w:after="0"/>
      </w:pPr>
      <w:r>
        <w:rPr>
          <w:b/>
        </w:rPr>
        <w:t>Corridor SPV Profit Retention</w:t>
      </w:r>
      <w:r>
        <w:rPr>
          <w:b/>
        </w:rPr>
        <w:br/>
      </w:r>
    </w:p>
    <w:p w14:paraId="3B1D990D" w14:textId="77777777" w:rsidR="00392EA8" w:rsidRDefault="00000000">
      <w:pPr>
        <w:numPr>
          <w:ilvl w:val="1"/>
          <w:numId w:val="457"/>
        </w:numPr>
        <w:spacing w:before="0" w:after="0"/>
      </w:pPr>
      <w:r>
        <w:t xml:space="preserve">Unlike Visa, which centralizes profits in the US, GSOS </w:t>
      </w:r>
      <w:r>
        <w:rPr>
          <w:b/>
        </w:rPr>
        <w:t>retains 60–70% of corridor profits locally.</w:t>
      </w:r>
      <w:r>
        <w:rPr>
          <w:b/>
        </w:rPr>
        <w:br/>
      </w:r>
    </w:p>
    <w:p w14:paraId="798548C2" w14:textId="77777777" w:rsidR="00392EA8" w:rsidRDefault="00000000">
      <w:pPr>
        <w:numPr>
          <w:ilvl w:val="1"/>
          <w:numId w:val="457"/>
        </w:numPr>
        <w:spacing w:before="0" w:after="0"/>
      </w:pPr>
      <w:r>
        <w:t>Local banks, DFIs, and sovereign funds share directly in revenues.</w:t>
      </w:r>
      <w:r>
        <w:br/>
      </w:r>
    </w:p>
    <w:p w14:paraId="09452DCB" w14:textId="77777777" w:rsidR="00392EA8" w:rsidRDefault="00000000">
      <w:pPr>
        <w:numPr>
          <w:ilvl w:val="1"/>
          <w:numId w:val="457"/>
        </w:numPr>
        <w:spacing w:before="0" w:after="0"/>
      </w:pPr>
      <w:r>
        <w:lastRenderedPageBreak/>
        <w:t>Narrative: “GSOS doesn’t take money out of your economy — it strengthens it.”</w:t>
      </w:r>
      <w:r>
        <w:br/>
      </w:r>
    </w:p>
    <w:p w14:paraId="3DFA8D34" w14:textId="77777777" w:rsidR="00392EA8" w:rsidRDefault="00000000">
      <w:pPr>
        <w:numPr>
          <w:ilvl w:val="0"/>
          <w:numId w:val="457"/>
        </w:numPr>
        <w:spacing w:before="0" w:after="0"/>
      </w:pPr>
      <w:r>
        <w:rPr>
          <w:b/>
        </w:rPr>
        <w:t>Regulator Observer Seats</w:t>
      </w:r>
      <w:r>
        <w:rPr>
          <w:b/>
        </w:rPr>
        <w:br/>
      </w:r>
    </w:p>
    <w:p w14:paraId="5007D02B" w14:textId="77777777" w:rsidR="00392EA8" w:rsidRDefault="00000000">
      <w:pPr>
        <w:numPr>
          <w:ilvl w:val="1"/>
          <w:numId w:val="457"/>
        </w:numPr>
        <w:spacing w:before="0" w:after="0"/>
      </w:pPr>
      <w:r>
        <w:t xml:space="preserve">Regulators in every corridor hold </w:t>
      </w:r>
      <w:r>
        <w:rPr>
          <w:b/>
        </w:rPr>
        <w:t>board observer seats</w:t>
      </w:r>
      <w:r>
        <w:t>.</w:t>
      </w:r>
      <w:r>
        <w:br/>
      </w:r>
    </w:p>
    <w:p w14:paraId="56C9D803" w14:textId="77777777" w:rsidR="00392EA8" w:rsidRDefault="00000000">
      <w:pPr>
        <w:numPr>
          <w:ilvl w:val="1"/>
          <w:numId w:val="457"/>
        </w:numPr>
        <w:spacing w:before="0" w:after="0"/>
      </w:pPr>
      <w:r>
        <w:t>They can veto fee hikes or anti-competitive behavior.</w:t>
      </w:r>
      <w:r>
        <w:br/>
      </w:r>
    </w:p>
    <w:p w14:paraId="1870D57E" w14:textId="77777777" w:rsidR="00392EA8" w:rsidRDefault="00000000">
      <w:pPr>
        <w:numPr>
          <w:ilvl w:val="1"/>
          <w:numId w:val="457"/>
        </w:numPr>
        <w:spacing w:before="0" w:after="0"/>
      </w:pPr>
      <w:r>
        <w:t>Narrative: “GSOS fees are not decided in a dark boardroom; they’re co-reviewed by regulators.”</w:t>
      </w:r>
      <w:r>
        <w:br/>
      </w:r>
    </w:p>
    <w:p w14:paraId="3BBAF38D" w14:textId="77777777" w:rsidR="00392EA8" w:rsidRDefault="00000000">
      <w:pPr>
        <w:numPr>
          <w:ilvl w:val="0"/>
          <w:numId w:val="457"/>
        </w:numPr>
        <w:spacing w:before="0" w:after="0"/>
      </w:pPr>
      <w:r>
        <w:rPr>
          <w:b/>
        </w:rPr>
        <w:t>Transparent Pricing Model</w:t>
      </w:r>
      <w:r>
        <w:rPr>
          <w:b/>
        </w:rPr>
        <w:br/>
      </w:r>
    </w:p>
    <w:p w14:paraId="0E1E4B95" w14:textId="77777777" w:rsidR="00392EA8" w:rsidRDefault="00000000">
      <w:pPr>
        <w:numPr>
          <w:ilvl w:val="1"/>
          <w:numId w:val="457"/>
        </w:numPr>
        <w:spacing w:before="0" w:after="0"/>
      </w:pPr>
      <w:r>
        <w:t xml:space="preserve">GSOS publicly publishes its </w:t>
      </w:r>
      <w:r>
        <w:rPr>
          <w:b/>
        </w:rPr>
        <w:t>SaaS, DSC, transaction, and QR fees.</w:t>
      </w:r>
      <w:r>
        <w:rPr>
          <w:b/>
        </w:rPr>
        <w:br/>
      </w:r>
    </w:p>
    <w:p w14:paraId="3B464110" w14:textId="77777777" w:rsidR="00392EA8" w:rsidRDefault="00000000">
      <w:pPr>
        <w:numPr>
          <w:ilvl w:val="1"/>
          <w:numId w:val="457"/>
        </w:numPr>
        <w:spacing w:before="0" w:after="0"/>
      </w:pPr>
      <w:r>
        <w:t>No hidden charges.</w:t>
      </w:r>
      <w:r>
        <w:br/>
      </w:r>
    </w:p>
    <w:p w14:paraId="113AC38E" w14:textId="77777777" w:rsidR="00392EA8" w:rsidRDefault="00000000">
      <w:pPr>
        <w:numPr>
          <w:ilvl w:val="1"/>
          <w:numId w:val="457"/>
        </w:numPr>
        <w:spacing w:before="0" w:after="0"/>
      </w:pPr>
      <w:r>
        <w:t>Different from Visa/Mastercard, where interchange fees vary by country and are opaque.</w:t>
      </w:r>
      <w:r>
        <w:br/>
      </w:r>
    </w:p>
    <w:p w14:paraId="166CCFAB" w14:textId="77777777" w:rsidR="00392EA8" w:rsidRDefault="00000000">
      <w:pPr>
        <w:numPr>
          <w:ilvl w:val="0"/>
          <w:numId w:val="457"/>
        </w:numPr>
        <w:spacing w:before="0" w:after="0"/>
      </w:pPr>
      <w:r>
        <w:rPr>
          <w:b/>
        </w:rPr>
        <w:t>Tiered Fee Structure</w:t>
      </w:r>
      <w:r>
        <w:rPr>
          <w:b/>
        </w:rPr>
        <w:br/>
      </w:r>
    </w:p>
    <w:p w14:paraId="6767859F" w14:textId="77777777" w:rsidR="00392EA8" w:rsidRDefault="00000000">
      <w:pPr>
        <w:numPr>
          <w:ilvl w:val="1"/>
          <w:numId w:val="457"/>
        </w:numPr>
        <w:spacing w:before="0" w:after="0"/>
      </w:pPr>
      <w:r>
        <w:t>SMEs pay less (0.25–0.5%), corporates pay standard (1%), ESG-certified trades may pay premium (1.25%).</w:t>
      </w:r>
      <w:r>
        <w:br/>
      </w:r>
    </w:p>
    <w:p w14:paraId="097E0EF0" w14:textId="77777777" w:rsidR="00392EA8" w:rsidRDefault="00000000">
      <w:pPr>
        <w:numPr>
          <w:ilvl w:val="1"/>
          <w:numId w:val="457"/>
        </w:numPr>
        <w:spacing w:before="0" w:after="240"/>
      </w:pPr>
      <w:r>
        <w:t>This prevents “regressive taxation” of small exporters.</w:t>
      </w:r>
      <w:r>
        <w:br/>
      </w:r>
    </w:p>
    <w:p w14:paraId="440FCF6D" w14:textId="77777777" w:rsidR="00392EA8" w:rsidRDefault="00000000">
      <w:pPr>
        <w:spacing w:before="240" w:after="240"/>
      </w:pPr>
      <w:r>
        <w:t xml:space="preserve">💡 </w:t>
      </w:r>
      <w:r>
        <w:rPr>
          <w:b/>
        </w:rPr>
        <w:t>Board-Level Message:</w:t>
      </w:r>
      <w:r>
        <w:t xml:space="preserve"> GSOS is not a monopoly extracting value. It is a </w:t>
      </w:r>
      <w:r>
        <w:rPr>
          <w:b/>
        </w:rPr>
        <w:t>neutral utility distributing value</w:t>
      </w:r>
      <w:r>
        <w:t>.</w:t>
      </w:r>
    </w:p>
    <w:p w14:paraId="2D9551F4" w14:textId="77777777" w:rsidR="00392EA8" w:rsidRDefault="00000000">
      <w:r>
        <w:pict w14:anchorId="0201A060">
          <v:rect id="_x0000_i1922" style="width:0;height:1.5pt" o:hralign="center" o:hrstd="t" o:hr="t" fillcolor="#a0a0a0" stroked="f"/>
        </w:pict>
      </w:r>
    </w:p>
    <w:p w14:paraId="5475D0CF" w14:textId="77777777" w:rsidR="00392EA8" w:rsidRDefault="00000000">
      <w:pPr>
        <w:pStyle w:val="Heading2"/>
        <w:keepNext w:val="0"/>
        <w:keepLines w:val="0"/>
        <w:spacing w:after="80"/>
        <w:rPr>
          <w:b/>
          <w:sz w:val="34"/>
          <w:szCs w:val="34"/>
        </w:rPr>
      </w:pPr>
      <w:bookmarkStart w:id="1139" w:name="_9koq298rj6i2" w:colFirst="0" w:colLast="0"/>
      <w:bookmarkEnd w:id="1139"/>
      <w:r>
        <w:rPr>
          <w:b/>
          <w:sz w:val="34"/>
          <w:szCs w:val="34"/>
        </w:rPr>
        <w:t>C. Governance Storytelling</w:t>
      </w:r>
    </w:p>
    <w:p w14:paraId="46D886DE" w14:textId="77777777" w:rsidR="00392EA8" w:rsidRDefault="00000000">
      <w:pPr>
        <w:spacing w:before="240" w:after="240"/>
      </w:pPr>
      <w:r>
        <w:t xml:space="preserve">GSOS avoids monopoly perception through </w:t>
      </w:r>
      <w:r>
        <w:rPr>
          <w:b/>
        </w:rPr>
        <w:t>narrative design</w:t>
      </w:r>
      <w:r>
        <w:t>:</w:t>
      </w:r>
    </w:p>
    <w:p w14:paraId="7BBABB2D" w14:textId="77777777" w:rsidR="00392EA8" w:rsidRDefault="00000000">
      <w:pPr>
        <w:numPr>
          <w:ilvl w:val="0"/>
          <w:numId w:val="932"/>
        </w:numPr>
        <w:spacing w:before="240" w:after="0"/>
      </w:pPr>
      <w:r>
        <w:rPr>
          <w:b/>
        </w:rPr>
        <w:lastRenderedPageBreak/>
        <w:t>Visa/Mastercard Story:</w:t>
      </w:r>
      <w:r>
        <w:t xml:space="preserve"> “We enable payments, we take a fee.”</w:t>
      </w:r>
      <w:r>
        <w:br/>
      </w:r>
    </w:p>
    <w:p w14:paraId="45ABA6F5" w14:textId="77777777" w:rsidR="00392EA8" w:rsidRDefault="00000000">
      <w:pPr>
        <w:numPr>
          <w:ilvl w:val="0"/>
          <w:numId w:val="932"/>
        </w:numPr>
        <w:spacing w:before="0" w:after="240"/>
      </w:pPr>
      <w:r>
        <w:rPr>
          <w:b/>
        </w:rPr>
        <w:t>GSOS Story:</w:t>
      </w:r>
      <w:r>
        <w:t xml:space="preserve"> “We enable trade trust. Our fees are co-owned by governments, NGOs, SMEs, and corporates.”</w:t>
      </w:r>
      <w:r>
        <w:br/>
      </w:r>
    </w:p>
    <w:p w14:paraId="6530D759" w14:textId="77777777" w:rsidR="00392EA8" w:rsidRDefault="00000000">
      <w:pPr>
        <w:spacing w:before="240" w:after="240"/>
      </w:pPr>
      <w:r>
        <w:t xml:space="preserve">💡 </w:t>
      </w:r>
      <w:r>
        <w:rPr>
          <w:b/>
        </w:rPr>
        <w:t>Narrative Example:</w:t>
      </w:r>
      <w:r>
        <w:rPr>
          <w:b/>
        </w:rPr>
        <w:br/>
      </w:r>
      <w:r>
        <w:t xml:space="preserve"> A Kenyan journalist asks: “Isn’t GSOS just another Visa?”</w:t>
      </w:r>
      <w:r>
        <w:br/>
        <w:t xml:space="preserve"> The GSOS spokesperson replies:</w:t>
      </w:r>
      <w:r>
        <w:br/>
        <w:t xml:space="preserve"> “No. Visa profits go to US shareholders. GSOS profits are split — 70% stays in Africa for corridor growth, 20% funds global R&amp;D, 10% goes to NGOs for fair trade. And your regulator sits on our council to ensure prices remain fair.”</w:t>
      </w:r>
    </w:p>
    <w:p w14:paraId="1DC26313" w14:textId="77777777" w:rsidR="00392EA8" w:rsidRDefault="00000000">
      <w:r>
        <w:pict w14:anchorId="13723F92">
          <v:rect id="_x0000_i1923" style="width:0;height:1.5pt" o:hralign="center" o:hrstd="t" o:hr="t" fillcolor="#a0a0a0" stroked="f"/>
        </w:pict>
      </w:r>
    </w:p>
    <w:p w14:paraId="455F9F67" w14:textId="77777777" w:rsidR="00392EA8" w:rsidRDefault="00000000">
      <w:pPr>
        <w:pStyle w:val="Heading2"/>
        <w:keepNext w:val="0"/>
        <w:keepLines w:val="0"/>
        <w:spacing w:after="80"/>
        <w:rPr>
          <w:b/>
          <w:sz w:val="34"/>
          <w:szCs w:val="34"/>
        </w:rPr>
      </w:pPr>
      <w:bookmarkStart w:id="1140" w:name="_qf1fte5h6ebl" w:colFirst="0" w:colLast="0"/>
      <w:bookmarkEnd w:id="1140"/>
      <w:r>
        <w:rPr>
          <w:b/>
          <w:sz w:val="34"/>
          <w:szCs w:val="34"/>
        </w:rPr>
        <w:t>D. Case Studies &amp; Comparisons</w:t>
      </w:r>
    </w:p>
    <w:p w14:paraId="0073018C" w14:textId="77777777" w:rsidR="00392EA8" w:rsidRDefault="00000000">
      <w:pPr>
        <w:pStyle w:val="Heading3"/>
        <w:keepNext w:val="0"/>
        <w:keepLines w:val="0"/>
        <w:spacing w:before="280"/>
        <w:rPr>
          <w:b/>
          <w:color w:val="000000"/>
          <w:sz w:val="26"/>
          <w:szCs w:val="26"/>
        </w:rPr>
      </w:pPr>
      <w:bookmarkStart w:id="1141" w:name="_d4jvfis4u7er" w:colFirst="0" w:colLast="0"/>
      <w:bookmarkEnd w:id="1141"/>
      <w:r>
        <w:rPr>
          <w:b/>
          <w:color w:val="000000"/>
          <w:sz w:val="26"/>
          <w:szCs w:val="26"/>
        </w:rPr>
        <w:t>1. Visa/Mastercard (Monopoly)</w:t>
      </w:r>
    </w:p>
    <w:p w14:paraId="570F0424" w14:textId="77777777" w:rsidR="00392EA8" w:rsidRDefault="00000000">
      <w:pPr>
        <w:numPr>
          <w:ilvl w:val="0"/>
          <w:numId w:val="420"/>
        </w:numPr>
        <w:spacing w:before="240" w:after="0"/>
      </w:pPr>
      <w:r>
        <w:t>Centralized profit model.</w:t>
      </w:r>
      <w:r>
        <w:br/>
      </w:r>
    </w:p>
    <w:p w14:paraId="761EC054" w14:textId="77777777" w:rsidR="00392EA8" w:rsidRDefault="00000000">
      <w:pPr>
        <w:numPr>
          <w:ilvl w:val="0"/>
          <w:numId w:val="420"/>
        </w:numPr>
        <w:spacing w:before="0" w:after="0"/>
      </w:pPr>
      <w:r>
        <w:t xml:space="preserve">Limited </w:t>
      </w:r>
      <w:proofErr w:type="spellStart"/>
      <w:r>
        <w:t>regulator</w:t>
      </w:r>
      <w:proofErr w:type="spellEnd"/>
      <w:r>
        <w:t xml:space="preserve"> oversight (except antitrust cases).</w:t>
      </w:r>
      <w:r>
        <w:br/>
      </w:r>
    </w:p>
    <w:p w14:paraId="14C5475C" w14:textId="77777777" w:rsidR="00392EA8" w:rsidRDefault="00000000">
      <w:pPr>
        <w:numPr>
          <w:ilvl w:val="0"/>
          <w:numId w:val="420"/>
        </w:numPr>
        <w:spacing w:before="0" w:after="0"/>
      </w:pPr>
      <w:r>
        <w:t>High fees for merchants in developing countries.</w:t>
      </w:r>
      <w:r>
        <w:br/>
      </w:r>
    </w:p>
    <w:p w14:paraId="6F4F5D2D" w14:textId="77777777" w:rsidR="00392EA8" w:rsidRDefault="00000000">
      <w:pPr>
        <w:numPr>
          <w:ilvl w:val="0"/>
          <w:numId w:val="420"/>
        </w:numPr>
        <w:spacing w:before="0" w:after="240"/>
      </w:pPr>
      <w:r>
        <w:t>Seen as “gatekeeper” of payments.</w:t>
      </w:r>
      <w:r>
        <w:br/>
      </w:r>
    </w:p>
    <w:p w14:paraId="52B66F7F" w14:textId="77777777" w:rsidR="00392EA8" w:rsidRDefault="00000000">
      <w:pPr>
        <w:pStyle w:val="Heading3"/>
        <w:keepNext w:val="0"/>
        <w:keepLines w:val="0"/>
        <w:spacing w:before="280"/>
        <w:rPr>
          <w:b/>
          <w:color w:val="000000"/>
          <w:sz w:val="26"/>
          <w:szCs w:val="26"/>
        </w:rPr>
      </w:pPr>
      <w:bookmarkStart w:id="1142" w:name="_j9vn1dj385ot" w:colFirst="0" w:colLast="0"/>
      <w:bookmarkEnd w:id="1142"/>
      <w:r>
        <w:rPr>
          <w:b/>
          <w:color w:val="000000"/>
          <w:sz w:val="26"/>
          <w:szCs w:val="26"/>
        </w:rPr>
        <w:t>2. SWIFT (Neutral Utility)</w:t>
      </w:r>
    </w:p>
    <w:p w14:paraId="3BE0478F" w14:textId="77777777" w:rsidR="00392EA8" w:rsidRDefault="00000000">
      <w:pPr>
        <w:numPr>
          <w:ilvl w:val="0"/>
          <w:numId w:val="470"/>
        </w:numPr>
        <w:spacing w:before="240" w:after="0"/>
      </w:pPr>
      <w:r>
        <w:t>Owned by banks, not profit-maximizing.</w:t>
      </w:r>
      <w:r>
        <w:br/>
      </w:r>
    </w:p>
    <w:p w14:paraId="26260C6C" w14:textId="77777777" w:rsidR="00392EA8" w:rsidRDefault="00000000">
      <w:pPr>
        <w:numPr>
          <w:ilvl w:val="0"/>
          <w:numId w:val="470"/>
        </w:numPr>
        <w:spacing w:before="0" w:after="0"/>
      </w:pPr>
      <w:r>
        <w:t>Board includes multiple regulators.</w:t>
      </w:r>
      <w:r>
        <w:br/>
      </w:r>
    </w:p>
    <w:p w14:paraId="1CB74C0D" w14:textId="77777777" w:rsidR="00392EA8" w:rsidRDefault="00000000">
      <w:pPr>
        <w:numPr>
          <w:ilvl w:val="0"/>
          <w:numId w:val="470"/>
        </w:numPr>
        <w:spacing w:before="0" w:after="0"/>
      </w:pPr>
      <w:r>
        <w:t>Focused on stability, not revenue extraction.</w:t>
      </w:r>
      <w:r>
        <w:br/>
      </w:r>
    </w:p>
    <w:p w14:paraId="3EED46C5" w14:textId="77777777" w:rsidR="00392EA8" w:rsidRDefault="00000000">
      <w:pPr>
        <w:numPr>
          <w:ilvl w:val="0"/>
          <w:numId w:val="470"/>
        </w:numPr>
        <w:spacing w:before="0" w:after="240"/>
      </w:pPr>
      <w:r>
        <w:t>Survived for 50+ years without major backlash.</w:t>
      </w:r>
      <w:r>
        <w:br/>
      </w:r>
    </w:p>
    <w:p w14:paraId="2FC0C850" w14:textId="77777777" w:rsidR="00392EA8" w:rsidRDefault="00000000">
      <w:pPr>
        <w:pStyle w:val="Heading3"/>
        <w:keepNext w:val="0"/>
        <w:keepLines w:val="0"/>
        <w:spacing w:before="280"/>
        <w:rPr>
          <w:b/>
          <w:color w:val="000000"/>
          <w:sz w:val="26"/>
          <w:szCs w:val="26"/>
        </w:rPr>
      </w:pPr>
      <w:bookmarkStart w:id="1143" w:name="_4ck66r5gymuf" w:colFirst="0" w:colLast="0"/>
      <w:bookmarkEnd w:id="1143"/>
      <w:r>
        <w:rPr>
          <w:b/>
          <w:color w:val="000000"/>
          <w:sz w:val="26"/>
          <w:szCs w:val="26"/>
        </w:rPr>
        <w:lastRenderedPageBreak/>
        <w:t>3. Fairtrade (Consumer Trust)</w:t>
      </w:r>
    </w:p>
    <w:p w14:paraId="11D16940" w14:textId="77777777" w:rsidR="00392EA8" w:rsidRDefault="00000000">
      <w:pPr>
        <w:numPr>
          <w:ilvl w:val="0"/>
          <w:numId w:val="501"/>
        </w:numPr>
        <w:spacing w:before="240" w:after="0"/>
      </w:pPr>
      <w:r>
        <w:t>Nonprofit coalition.</w:t>
      </w:r>
      <w:r>
        <w:br/>
      </w:r>
    </w:p>
    <w:p w14:paraId="29BF7AF7" w14:textId="77777777" w:rsidR="00392EA8" w:rsidRDefault="00000000">
      <w:pPr>
        <w:numPr>
          <w:ilvl w:val="0"/>
          <w:numId w:val="501"/>
        </w:numPr>
        <w:spacing w:before="0" w:after="0"/>
      </w:pPr>
      <w:r>
        <w:t>Co-brands products with NGOs.</w:t>
      </w:r>
      <w:r>
        <w:br/>
      </w:r>
    </w:p>
    <w:p w14:paraId="31DD30D8" w14:textId="77777777" w:rsidR="00392EA8" w:rsidRDefault="00000000">
      <w:pPr>
        <w:numPr>
          <w:ilvl w:val="0"/>
          <w:numId w:val="501"/>
        </w:numPr>
        <w:spacing w:before="0" w:after="240"/>
      </w:pPr>
      <w:r>
        <w:t xml:space="preserve">Consumers trust it because it’s </w:t>
      </w:r>
      <w:r>
        <w:rPr>
          <w:b/>
        </w:rPr>
        <w:t>mission-driven, not profit-driven.</w:t>
      </w:r>
      <w:r>
        <w:rPr>
          <w:b/>
        </w:rPr>
        <w:br/>
      </w:r>
    </w:p>
    <w:p w14:paraId="0DA7A384" w14:textId="77777777" w:rsidR="00392EA8" w:rsidRDefault="00000000">
      <w:pPr>
        <w:spacing w:before="240" w:after="240"/>
        <w:rPr>
          <w:b/>
        </w:rPr>
      </w:pPr>
      <w:r>
        <w:t xml:space="preserve">💡 </w:t>
      </w:r>
      <w:r>
        <w:rPr>
          <w:b/>
        </w:rPr>
        <w:t>GSOS Hybrid Model:</w:t>
      </w:r>
      <w:r>
        <w:t xml:space="preserve"> Combines </w:t>
      </w:r>
      <w:r>
        <w:rPr>
          <w:b/>
        </w:rPr>
        <w:t>SWIFT’s neutrality + Fairtrade’s NGO legitimacy + Visa’s scale</w:t>
      </w:r>
      <w:r>
        <w:rPr>
          <w:rFonts w:ascii="Arial Unicode MS" w:eastAsia="Arial Unicode MS" w:hAnsi="Arial Unicode MS" w:cs="Arial Unicode MS"/>
        </w:rPr>
        <w:t xml:space="preserve"> → but </w:t>
      </w:r>
      <w:r>
        <w:rPr>
          <w:b/>
        </w:rPr>
        <w:t>without monopoly risk.</w:t>
      </w:r>
    </w:p>
    <w:p w14:paraId="7338B8A5" w14:textId="77777777" w:rsidR="00392EA8" w:rsidRDefault="00000000">
      <w:r>
        <w:pict w14:anchorId="20FD7C77">
          <v:rect id="_x0000_i1924" style="width:0;height:1.5pt" o:hralign="center" o:hrstd="t" o:hr="t" fillcolor="#a0a0a0" stroked="f"/>
        </w:pict>
      </w:r>
    </w:p>
    <w:p w14:paraId="62108CE6" w14:textId="77777777" w:rsidR="00392EA8" w:rsidRDefault="00000000">
      <w:pPr>
        <w:pStyle w:val="Heading2"/>
        <w:keepNext w:val="0"/>
        <w:keepLines w:val="0"/>
        <w:spacing w:after="80"/>
        <w:rPr>
          <w:b/>
          <w:sz w:val="34"/>
          <w:szCs w:val="34"/>
        </w:rPr>
      </w:pPr>
      <w:bookmarkStart w:id="1144" w:name="_cqlyx86ftw3z" w:colFirst="0" w:colLast="0"/>
      <w:bookmarkEnd w:id="1144"/>
      <w:r>
        <w:rPr>
          <w:b/>
          <w:sz w:val="34"/>
          <w:szCs w:val="34"/>
        </w:rPr>
        <w:t>E. Revenue Model Transparency</w:t>
      </w:r>
    </w:p>
    <w:p w14:paraId="2FFA303E" w14:textId="77777777" w:rsidR="00392EA8" w:rsidRDefault="00000000">
      <w:pPr>
        <w:spacing w:before="240" w:after="240"/>
      </w:pPr>
      <w:r>
        <w:t xml:space="preserve">GSOS proactively addresses monopoly fears by publishing </w:t>
      </w:r>
      <w:r>
        <w:rPr>
          <w:b/>
        </w:rPr>
        <w:t>revenue use cases</w:t>
      </w:r>
      <w:r>
        <w:t>:</w:t>
      </w:r>
    </w:p>
    <w:p w14:paraId="2C198873" w14:textId="77777777" w:rsidR="00392EA8" w:rsidRDefault="00000000">
      <w:pPr>
        <w:numPr>
          <w:ilvl w:val="0"/>
          <w:numId w:val="613"/>
        </w:numPr>
        <w:spacing w:before="240" w:after="0"/>
      </w:pPr>
      <w:r>
        <w:rPr>
          <w:b/>
        </w:rPr>
        <w:t>20% GSOS HQ (R&amp;D, scaling).</w:t>
      </w:r>
      <w:r>
        <w:rPr>
          <w:b/>
        </w:rPr>
        <w:br/>
      </w:r>
    </w:p>
    <w:p w14:paraId="6A947A04" w14:textId="77777777" w:rsidR="00392EA8" w:rsidRDefault="00000000">
      <w:pPr>
        <w:numPr>
          <w:ilvl w:val="0"/>
          <w:numId w:val="613"/>
        </w:numPr>
        <w:spacing w:before="0" w:after="0"/>
      </w:pPr>
      <w:r>
        <w:rPr>
          <w:b/>
        </w:rPr>
        <w:t>60–70% Corridor Reinvestment.</w:t>
      </w:r>
      <w:r>
        <w:rPr>
          <w:b/>
        </w:rPr>
        <w:br/>
      </w:r>
    </w:p>
    <w:p w14:paraId="5D19EE47" w14:textId="77777777" w:rsidR="00392EA8" w:rsidRDefault="00000000">
      <w:pPr>
        <w:numPr>
          <w:ilvl w:val="0"/>
          <w:numId w:val="613"/>
        </w:numPr>
        <w:spacing w:before="0" w:after="240"/>
      </w:pPr>
      <w:r>
        <w:rPr>
          <w:b/>
        </w:rPr>
        <w:t>10% ESG/NGO co-branding.</w:t>
      </w:r>
      <w:r>
        <w:rPr>
          <w:b/>
        </w:rPr>
        <w:br/>
      </w:r>
    </w:p>
    <w:p w14:paraId="46D6F92D" w14:textId="77777777" w:rsidR="00392EA8" w:rsidRDefault="00000000">
      <w:pPr>
        <w:spacing w:before="240" w:after="240"/>
      </w:pPr>
      <w:r>
        <w:t xml:space="preserve">💡 </w:t>
      </w:r>
      <w:r>
        <w:rPr>
          <w:b/>
        </w:rPr>
        <w:t>Narrative Story:</w:t>
      </w:r>
      <w:r>
        <w:rPr>
          <w:b/>
        </w:rPr>
        <w:br/>
      </w:r>
      <w:r>
        <w:t xml:space="preserve"> In 2032, GSOS Africa–EU corridor announces: “Out of $100M in profits, $70M stayed in Africa for infrastructure, $20M went to GSOS HQ for global scaling, $10M funded Fairtrade NGO programs.”</w:t>
      </w:r>
      <w:r>
        <w:br/>
        <w:t xml:space="preserve"> This story kills the monopoly narrative.</w:t>
      </w:r>
    </w:p>
    <w:p w14:paraId="402215F4" w14:textId="77777777" w:rsidR="00392EA8" w:rsidRDefault="00000000">
      <w:r>
        <w:pict w14:anchorId="379CA318">
          <v:rect id="_x0000_i1925" style="width:0;height:1.5pt" o:hralign="center" o:hrstd="t" o:hr="t" fillcolor="#a0a0a0" stroked="f"/>
        </w:pict>
      </w:r>
    </w:p>
    <w:p w14:paraId="76B10CFA" w14:textId="77777777" w:rsidR="00392EA8" w:rsidRDefault="00000000">
      <w:pPr>
        <w:pStyle w:val="Heading2"/>
        <w:keepNext w:val="0"/>
        <w:keepLines w:val="0"/>
        <w:spacing w:after="80"/>
        <w:rPr>
          <w:b/>
          <w:sz w:val="34"/>
          <w:szCs w:val="34"/>
        </w:rPr>
      </w:pPr>
      <w:bookmarkStart w:id="1145" w:name="_r7amngq1qf4n" w:colFirst="0" w:colLast="0"/>
      <w:bookmarkEnd w:id="1145"/>
      <w:r>
        <w:rPr>
          <w:b/>
          <w:sz w:val="34"/>
          <w:szCs w:val="34"/>
        </w:rPr>
        <w:t>F. Risk Scenarios &amp; Mitigation</w:t>
      </w:r>
    </w:p>
    <w:p w14:paraId="014BBCC6" w14:textId="77777777" w:rsidR="00392EA8" w:rsidRDefault="00000000">
      <w:pPr>
        <w:pStyle w:val="Heading3"/>
        <w:keepNext w:val="0"/>
        <w:keepLines w:val="0"/>
        <w:spacing w:before="280"/>
        <w:rPr>
          <w:b/>
          <w:color w:val="000000"/>
          <w:sz w:val="26"/>
          <w:szCs w:val="26"/>
        </w:rPr>
      </w:pPr>
      <w:bookmarkStart w:id="1146" w:name="_mj0mv8ahf2ee" w:colFirst="0" w:colLast="0"/>
      <w:bookmarkEnd w:id="1146"/>
      <w:r>
        <w:rPr>
          <w:b/>
          <w:color w:val="000000"/>
          <w:sz w:val="26"/>
          <w:szCs w:val="26"/>
        </w:rPr>
        <w:t>Scenario 1: “GSOS is taxing trade like Visa taxes payments.”</w:t>
      </w:r>
    </w:p>
    <w:p w14:paraId="5195A569" w14:textId="77777777" w:rsidR="00392EA8" w:rsidRDefault="00000000">
      <w:pPr>
        <w:numPr>
          <w:ilvl w:val="0"/>
          <w:numId w:val="179"/>
        </w:numPr>
        <w:spacing w:before="240" w:after="240"/>
      </w:pPr>
      <w:r>
        <w:rPr>
          <w:b/>
        </w:rPr>
        <w:lastRenderedPageBreak/>
        <w:t>Response:</w:t>
      </w:r>
      <w:r>
        <w:t xml:space="preserve"> No, GSOS is not centralized. 70% profits stay local. Fees are regulator-approved.</w:t>
      </w:r>
      <w:r>
        <w:br/>
      </w:r>
    </w:p>
    <w:p w14:paraId="74F790CC" w14:textId="77777777" w:rsidR="00392EA8" w:rsidRDefault="00000000">
      <w:pPr>
        <w:pStyle w:val="Heading3"/>
        <w:keepNext w:val="0"/>
        <w:keepLines w:val="0"/>
        <w:spacing w:before="280"/>
        <w:rPr>
          <w:b/>
          <w:color w:val="000000"/>
          <w:sz w:val="26"/>
          <w:szCs w:val="26"/>
        </w:rPr>
      </w:pPr>
      <w:bookmarkStart w:id="1147" w:name="_nf2a9xxuvcac" w:colFirst="0" w:colLast="0"/>
      <w:bookmarkEnd w:id="1147"/>
      <w:r>
        <w:rPr>
          <w:b/>
          <w:color w:val="000000"/>
          <w:sz w:val="26"/>
          <w:szCs w:val="26"/>
        </w:rPr>
        <w:t>Scenario 2: “GSOS controls trade data like a monopoly.”</w:t>
      </w:r>
    </w:p>
    <w:p w14:paraId="587ADDBD" w14:textId="77777777" w:rsidR="00392EA8" w:rsidRDefault="00000000">
      <w:pPr>
        <w:numPr>
          <w:ilvl w:val="0"/>
          <w:numId w:val="487"/>
        </w:numPr>
        <w:spacing w:before="240" w:after="240"/>
      </w:pPr>
      <w:r>
        <w:rPr>
          <w:b/>
        </w:rPr>
        <w:t>Response:</w:t>
      </w:r>
      <w:r>
        <w:t xml:space="preserve"> Data sovereignty — data never leaves local corridor </w:t>
      </w:r>
      <w:proofErr w:type="gramStart"/>
      <w:r>
        <w:t>servers,</w:t>
      </w:r>
      <w:proofErr w:type="gramEnd"/>
      <w:r>
        <w:t xml:space="preserve"> only anonymized aggregates are shared.</w:t>
      </w:r>
      <w:r>
        <w:br/>
      </w:r>
    </w:p>
    <w:p w14:paraId="7C9990C5" w14:textId="77777777" w:rsidR="00392EA8" w:rsidRDefault="00000000">
      <w:pPr>
        <w:pStyle w:val="Heading3"/>
        <w:keepNext w:val="0"/>
        <w:keepLines w:val="0"/>
        <w:spacing w:before="280"/>
        <w:rPr>
          <w:b/>
          <w:color w:val="000000"/>
          <w:sz w:val="26"/>
          <w:szCs w:val="26"/>
        </w:rPr>
      </w:pPr>
      <w:bookmarkStart w:id="1148" w:name="_dwremx147k6i" w:colFirst="0" w:colLast="0"/>
      <w:bookmarkEnd w:id="1148"/>
      <w:r>
        <w:rPr>
          <w:b/>
          <w:color w:val="000000"/>
          <w:sz w:val="26"/>
          <w:szCs w:val="26"/>
        </w:rPr>
        <w:t>Scenario 3: “GSOS IPO will make it shareholder-driven monopoly.”</w:t>
      </w:r>
    </w:p>
    <w:p w14:paraId="2A53D219" w14:textId="77777777" w:rsidR="00392EA8" w:rsidRDefault="00000000">
      <w:pPr>
        <w:numPr>
          <w:ilvl w:val="0"/>
          <w:numId w:val="432"/>
        </w:numPr>
        <w:spacing w:before="240" w:after="240"/>
      </w:pPr>
      <w:r>
        <w:rPr>
          <w:b/>
        </w:rPr>
        <w:t>Response:</w:t>
      </w:r>
      <w:r>
        <w:t xml:space="preserve"> IPO includes </w:t>
      </w:r>
      <w:r>
        <w:rPr>
          <w:b/>
        </w:rPr>
        <w:t>sovereign funds, DFIs, NGO advisory councils</w:t>
      </w:r>
      <w:r>
        <w:t xml:space="preserve"> to keep balance. GSOS IPO narrative = </w:t>
      </w:r>
      <w:r>
        <w:rPr>
          <w:i/>
        </w:rPr>
        <w:t>“Public Infrastructure, Not Private Monopoly.”</w:t>
      </w:r>
      <w:r>
        <w:rPr>
          <w:i/>
        </w:rPr>
        <w:br/>
      </w:r>
    </w:p>
    <w:p w14:paraId="6CAFDEB9" w14:textId="77777777" w:rsidR="00392EA8" w:rsidRDefault="00000000">
      <w:r>
        <w:pict w14:anchorId="0F299C99">
          <v:rect id="_x0000_i1926" style="width:0;height:1.5pt" o:hralign="center" o:hrstd="t" o:hr="t" fillcolor="#a0a0a0" stroked="f"/>
        </w:pict>
      </w:r>
    </w:p>
    <w:p w14:paraId="320050A6" w14:textId="77777777" w:rsidR="00392EA8" w:rsidRDefault="00000000">
      <w:pPr>
        <w:pStyle w:val="Heading2"/>
        <w:keepNext w:val="0"/>
        <w:keepLines w:val="0"/>
        <w:spacing w:after="80"/>
        <w:rPr>
          <w:b/>
          <w:sz w:val="34"/>
          <w:szCs w:val="34"/>
        </w:rPr>
      </w:pPr>
      <w:bookmarkStart w:id="1149" w:name="_tfgfzv9c1ybo" w:colFirst="0" w:colLast="0"/>
      <w:bookmarkEnd w:id="1149"/>
      <w:r>
        <w:rPr>
          <w:b/>
          <w:sz w:val="34"/>
          <w:szCs w:val="34"/>
        </w:rPr>
        <w:t>G. Historical Lessons</w:t>
      </w:r>
    </w:p>
    <w:p w14:paraId="5122CA71" w14:textId="77777777" w:rsidR="00392EA8" w:rsidRDefault="00000000">
      <w:pPr>
        <w:numPr>
          <w:ilvl w:val="0"/>
          <w:numId w:val="361"/>
        </w:numPr>
        <w:spacing w:before="240" w:after="0"/>
      </w:pPr>
      <w:r>
        <w:rPr>
          <w:b/>
        </w:rPr>
        <w:t>UPI vs Visa in India</w:t>
      </w:r>
      <w:r>
        <w:rPr>
          <w:b/>
        </w:rPr>
        <w:br/>
      </w:r>
    </w:p>
    <w:p w14:paraId="3EBD3E99" w14:textId="77777777" w:rsidR="00392EA8" w:rsidRDefault="00000000">
      <w:pPr>
        <w:numPr>
          <w:ilvl w:val="0"/>
          <w:numId w:val="243"/>
        </w:numPr>
        <w:spacing w:before="0" w:after="0"/>
      </w:pPr>
      <w:r>
        <w:t>Visa resisted UPI adoption because it meant lower fees.</w:t>
      </w:r>
      <w:r>
        <w:br/>
      </w:r>
    </w:p>
    <w:p w14:paraId="7D173C7C" w14:textId="77777777" w:rsidR="00392EA8" w:rsidRDefault="00000000">
      <w:pPr>
        <w:numPr>
          <w:ilvl w:val="0"/>
          <w:numId w:val="243"/>
        </w:numPr>
        <w:spacing w:before="0" w:after="0"/>
      </w:pPr>
      <w:r>
        <w:t xml:space="preserve">UPI won because it was </w:t>
      </w:r>
      <w:r>
        <w:rPr>
          <w:b/>
        </w:rPr>
        <w:t>government-backed, neutral, zero-cost.</w:t>
      </w:r>
      <w:r>
        <w:rPr>
          <w:b/>
        </w:rPr>
        <w:br/>
      </w:r>
    </w:p>
    <w:p w14:paraId="7F785721" w14:textId="77777777" w:rsidR="00392EA8" w:rsidRDefault="00000000">
      <w:pPr>
        <w:numPr>
          <w:ilvl w:val="0"/>
          <w:numId w:val="243"/>
        </w:numPr>
        <w:spacing w:before="0" w:after="0"/>
      </w:pPr>
      <w:r>
        <w:t>GSOS avoids Visa’s fate by embedding governments/NGOs upfront.</w:t>
      </w:r>
      <w:r>
        <w:br/>
      </w:r>
    </w:p>
    <w:p w14:paraId="46B39761" w14:textId="77777777" w:rsidR="00392EA8" w:rsidRDefault="00000000">
      <w:pPr>
        <w:numPr>
          <w:ilvl w:val="0"/>
          <w:numId w:val="674"/>
        </w:numPr>
        <w:spacing w:before="0" w:after="0"/>
      </w:pPr>
      <w:r>
        <w:rPr>
          <w:b/>
        </w:rPr>
        <w:t>SWIFT Sanctions Case (Russia, 2022)</w:t>
      </w:r>
      <w:r>
        <w:rPr>
          <w:b/>
        </w:rPr>
        <w:br/>
      </w:r>
    </w:p>
    <w:p w14:paraId="72C350F5" w14:textId="77777777" w:rsidR="00392EA8" w:rsidRDefault="00000000">
      <w:pPr>
        <w:numPr>
          <w:ilvl w:val="0"/>
          <w:numId w:val="574"/>
        </w:numPr>
        <w:spacing w:before="0" w:after="0"/>
      </w:pPr>
      <w:r>
        <w:t>SWIFT cut Russia under EU/US pressure.</w:t>
      </w:r>
      <w:r>
        <w:br/>
      </w:r>
    </w:p>
    <w:p w14:paraId="4A05B659" w14:textId="77777777" w:rsidR="00392EA8" w:rsidRDefault="00000000">
      <w:pPr>
        <w:numPr>
          <w:ilvl w:val="0"/>
          <w:numId w:val="574"/>
        </w:numPr>
        <w:spacing w:before="0" w:after="0"/>
      </w:pPr>
      <w:r>
        <w:t xml:space="preserve">Lesson: Neutral utilities can be weaponized unless governance is </w:t>
      </w:r>
      <w:r>
        <w:rPr>
          <w:b/>
        </w:rPr>
        <w:t>truly multilateral.</w:t>
      </w:r>
      <w:r>
        <w:rPr>
          <w:b/>
        </w:rPr>
        <w:br/>
      </w:r>
    </w:p>
    <w:p w14:paraId="58314B2C" w14:textId="77777777" w:rsidR="00392EA8" w:rsidRDefault="00000000">
      <w:pPr>
        <w:numPr>
          <w:ilvl w:val="0"/>
          <w:numId w:val="574"/>
        </w:numPr>
        <w:spacing w:before="0" w:after="240"/>
      </w:pPr>
      <w:r>
        <w:t xml:space="preserve">GSOS governance ensures </w:t>
      </w:r>
      <w:r>
        <w:rPr>
          <w:b/>
        </w:rPr>
        <w:t>no single bloc can weaponize it.</w:t>
      </w:r>
      <w:r>
        <w:rPr>
          <w:b/>
        </w:rPr>
        <w:br/>
      </w:r>
    </w:p>
    <w:p w14:paraId="761DC4D4" w14:textId="77777777" w:rsidR="00392EA8" w:rsidRDefault="00000000">
      <w:r>
        <w:lastRenderedPageBreak/>
        <w:pict w14:anchorId="4A695AFE">
          <v:rect id="_x0000_i1927" style="width:0;height:1.5pt" o:hralign="center" o:hrstd="t" o:hr="t" fillcolor="#a0a0a0" stroked="f"/>
        </w:pict>
      </w:r>
    </w:p>
    <w:p w14:paraId="6F14DDCB" w14:textId="77777777" w:rsidR="00392EA8" w:rsidRDefault="00000000">
      <w:pPr>
        <w:pStyle w:val="Heading2"/>
        <w:keepNext w:val="0"/>
        <w:keepLines w:val="0"/>
        <w:spacing w:after="80"/>
        <w:rPr>
          <w:b/>
          <w:sz w:val="34"/>
          <w:szCs w:val="34"/>
        </w:rPr>
      </w:pPr>
      <w:bookmarkStart w:id="1150" w:name="_rjhb9yy8p30y" w:colFirst="0" w:colLast="0"/>
      <w:bookmarkEnd w:id="1150"/>
      <w:r>
        <w:rPr>
          <w:b/>
          <w:sz w:val="34"/>
          <w:szCs w:val="34"/>
        </w:rPr>
        <w:t>H. Long-Term Vision: GSOS as Anti-Monopoly Utility</w:t>
      </w:r>
    </w:p>
    <w:p w14:paraId="0E8D9A6D" w14:textId="77777777" w:rsidR="00392EA8" w:rsidRDefault="00000000">
      <w:pPr>
        <w:spacing w:before="240" w:after="240"/>
      </w:pPr>
      <w:r>
        <w:t>By Year 20, GSOS is:</w:t>
      </w:r>
    </w:p>
    <w:p w14:paraId="696A0DCE" w14:textId="77777777" w:rsidR="00392EA8" w:rsidRDefault="00000000">
      <w:pPr>
        <w:numPr>
          <w:ilvl w:val="0"/>
          <w:numId w:val="427"/>
        </w:numPr>
        <w:spacing w:before="240" w:after="0"/>
      </w:pPr>
      <w:r>
        <w:t xml:space="preserve">A </w:t>
      </w:r>
      <w:r>
        <w:rPr>
          <w:b/>
        </w:rPr>
        <w:t>listed entity with sovereign anchors</w:t>
      </w:r>
      <w:r>
        <w:t xml:space="preserve"> (IPO neutral exchange).</w:t>
      </w:r>
      <w:r>
        <w:br/>
      </w:r>
    </w:p>
    <w:p w14:paraId="24A0793F" w14:textId="77777777" w:rsidR="00392EA8" w:rsidRDefault="00000000">
      <w:pPr>
        <w:numPr>
          <w:ilvl w:val="0"/>
          <w:numId w:val="427"/>
        </w:numPr>
        <w:spacing w:before="0" w:after="0"/>
      </w:pPr>
      <w:r>
        <w:t xml:space="preserve">A </w:t>
      </w:r>
      <w:r>
        <w:rPr>
          <w:b/>
        </w:rPr>
        <w:t>foundation-driven parent HQ</w:t>
      </w:r>
      <w:r>
        <w:t xml:space="preserve"> protecting neutrality.</w:t>
      </w:r>
      <w:r>
        <w:br/>
      </w:r>
    </w:p>
    <w:p w14:paraId="3B581E75" w14:textId="77777777" w:rsidR="00392EA8" w:rsidRDefault="00000000">
      <w:pPr>
        <w:numPr>
          <w:ilvl w:val="0"/>
          <w:numId w:val="427"/>
        </w:numPr>
        <w:spacing w:before="0" w:after="0"/>
      </w:pPr>
      <w:r>
        <w:t xml:space="preserve">A </w:t>
      </w:r>
      <w:r>
        <w:rPr>
          <w:b/>
        </w:rPr>
        <w:t>profit-sharing corridor system</w:t>
      </w:r>
      <w:r>
        <w:t xml:space="preserve"> reinvesting locally.</w:t>
      </w:r>
      <w:r>
        <w:br/>
      </w:r>
    </w:p>
    <w:p w14:paraId="3E954DAA" w14:textId="77777777" w:rsidR="00392EA8" w:rsidRDefault="00000000">
      <w:pPr>
        <w:numPr>
          <w:ilvl w:val="0"/>
          <w:numId w:val="427"/>
        </w:numPr>
        <w:spacing w:before="0" w:after="0"/>
      </w:pPr>
      <w:r>
        <w:t xml:space="preserve">A </w:t>
      </w:r>
      <w:r>
        <w:rPr>
          <w:b/>
        </w:rPr>
        <w:t>transparent fee model</w:t>
      </w:r>
      <w:r>
        <w:t xml:space="preserve"> published annually.</w:t>
      </w:r>
      <w:r>
        <w:br/>
      </w:r>
    </w:p>
    <w:p w14:paraId="00D14076" w14:textId="77777777" w:rsidR="00392EA8" w:rsidRDefault="00000000">
      <w:pPr>
        <w:numPr>
          <w:ilvl w:val="0"/>
          <w:numId w:val="427"/>
        </w:numPr>
        <w:spacing w:before="0" w:after="240"/>
      </w:pPr>
      <w:r>
        <w:t xml:space="preserve">A </w:t>
      </w:r>
      <w:r>
        <w:rPr>
          <w:b/>
        </w:rPr>
        <w:t>consumer-visible trust brand</w:t>
      </w:r>
      <w:r>
        <w:t xml:space="preserve"> with NGO co-branding.</w:t>
      </w:r>
      <w:r>
        <w:br/>
      </w:r>
    </w:p>
    <w:p w14:paraId="76A2B034" w14:textId="77777777" w:rsidR="00392EA8" w:rsidRDefault="00000000">
      <w:pPr>
        <w:spacing w:before="240" w:after="240"/>
        <w:rPr>
          <w:b/>
        </w:rPr>
      </w:pPr>
      <w:r>
        <w:t xml:space="preserve">💡 </w:t>
      </w:r>
      <w:r>
        <w:rPr>
          <w:b/>
        </w:rPr>
        <w:t>Board Takeaway:</w:t>
      </w:r>
      <w:r>
        <w:t xml:space="preserve"> GSOS is </w:t>
      </w:r>
      <w:r>
        <w:rPr>
          <w:b/>
        </w:rPr>
        <w:t>built to resist monopoly capture</w:t>
      </w:r>
      <w:r>
        <w:t xml:space="preserve"> — by corporates, by governments, or by investors. It is a </w:t>
      </w:r>
      <w:r>
        <w:rPr>
          <w:b/>
        </w:rPr>
        <w:t>trust utility, not a rent extractor.</w:t>
      </w:r>
    </w:p>
    <w:p w14:paraId="5A4EA3B7" w14:textId="77777777" w:rsidR="00392EA8" w:rsidRDefault="00000000">
      <w:pPr>
        <w:spacing w:before="240" w:after="240"/>
        <w:ind w:left="600" w:right="600"/>
        <w:rPr>
          <w:i/>
        </w:rPr>
      </w:pPr>
      <w:r>
        <w:rPr>
          <w:rFonts w:ascii="Arial Unicode MS" w:eastAsia="Arial Unicode MS" w:hAnsi="Arial Unicode MS" w:cs="Arial Unicode MS"/>
        </w:rPr>
        <w:t xml:space="preserve">❓ </w:t>
      </w:r>
      <w:r>
        <w:rPr>
          <w:i/>
        </w:rPr>
        <w:t>How will equity be distributed in GSOS SPVs? Who owns what? How does profit-sharing work between Global HQ, sovereigns, banks, mediators, and SMEs?</w:t>
      </w:r>
    </w:p>
    <w:p w14:paraId="15EB8D5B" w14:textId="77777777" w:rsidR="00392EA8" w:rsidRDefault="00000000">
      <w:pPr>
        <w:spacing w:before="240" w:after="240"/>
      </w:pPr>
      <w:r>
        <w:t xml:space="preserve">This FAQ goes to the heart of </w:t>
      </w:r>
      <w:r>
        <w:rPr>
          <w:b/>
        </w:rPr>
        <w:t>adoption legitimacy.</w:t>
      </w:r>
      <w:r>
        <w:t xml:space="preserve"> If GSOS is seen as “foreign-owned,” governments will resist. If it is “corporate-heavy,” NGOs will attack. If it doesn’t include SMEs, mediators, or local banks, adoption will stall.</w:t>
      </w:r>
    </w:p>
    <w:p w14:paraId="089AA8CA" w14:textId="77777777" w:rsidR="00392EA8" w:rsidRDefault="00000000">
      <w:pPr>
        <w:spacing w:before="240" w:after="240"/>
      </w:pPr>
      <w:r>
        <w:t xml:space="preserve">So GSOS must design an </w:t>
      </w:r>
      <w:r>
        <w:rPr>
          <w:b/>
        </w:rPr>
        <w:t>equity distribution framework</w:t>
      </w:r>
      <w:r>
        <w:t xml:space="preserve"> that is:</w:t>
      </w:r>
    </w:p>
    <w:p w14:paraId="304A00DC" w14:textId="77777777" w:rsidR="00392EA8" w:rsidRDefault="00000000">
      <w:pPr>
        <w:numPr>
          <w:ilvl w:val="0"/>
          <w:numId w:val="799"/>
        </w:numPr>
        <w:spacing w:before="240" w:after="0"/>
      </w:pPr>
      <w:r>
        <w:rPr>
          <w:b/>
        </w:rPr>
        <w:t>Neutral</w:t>
      </w:r>
      <w:r>
        <w:t xml:space="preserve"> (no single bloc dominates).</w:t>
      </w:r>
      <w:r>
        <w:br/>
      </w:r>
    </w:p>
    <w:p w14:paraId="220FC999" w14:textId="77777777" w:rsidR="00392EA8" w:rsidRDefault="00000000">
      <w:pPr>
        <w:numPr>
          <w:ilvl w:val="0"/>
          <w:numId w:val="799"/>
        </w:numPr>
        <w:spacing w:before="0" w:after="0"/>
      </w:pPr>
      <w:r>
        <w:rPr>
          <w:b/>
        </w:rPr>
        <w:t>Incentivizing</w:t>
      </w:r>
      <w:r>
        <w:t xml:space="preserve"> (all stakeholders benefit).</w:t>
      </w:r>
      <w:r>
        <w:br/>
      </w:r>
    </w:p>
    <w:p w14:paraId="52B5A59B" w14:textId="77777777" w:rsidR="00392EA8" w:rsidRDefault="00000000">
      <w:pPr>
        <w:numPr>
          <w:ilvl w:val="0"/>
          <w:numId w:val="799"/>
        </w:numPr>
        <w:spacing w:before="0" w:after="240"/>
      </w:pPr>
      <w:r>
        <w:rPr>
          <w:b/>
        </w:rPr>
        <w:t>Flexible</w:t>
      </w:r>
      <w:r>
        <w:t xml:space="preserve"> (corridors differ in politics and economics).</w:t>
      </w:r>
      <w:r>
        <w:br/>
      </w:r>
    </w:p>
    <w:p w14:paraId="1D9F1FE6" w14:textId="77777777" w:rsidR="00392EA8" w:rsidRDefault="00000000">
      <w:r>
        <w:pict w14:anchorId="46D4B211">
          <v:rect id="_x0000_i1928" style="width:0;height:1.5pt" o:hralign="center" o:hrstd="t" o:hr="t" fillcolor="#a0a0a0" stroked="f"/>
        </w:pict>
      </w:r>
    </w:p>
    <w:p w14:paraId="7C97864E" w14:textId="77777777" w:rsidR="00392EA8" w:rsidRDefault="00000000">
      <w:pPr>
        <w:pStyle w:val="Heading1"/>
        <w:keepNext w:val="0"/>
        <w:keepLines w:val="0"/>
        <w:spacing w:before="480"/>
        <w:rPr>
          <w:b/>
          <w:sz w:val="46"/>
          <w:szCs w:val="46"/>
        </w:rPr>
      </w:pPr>
      <w:bookmarkStart w:id="1151" w:name="_h5d1wm8n1047" w:colFirst="0" w:colLast="0"/>
      <w:bookmarkEnd w:id="1151"/>
      <w:r>
        <w:rPr>
          <w:b/>
          <w:sz w:val="46"/>
          <w:szCs w:val="46"/>
        </w:rPr>
        <w:lastRenderedPageBreak/>
        <w:t>📖 GSOS (TATHAASTU)</w:t>
      </w:r>
    </w:p>
    <w:p w14:paraId="5C0850AD" w14:textId="77777777" w:rsidR="00392EA8" w:rsidRDefault="00000000">
      <w:pPr>
        <w:pStyle w:val="Heading2"/>
        <w:keepNext w:val="0"/>
        <w:keepLines w:val="0"/>
        <w:spacing w:after="80"/>
        <w:rPr>
          <w:b/>
          <w:sz w:val="34"/>
          <w:szCs w:val="34"/>
        </w:rPr>
      </w:pPr>
      <w:bookmarkStart w:id="1152" w:name="_pcon3eum71vk" w:colFirst="0" w:colLast="0"/>
      <w:bookmarkEnd w:id="1152"/>
      <w:r>
        <w:rPr>
          <w:b/>
          <w:sz w:val="34"/>
          <w:szCs w:val="34"/>
        </w:rPr>
        <w:t>Volume 4 – Section 4.12 FAQ Expansion</w:t>
      </w:r>
    </w:p>
    <w:p w14:paraId="460BDDE1" w14:textId="77777777" w:rsidR="00392EA8" w:rsidRDefault="00000000">
      <w:pPr>
        <w:pStyle w:val="Heading3"/>
        <w:keepNext w:val="0"/>
        <w:keepLines w:val="0"/>
        <w:spacing w:before="280"/>
        <w:rPr>
          <w:b/>
          <w:color w:val="000000"/>
          <w:sz w:val="26"/>
          <w:szCs w:val="26"/>
        </w:rPr>
      </w:pPr>
      <w:bookmarkStart w:id="1153" w:name="_6gx6qlq4mbtm" w:colFirst="0" w:colLast="0"/>
      <w:bookmarkEnd w:id="1153"/>
      <w:r>
        <w:rPr>
          <w:rFonts w:ascii="Arial Unicode MS" w:eastAsia="Arial Unicode MS" w:hAnsi="Arial Unicode MS" w:cs="Arial Unicode MS"/>
          <w:b/>
          <w:color w:val="000000"/>
          <w:sz w:val="26"/>
          <w:szCs w:val="26"/>
        </w:rPr>
        <w:t>❓ Q3: Equity Distribution in SPVs (Who Owns What, Profit-Sharing Rules)</w:t>
      </w:r>
    </w:p>
    <w:p w14:paraId="504BE332" w14:textId="77777777" w:rsidR="00392EA8" w:rsidRDefault="00000000">
      <w:r>
        <w:pict w14:anchorId="68C01050">
          <v:rect id="_x0000_i1929" style="width:0;height:1.5pt" o:hralign="center" o:hrstd="t" o:hr="t" fillcolor="#a0a0a0" stroked="f"/>
        </w:pict>
      </w:r>
    </w:p>
    <w:p w14:paraId="0A57C292" w14:textId="77777777" w:rsidR="00392EA8" w:rsidRDefault="00000000">
      <w:pPr>
        <w:pStyle w:val="Heading2"/>
        <w:keepNext w:val="0"/>
        <w:keepLines w:val="0"/>
        <w:spacing w:after="80"/>
        <w:rPr>
          <w:b/>
          <w:sz w:val="34"/>
          <w:szCs w:val="34"/>
        </w:rPr>
      </w:pPr>
      <w:bookmarkStart w:id="1154" w:name="_m4x0ycuos82y" w:colFirst="0" w:colLast="0"/>
      <w:bookmarkEnd w:id="1154"/>
      <w:r>
        <w:rPr>
          <w:b/>
          <w:sz w:val="34"/>
          <w:szCs w:val="34"/>
        </w:rPr>
        <w:t>A. Why Equity Distribution Matters</w:t>
      </w:r>
    </w:p>
    <w:p w14:paraId="63D00080" w14:textId="77777777" w:rsidR="00392EA8" w:rsidRDefault="00000000">
      <w:pPr>
        <w:numPr>
          <w:ilvl w:val="0"/>
          <w:numId w:val="519"/>
        </w:numPr>
        <w:spacing w:before="240" w:after="0"/>
      </w:pPr>
      <w:r>
        <w:rPr>
          <w:b/>
        </w:rPr>
        <w:t>Government Perspective:</w:t>
      </w:r>
      <w:r>
        <w:t xml:space="preserve"> They want local ownership so GSOS isn’t “foreign infrastructure” taxing their trade.</w:t>
      </w:r>
      <w:r>
        <w:br/>
      </w:r>
    </w:p>
    <w:p w14:paraId="3DB027CF" w14:textId="77777777" w:rsidR="00392EA8" w:rsidRDefault="00000000">
      <w:pPr>
        <w:numPr>
          <w:ilvl w:val="0"/>
          <w:numId w:val="519"/>
        </w:numPr>
        <w:spacing w:before="0" w:after="0"/>
      </w:pPr>
      <w:r>
        <w:rPr>
          <w:b/>
        </w:rPr>
        <w:t>Investor Perspective:</w:t>
      </w:r>
      <w:r>
        <w:t xml:space="preserve"> They want GSOS Global HQ to hold enough control to keep IP/profits consolidated.</w:t>
      </w:r>
      <w:r>
        <w:br/>
      </w:r>
    </w:p>
    <w:p w14:paraId="29F40CF6" w14:textId="77777777" w:rsidR="00392EA8" w:rsidRDefault="00000000">
      <w:pPr>
        <w:numPr>
          <w:ilvl w:val="0"/>
          <w:numId w:val="519"/>
        </w:numPr>
        <w:spacing w:before="0" w:after="0"/>
      </w:pPr>
      <w:r>
        <w:rPr>
          <w:b/>
        </w:rPr>
        <w:t>SME/Mediator Perspective:</w:t>
      </w:r>
      <w:r>
        <w:t xml:space="preserve"> They want a voice in governance so they aren’t dictated to by banks and corporates.</w:t>
      </w:r>
      <w:r>
        <w:br/>
      </w:r>
    </w:p>
    <w:p w14:paraId="12A20E44" w14:textId="77777777" w:rsidR="00392EA8" w:rsidRDefault="00000000">
      <w:pPr>
        <w:numPr>
          <w:ilvl w:val="0"/>
          <w:numId w:val="519"/>
        </w:numPr>
        <w:spacing w:before="0" w:after="240"/>
      </w:pPr>
      <w:r>
        <w:rPr>
          <w:b/>
        </w:rPr>
        <w:t>NGO Perspective:</w:t>
      </w:r>
      <w:r>
        <w:t xml:space="preserve"> They want proof GSOS isn’t shareholder-driven exploitation.</w:t>
      </w:r>
      <w:r>
        <w:br/>
      </w:r>
    </w:p>
    <w:p w14:paraId="6E09F275" w14:textId="77777777" w:rsidR="00392EA8" w:rsidRDefault="00000000">
      <w:pPr>
        <w:spacing w:before="240" w:after="240"/>
        <w:rPr>
          <w:b/>
        </w:rPr>
      </w:pPr>
      <w:r>
        <w:t xml:space="preserve">💡 </w:t>
      </w:r>
      <w:r>
        <w:rPr>
          <w:b/>
        </w:rPr>
        <w:t>Framing:</w:t>
      </w:r>
      <w:r>
        <w:t xml:space="preserve"> Equity distribution is not just finance. It is </w:t>
      </w:r>
      <w:r>
        <w:rPr>
          <w:b/>
        </w:rPr>
        <w:t>political insurance.</w:t>
      </w:r>
    </w:p>
    <w:p w14:paraId="0EA775B5" w14:textId="77777777" w:rsidR="00392EA8" w:rsidRDefault="00000000">
      <w:r>
        <w:pict w14:anchorId="2B3EBA9C">
          <v:rect id="_x0000_i1930" style="width:0;height:1.5pt" o:hralign="center" o:hrstd="t" o:hr="t" fillcolor="#a0a0a0" stroked="f"/>
        </w:pict>
      </w:r>
    </w:p>
    <w:p w14:paraId="495B5654" w14:textId="77777777" w:rsidR="00392EA8" w:rsidRDefault="00000000">
      <w:pPr>
        <w:pStyle w:val="Heading2"/>
        <w:keepNext w:val="0"/>
        <w:keepLines w:val="0"/>
        <w:spacing w:after="80"/>
        <w:rPr>
          <w:b/>
          <w:sz w:val="34"/>
          <w:szCs w:val="34"/>
        </w:rPr>
      </w:pPr>
      <w:bookmarkStart w:id="1155" w:name="_3ej5yc51i6jw" w:colFirst="0" w:colLast="0"/>
      <w:bookmarkEnd w:id="1155"/>
      <w:r>
        <w:rPr>
          <w:b/>
          <w:sz w:val="34"/>
          <w:szCs w:val="34"/>
        </w:rPr>
        <w:t>B. Base Model for Corridor SPVs</w:t>
      </w:r>
    </w:p>
    <w:p w14:paraId="500BA97C" w14:textId="77777777" w:rsidR="00392EA8" w:rsidRDefault="00000000">
      <w:pPr>
        <w:spacing w:before="240" w:after="240"/>
      </w:pPr>
      <w:r>
        <w:t xml:space="preserve">Each corridor SPV (India–Africa, Africa–EU, etc.) follows a </w:t>
      </w:r>
      <w:r>
        <w:rPr>
          <w:b/>
        </w:rPr>
        <w:t>base equity template</w:t>
      </w:r>
      <w:r>
        <w:t>:</w:t>
      </w:r>
    </w:p>
    <w:p w14:paraId="6A71D322" w14:textId="77777777" w:rsidR="00392EA8" w:rsidRDefault="00000000">
      <w:pPr>
        <w:numPr>
          <w:ilvl w:val="0"/>
          <w:numId w:val="807"/>
        </w:numPr>
        <w:spacing w:before="240" w:after="0"/>
      </w:pPr>
      <w:r>
        <w:rPr>
          <w:b/>
        </w:rPr>
        <w:t>GSOS Global HQ (Parent):</w:t>
      </w:r>
      <w:r>
        <w:t xml:space="preserve"> 50–60% (retains IP, brand, control).</w:t>
      </w:r>
      <w:r>
        <w:br/>
      </w:r>
    </w:p>
    <w:p w14:paraId="2BBDBE6E" w14:textId="77777777" w:rsidR="00392EA8" w:rsidRDefault="00000000">
      <w:pPr>
        <w:numPr>
          <w:ilvl w:val="0"/>
          <w:numId w:val="807"/>
        </w:numPr>
        <w:spacing w:before="0" w:after="0"/>
      </w:pPr>
      <w:r>
        <w:rPr>
          <w:b/>
        </w:rPr>
        <w:t>Sovereign Funds / DFIs:</w:t>
      </w:r>
      <w:r>
        <w:t xml:space="preserve"> 15–20% (ensures legitimacy, e.g., AfDB, Temasek).</w:t>
      </w:r>
      <w:r>
        <w:br/>
      </w:r>
    </w:p>
    <w:p w14:paraId="293F5E33" w14:textId="77777777" w:rsidR="00392EA8" w:rsidRDefault="00000000">
      <w:pPr>
        <w:numPr>
          <w:ilvl w:val="0"/>
          <w:numId w:val="807"/>
        </w:numPr>
        <w:spacing w:before="0" w:after="0"/>
      </w:pPr>
      <w:r>
        <w:rPr>
          <w:b/>
        </w:rPr>
        <w:lastRenderedPageBreak/>
        <w:t>Local Banks/NBFCs:</w:t>
      </w:r>
      <w:r>
        <w:t xml:space="preserve"> 10–15% (anchors finance adoption, LC validation).</w:t>
      </w:r>
      <w:r>
        <w:br/>
      </w:r>
    </w:p>
    <w:p w14:paraId="7F0D9501" w14:textId="77777777" w:rsidR="00392EA8" w:rsidRDefault="00000000">
      <w:pPr>
        <w:numPr>
          <w:ilvl w:val="0"/>
          <w:numId w:val="807"/>
        </w:numPr>
        <w:spacing w:before="0" w:after="0"/>
      </w:pPr>
      <w:r>
        <w:rPr>
          <w:b/>
        </w:rPr>
        <w:t>Mediator/SME Associations:</w:t>
      </w:r>
      <w:r>
        <w:t xml:space="preserve"> 5–10% (grassroots voice + adoption insurance).</w:t>
      </w:r>
      <w:r>
        <w:br/>
      </w:r>
    </w:p>
    <w:p w14:paraId="471A3655" w14:textId="77777777" w:rsidR="00392EA8" w:rsidRDefault="00000000">
      <w:pPr>
        <w:numPr>
          <w:ilvl w:val="0"/>
          <w:numId w:val="807"/>
        </w:numPr>
        <w:spacing w:before="0" w:after="240"/>
      </w:pPr>
      <w:r>
        <w:rPr>
          <w:b/>
        </w:rPr>
        <w:t>Employees (ESOPs):</w:t>
      </w:r>
      <w:r>
        <w:t xml:space="preserve"> 5% (incentivize corridor execution teams).</w:t>
      </w:r>
      <w:r>
        <w:br/>
      </w:r>
    </w:p>
    <w:p w14:paraId="53A3352B" w14:textId="77777777" w:rsidR="00392EA8" w:rsidRDefault="00000000">
      <w:pPr>
        <w:spacing w:before="240" w:after="240"/>
      </w:pPr>
      <w:r>
        <w:t xml:space="preserve">💡 </w:t>
      </w:r>
      <w:r>
        <w:rPr>
          <w:b/>
        </w:rPr>
        <w:t>Narrative:</w:t>
      </w:r>
      <w:r>
        <w:t xml:space="preserve"> India–Africa SPV could be 55% GSOS Global, 20% AfDB, 10% Kenyan/Nigerian banks, 5% Indian EXIM, 5% SME federation, 5% ESOPs.</w:t>
      </w:r>
    </w:p>
    <w:p w14:paraId="373B87BE" w14:textId="77777777" w:rsidR="00392EA8" w:rsidRDefault="00000000">
      <w:r>
        <w:pict w14:anchorId="2089BB94">
          <v:rect id="_x0000_i1931" style="width:0;height:1.5pt" o:hralign="center" o:hrstd="t" o:hr="t" fillcolor="#a0a0a0" stroked="f"/>
        </w:pict>
      </w:r>
    </w:p>
    <w:p w14:paraId="01D344B1" w14:textId="77777777" w:rsidR="00392EA8" w:rsidRDefault="00000000">
      <w:pPr>
        <w:pStyle w:val="Heading2"/>
        <w:keepNext w:val="0"/>
        <w:keepLines w:val="0"/>
        <w:spacing w:after="80"/>
        <w:rPr>
          <w:b/>
          <w:sz w:val="34"/>
          <w:szCs w:val="34"/>
        </w:rPr>
      </w:pPr>
      <w:bookmarkStart w:id="1156" w:name="_bpotmcnxje6j" w:colFirst="0" w:colLast="0"/>
      <w:bookmarkEnd w:id="1156"/>
      <w:r>
        <w:rPr>
          <w:b/>
          <w:sz w:val="34"/>
          <w:szCs w:val="34"/>
        </w:rPr>
        <w:t>C. Profit Sharing Framework</w:t>
      </w:r>
    </w:p>
    <w:p w14:paraId="20FEE46A" w14:textId="77777777" w:rsidR="00392EA8" w:rsidRDefault="00000000">
      <w:pPr>
        <w:spacing w:before="240" w:after="240"/>
      </w:pPr>
      <w:r>
        <w:t xml:space="preserve">Profits are distributed to align both </w:t>
      </w:r>
      <w:r>
        <w:rPr>
          <w:b/>
        </w:rPr>
        <w:t>HQ scale</w:t>
      </w:r>
      <w:r>
        <w:t xml:space="preserve"> and </w:t>
      </w:r>
      <w:r>
        <w:rPr>
          <w:b/>
        </w:rPr>
        <w:t>corridor reinvestment</w:t>
      </w:r>
      <w:r>
        <w:t>:</w:t>
      </w:r>
    </w:p>
    <w:p w14:paraId="6D8D6D21" w14:textId="77777777" w:rsidR="00392EA8" w:rsidRDefault="00000000">
      <w:pPr>
        <w:numPr>
          <w:ilvl w:val="0"/>
          <w:numId w:val="59"/>
        </w:numPr>
        <w:spacing w:before="240" w:after="0"/>
      </w:pPr>
      <w:r>
        <w:rPr>
          <w:b/>
        </w:rPr>
        <w:t>Local Retention (60–70%):</w:t>
      </w:r>
      <w:r>
        <w:t xml:space="preserve"> Stays in corridor for expansion, SME adoption incentives, regulator integrations.</w:t>
      </w:r>
      <w:r>
        <w:br/>
      </w:r>
    </w:p>
    <w:p w14:paraId="65A08BCA" w14:textId="77777777" w:rsidR="00392EA8" w:rsidRDefault="00000000">
      <w:pPr>
        <w:numPr>
          <w:ilvl w:val="0"/>
          <w:numId w:val="59"/>
        </w:numPr>
        <w:spacing w:before="0" w:after="0"/>
      </w:pPr>
      <w:r>
        <w:rPr>
          <w:b/>
        </w:rPr>
        <w:t>Global Royalty (20%):</w:t>
      </w:r>
      <w:r>
        <w:t xml:space="preserve"> Paid to GSOS Global HQ to fund R&amp;D, tech, global branding.</w:t>
      </w:r>
      <w:r>
        <w:br/>
      </w:r>
    </w:p>
    <w:p w14:paraId="5B1FA783" w14:textId="77777777" w:rsidR="00392EA8" w:rsidRDefault="00000000">
      <w:pPr>
        <w:numPr>
          <w:ilvl w:val="0"/>
          <w:numId w:val="59"/>
        </w:numPr>
        <w:spacing w:before="0" w:after="240"/>
      </w:pPr>
      <w:r>
        <w:rPr>
          <w:b/>
        </w:rPr>
        <w:t>ESG/NGO Pool (10%):</w:t>
      </w:r>
      <w:r>
        <w:t xml:space="preserve"> Dedicated to co-branded NGO programs (Fairtrade, Transparency International, sustainability funds).</w:t>
      </w:r>
      <w:r>
        <w:br/>
      </w:r>
    </w:p>
    <w:p w14:paraId="686A3257" w14:textId="77777777" w:rsidR="00392EA8" w:rsidRDefault="00000000">
      <w:pPr>
        <w:spacing w:before="240" w:after="240"/>
      </w:pPr>
      <w:r>
        <w:t xml:space="preserve">💡 </w:t>
      </w:r>
      <w:r>
        <w:rPr>
          <w:b/>
        </w:rPr>
        <w:t>Case Study:</w:t>
      </w:r>
      <w:r>
        <w:rPr>
          <w:rFonts w:ascii="Arial Unicode MS" w:eastAsia="Arial Unicode MS" w:hAnsi="Arial Unicode MS" w:cs="Arial Unicode MS"/>
        </w:rPr>
        <w:t xml:space="preserve"> A $100M profit in Africa–EU corridor → $70M stays in Africa (expansion + dividends to local investors), $20M to GSOS HQ (tech/IP), $10M into NGO ESG trust.</w:t>
      </w:r>
    </w:p>
    <w:p w14:paraId="4D1A2712" w14:textId="77777777" w:rsidR="00392EA8" w:rsidRDefault="00000000">
      <w:r>
        <w:pict w14:anchorId="5EEDEC7D">
          <v:rect id="_x0000_i1932" style="width:0;height:1.5pt" o:hralign="center" o:hrstd="t" o:hr="t" fillcolor="#a0a0a0" stroked="f"/>
        </w:pict>
      </w:r>
    </w:p>
    <w:p w14:paraId="7F59B3DA" w14:textId="77777777" w:rsidR="00392EA8" w:rsidRDefault="00000000">
      <w:pPr>
        <w:pStyle w:val="Heading2"/>
        <w:keepNext w:val="0"/>
        <w:keepLines w:val="0"/>
        <w:spacing w:after="80"/>
        <w:rPr>
          <w:b/>
          <w:sz w:val="34"/>
          <w:szCs w:val="34"/>
        </w:rPr>
      </w:pPr>
      <w:bookmarkStart w:id="1157" w:name="_2p5t403gt0cf" w:colFirst="0" w:colLast="0"/>
      <w:bookmarkEnd w:id="1157"/>
      <w:r>
        <w:rPr>
          <w:b/>
          <w:sz w:val="34"/>
          <w:szCs w:val="34"/>
        </w:rPr>
        <w:t>D. Equity Distribution Variations by Corridor</w:t>
      </w:r>
    </w:p>
    <w:p w14:paraId="2F55BBFD" w14:textId="77777777" w:rsidR="00392EA8" w:rsidRDefault="00000000">
      <w:pPr>
        <w:spacing w:before="240" w:after="240"/>
      </w:pPr>
      <w:r>
        <w:t>Corridors differ — GSOS adapts SPV equity splits:</w:t>
      </w:r>
    </w:p>
    <w:p w14:paraId="0719B440" w14:textId="77777777" w:rsidR="00392EA8" w:rsidRDefault="00000000">
      <w:pPr>
        <w:numPr>
          <w:ilvl w:val="0"/>
          <w:numId w:val="331"/>
        </w:numPr>
        <w:spacing w:before="240" w:after="0"/>
      </w:pPr>
      <w:r>
        <w:rPr>
          <w:b/>
        </w:rPr>
        <w:lastRenderedPageBreak/>
        <w:t>India–Africa:</w:t>
      </w:r>
      <w:r>
        <w:rPr>
          <w:b/>
        </w:rPr>
        <w:br/>
      </w:r>
    </w:p>
    <w:p w14:paraId="0024BED7" w14:textId="77777777" w:rsidR="00392EA8" w:rsidRDefault="00000000">
      <w:pPr>
        <w:numPr>
          <w:ilvl w:val="1"/>
          <w:numId w:val="331"/>
        </w:numPr>
        <w:spacing w:before="0" w:after="0"/>
      </w:pPr>
      <w:r>
        <w:t>Sovereign-heavy (AfDB, African Union).</w:t>
      </w:r>
      <w:r>
        <w:br/>
      </w:r>
    </w:p>
    <w:p w14:paraId="1CB9EB71" w14:textId="77777777" w:rsidR="00392EA8" w:rsidRDefault="00000000">
      <w:pPr>
        <w:numPr>
          <w:ilvl w:val="1"/>
          <w:numId w:val="331"/>
        </w:numPr>
        <w:spacing w:before="0" w:after="0"/>
      </w:pPr>
      <w:r>
        <w:t>GSOS Global: 50%.</w:t>
      </w:r>
      <w:r>
        <w:br/>
      </w:r>
    </w:p>
    <w:p w14:paraId="2389FD69" w14:textId="77777777" w:rsidR="00392EA8" w:rsidRDefault="00000000">
      <w:pPr>
        <w:numPr>
          <w:ilvl w:val="1"/>
          <w:numId w:val="331"/>
        </w:numPr>
        <w:spacing w:before="0" w:after="0"/>
      </w:pPr>
      <w:r>
        <w:t>Sovereign DFIs: 20%.</w:t>
      </w:r>
      <w:r>
        <w:br/>
      </w:r>
    </w:p>
    <w:p w14:paraId="7FCB5F36" w14:textId="77777777" w:rsidR="00392EA8" w:rsidRDefault="00000000">
      <w:pPr>
        <w:numPr>
          <w:ilvl w:val="1"/>
          <w:numId w:val="331"/>
        </w:numPr>
        <w:spacing w:before="0" w:after="0"/>
      </w:pPr>
      <w:r>
        <w:t>Banks: 15%.</w:t>
      </w:r>
      <w:r>
        <w:br/>
      </w:r>
    </w:p>
    <w:p w14:paraId="3810920E" w14:textId="77777777" w:rsidR="00392EA8" w:rsidRDefault="00000000">
      <w:pPr>
        <w:numPr>
          <w:ilvl w:val="1"/>
          <w:numId w:val="331"/>
        </w:numPr>
        <w:spacing w:before="0" w:after="0"/>
      </w:pPr>
      <w:r>
        <w:t>SMEs/Mediators: 10%.</w:t>
      </w:r>
      <w:r>
        <w:br/>
      </w:r>
    </w:p>
    <w:p w14:paraId="6EBFEB3D" w14:textId="77777777" w:rsidR="00392EA8" w:rsidRDefault="00000000">
      <w:pPr>
        <w:numPr>
          <w:ilvl w:val="1"/>
          <w:numId w:val="331"/>
        </w:numPr>
        <w:spacing w:before="0" w:after="0"/>
      </w:pPr>
      <w:r>
        <w:t>ESOPs: 5%.</w:t>
      </w:r>
      <w:r>
        <w:br/>
      </w:r>
    </w:p>
    <w:p w14:paraId="53B0804A" w14:textId="77777777" w:rsidR="00392EA8" w:rsidRDefault="00000000">
      <w:pPr>
        <w:numPr>
          <w:ilvl w:val="0"/>
          <w:numId w:val="331"/>
        </w:numPr>
        <w:spacing w:before="0" w:after="0"/>
      </w:pPr>
      <w:r>
        <w:rPr>
          <w:b/>
        </w:rPr>
        <w:t>India–EU:</w:t>
      </w:r>
      <w:r>
        <w:rPr>
          <w:b/>
        </w:rPr>
        <w:br/>
      </w:r>
    </w:p>
    <w:p w14:paraId="35367DE9" w14:textId="77777777" w:rsidR="00392EA8" w:rsidRDefault="00000000">
      <w:pPr>
        <w:numPr>
          <w:ilvl w:val="1"/>
          <w:numId w:val="331"/>
        </w:numPr>
        <w:spacing w:before="0" w:after="0"/>
      </w:pPr>
      <w:r>
        <w:t>Corporate-heavy corridor.</w:t>
      </w:r>
      <w:r>
        <w:br/>
      </w:r>
    </w:p>
    <w:p w14:paraId="0689241F" w14:textId="77777777" w:rsidR="00392EA8" w:rsidRDefault="00000000">
      <w:pPr>
        <w:numPr>
          <w:ilvl w:val="1"/>
          <w:numId w:val="331"/>
        </w:numPr>
        <w:spacing w:before="0" w:after="0"/>
      </w:pPr>
      <w:r>
        <w:t>GSOS Global: 55%.</w:t>
      </w:r>
      <w:r>
        <w:br/>
      </w:r>
    </w:p>
    <w:p w14:paraId="563B6FE2" w14:textId="77777777" w:rsidR="00392EA8" w:rsidRDefault="00000000">
      <w:pPr>
        <w:numPr>
          <w:ilvl w:val="1"/>
          <w:numId w:val="331"/>
        </w:numPr>
        <w:spacing w:before="0" w:after="0"/>
      </w:pPr>
      <w:r>
        <w:t>European corporates/regulators: 15%.</w:t>
      </w:r>
      <w:r>
        <w:br/>
      </w:r>
    </w:p>
    <w:p w14:paraId="41401AE7" w14:textId="77777777" w:rsidR="00392EA8" w:rsidRDefault="00000000">
      <w:pPr>
        <w:numPr>
          <w:ilvl w:val="1"/>
          <w:numId w:val="331"/>
        </w:numPr>
        <w:spacing w:before="0" w:after="0"/>
      </w:pPr>
      <w:r>
        <w:t>EU banks: 15%.</w:t>
      </w:r>
      <w:r>
        <w:br/>
      </w:r>
    </w:p>
    <w:p w14:paraId="5354D5AD" w14:textId="77777777" w:rsidR="00392EA8" w:rsidRDefault="00000000">
      <w:pPr>
        <w:numPr>
          <w:ilvl w:val="1"/>
          <w:numId w:val="331"/>
        </w:numPr>
        <w:spacing w:before="0" w:after="0"/>
      </w:pPr>
      <w:r>
        <w:t>ESG NGOs: 10%.</w:t>
      </w:r>
      <w:r>
        <w:br/>
      </w:r>
    </w:p>
    <w:p w14:paraId="78962BCE" w14:textId="77777777" w:rsidR="00392EA8" w:rsidRDefault="00000000">
      <w:pPr>
        <w:numPr>
          <w:ilvl w:val="1"/>
          <w:numId w:val="331"/>
        </w:numPr>
        <w:spacing w:before="0" w:after="0"/>
      </w:pPr>
      <w:r>
        <w:t>ESOPs: 5%.</w:t>
      </w:r>
      <w:r>
        <w:br/>
      </w:r>
    </w:p>
    <w:p w14:paraId="341B757F" w14:textId="77777777" w:rsidR="00392EA8" w:rsidRDefault="00000000">
      <w:pPr>
        <w:numPr>
          <w:ilvl w:val="0"/>
          <w:numId w:val="331"/>
        </w:numPr>
        <w:spacing w:before="0" w:after="0"/>
      </w:pPr>
      <w:r>
        <w:rPr>
          <w:b/>
        </w:rPr>
        <w:t>India–US:</w:t>
      </w:r>
      <w:r>
        <w:rPr>
          <w:b/>
        </w:rPr>
        <w:br/>
      </w:r>
    </w:p>
    <w:p w14:paraId="1C776620" w14:textId="77777777" w:rsidR="00392EA8" w:rsidRDefault="00000000">
      <w:pPr>
        <w:numPr>
          <w:ilvl w:val="1"/>
          <w:numId w:val="331"/>
        </w:numPr>
        <w:spacing w:before="0" w:after="0"/>
      </w:pPr>
      <w:r>
        <w:t>Retailer-heavy corridor.</w:t>
      </w:r>
      <w:r>
        <w:br/>
      </w:r>
    </w:p>
    <w:p w14:paraId="2B959D10" w14:textId="77777777" w:rsidR="00392EA8" w:rsidRDefault="00000000">
      <w:pPr>
        <w:numPr>
          <w:ilvl w:val="1"/>
          <w:numId w:val="331"/>
        </w:numPr>
        <w:spacing w:before="0" w:after="0"/>
      </w:pPr>
      <w:r>
        <w:t>GSOS Global: 60%.</w:t>
      </w:r>
      <w:r>
        <w:br/>
      </w:r>
    </w:p>
    <w:p w14:paraId="25B73493" w14:textId="77777777" w:rsidR="00392EA8" w:rsidRDefault="00000000">
      <w:pPr>
        <w:numPr>
          <w:ilvl w:val="1"/>
          <w:numId w:val="331"/>
        </w:numPr>
        <w:spacing w:before="0" w:after="0"/>
      </w:pPr>
      <w:r>
        <w:t>US retailers (Walmart, Amazon) + banks: 20%.</w:t>
      </w:r>
      <w:r>
        <w:br/>
      </w:r>
    </w:p>
    <w:p w14:paraId="0068A301" w14:textId="77777777" w:rsidR="00392EA8" w:rsidRDefault="00000000">
      <w:pPr>
        <w:numPr>
          <w:ilvl w:val="1"/>
          <w:numId w:val="331"/>
        </w:numPr>
        <w:spacing w:before="0" w:after="0"/>
      </w:pPr>
      <w:r>
        <w:lastRenderedPageBreak/>
        <w:t>SMEs/Mediators: 10%.</w:t>
      </w:r>
      <w:r>
        <w:br/>
      </w:r>
    </w:p>
    <w:p w14:paraId="4942084C" w14:textId="77777777" w:rsidR="00392EA8" w:rsidRDefault="00000000">
      <w:pPr>
        <w:numPr>
          <w:ilvl w:val="1"/>
          <w:numId w:val="331"/>
        </w:numPr>
        <w:spacing w:before="0" w:after="0"/>
      </w:pPr>
      <w:r>
        <w:t>ESOPs: 10%.</w:t>
      </w:r>
      <w:r>
        <w:br/>
      </w:r>
    </w:p>
    <w:p w14:paraId="05452887" w14:textId="77777777" w:rsidR="00392EA8" w:rsidRDefault="00000000">
      <w:pPr>
        <w:numPr>
          <w:ilvl w:val="0"/>
          <w:numId w:val="331"/>
        </w:numPr>
        <w:spacing w:before="0" w:after="0"/>
      </w:pPr>
      <w:proofErr w:type="spellStart"/>
      <w:r>
        <w:rPr>
          <w:b/>
        </w:rPr>
        <w:t>LatAm</w:t>
      </w:r>
      <w:proofErr w:type="spellEnd"/>
      <w:r>
        <w:rPr>
          <w:b/>
        </w:rPr>
        <w:t xml:space="preserve"> Corridors:</w:t>
      </w:r>
      <w:r>
        <w:rPr>
          <w:b/>
        </w:rPr>
        <w:br/>
      </w:r>
    </w:p>
    <w:p w14:paraId="49306788" w14:textId="77777777" w:rsidR="00392EA8" w:rsidRDefault="00000000">
      <w:pPr>
        <w:numPr>
          <w:ilvl w:val="1"/>
          <w:numId w:val="331"/>
        </w:numPr>
        <w:spacing w:before="0" w:after="0"/>
      </w:pPr>
      <w:r>
        <w:t>Bank-led corridors.</w:t>
      </w:r>
      <w:r>
        <w:br/>
      </w:r>
    </w:p>
    <w:p w14:paraId="6100B7DA" w14:textId="77777777" w:rsidR="00392EA8" w:rsidRDefault="00000000">
      <w:pPr>
        <w:numPr>
          <w:ilvl w:val="1"/>
          <w:numId w:val="331"/>
        </w:numPr>
        <w:spacing w:before="0" w:after="0"/>
      </w:pPr>
      <w:r>
        <w:t>GSOS Global: 55%.</w:t>
      </w:r>
      <w:r>
        <w:br/>
      </w:r>
    </w:p>
    <w:p w14:paraId="739A122A" w14:textId="77777777" w:rsidR="00392EA8" w:rsidRDefault="00000000">
      <w:pPr>
        <w:numPr>
          <w:ilvl w:val="1"/>
          <w:numId w:val="331"/>
        </w:numPr>
        <w:spacing w:before="0" w:after="0"/>
      </w:pPr>
      <w:proofErr w:type="spellStart"/>
      <w:r>
        <w:t>LatAm</w:t>
      </w:r>
      <w:proofErr w:type="spellEnd"/>
      <w:r>
        <w:t xml:space="preserve"> banks: 20%.</w:t>
      </w:r>
      <w:r>
        <w:br/>
      </w:r>
    </w:p>
    <w:p w14:paraId="78B7CBA4" w14:textId="77777777" w:rsidR="00392EA8" w:rsidRDefault="00000000">
      <w:pPr>
        <w:numPr>
          <w:ilvl w:val="1"/>
          <w:numId w:val="331"/>
        </w:numPr>
        <w:spacing w:before="0" w:after="0"/>
      </w:pPr>
      <w:r>
        <w:t>Sovereign/DFIs: 15%.</w:t>
      </w:r>
      <w:r>
        <w:br/>
      </w:r>
    </w:p>
    <w:p w14:paraId="3E0C527B" w14:textId="77777777" w:rsidR="00392EA8" w:rsidRDefault="00000000">
      <w:pPr>
        <w:numPr>
          <w:ilvl w:val="1"/>
          <w:numId w:val="331"/>
        </w:numPr>
        <w:spacing w:before="0" w:after="0"/>
      </w:pPr>
      <w:r>
        <w:t>SMEs/Mediators: 5%.</w:t>
      </w:r>
      <w:r>
        <w:br/>
      </w:r>
    </w:p>
    <w:p w14:paraId="79C514EB" w14:textId="77777777" w:rsidR="00392EA8" w:rsidRDefault="00000000">
      <w:pPr>
        <w:numPr>
          <w:ilvl w:val="1"/>
          <w:numId w:val="331"/>
        </w:numPr>
        <w:spacing w:before="0" w:after="0"/>
      </w:pPr>
      <w:r>
        <w:t>ESOPs: 5%.</w:t>
      </w:r>
      <w:r>
        <w:br/>
      </w:r>
    </w:p>
    <w:p w14:paraId="18C06C37" w14:textId="77777777" w:rsidR="00392EA8" w:rsidRDefault="00000000">
      <w:pPr>
        <w:numPr>
          <w:ilvl w:val="0"/>
          <w:numId w:val="331"/>
        </w:numPr>
        <w:spacing w:before="0" w:after="0"/>
      </w:pPr>
      <w:r>
        <w:rPr>
          <w:b/>
        </w:rPr>
        <w:t>Africa–EU:</w:t>
      </w:r>
      <w:r>
        <w:rPr>
          <w:b/>
        </w:rPr>
        <w:br/>
      </w:r>
    </w:p>
    <w:p w14:paraId="290442BD" w14:textId="77777777" w:rsidR="00392EA8" w:rsidRDefault="00000000">
      <w:pPr>
        <w:numPr>
          <w:ilvl w:val="1"/>
          <w:numId w:val="331"/>
        </w:numPr>
        <w:spacing w:before="0" w:after="0"/>
      </w:pPr>
      <w:r>
        <w:t>NGO/consumer-heavy corridor.</w:t>
      </w:r>
      <w:r>
        <w:br/>
      </w:r>
    </w:p>
    <w:p w14:paraId="23810E73" w14:textId="77777777" w:rsidR="00392EA8" w:rsidRDefault="00000000">
      <w:pPr>
        <w:numPr>
          <w:ilvl w:val="1"/>
          <w:numId w:val="331"/>
        </w:numPr>
        <w:spacing w:before="0" w:after="0"/>
      </w:pPr>
      <w:r>
        <w:t>GSOS Global: 50%.</w:t>
      </w:r>
      <w:r>
        <w:br/>
      </w:r>
    </w:p>
    <w:p w14:paraId="291417B0" w14:textId="77777777" w:rsidR="00392EA8" w:rsidRDefault="00000000">
      <w:pPr>
        <w:numPr>
          <w:ilvl w:val="1"/>
          <w:numId w:val="331"/>
        </w:numPr>
        <w:spacing w:before="0" w:after="0"/>
      </w:pPr>
      <w:r>
        <w:t>NGOs/Fairtrade coalitions: 20%.</w:t>
      </w:r>
      <w:r>
        <w:br/>
      </w:r>
    </w:p>
    <w:p w14:paraId="02DD807A" w14:textId="77777777" w:rsidR="00392EA8" w:rsidRDefault="00000000">
      <w:pPr>
        <w:numPr>
          <w:ilvl w:val="1"/>
          <w:numId w:val="331"/>
        </w:numPr>
        <w:spacing w:before="0" w:after="0"/>
      </w:pPr>
      <w:r>
        <w:t>EU banks: 15%.</w:t>
      </w:r>
      <w:r>
        <w:br/>
      </w:r>
    </w:p>
    <w:p w14:paraId="06966B04" w14:textId="77777777" w:rsidR="00392EA8" w:rsidRDefault="00000000">
      <w:pPr>
        <w:numPr>
          <w:ilvl w:val="1"/>
          <w:numId w:val="331"/>
        </w:numPr>
        <w:spacing w:before="0" w:after="0"/>
      </w:pPr>
      <w:r>
        <w:t>SMEs/mediators: 10%.</w:t>
      </w:r>
      <w:r>
        <w:br/>
      </w:r>
    </w:p>
    <w:p w14:paraId="53942FC0" w14:textId="77777777" w:rsidR="00392EA8" w:rsidRDefault="00000000">
      <w:pPr>
        <w:numPr>
          <w:ilvl w:val="1"/>
          <w:numId w:val="331"/>
        </w:numPr>
        <w:spacing w:before="0" w:after="240"/>
      </w:pPr>
      <w:r>
        <w:t>ESOPs: 5%.</w:t>
      </w:r>
      <w:r>
        <w:br/>
      </w:r>
    </w:p>
    <w:p w14:paraId="76F8CB87" w14:textId="77777777" w:rsidR="00392EA8" w:rsidRDefault="00000000">
      <w:pPr>
        <w:spacing w:before="240" w:after="240"/>
        <w:rPr>
          <w:b/>
        </w:rPr>
      </w:pPr>
      <w:r>
        <w:t xml:space="preserve">💡 </w:t>
      </w:r>
      <w:r>
        <w:rPr>
          <w:b/>
        </w:rPr>
        <w:t>Narrative Story:</w:t>
      </w:r>
      <w:r>
        <w:t xml:space="preserve"> In the Africa–EU cocoa corridor, GSOS Global holds 50%, Fairtrade NGO coalition 20%, AfDB 10%, EU banks 15%, Ghana SME federation 5%. Consumers scanning cocoa bars see not just “GSOS Verified,” but know </w:t>
      </w:r>
      <w:r>
        <w:rPr>
          <w:b/>
        </w:rPr>
        <w:t>Fairtrade owns part of the corridor SPV.</w:t>
      </w:r>
    </w:p>
    <w:p w14:paraId="41A4F573" w14:textId="77777777" w:rsidR="00392EA8" w:rsidRDefault="00000000">
      <w:r>
        <w:lastRenderedPageBreak/>
        <w:pict w14:anchorId="68965B70">
          <v:rect id="_x0000_i1933" style="width:0;height:1.5pt" o:hralign="center" o:hrstd="t" o:hr="t" fillcolor="#a0a0a0" stroked="f"/>
        </w:pict>
      </w:r>
    </w:p>
    <w:p w14:paraId="70691CE8" w14:textId="77777777" w:rsidR="00392EA8" w:rsidRDefault="00000000">
      <w:pPr>
        <w:pStyle w:val="Heading2"/>
        <w:keepNext w:val="0"/>
        <w:keepLines w:val="0"/>
        <w:spacing w:after="80"/>
        <w:rPr>
          <w:b/>
          <w:sz w:val="34"/>
          <w:szCs w:val="34"/>
        </w:rPr>
      </w:pPr>
      <w:bookmarkStart w:id="1158" w:name="_7kf0d71mpr9k" w:colFirst="0" w:colLast="0"/>
      <w:bookmarkEnd w:id="1158"/>
      <w:r>
        <w:rPr>
          <w:b/>
          <w:sz w:val="34"/>
          <w:szCs w:val="34"/>
        </w:rPr>
        <w:t>E. Case Studies: Governance by Equity</w:t>
      </w:r>
    </w:p>
    <w:p w14:paraId="0B86F236" w14:textId="77777777" w:rsidR="00392EA8" w:rsidRDefault="00000000">
      <w:pPr>
        <w:pStyle w:val="Heading3"/>
        <w:keepNext w:val="0"/>
        <w:keepLines w:val="0"/>
        <w:spacing w:before="280"/>
        <w:rPr>
          <w:b/>
          <w:color w:val="000000"/>
          <w:sz w:val="26"/>
          <w:szCs w:val="26"/>
        </w:rPr>
      </w:pPr>
      <w:bookmarkStart w:id="1159" w:name="_feyw5no1cus5" w:colFirst="0" w:colLast="0"/>
      <w:bookmarkEnd w:id="1159"/>
      <w:r>
        <w:rPr>
          <w:b/>
          <w:color w:val="000000"/>
          <w:sz w:val="26"/>
          <w:szCs w:val="26"/>
        </w:rPr>
        <w:t>Case Study 1: SWIFT (Neutral Equity Distribution)</w:t>
      </w:r>
    </w:p>
    <w:p w14:paraId="5306B3E5" w14:textId="77777777" w:rsidR="00392EA8" w:rsidRDefault="00000000">
      <w:pPr>
        <w:numPr>
          <w:ilvl w:val="0"/>
          <w:numId w:val="240"/>
        </w:numPr>
        <w:spacing w:before="240" w:after="0"/>
      </w:pPr>
      <w:r>
        <w:t>SWIFT’s equity is held by thousands of banks across 200 countries.</w:t>
      </w:r>
      <w:r>
        <w:br/>
      </w:r>
    </w:p>
    <w:p w14:paraId="43302D76" w14:textId="77777777" w:rsidR="00392EA8" w:rsidRDefault="00000000">
      <w:pPr>
        <w:numPr>
          <w:ilvl w:val="0"/>
          <w:numId w:val="240"/>
        </w:numPr>
        <w:spacing w:before="0" w:after="0"/>
      </w:pPr>
      <w:r>
        <w:t>No single bank or government can dominate.</w:t>
      </w:r>
      <w:r>
        <w:br/>
      </w:r>
    </w:p>
    <w:p w14:paraId="2A4CD678" w14:textId="77777777" w:rsidR="00392EA8" w:rsidRDefault="00000000">
      <w:pPr>
        <w:numPr>
          <w:ilvl w:val="0"/>
          <w:numId w:val="240"/>
        </w:numPr>
        <w:spacing w:before="0" w:after="240"/>
      </w:pPr>
      <w:r>
        <w:t>Result: 50+ years of survival.</w:t>
      </w:r>
      <w:r>
        <w:br/>
      </w:r>
    </w:p>
    <w:p w14:paraId="60CC81D3" w14:textId="77777777" w:rsidR="00392EA8" w:rsidRDefault="00000000">
      <w:pPr>
        <w:pStyle w:val="Heading3"/>
        <w:keepNext w:val="0"/>
        <w:keepLines w:val="0"/>
        <w:spacing w:before="280"/>
        <w:rPr>
          <w:b/>
          <w:color w:val="000000"/>
          <w:sz w:val="26"/>
          <w:szCs w:val="26"/>
        </w:rPr>
      </w:pPr>
      <w:bookmarkStart w:id="1160" w:name="_zg8edjya5qg8" w:colFirst="0" w:colLast="0"/>
      <w:bookmarkEnd w:id="1160"/>
      <w:r>
        <w:rPr>
          <w:b/>
          <w:color w:val="000000"/>
          <w:sz w:val="26"/>
          <w:szCs w:val="26"/>
        </w:rPr>
        <w:t>Case Study 2: Visa/Mastercard (Concentrated Shareholding)</w:t>
      </w:r>
    </w:p>
    <w:p w14:paraId="209D5964" w14:textId="77777777" w:rsidR="00392EA8" w:rsidRDefault="00000000">
      <w:pPr>
        <w:numPr>
          <w:ilvl w:val="0"/>
          <w:numId w:val="323"/>
        </w:numPr>
        <w:spacing w:before="240" w:after="0"/>
      </w:pPr>
      <w:r>
        <w:t>IPO gave Wall Street investors dominance.</w:t>
      </w:r>
      <w:r>
        <w:br/>
      </w:r>
    </w:p>
    <w:p w14:paraId="4F7B0DB8" w14:textId="77777777" w:rsidR="00392EA8" w:rsidRDefault="00000000">
      <w:pPr>
        <w:numPr>
          <w:ilvl w:val="0"/>
          <w:numId w:val="323"/>
        </w:numPr>
        <w:spacing w:before="0" w:after="0"/>
      </w:pPr>
      <w:r>
        <w:t>Global backlash on high fees.</w:t>
      </w:r>
      <w:r>
        <w:br/>
      </w:r>
    </w:p>
    <w:p w14:paraId="3ECA351E" w14:textId="77777777" w:rsidR="00392EA8" w:rsidRDefault="00000000">
      <w:pPr>
        <w:numPr>
          <w:ilvl w:val="0"/>
          <w:numId w:val="323"/>
        </w:numPr>
        <w:spacing w:before="0" w:after="240"/>
      </w:pPr>
      <w:r>
        <w:t>Result: Antitrust cases worldwide.</w:t>
      </w:r>
      <w:r>
        <w:br/>
      </w:r>
    </w:p>
    <w:p w14:paraId="6E64A19A" w14:textId="77777777" w:rsidR="00392EA8" w:rsidRDefault="00000000">
      <w:pPr>
        <w:pStyle w:val="Heading3"/>
        <w:keepNext w:val="0"/>
        <w:keepLines w:val="0"/>
        <w:spacing w:before="280"/>
        <w:rPr>
          <w:b/>
          <w:color w:val="000000"/>
          <w:sz w:val="26"/>
          <w:szCs w:val="26"/>
        </w:rPr>
      </w:pPr>
      <w:bookmarkStart w:id="1161" w:name="_u3mcgwudai4q" w:colFirst="0" w:colLast="0"/>
      <w:bookmarkEnd w:id="1161"/>
      <w:r>
        <w:rPr>
          <w:b/>
          <w:color w:val="000000"/>
          <w:sz w:val="26"/>
          <w:szCs w:val="26"/>
        </w:rPr>
        <w:t>Case Study 3: GSOS (Balanced SPVs)</w:t>
      </w:r>
    </w:p>
    <w:p w14:paraId="25988BC1" w14:textId="77777777" w:rsidR="00392EA8" w:rsidRDefault="00000000">
      <w:pPr>
        <w:numPr>
          <w:ilvl w:val="0"/>
          <w:numId w:val="530"/>
        </w:numPr>
        <w:spacing w:before="240" w:after="0"/>
      </w:pPr>
      <w:r>
        <w:t>GSOS equity is spread across Global HQ, sovereigns, banks, NGOs, SMEs.</w:t>
      </w:r>
      <w:r>
        <w:br/>
      </w:r>
    </w:p>
    <w:p w14:paraId="683639DC" w14:textId="77777777" w:rsidR="00392EA8" w:rsidRDefault="00000000">
      <w:pPr>
        <w:numPr>
          <w:ilvl w:val="0"/>
          <w:numId w:val="530"/>
        </w:numPr>
        <w:spacing w:before="0" w:after="0"/>
      </w:pPr>
      <w:r>
        <w:t>Profits reinvested locally.</w:t>
      </w:r>
      <w:r>
        <w:br/>
      </w:r>
    </w:p>
    <w:p w14:paraId="0356A975" w14:textId="77777777" w:rsidR="00392EA8" w:rsidRDefault="00000000">
      <w:pPr>
        <w:numPr>
          <w:ilvl w:val="0"/>
          <w:numId w:val="530"/>
        </w:numPr>
        <w:spacing w:before="0" w:after="240"/>
      </w:pPr>
      <w:r>
        <w:t xml:space="preserve">Result: Seen as </w:t>
      </w:r>
      <w:r>
        <w:rPr>
          <w:b/>
        </w:rPr>
        <w:t>shared infrastructure</w:t>
      </w:r>
      <w:r>
        <w:t>, not private monopoly.</w:t>
      </w:r>
      <w:r>
        <w:br/>
      </w:r>
    </w:p>
    <w:p w14:paraId="2EAF9CA3" w14:textId="77777777" w:rsidR="00392EA8" w:rsidRDefault="00000000">
      <w:r>
        <w:pict w14:anchorId="6B3EC455">
          <v:rect id="_x0000_i1934" style="width:0;height:1.5pt" o:hralign="center" o:hrstd="t" o:hr="t" fillcolor="#a0a0a0" stroked="f"/>
        </w:pict>
      </w:r>
    </w:p>
    <w:p w14:paraId="2218D65C" w14:textId="77777777" w:rsidR="00392EA8" w:rsidRDefault="00000000">
      <w:pPr>
        <w:pStyle w:val="Heading2"/>
        <w:keepNext w:val="0"/>
        <w:keepLines w:val="0"/>
        <w:spacing w:after="80"/>
        <w:rPr>
          <w:b/>
          <w:sz w:val="34"/>
          <w:szCs w:val="34"/>
        </w:rPr>
      </w:pPr>
      <w:bookmarkStart w:id="1162" w:name="_wfkdw88i8g05" w:colFirst="0" w:colLast="0"/>
      <w:bookmarkEnd w:id="1162"/>
      <w:r>
        <w:rPr>
          <w:b/>
          <w:sz w:val="34"/>
          <w:szCs w:val="34"/>
        </w:rPr>
        <w:t>F. Risks in Equity Distribution</w:t>
      </w:r>
    </w:p>
    <w:p w14:paraId="2DE4434A" w14:textId="77777777" w:rsidR="00392EA8" w:rsidRDefault="00000000">
      <w:pPr>
        <w:numPr>
          <w:ilvl w:val="0"/>
          <w:numId w:val="853"/>
        </w:numPr>
        <w:spacing w:before="240" w:after="0"/>
      </w:pPr>
      <w:r>
        <w:rPr>
          <w:b/>
        </w:rPr>
        <w:t>VC Over-Capture Risk:</w:t>
      </w:r>
      <w:r>
        <w:t xml:space="preserve"> Early investors try to hold too much.</w:t>
      </w:r>
      <w:r>
        <w:br/>
      </w:r>
    </w:p>
    <w:p w14:paraId="28F64CBE" w14:textId="77777777" w:rsidR="00392EA8" w:rsidRDefault="00000000">
      <w:pPr>
        <w:numPr>
          <w:ilvl w:val="1"/>
          <w:numId w:val="853"/>
        </w:numPr>
        <w:spacing w:before="0" w:after="0"/>
      </w:pPr>
      <w:r>
        <w:lastRenderedPageBreak/>
        <w:t>Mitigation: Equity caps (no single investor &gt;15%).</w:t>
      </w:r>
      <w:r>
        <w:br/>
      </w:r>
    </w:p>
    <w:p w14:paraId="0BEAED38" w14:textId="77777777" w:rsidR="00392EA8" w:rsidRDefault="00000000">
      <w:pPr>
        <w:numPr>
          <w:ilvl w:val="0"/>
          <w:numId w:val="853"/>
        </w:numPr>
        <w:spacing w:before="0" w:after="0"/>
      </w:pPr>
      <w:r>
        <w:rPr>
          <w:b/>
        </w:rPr>
        <w:t>Government Overreach Risk:</w:t>
      </w:r>
      <w:r>
        <w:t xml:space="preserve"> Corridor governments demand majority.</w:t>
      </w:r>
      <w:r>
        <w:br/>
      </w:r>
    </w:p>
    <w:p w14:paraId="4E9B28CD" w14:textId="77777777" w:rsidR="00392EA8" w:rsidRDefault="00000000">
      <w:pPr>
        <w:numPr>
          <w:ilvl w:val="1"/>
          <w:numId w:val="853"/>
        </w:numPr>
        <w:spacing w:before="0" w:after="0"/>
      </w:pPr>
      <w:r>
        <w:t>Mitigation: GSOS Global holds controlling IP stake.</w:t>
      </w:r>
      <w:r>
        <w:br/>
      </w:r>
    </w:p>
    <w:p w14:paraId="317927CD" w14:textId="77777777" w:rsidR="00392EA8" w:rsidRDefault="00000000">
      <w:pPr>
        <w:numPr>
          <w:ilvl w:val="0"/>
          <w:numId w:val="853"/>
        </w:numPr>
        <w:spacing w:before="0" w:after="0"/>
      </w:pPr>
      <w:r>
        <w:rPr>
          <w:b/>
        </w:rPr>
        <w:t>NGO Distrust Risk:</w:t>
      </w:r>
      <w:r>
        <w:t xml:space="preserve"> NGOs claim GSOS is “profit-seeking.”</w:t>
      </w:r>
      <w:r>
        <w:br/>
      </w:r>
    </w:p>
    <w:p w14:paraId="0FF8A975" w14:textId="77777777" w:rsidR="00392EA8" w:rsidRDefault="00000000">
      <w:pPr>
        <w:numPr>
          <w:ilvl w:val="1"/>
          <w:numId w:val="853"/>
        </w:numPr>
        <w:spacing w:before="0" w:after="0"/>
      </w:pPr>
      <w:r>
        <w:t xml:space="preserve">Mitigation: Allocate </w:t>
      </w:r>
      <w:r>
        <w:rPr>
          <w:b/>
        </w:rPr>
        <w:t>10% NGO/ESG equity.</w:t>
      </w:r>
      <w:r>
        <w:rPr>
          <w:b/>
        </w:rPr>
        <w:br/>
      </w:r>
    </w:p>
    <w:p w14:paraId="5189BA01" w14:textId="77777777" w:rsidR="00392EA8" w:rsidRDefault="00000000">
      <w:pPr>
        <w:numPr>
          <w:ilvl w:val="0"/>
          <w:numId w:val="853"/>
        </w:numPr>
        <w:spacing w:before="0" w:after="0"/>
      </w:pPr>
      <w:r>
        <w:rPr>
          <w:b/>
        </w:rPr>
        <w:t>SME Exclusion Risk:</w:t>
      </w:r>
      <w:r>
        <w:t xml:space="preserve"> SMEs see GSOS as elite tool.</w:t>
      </w:r>
      <w:r>
        <w:br/>
      </w:r>
    </w:p>
    <w:p w14:paraId="2BB1A3AA" w14:textId="77777777" w:rsidR="00392EA8" w:rsidRDefault="00000000">
      <w:pPr>
        <w:numPr>
          <w:ilvl w:val="1"/>
          <w:numId w:val="853"/>
        </w:numPr>
        <w:spacing w:before="0" w:after="240"/>
      </w:pPr>
      <w:r>
        <w:t>Mitigation: 5–10% SME/Mediator equity allocation.</w:t>
      </w:r>
      <w:r>
        <w:br/>
      </w:r>
    </w:p>
    <w:p w14:paraId="58E0686E" w14:textId="77777777" w:rsidR="00392EA8" w:rsidRDefault="00000000">
      <w:pPr>
        <w:spacing w:before="240" w:after="240"/>
        <w:rPr>
          <w:i/>
        </w:rPr>
      </w:pPr>
      <w:r>
        <w:t xml:space="preserve">💡 </w:t>
      </w:r>
      <w:r>
        <w:rPr>
          <w:b/>
        </w:rPr>
        <w:t>Narrative:</w:t>
      </w:r>
      <w:r>
        <w:t xml:space="preserve"> In 2030, when African journalists ask: </w:t>
      </w:r>
      <w:r>
        <w:rPr>
          <w:i/>
        </w:rPr>
        <w:t>“Who owns GSOS?”</w:t>
      </w:r>
      <w:r>
        <w:t xml:space="preserve"> — the answer is clear: </w:t>
      </w:r>
      <w:r>
        <w:rPr>
          <w:i/>
        </w:rPr>
        <w:t>“AfDB owns 20%, local SMEs 5%, banks 15%, NGOs 10%. It is ours as much as theirs.”</w:t>
      </w:r>
    </w:p>
    <w:p w14:paraId="34131C3A" w14:textId="77777777" w:rsidR="00392EA8" w:rsidRDefault="00000000">
      <w:r>
        <w:pict w14:anchorId="61FED941">
          <v:rect id="_x0000_i1935" style="width:0;height:1.5pt" o:hralign="center" o:hrstd="t" o:hr="t" fillcolor="#a0a0a0" stroked="f"/>
        </w:pict>
      </w:r>
    </w:p>
    <w:p w14:paraId="5C2EB5DC" w14:textId="77777777" w:rsidR="00392EA8" w:rsidRDefault="00000000">
      <w:pPr>
        <w:pStyle w:val="Heading2"/>
        <w:keepNext w:val="0"/>
        <w:keepLines w:val="0"/>
        <w:spacing w:after="80"/>
        <w:rPr>
          <w:b/>
          <w:sz w:val="34"/>
          <w:szCs w:val="34"/>
        </w:rPr>
      </w:pPr>
      <w:bookmarkStart w:id="1163" w:name="_kc9pzbz2ebik" w:colFirst="0" w:colLast="0"/>
      <w:bookmarkEnd w:id="1163"/>
      <w:r>
        <w:rPr>
          <w:b/>
          <w:sz w:val="34"/>
          <w:szCs w:val="34"/>
        </w:rPr>
        <w:t>G. IPO &amp; Dilution Interaction</w:t>
      </w:r>
    </w:p>
    <w:p w14:paraId="07039C21" w14:textId="77777777" w:rsidR="00392EA8" w:rsidRDefault="00000000">
      <w:pPr>
        <w:numPr>
          <w:ilvl w:val="0"/>
          <w:numId w:val="959"/>
        </w:numPr>
        <w:spacing w:before="240" w:after="0"/>
      </w:pPr>
      <w:r>
        <w:rPr>
          <w:b/>
        </w:rPr>
        <w:t>Pre-IPO (Years 0–10):</w:t>
      </w:r>
      <w:r>
        <w:t xml:space="preserve"> Founders + VCs + DFIs + sovereigns hold HQ shares. SPVs mirror base splits.</w:t>
      </w:r>
      <w:r>
        <w:br/>
      </w:r>
    </w:p>
    <w:p w14:paraId="30896459" w14:textId="77777777" w:rsidR="00392EA8" w:rsidRDefault="00000000">
      <w:pPr>
        <w:numPr>
          <w:ilvl w:val="0"/>
          <w:numId w:val="959"/>
        </w:numPr>
        <w:spacing w:before="0" w:after="0"/>
      </w:pPr>
      <w:r>
        <w:rPr>
          <w:b/>
        </w:rPr>
        <w:t>IPO (Years 10–15):</w:t>
      </w:r>
      <w:r>
        <w:t xml:space="preserve"> HQ IPO on SGX/LSE/Euronext. Public float = 40%. Corridor SPVs remain partly private.</w:t>
      </w:r>
      <w:r>
        <w:br/>
      </w:r>
    </w:p>
    <w:p w14:paraId="21DB7350" w14:textId="77777777" w:rsidR="00392EA8" w:rsidRDefault="00000000">
      <w:pPr>
        <w:numPr>
          <w:ilvl w:val="0"/>
          <w:numId w:val="959"/>
        </w:numPr>
        <w:spacing w:before="0" w:after="240"/>
      </w:pPr>
      <w:r>
        <w:rPr>
          <w:b/>
        </w:rPr>
        <w:t>Post-IPO (Year 15+):</w:t>
      </w:r>
      <w:r>
        <w:t xml:space="preserve"> Some corridor SPVs IPO regionally (e.g., Africa–EU on Nairobi Exchange). Local investors buy in.</w:t>
      </w:r>
      <w:r>
        <w:br/>
      </w:r>
    </w:p>
    <w:p w14:paraId="7AE39AC0" w14:textId="77777777" w:rsidR="00392EA8" w:rsidRDefault="00000000">
      <w:pPr>
        <w:spacing w:before="240" w:after="240"/>
        <w:rPr>
          <w:b/>
        </w:rPr>
      </w:pPr>
      <w:r>
        <w:t xml:space="preserve">💡 </w:t>
      </w:r>
      <w:r>
        <w:rPr>
          <w:b/>
        </w:rPr>
        <w:t>Result:</w:t>
      </w:r>
      <w:r>
        <w:t xml:space="preserve"> GSOS IPO is not Wall Street-driven — it is </w:t>
      </w:r>
      <w:r>
        <w:rPr>
          <w:b/>
        </w:rPr>
        <w:t>multi-polar, corridor-inclusive.</w:t>
      </w:r>
    </w:p>
    <w:p w14:paraId="08B4BE06" w14:textId="77777777" w:rsidR="00392EA8" w:rsidRDefault="00000000">
      <w:r>
        <w:pict w14:anchorId="08E16D81">
          <v:rect id="_x0000_i1936" style="width:0;height:1.5pt" o:hralign="center" o:hrstd="t" o:hr="t" fillcolor="#a0a0a0" stroked="f"/>
        </w:pict>
      </w:r>
    </w:p>
    <w:p w14:paraId="18EAB2D7" w14:textId="77777777" w:rsidR="00392EA8" w:rsidRDefault="00000000">
      <w:pPr>
        <w:pStyle w:val="Heading2"/>
        <w:keepNext w:val="0"/>
        <w:keepLines w:val="0"/>
        <w:spacing w:after="80"/>
        <w:rPr>
          <w:b/>
          <w:sz w:val="34"/>
          <w:szCs w:val="34"/>
        </w:rPr>
      </w:pPr>
      <w:bookmarkStart w:id="1164" w:name="_28ed52lxcrt9" w:colFirst="0" w:colLast="0"/>
      <w:bookmarkEnd w:id="1164"/>
      <w:r>
        <w:rPr>
          <w:b/>
          <w:sz w:val="34"/>
          <w:szCs w:val="34"/>
        </w:rPr>
        <w:lastRenderedPageBreak/>
        <w:t>H. Long-Term Vision for Equity &amp; Profit Sharing</w:t>
      </w:r>
    </w:p>
    <w:p w14:paraId="7EDBA098" w14:textId="77777777" w:rsidR="00392EA8" w:rsidRDefault="00000000">
      <w:pPr>
        <w:spacing w:before="240" w:after="240"/>
      </w:pPr>
      <w:r>
        <w:t>By Year 20:</w:t>
      </w:r>
    </w:p>
    <w:p w14:paraId="4AACD3CA" w14:textId="77777777" w:rsidR="00392EA8" w:rsidRDefault="00000000">
      <w:pPr>
        <w:numPr>
          <w:ilvl w:val="0"/>
          <w:numId w:val="189"/>
        </w:numPr>
        <w:spacing w:before="240" w:after="0"/>
      </w:pPr>
      <w:r>
        <w:rPr>
          <w:b/>
        </w:rPr>
        <w:t>GSOS HQ IPO Investors:</w:t>
      </w:r>
      <w:r>
        <w:t xml:space="preserve"> Sovereign funds, NGOs, DFIs, institutional investors.</w:t>
      </w:r>
      <w:r>
        <w:br/>
      </w:r>
    </w:p>
    <w:p w14:paraId="6345CDDD" w14:textId="77777777" w:rsidR="00392EA8" w:rsidRDefault="00000000">
      <w:pPr>
        <w:numPr>
          <w:ilvl w:val="0"/>
          <w:numId w:val="189"/>
        </w:numPr>
        <w:spacing w:before="0" w:after="0"/>
      </w:pPr>
      <w:r>
        <w:rPr>
          <w:b/>
        </w:rPr>
        <w:t>Corridor SPVs:</w:t>
      </w:r>
      <w:r>
        <w:t xml:space="preserve"> Each has blended equity with local sovereigns, banks, SMEs, NGOs.</w:t>
      </w:r>
      <w:r>
        <w:br/>
      </w:r>
    </w:p>
    <w:p w14:paraId="07F77D31" w14:textId="77777777" w:rsidR="00392EA8" w:rsidRDefault="00000000">
      <w:pPr>
        <w:numPr>
          <w:ilvl w:val="0"/>
          <w:numId w:val="189"/>
        </w:numPr>
        <w:spacing w:before="0" w:after="0"/>
      </w:pPr>
      <w:r>
        <w:rPr>
          <w:b/>
        </w:rPr>
        <w:t>Profit Sharing:</w:t>
      </w:r>
      <w:r>
        <w:t xml:space="preserve"> 70% retained locally, 20% HQ royalty, 10% ESG funds.</w:t>
      </w:r>
      <w:r>
        <w:br/>
      </w:r>
    </w:p>
    <w:p w14:paraId="3C8A757A" w14:textId="77777777" w:rsidR="00392EA8" w:rsidRDefault="00000000">
      <w:pPr>
        <w:numPr>
          <w:ilvl w:val="0"/>
          <w:numId w:val="189"/>
        </w:numPr>
        <w:spacing w:before="0" w:after="240"/>
      </w:pPr>
      <w:r>
        <w:rPr>
          <w:b/>
        </w:rPr>
        <w:t>Brand Story:</w:t>
      </w:r>
      <w:r>
        <w:t xml:space="preserve"> GSOS is not owned — it is </w:t>
      </w:r>
      <w:r>
        <w:rPr>
          <w:b/>
        </w:rPr>
        <w:t>stewarded collectively.</w:t>
      </w:r>
      <w:r>
        <w:rPr>
          <w:b/>
        </w:rPr>
        <w:br/>
      </w:r>
    </w:p>
    <w:p w14:paraId="26C99766" w14:textId="77777777" w:rsidR="00392EA8" w:rsidRDefault="00000000">
      <w:pPr>
        <w:spacing w:before="240" w:after="240"/>
        <w:rPr>
          <w:i/>
        </w:rPr>
      </w:pPr>
      <w:r>
        <w:t xml:space="preserve">💡 </w:t>
      </w:r>
      <w:r>
        <w:rPr>
          <w:b/>
        </w:rPr>
        <w:t>Board-Level Takeaway:</w:t>
      </w:r>
      <w:r>
        <w:t xml:space="preserve"> Equity distribution in GSOS SPVs is </w:t>
      </w:r>
      <w:r>
        <w:rPr>
          <w:b/>
        </w:rPr>
        <w:t>the adoption insurance mechanism.</w:t>
      </w:r>
      <w:r>
        <w:t xml:space="preserve"> It guarantees every corridor says: </w:t>
      </w:r>
      <w:r>
        <w:rPr>
          <w:i/>
        </w:rPr>
        <w:t>“GSOS is ours.”</w:t>
      </w:r>
    </w:p>
    <w:p w14:paraId="1EC1E1DF" w14:textId="77777777" w:rsidR="00392EA8" w:rsidRDefault="00000000">
      <w:pPr>
        <w:spacing w:before="240" w:after="240"/>
      </w:pPr>
      <w:r>
        <w:t>This FAQ builds directly on equity distribution but goes deeper:</w:t>
      </w:r>
    </w:p>
    <w:p w14:paraId="0F02FC3C" w14:textId="77777777" w:rsidR="00392EA8" w:rsidRDefault="00000000">
      <w:pPr>
        <w:spacing w:before="240" w:after="240"/>
        <w:ind w:left="600" w:right="600"/>
        <w:rPr>
          <w:i/>
        </w:rPr>
      </w:pPr>
      <w:r>
        <w:rPr>
          <w:rFonts w:ascii="Arial Unicode MS" w:eastAsia="Arial Unicode MS" w:hAnsi="Arial Unicode MS" w:cs="Arial Unicode MS"/>
        </w:rPr>
        <w:t xml:space="preserve">❓ </w:t>
      </w:r>
      <w:r>
        <w:rPr>
          <w:i/>
        </w:rPr>
        <w:t>How exactly does profit sharing work between GSOS Global HQ and corridor SPVs? Who gets what portion, and how is this structured in practice?</w:t>
      </w:r>
    </w:p>
    <w:p w14:paraId="00934392" w14:textId="77777777" w:rsidR="00392EA8" w:rsidRDefault="00000000">
      <w:pPr>
        <w:spacing w:before="240" w:after="240"/>
      </w:pPr>
      <w:r>
        <w:t xml:space="preserve">This is not just financial mechanics — it’s about </w:t>
      </w:r>
      <w:r>
        <w:rPr>
          <w:b/>
        </w:rPr>
        <w:t>trust</w:t>
      </w:r>
      <w:r>
        <w:t xml:space="preserve">. Governments, banks, SMEs, NGOs, and sovereign funds will only adopt GSOS if they see that </w:t>
      </w:r>
      <w:r>
        <w:rPr>
          <w:b/>
        </w:rPr>
        <w:t>profits stay in the corridor</w:t>
      </w:r>
      <w:r>
        <w:t>, while GSOS HQ still has enough flow to sustain global infrastructure.</w:t>
      </w:r>
    </w:p>
    <w:p w14:paraId="2C93ED3D" w14:textId="77777777" w:rsidR="00392EA8" w:rsidRDefault="00000000">
      <w:r>
        <w:pict w14:anchorId="4B32AE00">
          <v:rect id="_x0000_i1937" style="width:0;height:1.5pt" o:hralign="center" o:hrstd="t" o:hr="t" fillcolor="#a0a0a0" stroked="f"/>
        </w:pict>
      </w:r>
    </w:p>
    <w:p w14:paraId="420115A7" w14:textId="77777777" w:rsidR="00392EA8" w:rsidRDefault="00000000">
      <w:pPr>
        <w:pStyle w:val="Heading1"/>
        <w:keepNext w:val="0"/>
        <w:keepLines w:val="0"/>
        <w:spacing w:before="480"/>
        <w:rPr>
          <w:b/>
          <w:sz w:val="46"/>
          <w:szCs w:val="46"/>
        </w:rPr>
      </w:pPr>
      <w:bookmarkStart w:id="1165" w:name="_b0efji10fujk" w:colFirst="0" w:colLast="0"/>
      <w:bookmarkEnd w:id="1165"/>
      <w:r>
        <w:rPr>
          <w:b/>
          <w:sz w:val="46"/>
          <w:szCs w:val="46"/>
        </w:rPr>
        <w:t>📖 GSOS (TATHAASTU)</w:t>
      </w:r>
    </w:p>
    <w:p w14:paraId="3EA87A80" w14:textId="77777777" w:rsidR="00392EA8" w:rsidRDefault="00000000">
      <w:pPr>
        <w:pStyle w:val="Heading2"/>
        <w:keepNext w:val="0"/>
        <w:keepLines w:val="0"/>
        <w:spacing w:after="80"/>
        <w:rPr>
          <w:b/>
          <w:sz w:val="34"/>
          <w:szCs w:val="34"/>
        </w:rPr>
      </w:pPr>
      <w:bookmarkStart w:id="1166" w:name="_5ryzjsbmgxd8" w:colFirst="0" w:colLast="0"/>
      <w:bookmarkEnd w:id="1166"/>
      <w:r>
        <w:rPr>
          <w:b/>
          <w:sz w:val="34"/>
          <w:szCs w:val="34"/>
        </w:rPr>
        <w:t>Volume 4 – Section 4.12 FAQ Expansion</w:t>
      </w:r>
    </w:p>
    <w:p w14:paraId="607065F4" w14:textId="77777777" w:rsidR="00392EA8" w:rsidRDefault="00000000">
      <w:pPr>
        <w:pStyle w:val="Heading3"/>
        <w:keepNext w:val="0"/>
        <w:keepLines w:val="0"/>
        <w:spacing w:before="280"/>
        <w:rPr>
          <w:b/>
          <w:color w:val="000000"/>
          <w:sz w:val="26"/>
          <w:szCs w:val="26"/>
        </w:rPr>
      </w:pPr>
      <w:bookmarkStart w:id="1167" w:name="_u678aixgcuei" w:colFirst="0" w:colLast="0"/>
      <w:bookmarkEnd w:id="1167"/>
      <w:r>
        <w:rPr>
          <w:rFonts w:ascii="Arial Unicode MS" w:eastAsia="Arial Unicode MS" w:hAnsi="Arial Unicode MS" w:cs="Arial Unicode MS"/>
          <w:b/>
          <w:color w:val="000000"/>
          <w:sz w:val="26"/>
          <w:szCs w:val="26"/>
        </w:rPr>
        <w:t>❓ Q4: Profit-Sharing Rules in Practice (with Corridor Case Studies)</w:t>
      </w:r>
    </w:p>
    <w:p w14:paraId="5304193B" w14:textId="77777777" w:rsidR="00392EA8" w:rsidRDefault="00000000">
      <w:r>
        <w:lastRenderedPageBreak/>
        <w:pict w14:anchorId="724A226B">
          <v:rect id="_x0000_i1938" style="width:0;height:1.5pt" o:hralign="center" o:hrstd="t" o:hr="t" fillcolor="#a0a0a0" stroked="f"/>
        </w:pict>
      </w:r>
    </w:p>
    <w:p w14:paraId="5F48D33C" w14:textId="77777777" w:rsidR="00392EA8" w:rsidRDefault="00000000">
      <w:pPr>
        <w:pStyle w:val="Heading2"/>
        <w:keepNext w:val="0"/>
        <w:keepLines w:val="0"/>
        <w:spacing w:after="80"/>
        <w:rPr>
          <w:b/>
          <w:sz w:val="34"/>
          <w:szCs w:val="34"/>
        </w:rPr>
      </w:pPr>
      <w:bookmarkStart w:id="1168" w:name="_lf9ay3kgmyux" w:colFirst="0" w:colLast="0"/>
      <w:bookmarkEnd w:id="1168"/>
      <w:r>
        <w:rPr>
          <w:b/>
          <w:sz w:val="34"/>
          <w:szCs w:val="34"/>
        </w:rPr>
        <w:t>A. Why Profit-Sharing is Central</w:t>
      </w:r>
    </w:p>
    <w:p w14:paraId="07DC86BB" w14:textId="77777777" w:rsidR="00392EA8" w:rsidRDefault="00000000">
      <w:pPr>
        <w:numPr>
          <w:ilvl w:val="0"/>
          <w:numId w:val="335"/>
        </w:numPr>
        <w:spacing w:before="240" w:after="0"/>
      </w:pPr>
      <w:r>
        <w:rPr>
          <w:b/>
        </w:rPr>
        <w:t>Governments ask:</w:t>
      </w:r>
      <w:r>
        <w:t xml:space="preserve"> “Will this money leave our country?”</w:t>
      </w:r>
      <w:r>
        <w:br/>
      </w:r>
    </w:p>
    <w:p w14:paraId="322976EC" w14:textId="77777777" w:rsidR="00392EA8" w:rsidRDefault="00000000">
      <w:pPr>
        <w:numPr>
          <w:ilvl w:val="0"/>
          <w:numId w:val="335"/>
        </w:numPr>
        <w:spacing w:before="0" w:after="0"/>
      </w:pPr>
      <w:r>
        <w:rPr>
          <w:b/>
        </w:rPr>
        <w:t>Banks ask:</w:t>
      </w:r>
      <w:r>
        <w:t xml:space="preserve"> “Do we get a share if we enforce GSOS UUIDs in LCs?”</w:t>
      </w:r>
      <w:r>
        <w:br/>
      </w:r>
    </w:p>
    <w:p w14:paraId="7BC3FE0B" w14:textId="77777777" w:rsidR="00392EA8" w:rsidRDefault="00000000">
      <w:pPr>
        <w:numPr>
          <w:ilvl w:val="0"/>
          <w:numId w:val="335"/>
        </w:numPr>
        <w:spacing w:before="0" w:after="0"/>
      </w:pPr>
      <w:r>
        <w:rPr>
          <w:b/>
        </w:rPr>
        <w:t>SMEs ask:</w:t>
      </w:r>
      <w:r>
        <w:t xml:space="preserve"> “Does GSOS profit at my expense, or do I also benefit?”</w:t>
      </w:r>
      <w:r>
        <w:br/>
      </w:r>
    </w:p>
    <w:p w14:paraId="28F5E2AF" w14:textId="77777777" w:rsidR="00392EA8" w:rsidRDefault="00000000">
      <w:pPr>
        <w:numPr>
          <w:ilvl w:val="0"/>
          <w:numId w:val="335"/>
        </w:numPr>
        <w:spacing w:before="0" w:after="240"/>
      </w:pPr>
      <w:r>
        <w:rPr>
          <w:b/>
        </w:rPr>
        <w:t>NGOs ask:</w:t>
      </w:r>
      <w:r>
        <w:t xml:space="preserve"> “Is there a sustainability allocation, or is it pure profit?”</w:t>
      </w:r>
      <w:r>
        <w:br/>
      </w:r>
    </w:p>
    <w:p w14:paraId="7C06229F" w14:textId="77777777" w:rsidR="00392EA8" w:rsidRDefault="00000000">
      <w:pPr>
        <w:spacing w:before="240" w:after="240"/>
      </w:pPr>
      <w:r>
        <w:t>Profit-sharing rules answer these concerns by showing:</w:t>
      </w:r>
    </w:p>
    <w:p w14:paraId="126B1FCE" w14:textId="77777777" w:rsidR="00392EA8" w:rsidRDefault="00000000">
      <w:pPr>
        <w:numPr>
          <w:ilvl w:val="0"/>
          <w:numId w:val="537"/>
        </w:numPr>
        <w:spacing w:before="240" w:after="0"/>
      </w:pPr>
      <w:r>
        <w:rPr>
          <w:b/>
        </w:rPr>
        <w:t>Profits are distributed transparently.</w:t>
      </w:r>
      <w:r>
        <w:rPr>
          <w:b/>
        </w:rPr>
        <w:br/>
      </w:r>
    </w:p>
    <w:p w14:paraId="32AFE6FF" w14:textId="77777777" w:rsidR="00392EA8" w:rsidRDefault="00000000">
      <w:pPr>
        <w:numPr>
          <w:ilvl w:val="0"/>
          <w:numId w:val="537"/>
        </w:numPr>
        <w:spacing w:before="0" w:after="0"/>
      </w:pPr>
      <w:r>
        <w:rPr>
          <w:b/>
        </w:rPr>
        <w:t>Most profits stay local.</w:t>
      </w:r>
      <w:r>
        <w:rPr>
          <w:b/>
        </w:rPr>
        <w:br/>
      </w:r>
    </w:p>
    <w:p w14:paraId="213D9137" w14:textId="77777777" w:rsidR="00392EA8" w:rsidRDefault="00000000">
      <w:pPr>
        <w:numPr>
          <w:ilvl w:val="0"/>
          <w:numId w:val="537"/>
        </w:numPr>
        <w:spacing w:before="0" w:after="0"/>
      </w:pPr>
      <w:r>
        <w:rPr>
          <w:b/>
        </w:rPr>
        <w:t>A fair global royalty sustains HQ innovation.</w:t>
      </w:r>
      <w:r>
        <w:rPr>
          <w:b/>
        </w:rPr>
        <w:br/>
      </w:r>
    </w:p>
    <w:p w14:paraId="51F8B6E2" w14:textId="77777777" w:rsidR="00392EA8" w:rsidRDefault="00000000">
      <w:pPr>
        <w:numPr>
          <w:ilvl w:val="0"/>
          <w:numId w:val="537"/>
        </w:numPr>
        <w:spacing w:before="0" w:after="240"/>
      </w:pPr>
      <w:r>
        <w:rPr>
          <w:b/>
        </w:rPr>
        <w:t>ESG/NGO allocation builds legitimacy.</w:t>
      </w:r>
      <w:r>
        <w:rPr>
          <w:b/>
        </w:rPr>
        <w:br/>
      </w:r>
    </w:p>
    <w:p w14:paraId="4D8CD604" w14:textId="77777777" w:rsidR="00392EA8" w:rsidRDefault="00000000">
      <w:pPr>
        <w:spacing w:before="240" w:after="240"/>
        <w:rPr>
          <w:b/>
        </w:rPr>
      </w:pPr>
      <w:r>
        <w:t xml:space="preserve">💡 </w:t>
      </w:r>
      <w:r>
        <w:rPr>
          <w:b/>
        </w:rPr>
        <w:t>Framing:</w:t>
      </w:r>
      <w:r>
        <w:t xml:space="preserve"> Profit-sharing is GSOS’s </w:t>
      </w:r>
      <w:r>
        <w:rPr>
          <w:b/>
        </w:rPr>
        <w:t>license to operate.</w:t>
      </w:r>
    </w:p>
    <w:p w14:paraId="2EFB3018" w14:textId="77777777" w:rsidR="00392EA8" w:rsidRDefault="00000000">
      <w:r>
        <w:pict w14:anchorId="21175CB5">
          <v:rect id="_x0000_i1939" style="width:0;height:1.5pt" o:hralign="center" o:hrstd="t" o:hr="t" fillcolor="#a0a0a0" stroked="f"/>
        </w:pict>
      </w:r>
    </w:p>
    <w:p w14:paraId="7570DDFC" w14:textId="77777777" w:rsidR="00392EA8" w:rsidRDefault="00000000">
      <w:pPr>
        <w:pStyle w:val="Heading2"/>
        <w:keepNext w:val="0"/>
        <w:keepLines w:val="0"/>
        <w:spacing w:after="80"/>
        <w:rPr>
          <w:b/>
          <w:sz w:val="34"/>
          <w:szCs w:val="34"/>
        </w:rPr>
      </w:pPr>
      <w:bookmarkStart w:id="1169" w:name="_5i5v5fkl1tar" w:colFirst="0" w:colLast="0"/>
      <w:bookmarkEnd w:id="1169"/>
      <w:r>
        <w:rPr>
          <w:b/>
          <w:sz w:val="34"/>
          <w:szCs w:val="34"/>
        </w:rPr>
        <w:t>B. Standard Profit-Sharing Formula</w:t>
      </w:r>
    </w:p>
    <w:p w14:paraId="06010184" w14:textId="77777777" w:rsidR="00392EA8" w:rsidRDefault="00000000">
      <w:pPr>
        <w:spacing w:before="240" w:after="240"/>
      </w:pPr>
      <w:r>
        <w:t xml:space="preserve">Every corridor SPV operates under a </w:t>
      </w:r>
      <w:r>
        <w:rPr>
          <w:b/>
        </w:rPr>
        <w:t>3-way split</w:t>
      </w:r>
      <w:r>
        <w:t>:</w:t>
      </w:r>
    </w:p>
    <w:p w14:paraId="6FA3C6E5" w14:textId="77777777" w:rsidR="00392EA8" w:rsidRDefault="00000000">
      <w:pPr>
        <w:numPr>
          <w:ilvl w:val="0"/>
          <w:numId w:val="1009"/>
        </w:numPr>
        <w:spacing w:before="240" w:after="0"/>
      </w:pPr>
      <w:r>
        <w:rPr>
          <w:b/>
        </w:rPr>
        <w:t>Local Retention (60–70%)</w:t>
      </w:r>
      <w:r>
        <w:rPr>
          <w:b/>
        </w:rPr>
        <w:br/>
      </w:r>
    </w:p>
    <w:p w14:paraId="791223E4" w14:textId="77777777" w:rsidR="00392EA8" w:rsidRDefault="00000000">
      <w:pPr>
        <w:numPr>
          <w:ilvl w:val="1"/>
          <w:numId w:val="1009"/>
        </w:numPr>
        <w:spacing w:before="0" w:after="0"/>
      </w:pPr>
      <w:r>
        <w:t>Reinvested into corridor expansion.</w:t>
      </w:r>
      <w:r>
        <w:br/>
      </w:r>
    </w:p>
    <w:p w14:paraId="47F7E6D3" w14:textId="77777777" w:rsidR="00392EA8" w:rsidRDefault="00000000">
      <w:pPr>
        <w:numPr>
          <w:ilvl w:val="1"/>
          <w:numId w:val="1009"/>
        </w:numPr>
        <w:spacing w:before="0" w:after="0"/>
      </w:pPr>
      <w:r>
        <w:lastRenderedPageBreak/>
        <w:t>Paid as dividends to corridor shareholders (sovereign funds, banks, SMEs).</w:t>
      </w:r>
      <w:r>
        <w:br/>
      </w:r>
    </w:p>
    <w:p w14:paraId="0C5F1661" w14:textId="77777777" w:rsidR="00392EA8" w:rsidRDefault="00000000">
      <w:pPr>
        <w:numPr>
          <w:ilvl w:val="1"/>
          <w:numId w:val="1009"/>
        </w:numPr>
        <w:spacing w:before="0" w:after="0"/>
      </w:pPr>
      <w:r>
        <w:t>Funds SME onboarding subsidies and mediator commissions.</w:t>
      </w:r>
      <w:r>
        <w:br/>
      </w:r>
    </w:p>
    <w:p w14:paraId="36EA4607" w14:textId="77777777" w:rsidR="00392EA8" w:rsidRDefault="00000000">
      <w:pPr>
        <w:numPr>
          <w:ilvl w:val="0"/>
          <w:numId w:val="1009"/>
        </w:numPr>
        <w:spacing w:before="0" w:after="0"/>
      </w:pPr>
      <w:r>
        <w:rPr>
          <w:b/>
        </w:rPr>
        <w:t>Global Royalty (20%)</w:t>
      </w:r>
      <w:r>
        <w:rPr>
          <w:b/>
        </w:rPr>
        <w:br/>
      </w:r>
    </w:p>
    <w:p w14:paraId="548D5CA0" w14:textId="77777777" w:rsidR="00392EA8" w:rsidRDefault="00000000">
      <w:pPr>
        <w:numPr>
          <w:ilvl w:val="1"/>
          <w:numId w:val="1009"/>
        </w:numPr>
        <w:spacing w:before="0" w:after="0"/>
      </w:pPr>
      <w:r>
        <w:t>Paid to GSOS Global HQ.</w:t>
      </w:r>
      <w:r>
        <w:br/>
      </w:r>
    </w:p>
    <w:p w14:paraId="4E27370C" w14:textId="77777777" w:rsidR="00392EA8" w:rsidRDefault="00000000">
      <w:pPr>
        <w:numPr>
          <w:ilvl w:val="1"/>
          <w:numId w:val="1009"/>
        </w:numPr>
        <w:spacing w:before="0" w:after="0"/>
      </w:pPr>
      <w:r>
        <w:t>Funds R&amp;D (UUID upgrades, AI fraud detection, IoT scaling).</w:t>
      </w:r>
      <w:r>
        <w:br/>
      </w:r>
    </w:p>
    <w:p w14:paraId="5177A7CB" w14:textId="77777777" w:rsidR="00392EA8" w:rsidRDefault="00000000">
      <w:pPr>
        <w:numPr>
          <w:ilvl w:val="1"/>
          <w:numId w:val="1009"/>
        </w:numPr>
        <w:spacing w:before="0" w:after="0"/>
      </w:pPr>
      <w:r>
        <w:t>Covers global brand campaigns, cross-corridor integration.</w:t>
      </w:r>
      <w:r>
        <w:br/>
      </w:r>
    </w:p>
    <w:p w14:paraId="766CE7D1" w14:textId="77777777" w:rsidR="00392EA8" w:rsidRDefault="00000000">
      <w:pPr>
        <w:numPr>
          <w:ilvl w:val="0"/>
          <w:numId w:val="1009"/>
        </w:numPr>
        <w:spacing w:before="0" w:after="0"/>
      </w:pPr>
      <w:r>
        <w:rPr>
          <w:b/>
        </w:rPr>
        <w:t>ESG/NGO Allocation (10%)</w:t>
      </w:r>
      <w:r>
        <w:rPr>
          <w:b/>
        </w:rPr>
        <w:br/>
      </w:r>
    </w:p>
    <w:p w14:paraId="4B062B4B" w14:textId="77777777" w:rsidR="00392EA8" w:rsidRDefault="00000000">
      <w:pPr>
        <w:numPr>
          <w:ilvl w:val="1"/>
          <w:numId w:val="1009"/>
        </w:numPr>
        <w:spacing w:before="0" w:after="0"/>
      </w:pPr>
      <w:r>
        <w:t>Goes into co-branded NGO programs.</w:t>
      </w:r>
      <w:r>
        <w:br/>
      </w:r>
    </w:p>
    <w:p w14:paraId="46B7CB84" w14:textId="77777777" w:rsidR="00392EA8" w:rsidRDefault="00000000">
      <w:pPr>
        <w:numPr>
          <w:ilvl w:val="1"/>
          <w:numId w:val="1009"/>
        </w:numPr>
        <w:spacing w:before="0" w:after="0"/>
      </w:pPr>
      <w:r>
        <w:t>Used for Fairtrade, anti-smuggling campaigns, SME empowerment funds.</w:t>
      </w:r>
      <w:r>
        <w:br/>
      </w:r>
    </w:p>
    <w:p w14:paraId="140756AE" w14:textId="77777777" w:rsidR="00392EA8" w:rsidRDefault="00000000">
      <w:pPr>
        <w:numPr>
          <w:ilvl w:val="1"/>
          <w:numId w:val="1009"/>
        </w:numPr>
        <w:spacing w:before="0" w:after="240"/>
      </w:pPr>
      <w:r>
        <w:t>Strengthens consumer-facing legitimacy.</w:t>
      </w:r>
      <w:r>
        <w:br/>
      </w:r>
    </w:p>
    <w:p w14:paraId="78950EE0" w14:textId="77777777" w:rsidR="00392EA8" w:rsidRDefault="00000000">
      <w:pPr>
        <w:spacing w:before="240" w:after="240"/>
        <w:rPr>
          <w:b/>
        </w:rPr>
      </w:pPr>
      <w:r>
        <w:t xml:space="preserve">💡 </w:t>
      </w:r>
      <w:r>
        <w:rPr>
          <w:b/>
        </w:rPr>
        <w:t>Narrative:</w:t>
      </w:r>
      <w:r>
        <w:t xml:space="preserve"> Unlike Visa/Mastercard (where nearly all profit centralizes in the US), GSOS guarantees </w:t>
      </w:r>
      <w:r>
        <w:rPr>
          <w:b/>
        </w:rPr>
        <w:t>local benefit first.</w:t>
      </w:r>
    </w:p>
    <w:p w14:paraId="09689406" w14:textId="77777777" w:rsidR="00392EA8" w:rsidRDefault="00000000">
      <w:r>
        <w:pict w14:anchorId="184C4CB8">
          <v:rect id="_x0000_i1940" style="width:0;height:1.5pt" o:hralign="center" o:hrstd="t" o:hr="t" fillcolor="#a0a0a0" stroked="f"/>
        </w:pict>
      </w:r>
    </w:p>
    <w:p w14:paraId="0C036C58" w14:textId="77777777" w:rsidR="00392EA8" w:rsidRDefault="00000000">
      <w:pPr>
        <w:pStyle w:val="Heading2"/>
        <w:keepNext w:val="0"/>
        <w:keepLines w:val="0"/>
        <w:spacing w:after="80"/>
        <w:rPr>
          <w:b/>
          <w:sz w:val="34"/>
          <w:szCs w:val="34"/>
        </w:rPr>
      </w:pPr>
      <w:bookmarkStart w:id="1170" w:name="_mol5mmtre085" w:colFirst="0" w:colLast="0"/>
      <w:bookmarkEnd w:id="1170"/>
      <w:r>
        <w:rPr>
          <w:b/>
          <w:sz w:val="34"/>
          <w:szCs w:val="34"/>
        </w:rPr>
        <w:t>C. Corridor-Level Profit Sharing in Action</w:t>
      </w:r>
    </w:p>
    <w:p w14:paraId="7A602E5A" w14:textId="77777777" w:rsidR="00392EA8" w:rsidRDefault="00000000">
      <w:pPr>
        <w:pStyle w:val="Heading3"/>
        <w:keepNext w:val="0"/>
        <w:keepLines w:val="0"/>
        <w:spacing w:before="280"/>
        <w:rPr>
          <w:b/>
          <w:color w:val="000000"/>
          <w:sz w:val="26"/>
          <w:szCs w:val="26"/>
        </w:rPr>
      </w:pPr>
      <w:bookmarkStart w:id="1171" w:name="_bz11yyzi9c6j" w:colFirst="0" w:colLast="0"/>
      <w:bookmarkEnd w:id="1171"/>
      <w:r>
        <w:rPr>
          <w:rFonts w:ascii="Arial Unicode MS" w:eastAsia="Arial Unicode MS" w:hAnsi="Arial Unicode MS" w:cs="Arial Unicode MS"/>
          <w:b/>
          <w:color w:val="000000"/>
          <w:sz w:val="26"/>
          <w:szCs w:val="26"/>
        </w:rPr>
        <w:t>Case Study 1: India → Africa Corridor (Food Security Focus)</w:t>
      </w:r>
    </w:p>
    <w:p w14:paraId="56DF3059" w14:textId="77777777" w:rsidR="00392EA8" w:rsidRDefault="00000000">
      <w:pPr>
        <w:numPr>
          <w:ilvl w:val="0"/>
          <w:numId w:val="153"/>
        </w:numPr>
        <w:spacing w:before="240" w:after="0"/>
      </w:pPr>
      <w:r>
        <w:rPr>
          <w:b/>
        </w:rPr>
        <w:t>Annual Net Profit (Year 10):</w:t>
      </w:r>
      <w:r>
        <w:t xml:space="preserve"> $100M.</w:t>
      </w:r>
      <w:r>
        <w:br/>
      </w:r>
    </w:p>
    <w:p w14:paraId="4B4EB7B3" w14:textId="77777777" w:rsidR="00392EA8" w:rsidRDefault="00000000">
      <w:pPr>
        <w:numPr>
          <w:ilvl w:val="0"/>
          <w:numId w:val="153"/>
        </w:numPr>
        <w:spacing w:before="0" w:after="0"/>
      </w:pPr>
      <w:r>
        <w:rPr>
          <w:b/>
        </w:rPr>
        <w:t>Distribution:</w:t>
      </w:r>
      <w:r>
        <w:rPr>
          <w:b/>
        </w:rPr>
        <w:br/>
      </w:r>
    </w:p>
    <w:p w14:paraId="25EA210D" w14:textId="77777777" w:rsidR="00392EA8" w:rsidRDefault="00000000">
      <w:pPr>
        <w:numPr>
          <w:ilvl w:val="1"/>
          <w:numId w:val="153"/>
        </w:numPr>
        <w:spacing w:before="0" w:after="0"/>
      </w:pPr>
      <w:r>
        <w:lastRenderedPageBreak/>
        <w:t xml:space="preserve">$65M retained in Africa (AfDB dividends, SME onboarding subsidies, </w:t>
      </w:r>
      <w:proofErr w:type="spellStart"/>
      <w:r>
        <w:t>regulator</w:t>
      </w:r>
      <w:proofErr w:type="spellEnd"/>
      <w:r>
        <w:t xml:space="preserve"> compliance systems).</w:t>
      </w:r>
      <w:r>
        <w:br/>
      </w:r>
    </w:p>
    <w:p w14:paraId="2202AD17" w14:textId="77777777" w:rsidR="00392EA8" w:rsidRDefault="00000000">
      <w:pPr>
        <w:numPr>
          <w:ilvl w:val="1"/>
          <w:numId w:val="153"/>
        </w:numPr>
        <w:spacing w:before="0" w:after="0"/>
      </w:pPr>
      <w:r>
        <w:t>$20M to GSOS Global HQ for UUID tech upgrades + AI compliance engines.</w:t>
      </w:r>
      <w:r>
        <w:br/>
      </w:r>
    </w:p>
    <w:p w14:paraId="5BB71C20" w14:textId="77777777" w:rsidR="00392EA8" w:rsidRDefault="00000000">
      <w:pPr>
        <w:numPr>
          <w:ilvl w:val="1"/>
          <w:numId w:val="153"/>
        </w:numPr>
        <w:spacing w:before="0" w:after="240"/>
      </w:pPr>
      <w:r>
        <w:t>$15M into NGO fund: co-branded with FAO/WFP for anti-smuggling programs.</w:t>
      </w:r>
      <w:r>
        <w:br/>
      </w:r>
    </w:p>
    <w:p w14:paraId="1ABEF07D" w14:textId="77777777" w:rsidR="00392EA8" w:rsidRDefault="00000000">
      <w:pPr>
        <w:spacing w:before="240" w:after="240"/>
      </w:pPr>
      <w:r>
        <w:t xml:space="preserve">💡 </w:t>
      </w:r>
      <w:r>
        <w:rPr>
          <w:b/>
        </w:rPr>
        <w:t>Narrative Story:</w:t>
      </w:r>
      <w:r>
        <w:t xml:space="preserve"> A Nigerian journalist asks: “Is GSOS extracting African wealth?”</w:t>
      </w:r>
      <w:r>
        <w:br/>
        <w:t xml:space="preserve"> Answer: “65% stayed here, funding SME subsidies and regulator dashboards. 15% went into WFP anti-smuggling programs. Only 20% went global for R&amp;D.”</w:t>
      </w:r>
    </w:p>
    <w:p w14:paraId="2A1C9E5D" w14:textId="77777777" w:rsidR="00392EA8" w:rsidRDefault="00000000">
      <w:r>
        <w:pict w14:anchorId="4227F4D4">
          <v:rect id="_x0000_i1941" style="width:0;height:1.5pt" o:hralign="center" o:hrstd="t" o:hr="t" fillcolor="#a0a0a0" stroked="f"/>
        </w:pict>
      </w:r>
    </w:p>
    <w:p w14:paraId="26F41D0B" w14:textId="77777777" w:rsidR="00392EA8" w:rsidRDefault="00000000">
      <w:pPr>
        <w:pStyle w:val="Heading3"/>
        <w:keepNext w:val="0"/>
        <w:keepLines w:val="0"/>
        <w:spacing w:before="280"/>
        <w:rPr>
          <w:b/>
          <w:color w:val="000000"/>
          <w:sz w:val="26"/>
          <w:szCs w:val="26"/>
        </w:rPr>
      </w:pPr>
      <w:bookmarkStart w:id="1172" w:name="_kmajq2q6u16k" w:colFirst="0" w:colLast="0"/>
      <w:bookmarkEnd w:id="1172"/>
      <w:r>
        <w:rPr>
          <w:rFonts w:ascii="Arial Unicode MS" w:eastAsia="Arial Unicode MS" w:hAnsi="Arial Unicode MS" w:cs="Arial Unicode MS"/>
          <w:b/>
          <w:color w:val="000000"/>
          <w:sz w:val="26"/>
          <w:szCs w:val="26"/>
        </w:rPr>
        <w:t>Case Study 2: India → EU Corridor (ESG-Heavy)</w:t>
      </w:r>
    </w:p>
    <w:p w14:paraId="7E0AFEDE" w14:textId="77777777" w:rsidR="00392EA8" w:rsidRDefault="00000000">
      <w:pPr>
        <w:numPr>
          <w:ilvl w:val="0"/>
          <w:numId w:val="717"/>
        </w:numPr>
        <w:spacing w:before="240" w:after="0"/>
      </w:pPr>
      <w:r>
        <w:rPr>
          <w:b/>
        </w:rPr>
        <w:t>Annual Net Profit (Year 12):</w:t>
      </w:r>
      <w:r>
        <w:t xml:space="preserve"> $500M.</w:t>
      </w:r>
      <w:r>
        <w:br/>
      </w:r>
    </w:p>
    <w:p w14:paraId="06E07C9E" w14:textId="77777777" w:rsidR="00392EA8" w:rsidRDefault="00000000">
      <w:pPr>
        <w:numPr>
          <w:ilvl w:val="0"/>
          <w:numId w:val="717"/>
        </w:numPr>
        <w:spacing w:before="0" w:after="0"/>
      </w:pPr>
      <w:r>
        <w:rPr>
          <w:b/>
        </w:rPr>
        <w:t>Distribution:</w:t>
      </w:r>
      <w:r>
        <w:rPr>
          <w:b/>
        </w:rPr>
        <w:br/>
      </w:r>
    </w:p>
    <w:p w14:paraId="6D197783" w14:textId="77777777" w:rsidR="00392EA8" w:rsidRDefault="00000000">
      <w:pPr>
        <w:numPr>
          <w:ilvl w:val="1"/>
          <w:numId w:val="717"/>
        </w:numPr>
        <w:spacing w:before="0" w:after="0"/>
      </w:pPr>
      <w:r>
        <w:t>$300M retained in EU corridor (corporate dividends, ESG tech reinvestments).</w:t>
      </w:r>
      <w:r>
        <w:br/>
      </w:r>
    </w:p>
    <w:p w14:paraId="050ACCB0" w14:textId="77777777" w:rsidR="00392EA8" w:rsidRDefault="00000000">
      <w:pPr>
        <w:numPr>
          <w:ilvl w:val="1"/>
          <w:numId w:val="717"/>
        </w:numPr>
        <w:spacing w:before="0" w:after="0"/>
      </w:pPr>
      <w:r>
        <w:t>$100M global royalty to GSOS HQ (AI + blockchain scaling).</w:t>
      </w:r>
      <w:r>
        <w:br/>
      </w:r>
    </w:p>
    <w:p w14:paraId="0A5B253A" w14:textId="77777777" w:rsidR="00392EA8" w:rsidRDefault="00000000">
      <w:pPr>
        <w:numPr>
          <w:ilvl w:val="1"/>
          <w:numId w:val="717"/>
        </w:numPr>
        <w:spacing w:before="0" w:after="240"/>
      </w:pPr>
      <w:r>
        <w:t>$100M ESG allocation: funds Fairtrade co-branding, EU consumer trust campaigns.</w:t>
      </w:r>
      <w:r>
        <w:br/>
      </w:r>
    </w:p>
    <w:p w14:paraId="65AFD8C4" w14:textId="77777777" w:rsidR="00392EA8" w:rsidRDefault="00000000">
      <w:pPr>
        <w:spacing w:before="240" w:after="240"/>
      </w:pPr>
      <w:r>
        <w:t xml:space="preserve">💡 </w:t>
      </w:r>
      <w:r>
        <w:rPr>
          <w:b/>
        </w:rPr>
        <w:t>Narrative:</w:t>
      </w:r>
      <w:r>
        <w:t xml:space="preserve"> In this corridor, </w:t>
      </w:r>
      <w:r>
        <w:rPr>
          <w:b/>
        </w:rPr>
        <w:t>NGO allocation is highly visible.</w:t>
      </w:r>
      <w:r>
        <w:t xml:space="preserve"> Every €1 chocolate bar scanned in Berlin shows a GSOS-Fairtrade logo, funded by the 10% ESG pool.</w:t>
      </w:r>
    </w:p>
    <w:p w14:paraId="261BC7F9" w14:textId="77777777" w:rsidR="00392EA8" w:rsidRDefault="00000000">
      <w:r>
        <w:pict w14:anchorId="11E83585">
          <v:rect id="_x0000_i1942" style="width:0;height:1.5pt" o:hralign="center" o:hrstd="t" o:hr="t" fillcolor="#a0a0a0" stroked="f"/>
        </w:pict>
      </w:r>
    </w:p>
    <w:p w14:paraId="12D35D19" w14:textId="77777777" w:rsidR="00392EA8" w:rsidRDefault="00000000">
      <w:pPr>
        <w:pStyle w:val="Heading3"/>
        <w:keepNext w:val="0"/>
        <w:keepLines w:val="0"/>
        <w:spacing w:before="280"/>
        <w:rPr>
          <w:b/>
          <w:color w:val="000000"/>
          <w:sz w:val="26"/>
          <w:szCs w:val="26"/>
        </w:rPr>
      </w:pPr>
      <w:bookmarkStart w:id="1173" w:name="_roy3tm9dcrm4" w:colFirst="0" w:colLast="0"/>
      <w:bookmarkEnd w:id="1173"/>
      <w:r>
        <w:rPr>
          <w:rFonts w:ascii="Arial Unicode MS" w:eastAsia="Arial Unicode MS" w:hAnsi="Arial Unicode MS" w:cs="Arial Unicode MS"/>
          <w:b/>
          <w:color w:val="000000"/>
          <w:sz w:val="26"/>
          <w:szCs w:val="26"/>
        </w:rPr>
        <w:t>Case Study 3: India → US Corridor (Retailer-Led)</w:t>
      </w:r>
    </w:p>
    <w:p w14:paraId="51A7400D" w14:textId="77777777" w:rsidR="00392EA8" w:rsidRDefault="00000000">
      <w:pPr>
        <w:numPr>
          <w:ilvl w:val="0"/>
          <w:numId w:val="1024"/>
        </w:numPr>
        <w:spacing w:before="240" w:after="0"/>
      </w:pPr>
      <w:r>
        <w:rPr>
          <w:b/>
        </w:rPr>
        <w:lastRenderedPageBreak/>
        <w:t>Annual Net Profit (Year 15):</w:t>
      </w:r>
      <w:r>
        <w:t xml:space="preserve"> $800M.</w:t>
      </w:r>
      <w:r>
        <w:br/>
      </w:r>
    </w:p>
    <w:p w14:paraId="185126DD" w14:textId="77777777" w:rsidR="00392EA8" w:rsidRDefault="00000000">
      <w:pPr>
        <w:numPr>
          <w:ilvl w:val="0"/>
          <w:numId w:val="1024"/>
        </w:numPr>
        <w:spacing w:before="0" w:after="0"/>
      </w:pPr>
      <w:r>
        <w:rPr>
          <w:b/>
        </w:rPr>
        <w:t>Distribution:</w:t>
      </w:r>
      <w:r>
        <w:rPr>
          <w:b/>
        </w:rPr>
        <w:br/>
      </w:r>
    </w:p>
    <w:p w14:paraId="7C4CB496" w14:textId="77777777" w:rsidR="00392EA8" w:rsidRDefault="00000000">
      <w:pPr>
        <w:numPr>
          <w:ilvl w:val="1"/>
          <w:numId w:val="1024"/>
        </w:numPr>
        <w:spacing w:before="0" w:after="0"/>
      </w:pPr>
      <w:r>
        <w:t>$480M retained in corridor (retailer dividends, QR licensing reinvestment).</w:t>
      </w:r>
      <w:r>
        <w:br/>
      </w:r>
    </w:p>
    <w:p w14:paraId="25B8E990" w14:textId="77777777" w:rsidR="00392EA8" w:rsidRDefault="00000000">
      <w:pPr>
        <w:numPr>
          <w:ilvl w:val="1"/>
          <w:numId w:val="1024"/>
        </w:numPr>
        <w:spacing w:before="0" w:after="0"/>
      </w:pPr>
      <w:r>
        <w:t>$160M to GSOS HQ (IoT + AI consumer trust analytics).</w:t>
      </w:r>
      <w:r>
        <w:br/>
      </w:r>
    </w:p>
    <w:p w14:paraId="41E4F195" w14:textId="77777777" w:rsidR="00392EA8" w:rsidRDefault="00000000">
      <w:pPr>
        <w:numPr>
          <w:ilvl w:val="1"/>
          <w:numId w:val="1024"/>
        </w:numPr>
        <w:spacing w:before="0" w:after="240"/>
      </w:pPr>
      <w:r>
        <w:t>$160M ESG allocation: consumer loyalty app co-branding (“Scan with GSOS, earn points”).</w:t>
      </w:r>
      <w:r>
        <w:br/>
      </w:r>
    </w:p>
    <w:p w14:paraId="0714CAC8" w14:textId="77777777" w:rsidR="00392EA8" w:rsidRDefault="00000000">
      <w:pPr>
        <w:spacing w:before="240" w:after="240"/>
      </w:pPr>
      <w:r>
        <w:t xml:space="preserve">💡 </w:t>
      </w:r>
      <w:r>
        <w:rPr>
          <w:b/>
        </w:rPr>
        <w:t>Narrative Story:</w:t>
      </w:r>
      <w:r>
        <w:t xml:space="preserve"> Walmart asks why GSOS deserves 1%. Answer: “Because $480M remains in the US corridor — reinvested into retail compliance and consumer QR adoption. GSOS HQ only takes its fair royalty.”</w:t>
      </w:r>
    </w:p>
    <w:p w14:paraId="43B4127A" w14:textId="77777777" w:rsidR="00392EA8" w:rsidRDefault="00000000">
      <w:r>
        <w:pict w14:anchorId="1459F441">
          <v:rect id="_x0000_i1943" style="width:0;height:1.5pt" o:hralign="center" o:hrstd="t" o:hr="t" fillcolor="#a0a0a0" stroked="f"/>
        </w:pict>
      </w:r>
    </w:p>
    <w:p w14:paraId="6E35B885" w14:textId="77777777" w:rsidR="00392EA8" w:rsidRDefault="00000000">
      <w:pPr>
        <w:pStyle w:val="Heading3"/>
        <w:keepNext w:val="0"/>
        <w:keepLines w:val="0"/>
        <w:spacing w:before="280"/>
        <w:rPr>
          <w:b/>
          <w:color w:val="000000"/>
          <w:sz w:val="26"/>
          <w:szCs w:val="26"/>
        </w:rPr>
      </w:pPr>
      <w:bookmarkStart w:id="1174" w:name="_wl8p7ryoyku" w:colFirst="0" w:colLast="0"/>
      <w:bookmarkEnd w:id="1174"/>
      <w:r>
        <w:rPr>
          <w:rFonts w:ascii="Arial Unicode MS" w:eastAsia="Arial Unicode MS" w:hAnsi="Arial Unicode MS" w:cs="Arial Unicode MS"/>
          <w:b/>
          <w:color w:val="000000"/>
          <w:sz w:val="26"/>
          <w:szCs w:val="26"/>
        </w:rPr>
        <w:t>Case Study 4: Africa → EU Corridor (Fair Trade ESG)</w:t>
      </w:r>
    </w:p>
    <w:p w14:paraId="1DF4BD3B" w14:textId="77777777" w:rsidR="00392EA8" w:rsidRDefault="00000000">
      <w:pPr>
        <w:numPr>
          <w:ilvl w:val="0"/>
          <w:numId w:val="181"/>
        </w:numPr>
        <w:spacing w:before="240" w:after="0"/>
      </w:pPr>
      <w:r>
        <w:rPr>
          <w:b/>
        </w:rPr>
        <w:t>Annual Net Profit (Year 12):</w:t>
      </w:r>
      <w:r>
        <w:t xml:space="preserve"> $200M.</w:t>
      </w:r>
      <w:r>
        <w:br/>
      </w:r>
    </w:p>
    <w:p w14:paraId="510C3E19" w14:textId="77777777" w:rsidR="00392EA8" w:rsidRDefault="00000000">
      <w:pPr>
        <w:numPr>
          <w:ilvl w:val="0"/>
          <w:numId w:val="181"/>
        </w:numPr>
        <w:spacing w:before="0" w:after="0"/>
      </w:pPr>
      <w:r>
        <w:rPr>
          <w:b/>
        </w:rPr>
        <w:t>Distribution:</w:t>
      </w:r>
      <w:r>
        <w:rPr>
          <w:b/>
        </w:rPr>
        <w:br/>
      </w:r>
    </w:p>
    <w:p w14:paraId="5DB731BA" w14:textId="77777777" w:rsidR="00392EA8" w:rsidRDefault="00000000">
      <w:pPr>
        <w:numPr>
          <w:ilvl w:val="1"/>
          <w:numId w:val="181"/>
        </w:numPr>
        <w:spacing w:before="0" w:after="0"/>
      </w:pPr>
      <w:r>
        <w:t>$120M retained locally (AfDB + SME co-ops).</w:t>
      </w:r>
      <w:r>
        <w:br/>
      </w:r>
    </w:p>
    <w:p w14:paraId="57FB94F2" w14:textId="77777777" w:rsidR="00392EA8" w:rsidRDefault="00000000">
      <w:pPr>
        <w:numPr>
          <w:ilvl w:val="1"/>
          <w:numId w:val="181"/>
        </w:numPr>
        <w:spacing w:before="0" w:after="0"/>
      </w:pPr>
      <w:r>
        <w:t>$40M global royalty.</w:t>
      </w:r>
      <w:r>
        <w:br/>
      </w:r>
    </w:p>
    <w:p w14:paraId="698DE2BA" w14:textId="77777777" w:rsidR="00392EA8" w:rsidRDefault="00000000">
      <w:pPr>
        <w:numPr>
          <w:ilvl w:val="1"/>
          <w:numId w:val="181"/>
        </w:numPr>
        <w:spacing w:before="0" w:after="240"/>
      </w:pPr>
      <w:r>
        <w:t>$40M ESG fund: cocoa farmer training + Fairtrade NGO campaigns.</w:t>
      </w:r>
      <w:r>
        <w:br/>
      </w:r>
    </w:p>
    <w:p w14:paraId="033FD91C" w14:textId="77777777" w:rsidR="00392EA8" w:rsidRDefault="00000000">
      <w:pPr>
        <w:spacing w:before="240" w:after="240"/>
      </w:pPr>
      <w:r>
        <w:t xml:space="preserve">💡 </w:t>
      </w:r>
      <w:r>
        <w:rPr>
          <w:b/>
        </w:rPr>
        <w:t>Narrative:</w:t>
      </w:r>
      <w:r>
        <w:t xml:space="preserve"> Ghanaian cocoa farmers see </w:t>
      </w:r>
      <w:r>
        <w:rPr>
          <w:b/>
        </w:rPr>
        <w:t>direct benefits</w:t>
      </w:r>
      <w:r>
        <w:t>. The NGO fund pays for new farming tech and traceability support. GSOS isn’t an outsider; it funds farmer livelihoods.</w:t>
      </w:r>
    </w:p>
    <w:p w14:paraId="4378AAFD" w14:textId="77777777" w:rsidR="00392EA8" w:rsidRDefault="00000000">
      <w:r>
        <w:pict w14:anchorId="59FC1949">
          <v:rect id="_x0000_i1944" style="width:0;height:1.5pt" o:hralign="center" o:hrstd="t" o:hr="t" fillcolor="#a0a0a0" stroked="f"/>
        </w:pict>
      </w:r>
    </w:p>
    <w:p w14:paraId="07447F03" w14:textId="77777777" w:rsidR="00392EA8" w:rsidRDefault="00000000">
      <w:pPr>
        <w:pStyle w:val="Heading3"/>
        <w:keepNext w:val="0"/>
        <w:keepLines w:val="0"/>
        <w:spacing w:before="280"/>
        <w:rPr>
          <w:b/>
          <w:color w:val="000000"/>
          <w:sz w:val="26"/>
          <w:szCs w:val="26"/>
        </w:rPr>
      </w:pPr>
      <w:bookmarkStart w:id="1175" w:name="_s10edyy279dw" w:colFirst="0" w:colLast="0"/>
      <w:bookmarkEnd w:id="1175"/>
      <w:r>
        <w:rPr>
          <w:rFonts w:ascii="Arial Unicode MS" w:eastAsia="Arial Unicode MS" w:hAnsi="Arial Unicode MS" w:cs="Arial Unicode MS"/>
          <w:b/>
          <w:color w:val="000000"/>
          <w:sz w:val="26"/>
          <w:szCs w:val="26"/>
        </w:rPr>
        <w:t>Case Study 5: SE Asia → US/EU Corridor (Pharma &amp; Seafood Traceability)</w:t>
      </w:r>
    </w:p>
    <w:p w14:paraId="69C94B10" w14:textId="77777777" w:rsidR="00392EA8" w:rsidRDefault="00000000">
      <w:pPr>
        <w:numPr>
          <w:ilvl w:val="0"/>
          <w:numId w:val="242"/>
        </w:numPr>
        <w:spacing w:before="240" w:after="0"/>
      </w:pPr>
      <w:r>
        <w:rPr>
          <w:b/>
        </w:rPr>
        <w:lastRenderedPageBreak/>
        <w:t>Annual Net Profit (Year 18):</w:t>
      </w:r>
      <w:r>
        <w:t xml:space="preserve"> $1.2B.</w:t>
      </w:r>
      <w:r>
        <w:br/>
      </w:r>
    </w:p>
    <w:p w14:paraId="6A518EC2" w14:textId="77777777" w:rsidR="00392EA8" w:rsidRDefault="00000000">
      <w:pPr>
        <w:numPr>
          <w:ilvl w:val="0"/>
          <w:numId w:val="242"/>
        </w:numPr>
        <w:spacing w:before="0" w:after="0"/>
      </w:pPr>
      <w:r>
        <w:rPr>
          <w:b/>
        </w:rPr>
        <w:t>Distribution:</w:t>
      </w:r>
      <w:r>
        <w:rPr>
          <w:b/>
        </w:rPr>
        <w:br/>
      </w:r>
    </w:p>
    <w:p w14:paraId="55DEA289" w14:textId="77777777" w:rsidR="00392EA8" w:rsidRDefault="00000000">
      <w:pPr>
        <w:numPr>
          <w:ilvl w:val="1"/>
          <w:numId w:val="242"/>
        </w:numPr>
        <w:spacing w:before="0" w:after="0"/>
      </w:pPr>
      <w:r>
        <w:t>$720M retained in corridor (IoT providers, banks, exporters).</w:t>
      </w:r>
      <w:r>
        <w:br/>
      </w:r>
    </w:p>
    <w:p w14:paraId="590E377C" w14:textId="77777777" w:rsidR="00392EA8" w:rsidRDefault="00000000">
      <w:pPr>
        <w:numPr>
          <w:ilvl w:val="1"/>
          <w:numId w:val="242"/>
        </w:numPr>
        <w:spacing w:before="0" w:after="0"/>
      </w:pPr>
      <w:r>
        <w:t>$240M global royalty.</w:t>
      </w:r>
      <w:r>
        <w:br/>
      </w:r>
    </w:p>
    <w:p w14:paraId="11738876" w14:textId="77777777" w:rsidR="00392EA8" w:rsidRDefault="00000000">
      <w:pPr>
        <w:numPr>
          <w:ilvl w:val="1"/>
          <w:numId w:val="242"/>
        </w:numPr>
        <w:spacing w:before="0" w:after="240"/>
      </w:pPr>
      <w:r>
        <w:t>$240M ESG allocation: FDA + WHO joint consumer safety campaigns.</w:t>
      </w:r>
      <w:r>
        <w:br/>
      </w:r>
    </w:p>
    <w:p w14:paraId="1846C660" w14:textId="77777777" w:rsidR="00392EA8" w:rsidRDefault="00000000">
      <w:pPr>
        <w:spacing w:before="240" w:after="240"/>
      </w:pPr>
      <w:r>
        <w:t xml:space="preserve">💡 </w:t>
      </w:r>
      <w:r>
        <w:rPr>
          <w:b/>
        </w:rPr>
        <w:t>Narrative:</w:t>
      </w:r>
      <w:r>
        <w:t xml:space="preserve"> GSOS QR is on every vaccine vial exported. Consumers scanning it see </w:t>
      </w:r>
      <w:r>
        <w:rPr>
          <w:i/>
        </w:rPr>
        <w:t>“GSOS Verified: Backed by WHO.”</w:t>
      </w:r>
      <w:r>
        <w:t xml:space="preserve"> The ESG allocation funds this co-brand.</w:t>
      </w:r>
    </w:p>
    <w:p w14:paraId="6E350A7E" w14:textId="77777777" w:rsidR="00392EA8" w:rsidRDefault="00000000">
      <w:r>
        <w:pict w14:anchorId="3762DDC9">
          <v:rect id="_x0000_i1945" style="width:0;height:1.5pt" o:hralign="center" o:hrstd="t" o:hr="t" fillcolor="#a0a0a0" stroked="f"/>
        </w:pict>
      </w:r>
    </w:p>
    <w:p w14:paraId="03E077C4" w14:textId="77777777" w:rsidR="00392EA8" w:rsidRDefault="00000000">
      <w:pPr>
        <w:pStyle w:val="Heading2"/>
        <w:keepNext w:val="0"/>
        <w:keepLines w:val="0"/>
        <w:spacing w:after="80"/>
        <w:rPr>
          <w:b/>
          <w:sz w:val="34"/>
          <w:szCs w:val="34"/>
        </w:rPr>
      </w:pPr>
      <w:bookmarkStart w:id="1176" w:name="_mh5ezq5t42sw" w:colFirst="0" w:colLast="0"/>
      <w:bookmarkEnd w:id="1176"/>
      <w:r>
        <w:rPr>
          <w:b/>
          <w:sz w:val="34"/>
          <w:szCs w:val="34"/>
        </w:rPr>
        <w:t>D. Profit Flows by Stakeholder</w:t>
      </w:r>
    </w:p>
    <w:p w14:paraId="555F5492" w14:textId="77777777" w:rsidR="00392EA8" w:rsidRDefault="00000000">
      <w:pPr>
        <w:numPr>
          <w:ilvl w:val="0"/>
          <w:numId w:val="841"/>
        </w:numPr>
        <w:spacing w:before="240" w:after="0"/>
      </w:pPr>
      <w:r>
        <w:rPr>
          <w:b/>
        </w:rPr>
        <w:t>Sovereign Funds (corridor equity holders):</w:t>
      </w:r>
      <w:r>
        <w:t xml:space="preserve"> Receive dividends from local retention.</w:t>
      </w:r>
      <w:r>
        <w:br/>
      </w:r>
    </w:p>
    <w:p w14:paraId="453C51FC" w14:textId="77777777" w:rsidR="00392EA8" w:rsidRDefault="00000000">
      <w:pPr>
        <w:numPr>
          <w:ilvl w:val="0"/>
          <w:numId w:val="841"/>
        </w:numPr>
        <w:spacing w:before="0" w:after="0"/>
      </w:pPr>
      <w:r>
        <w:rPr>
          <w:b/>
        </w:rPr>
        <w:t>Banks/NBFCs:</w:t>
      </w:r>
      <w:r>
        <w:t xml:space="preserve"> Share in retained profits, incentivized to enforce GSOS UUIDs.</w:t>
      </w:r>
      <w:r>
        <w:br/>
      </w:r>
    </w:p>
    <w:p w14:paraId="36220E6F" w14:textId="77777777" w:rsidR="00392EA8" w:rsidRDefault="00000000">
      <w:pPr>
        <w:numPr>
          <w:ilvl w:val="0"/>
          <w:numId w:val="841"/>
        </w:numPr>
        <w:spacing w:before="0" w:after="0"/>
      </w:pPr>
      <w:r>
        <w:rPr>
          <w:b/>
        </w:rPr>
        <w:t>SME/Mediator Associations:</w:t>
      </w:r>
      <w:r>
        <w:t xml:space="preserve"> Receive small but symbolic profit share, ensuring adoption.</w:t>
      </w:r>
      <w:r>
        <w:br/>
      </w:r>
    </w:p>
    <w:p w14:paraId="539082A7" w14:textId="77777777" w:rsidR="00392EA8" w:rsidRDefault="00000000">
      <w:pPr>
        <w:numPr>
          <w:ilvl w:val="0"/>
          <w:numId w:val="841"/>
        </w:numPr>
        <w:spacing w:before="0" w:after="0"/>
      </w:pPr>
      <w:r>
        <w:rPr>
          <w:b/>
        </w:rPr>
        <w:t>NGOs:</w:t>
      </w:r>
      <w:r>
        <w:t xml:space="preserve"> Direct allocation from ESG pool, aligning brand legitimacy.</w:t>
      </w:r>
      <w:r>
        <w:br/>
      </w:r>
    </w:p>
    <w:p w14:paraId="69F121B3" w14:textId="77777777" w:rsidR="00392EA8" w:rsidRDefault="00000000">
      <w:pPr>
        <w:numPr>
          <w:ilvl w:val="0"/>
          <w:numId w:val="841"/>
        </w:numPr>
        <w:spacing w:before="0" w:after="240"/>
      </w:pPr>
      <w:r>
        <w:rPr>
          <w:b/>
        </w:rPr>
        <w:t>GSOS Global HQ:</w:t>
      </w:r>
      <w:r>
        <w:t xml:space="preserve"> Stable 20% royalty to fund tech/IP scaling.</w:t>
      </w:r>
      <w:r>
        <w:br/>
      </w:r>
    </w:p>
    <w:p w14:paraId="62A6B27B" w14:textId="77777777" w:rsidR="00392EA8" w:rsidRDefault="00000000">
      <w:pPr>
        <w:spacing w:before="240" w:after="240"/>
        <w:rPr>
          <w:b/>
        </w:rPr>
      </w:pPr>
      <w:r>
        <w:t xml:space="preserve">💡 </w:t>
      </w:r>
      <w:r>
        <w:rPr>
          <w:b/>
        </w:rPr>
        <w:t>Board Takeaway:</w:t>
      </w:r>
      <w:r>
        <w:t xml:space="preserve"> Profit-sharing ensures </w:t>
      </w:r>
      <w:r>
        <w:rPr>
          <w:b/>
        </w:rPr>
        <w:t>every stakeholder is financially tied into GSOS’s success.</w:t>
      </w:r>
    </w:p>
    <w:p w14:paraId="301A0C73" w14:textId="77777777" w:rsidR="00392EA8" w:rsidRDefault="00000000">
      <w:r>
        <w:pict w14:anchorId="66E340CF">
          <v:rect id="_x0000_i1946" style="width:0;height:1.5pt" o:hralign="center" o:hrstd="t" o:hr="t" fillcolor="#a0a0a0" stroked="f"/>
        </w:pict>
      </w:r>
    </w:p>
    <w:p w14:paraId="725C639A" w14:textId="77777777" w:rsidR="00392EA8" w:rsidRDefault="00000000">
      <w:pPr>
        <w:pStyle w:val="Heading2"/>
        <w:keepNext w:val="0"/>
        <w:keepLines w:val="0"/>
        <w:spacing w:after="80"/>
        <w:rPr>
          <w:b/>
          <w:sz w:val="34"/>
          <w:szCs w:val="34"/>
        </w:rPr>
      </w:pPr>
      <w:bookmarkStart w:id="1177" w:name="_3ph0xpykfaz7" w:colFirst="0" w:colLast="0"/>
      <w:bookmarkEnd w:id="1177"/>
      <w:r>
        <w:rPr>
          <w:b/>
          <w:sz w:val="34"/>
          <w:szCs w:val="34"/>
        </w:rPr>
        <w:lastRenderedPageBreak/>
        <w:t>E. Historical Comparisons</w:t>
      </w:r>
    </w:p>
    <w:p w14:paraId="5D660441" w14:textId="77777777" w:rsidR="00392EA8" w:rsidRDefault="00000000">
      <w:pPr>
        <w:numPr>
          <w:ilvl w:val="0"/>
          <w:numId w:val="38"/>
        </w:numPr>
        <w:spacing w:before="240" w:after="0"/>
      </w:pPr>
      <w:r>
        <w:rPr>
          <w:b/>
        </w:rPr>
        <w:t>SWIFT:</w:t>
      </w:r>
      <w:r>
        <w:t xml:space="preserve"> Operates at cost, reinvests into infrastructure. Survived 50 years but lacked visible consumer legitimacy.</w:t>
      </w:r>
      <w:r>
        <w:br/>
      </w:r>
    </w:p>
    <w:p w14:paraId="2DBE0E73" w14:textId="77777777" w:rsidR="00392EA8" w:rsidRDefault="00000000">
      <w:pPr>
        <w:numPr>
          <w:ilvl w:val="0"/>
          <w:numId w:val="38"/>
        </w:numPr>
        <w:spacing w:before="0" w:after="0"/>
      </w:pPr>
      <w:r>
        <w:rPr>
          <w:b/>
        </w:rPr>
        <w:t>Visa/Mastercard:</w:t>
      </w:r>
      <w:r>
        <w:t xml:space="preserve"> Centralized profits in US; faced global backlash.</w:t>
      </w:r>
      <w:r>
        <w:br/>
      </w:r>
    </w:p>
    <w:p w14:paraId="6F3D2DA3" w14:textId="77777777" w:rsidR="00392EA8" w:rsidRDefault="00000000">
      <w:pPr>
        <w:numPr>
          <w:ilvl w:val="0"/>
          <w:numId w:val="38"/>
        </w:numPr>
        <w:spacing w:before="0" w:after="240"/>
      </w:pPr>
      <w:r>
        <w:rPr>
          <w:b/>
        </w:rPr>
        <w:t>GSOS:</w:t>
      </w:r>
      <w:r>
        <w:t xml:space="preserve"> Hybrid — like SWIFT in neutrality, but with </w:t>
      </w:r>
      <w:r>
        <w:rPr>
          <w:b/>
        </w:rPr>
        <w:t>profit-sharing across corridors</w:t>
      </w:r>
      <w:r>
        <w:t>.</w:t>
      </w:r>
      <w:r>
        <w:br/>
      </w:r>
    </w:p>
    <w:p w14:paraId="190CBA95" w14:textId="77777777" w:rsidR="00392EA8" w:rsidRDefault="00000000">
      <w:r>
        <w:pict w14:anchorId="373A2868">
          <v:rect id="_x0000_i1947" style="width:0;height:1.5pt" o:hralign="center" o:hrstd="t" o:hr="t" fillcolor="#a0a0a0" stroked="f"/>
        </w:pict>
      </w:r>
    </w:p>
    <w:p w14:paraId="185E9D0E" w14:textId="77777777" w:rsidR="00392EA8" w:rsidRDefault="00000000">
      <w:pPr>
        <w:pStyle w:val="Heading2"/>
        <w:keepNext w:val="0"/>
        <w:keepLines w:val="0"/>
        <w:spacing w:after="80"/>
        <w:rPr>
          <w:b/>
          <w:sz w:val="34"/>
          <w:szCs w:val="34"/>
        </w:rPr>
      </w:pPr>
      <w:bookmarkStart w:id="1178" w:name="_cb4typjh8mko" w:colFirst="0" w:colLast="0"/>
      <w:bookmarkEnd w:id="1178"/>
      <w:r>
        <w:rPr>
          <w:b/>
          <w:sz w:val="34"/>
          <w:szCs w:val="34"/>
        </w:rPr>
        <w:t>F. Risks in Profit Sharing</w:t>
      </w:r>
    </w:p>
    <w:p w14:paraId="00BBDB09" w14:textId="77777777" w:rsidR="00392EA8" w:rsidRDefault="00000000">
      <w:pPr>
        <w:numPr>
          <w:ilvl w:val="0"/>
          <w:numId w:val="108"/>
        </w:numPr>
        <w:spacing w:before="240" w:after="0"/>
      </w:pPr>
      <w:r>
        <w:rPr>
          <w:b/>
        </w:rPr>
        <w:t>Regulators demand higher local retention (80–90%).</w:t>
      </w:r>
      <w:r>
        <w:rPr>
          <w:b/>
        </w:rPr>
        <w:br/>
      </w:r>
    </w:p>
    <w:p w14:paraId="41CE9D8B" w14:textId="77777777" w:rsidR="00392EA8" w:rsidRDefault="00000000">
      <w:pPr>
        <w:numPr>
          <w:ilvl w:val="1"/>
          <w:numId w:val="108"/>
        </w:numPr>
        <w:spacing w:before="0" w:after="0"/>
      </w:pPr>
      <w:r>
        <w:t>Mitigation: Flexible corridor-by-corridor negotiation.</w:t>
      </w:r>
      <w:r>
        <w:br/>
      </w:r>
    </w:p>
    <w:p w14:paraId="2E7EBCF5" w14:textId="77777777" w:rsidR="00392EA8" w:rsidRDefault="00000000">
      <w:pPr>
        <w:numPr>
          <w:ilvl w:val="0"/>
          <w:numId w:val="108"/>
        </w:numPr>
        <w:spacing w:before="0" w:after="0"/>
      </w:pPr>
      <w:r>
        <w:rPr>
          <w:b/>
        </w:rPr>
        <w:t>Investors fear HQ royalty is too small.</w:t>
      </w:r>
      <w:r>
        <w:rPr>
          <w:b/>
        </w:rPr>
        <w:br/>
      </w:r>
    </w:p>
    <w:p w14:paraId="4F23D1AE" w14:textId="77777777" w:rsidR="00392EA8" w:rsidRDefault="00000000">
      <w:pPr>
        <w:numPr>
          <w:ilvl w:val="1"/>
          <w:numId w:val="108"/>
        </w:numPr>
        <w:spacing w:before="0" w:after="0"/>
      </w:pPr>
      <w:r>
        <w:t>Mitigation: Emphasize HQ IPO upside (global consolidation drives value).</w:t>
      </w:r>
      <w:r>
        <w:br/>
      </w:r>
    </w:p>
    <w:p w14:paraId="2C2FCF69" w14:textId="77777777" w:rsidR="00392EA8" w:rsidRDefault="00000000">
      <w:pPr>
        <w:numPr>
          <w:ilvl w:val="0"/>
          <w:numId w:val="108"/>
        </w:numPr>
        <w:spacing w:before="0" w:after="0"/>
      </w:pPr>
      <w:r>
        <w:rPr>
          <w:b/>
        </w:rPr>
        <w:t>NGOs worry ESG allocation is greenwashing.</w:t>
      </w:r>
      <w:r>
        <w:rPr>
          <w:b/>
        </w:rPr>
        <w:br/>
      </w:r>
    </w:p>
    <w:p w14:paraId="4134C8C2" w14:textId="77777777" w:rsidR="00392EA8" w:rsidRDefault="00000000">
      <w:pPr>
        <w:numPr>
          <w:ilvl w:val="1"/>
          <w:numId w:val="108"/>
        </w:numPr>
        <w:spacing w:before="0" w:after="240"/>
      </w:pPr>
      <w:r>
        <w:rPr>
          <w:rFonts w:ascii="Arial Unicode MS" w:eastAsia="Arial Unicode MS" w:hAnsi="Arial Unicode MS" w:cs="Arial Unicode MS"/>
        </w:rPr>
        <w:t>Mitigation: NGOs given equity + board advisory roles → direct oversight of ESG funds.</w:t>
      </w:r>
      <w:r>
        <w:rPr>
          <w:rFonts w:ascii="Arial Unicode MS" w:eastAsia="Arial Unicode MS" w:hAnsi="Arial Unicode MS" w:cs="Arial Unicode MS"/>
        </w:rPr>
        <w:br/>
      </w:r>
    </w:p>
    <w:p w14:paraId="21069D9C" w14:textId="77777777" w:rsidR="00392EA8" w:rsidRDefault="00000000">
      <w:pPr>
        <w:spacing w:before="240" w:after="240"/>
      </w:pPr>
      <w:r>
        <w:t xml:space="preserve">💡 </w:t>
      </w:r>
      <w:r>
        <w:rPr>
          <w:b/>
        </w:rPr>
        <w:t>Case Study:</w:t>
      </w:r>
      <w:r>
        <w:t xml:space="preserve"> When Fairtrade questions GSOS ESG allocations, GSOS invites them to co-manage NGO pool in Africa–EU corridor.</w:t>
      </w:r>
    </w:p>
    <w:p w14:paraId="15D92910" w14:textId="77777777" w:rsidR="00392EA8" w:rsidRDefault="00000000">
      <w:r>
        <w:pict w14:anchorId="4D2CE423">
          <v:rect id="_x0000_i1948" style="width:0;height:1.5pt" o:hralign="center" o:hrstd="t" o:hr="t" fillcolor="#a0a0a0" stroked="f"/>
        </w:pict>
      </w:r>
    </w:p>
    <w:p w14:paraId="470917EA" w14:textId="77777777" w:rsidR="00392EA8" w:rsidRDefault="00000000">
      <w:pPr>
        <w:pStyle w:val="Heading2"/>
        <w:keepNext w:val="0"/>
        <w:keepLines w:val="0"/>
        <w:spacing w:after="80"/>
        <w:rPr>
          <w:b/>
          <w:sz w:val="34"/>
          <w:szCs w:val="34"/>
        </w:rPr>
      </w:pPr>
      <w:bookmarkStart w:id="1179" w:name="_srzy11kwe06g" w:colFirst="0" w:colLast="0"/>
      <w:bookmarkEnd w:id="1179"/>
      <w:r>
        <w:rPr>
          <w:b/>
          <w:sz w:val="34"/>
          <w:szCs w:val="34"/>
        </w:rPr>
        <w:t>G. Long-Term Vision (Year 20)</w:t>
      </w:r>
    </w:p>
    <w:p w14:paraId="42E74253" w14:textId="77777777" w:rsidR="00392EA8" w:rsidRDefault="00000000">
      <w:pPr>
        <w:numPr>
          <w:ilvl w:val="0"/>
          <w:numId w:val="26"/>
        </w:numPr>
        <w:spacing w:before="240" w:after="0"/>
      </w:pPr>
      <w:r>
        <w:lastRenderedPageBreak/>
        <w:t xml:space="preserve">GSOS publishes </w:t>
      </w:r>
      <w:r>
        <w:rPr>
          <w:b/>
        </w:rPr>
        <w:t>Annual Corridor Profit Reports</w:t>
      </w:r>
      <w:r>
        <w:t>: showing retention, royalties, ESG allocations corridor by corridor.</w:t>
      </w:r>
      <w:r>
        <w:br/>
      </w:r>
    </w:p>
    <w:p w14:paraId="3CE84D95" w14:textId="77777777" w:rsidR="00392EA8" w:rsidRDefault="00000000">
      <w:pPr>
        <w:numPr>
          <w:ilvl w:val="0"/>
          <w:numId w:val="26"/>
        </w:numPr>
        <w:spacing w:before="0" w:after="0"/>
      </w:pPr>
      <w:r>
        <w:t xml:space="preserve">Consumers scanning QRs can see not just origin, but also </w:t>
      </w:r>
      <w:r>
        <w:rPr>
          <w:b/>
        </w:rPr>
        <w:t>profit allocation transparency</w:t>
      </w:r>
      <w:r>
        <w:t>.</w:t>
      </w:r>
      <w:r>
        <w:br/>
      </w:r>
    </w:p>
    <w:p w14:paraId="36F52864" w14:textId="77777777" w:rsidR="00392EA8" w:rsidRDefault="00000000">
      <w:pPr>
        <w:numPr>
          <w:ilvl w:val="0"/>
          <w:numId w:val="26"/>
        </w:numPr>
        <w:spacing w:before="0" w:after="240"/>
      </w:pPr>
      <w:r>
        <w:t xml:space="preserve">Governments proudly declare: </w:t>
      </w:r>
      <w:r>
        <w:rPr>
          <w:i/>
        </w:rPr>
        <w:t>“70% of GSOS profits stay here.”</w:t>
      </w:r>
      <w:r>
        <w:rPr>
          <w:i/>
        </w:rPr>
        <w:br/>
      </w:r>
    </w:p>
    <w:p w14:paraId="761B674E" w14:textId="77777777" w:rsidR="00392EA8" w:rsidRDefault="00000000">
      <w:pPr>
        <w:spacing w:before="240" w:after="240"/>
        <w:rPr>
          <w:b/>
        </w:rPr>
      </w:pPr>
      <w:r>
        <w:t xml:space="preserve">💡 </w:t>
      </w:r>
      <w:r>
        <w:rPr>
          <w:b/>
        </w:rPr>
        <w:t>Narrative Vision:</w:t>
      </w:r>
      <w:r>
        <w:t xml:space="preserve"> By 2045, GSOS is not accused of “taxing trade.” Instead, it is celebrated as </w:t>
      </w:r>
      <w:r>
        <w:rPr>
          <w:b/>
        </w:rPr>
        <w:t>the first global utility that shares profits fairly across corridors.</w:t>
      </w:r>
    </w:p>
    <w:p w14:paraId="14571985" w14:textId="77777777" w:rsidR="00392EA8" w:rsidRDefault="00000000">
      <w:pPr>
        <w:pStyle w:val="Heading2"/>
        <w:keepNext w:val="0"/>
        <w:keepLines w:val="0"/>
        <w:spacing w:after="80"/>
        <w:rPr>
          <w:b/>
          <w:sz w:val="34"/>
          <w:szCs w:val="34"/>
        </w:rPr>
      </w:pPr>
      <w:bookmarkStart w:id="1180" w:name="_u9gwi98kjvqa" w:colFirst="0" w:colLast="0"/>
      <w:bookmarkEnd w:id="1180"/>
      <w:r>
        <w:rPr>
          <w:rFonts w:ascii="Arial Unicode MS" w:eastAsia="Arial Unicode MS" w:hAnsi="Arial Unicode MS" w:cs="Arial Unicode MS"/>
          <w:b/>
          <w:sz w:val="34"/>
          <w:szCs w:val="34"/>
        </w:rPr>
        <w:t>❓ FAQ #5: What role will WTO, World Bank, and multilaterals play in GSOS governance?</w:t>
      </w:r>
    </w:p>
    <w:p w14:paraId="6C7AB24B" w14:textId="77777777" w:rsidR="00392EA8" w:rsidRDefault="00000000">
      <w:r>
        <w:pict w14:anchorId="4E39020F">
          <v:rect id="_x0000_i1949" style="width:0;height:1.5pt" o:hralign="center" o:hrstd="t" o:hr="t" fillcolor="#a0a0a0" stroked="f"/>
        </w:pict>
      </w:r>
    </w:p>
    <w:p w14:paraId="3A16E32E" w14:textId="77777777" w:rsidR="00392EA8" w:rsidRDefault="00000000">
      <w:pPr>
        <w:pStyle w:val="Heading3"/>
        <w:keepNext w:val="0"/>
        <w:keepLines w:val="0"/>
        <w:spacing w:before="280"/>
        <w:rPr>
          <w:b/>
          <w:color w:val="000000"/>
          <w:sz w:val="26"/>
          <w:szCs w:val="26"/>
        </w:rPr>
      </w:pPr>
      <w:bookmarkStart w:id="1181" w:name="_o07ihflzrvyv" w:colFirst="0" w:colLast="0"/>
      <w:bookmarkEnd w:id="1181"/>
      <w:r>
        <w:rPr>
          <w:b/>
          <w:color w:val="000000"/>
          <w:sz w:val="26"/>
          <w:szCs w:val="26"/>
        </w:rPr>
        <w:t>A. Why Multilaterals Are Critical</w:t>
      </w:r>
    </w:p>
    <w:p w14:paraId="1B161FF9" w14:textId="77777777" w:rsidR="00392EA8" w:rsidRDefault="00000000">
      <w:pPr>
        <w:spacing w:before="240" w:after="240"/>
      </w:pPr>
      <w:r>
        <w:t xml:space="preserve">Governments are often suspicious of private tech platforms — especially those handling </w:t>
      </w:r>
      <w:r>
        <w:rPr>
          <w:b/>
        </w:rPr>
        <w:t>sovereign trade data</w:t>
      </w:r>
      <w:r>
        <w:t>. By embedding multilaterals, GSOS ensures:</w:t>
      </w:r>
    </w:p>
    <w:p w14:paraId="3AD55924" w14:textId="77777777" w:rsidR="00392EA8" w:rsidRDefault="00000000">
      <w:pPr>
        <w:numPr>
          <w:ilvl w:val="0"/>
          <w:numId w:val="233"/>
        </w:numPr>
        <w:spacing w:before="240" w:after="0"/>
      </w:pPr>
      <w:r>
        <w:rPr>
          <w:b/>
        </w:rPr>
        <w:t>Neutrality:</w:t>
      </w:r>
      <w:r>
        <w:t xml:space="preserve"> Seen as a global utility, not “India/US/China-led.”</w:t>
      </w:r>
      <w:r>
        <w:br/>
      </w:r>
    </w:p>
    <w:p w14:paraId="25C99112" w14:textId="77777777" w:rsidR="00392EA8" w:rsidRDefault="00000000">
      <w:pPr>
        <w:numPr>
          <w:ilvl w:val="0"/>
          <w:numId w:val="233"/>
        </w:numPr>
        <w:spacing w:before="0" w:after="0"/>
      </w:pPr>
      <w:r>
        <w:rPr>
          <w:b/>
        </w:rPr>
        <w:t>Legitimacy:</w:t>
      </w:r>
      <w:r>
        <w:t xml:space="preserve"> WTO/World Bank endorsement means GSOS aligns with global trade rules.</w:t>
      </w:r>
      <w:r>
        <w:br/>
      </w:r>
    </w:p>
    <w:p w14:paraId="40CF34F5" w14:textId="77777777" w:rsidR="00392EA8" w:rsidRDefault="00000000">
      <w:pPr>
        <w:numPr>
          <w:ilvl w:val="0"/>
          <w:numId w:val="233"/>
        </w:numPr>
        <w:spacing w:before="0" w:after="0"/>
      </w:pPr>
      <w:r>
        <w:rPr>
          <w:b/>
        </w:rPr>
        <w:t>Funding Insurance:</w:t>
      </w:r>
      <w:r>
        <w:t xml:space="preserve"> DFIs (AfDB, ADB, IFC) bring patient capital + de-risk adoption.</w:t>
      </w:r>
      <w:r>
        <w:br/>
      </w:r>
    </w:p>
    <w:p w14:paraId="682F778A" w14:textId="77777777" w:rsidR="00392EA8" w:rsidRDefault="00000000">
      <w:pPr>
        <w:numPr>
          <w:ilvl w:val="0"/>
          <w:numId w:val="233"/>
        </w:numPr>
        <w:spacing w:before="0" w:after="240"/>
      </w:pPr>
      <w:r>
        <w:rPr>
          <w:b/>
        </w:rPr>
        <w:t>NGO Trust:</w:t>
      </w:r>
      <w:r>
        <w:t xml:space="preserve"> NGO participation prevents accusations of corporate greenwashing.</w:t>
      </w:r>
      <w:r>
        <w:br/>
      </w:r>
    </w:p>
    <w:p w14:paraId="0009CF7D" w14:textId="77777777" w:rsidR="00392EA8" w:rsidRDefault="00000000">
      <w:pPr>
        <w:spacing w:before="240" w:after="240"/>
      </w:pPr>
      <w:r>
        <w:t xml:space="preserve">💡 </w:t>
      </w:r>
      <w:r>
        <w:rPr>
          <w:b/>
        </w:rPr>
        <w:t>Framing:</w:t>
      </w:r>
      <w:r>
        <w:t xml:space="preserve"> Multilaterals are GSOS’s </w:t>
      </w:r>
      <w:r>
        <w:rPr>
          <w:b/>
        </w:rPr>
        <w:t>political armor</w:t>
      </w:r>
      <w:r>
        <w:t>.</w:t>
      </w:r>
    </w:p>
    <w:p w14:paraId="1369A689" w14:textId="77777777" w:rsidR="00392EA8" w:rsidRDefault="00000000">
      <w:r>
        <w:pict w14:anchorId="7C10D023">
          <v:rect id="_x0000_i1950" style="width:0;height:1.5pt" o:hralign="center" o:hrstd="t" o:hr="t" fillcolor="#a0a0a0" stroked="f"/>
        </w:pict>
      </w:r>
    </w:p>
    <w:p w14:paraId="57268B1E" w14:textId="77777777" w:rsidR="00392EA8" w:rsidRDefault="00000000">
      <w:pPr>
        <w:pStyle w:val="Heading3"/>
        <w:keepNext w:val="0"/>
        <w:keepLines w:val="0"/>
        <w:spacing w:before="280"/>
        <w:rPr>
          <w:b/>
          <w:color w:val="000000"/>
          <w:sz w:val="26"/>
          <w:szCs w:val="26"/>
        </w:rPr>
      </w:pPr>
      <w:bookmarkStart w:id="1182" w:name="_nk5gaocnt8mc" w:colFirst="0" w:colLast="0"/>
      <w:bookmarkEnd w:id="1182"/>
      <w:r>
        <w:rPr>
          <w:b/>
          <w:color w:val="000000"/>
          <w:sz w:val="26"/>
          <w:szCs w:val="26"/>
        </w:rPr>
        <w:lastRenderedPageBreak/>
        <w:t>B. Roles of Multilaterals</w:t>
      </w:r>
    </w:p>
    <w:p w14:paraId="7CB3F1FA" w14:textId="77777777" w:rsidR="00392EA8" w:rsidRDefault="00000000">
      <w:pPr>
        <w:numPr>
          <w:ilvl w:val="0"/>
          <w:numId w:val="920"/>
        </w:numPr>
        <w:spacing w:before="240" w:after="0"/>
      </w:pPr>
      <w:r>
        <w:rPr>
          <w:b/>
        </w:rPr>
        <w:t>WTO (World Trade Organization):</w:t>
      </w:r>
      <w:r>
        <w:rPr>
          <w:b/>
        </w:rPr>
        <w:br/>
      </w:r>
    </w:p>
    <w:p w14:paraId="1E570A05" w14:textId="77777777" w:rsidR="00392EA8" w:rsidRDefault="00000000">
      <w:pPr>
        <w:numPr>
          <w:ilvl w:val="1"/>
          <w:numId w:val="920"/>
        </w:numPr>
        <w:spacing w:before="0" w:after="0"/>
      </w:pPr>
      <w:r>
        <w:t>Observer seat on GSOS Global Board.</w:t>
      </w:r>
      <w:r>
        <w:br/>
      </w:r>
    </w:p>
    <w:p w14:paraId="0C282195" w14:textId="77777777" w:rsidR="00392EA8" w:rsidRDefault="00000000">
      <w:pPr>
        <w:numPr>
          <w:ilvl w:val="1"/>
          <w:numId w:val="920"/>
        </w:numPr>
        <w:spacing w:before="0" w:after="0"/>
      </w:pPr>
      <w:r>
        <w:t xml:space="preserve">Endorses UUID standard as </w:t>
      </w:r>
      <w:r>
        <w:rPr>
          <w:b/>
        </w:rPr>
        <w:t>trade facilitation compliance tool</w:t>
      </w:r>
      <w:r>
        <w:t>.</w:t>
      </w:r>
      <w:r>
        <w:br/>
      </w:r>
    </w:p>
    <w:p w14:paraId="7A9D1AB5" w14:textId="77777777" w:rsidR="00392EA8" w:rsidRDefault="00000000">
      <w:pPr>
        <w:numPr>
          <w:ilvl w:val="1"/>
          <w:numId w:val="920"/>
        </w:numPr>
        <w:spacing w:before="0" w:after="0"/>
      </w:pPr>
      <w:r>
        <w:t>Ensures GSOS doesn’t breach WTO’s neutrality clauses.</w:t>
      </w:r>
      <w:r>
        <w:br/>
      </w:r>
    </w:p>
    <w:p w14:paraId="781679D4" w14:textId="77777777" w:rsidR="00392EA8" w:rsidRDefault="00000000">
      <w:pPr>
        <w:numPr>
          <w:ilvl w:val="0"/>
          <w:numId w:val="920"/>
        </w:numPr>
        <w:spacing w:before="0" w:after="0"/>
      </w:pPr>
      <w:r>
        <w:rPr>
          <w:b/>
        </w:rPr>
        <w:t>World Bank / IFC:</w:t>
      </w:r>
      <w:r>
        <w:rPr>
          <w:b/>
        </w:rPr>
        <w:br/>
      </w:r>
    </w:p>
    <w:p w14:paraId="114C9F66" w14:textId="77777777" w:rsidR="00392EA8" w:rsidRDefault="00000000">
      <w:pPr>
        <w:numPr>
          <w:ilvl w:val="1"/>
          <w:numId w:val="920"/>
        </w:numPr>
        <w:spacing w:before="0" w:after="0"/>
      </w:pPr>
      <w:r>
        <w:t>Corridor-level investors via equity or debt.</w:t>
      </w:r>
      <w:r>
        <w:br/>
      </w:r>
    </w:p>
    <w:p w14:paraId="438BB664" w14:textId="77777777" w:rsidR="00392EA8" w:rsidRDefault="00000000">
      <w:pPr>
        <w:numPr>
          <w:ilvl w:val="1"/>
          <w:numId w:val="920"/>
        </w:numPr>
        <w:spacing w:before="0" w:after="0"/>
      </w:pPr>
      <w:r>
        <w:t>Finance SME onboarding subsidies.</w:t>
      </w:r>
      <w:r>
        <w:br/>
      </w:r>
    </w:p>
    <w:p w14:paraId="61E0E5DB" w14:textId="77777777" w:rsidR="00392EA8" w:rsidRDefault="00000000">
      <w:pPr>
        <w:numPr>
          <w:ilvl w:val="1"/>
          <w:numId w:val="920"/>
        </w:numPr>
        <w:spacing w:before="0" w:after="0"/>
      </w:pPr>
      <w:r>
        <w:t>Provide legitimacy in Africa/</w:t>
      </w:r>
      <w:proofErr w:type="spellStart"/>
      <w:r>
        <w:t>LatAm</w:t>
      </w:r>
      <w:proofErr w:type="spellEnd"/>
      <w:r>
        <w:t>.</w:t>
      </w:r>
      <w:r>
        <w:br/>
      </w:r>
    </w:p>
    <w:p w14:paraId="0BDEDFFF" w14:textId="77777777" w:rsidR="00392EA8" w:rsidRDefault="00000000">
      <w:pPr>
        <w:numPr>
          <w:ilvl w:val="0"/>
          <w:numId w:val="920"/>
        </w:numPr>
        <w:spacing w:before="0" w:after="0"/>
      </w:pPr>
      <w:r>
        <w:rPr>
          <w:b/>
        </w:rPr>
        <w:t>Regional DFIs (AfDB, ADB, EIB):</w:t>
      </w:r>
      <w:r>
        <w:rPr>
          <w:b/>
        </w:rPr>
        <w:br/>
      </w:r>
    </w:p>
    <w:p w14:paraId="00440086" w14:textId="77777777" w:rsidR="00392EA8" w:rsidRDefault="00000000">
      <w:pPr>
        <w:numPr>
          <w:ilvl w:val="1"/>
          <w:numId w:val="920"/>
        </w:numPr>
        <w:spacing w:before="0" w:after="0"/>
      </w:pPr>
      <w:r>
        <w:t>Equity stakes in corridor SPVs.</w:t>
      </w:r>
      <w:r>
        <w:br/>
      </w:r>
    </w:p>
    <w:p w14:paraId="4BD4C1B6" w14:textId="77777777" w:rsidR="00392EA8" w:rsidRDefault="00000000">
      <w:pPr>
        <w:numPr>
          <w:ilvl w:val="1"/>
          <w:numId w:val="920"/>
        </w:numPr>
        <w:spacing w:before="0" w:after="0"/>
      </w:pPr>
      <w:r>
        <w:t>Anchor regulators to GSOS adoption.</w:t>
      </w:r>
      <w:r>
        <w:br/>
      </w:r>
    </w:p>
    <w:p w14:paraId="3C184354" w14:textId="77777777" w:rsidR="00392EA8" w:rsidRDefault="00000000">
      <w:pPr>
        <w:numPr>
          <w:ilvl w:val="1"/>
          <w:numId w:val="920"/>
        </w:numPr>
        <w:spacing w:before="0" w:after="0"/>
      </w:pPr>
      <w:r>
        <w:t>Provide guarantee facilities for corridor SMEs.</w:t>
      </w:r>
      <w:r>
        <w:br/>
      </w:r>
    </w:p>
    <w:p w14:paraId="09DBB813" w14:textId="77777777" w:rsidR="00392EA8" w:rsidRDefault="00000000">
      <w:pPr>
        <w:numPr>
          <w:ilvl w:val="0"/>
          <w:numId w:val="920"/>
        </w:numPr>
        <w:spacing w:before="0" w:after="0"/>
      </w:pPr>
      <w:r>
        <w:rPr>
          <w:b/>
        </w:rPr>
        <w:t>NGOs (Fairtrade, Transparency International, WWF):</w:t>
      </w:r>
      <w:r>
        <w:rPr>
          <w:b/>
        </w:rPr>
        <w:br/>
      </w:r>
    </w:p>
    <w:p w14:paraId="4D315A1D" w14:textId="77777777" w:rsidR="00392EA8" w:rsidRDefault="00000000">
      <w:pPr>
        <w:numPr>
          <w:ilvl w:val="1"/>
          <w:numId w:val="920"/>
        </w:numPr>
        <w:spacing w:before="0" w:after="0"/>
      </w:pPr>
      <w:r>
        <w:t>Manage part of ESG allocation pool.</w:t>
      </w:r>
      <w:r>
        <w:br/>
      </w:r>
    </w:p>
    <w:p w14:paraId="795AE0A0" w14:textId="77777777" w:rsidR="00392EA8" w:rsidRDefault="00000000">
      <w:pPr>
        <w:numPr>
          <w:ilvl w:val="1"/>
          <w:numId w:val="920"/>
        </w:numPr>
        <w:spacing w:before="0" w:after="0"/>
      </w:pPr>
      <w:r>
        <w:t>Co-brand GSOS QR with fair-trade/environmental certifications.</w:t>
      </w:r>
      <w:r>
        <w:br/>
      </w:r>
    </w:p>
    <w:p w14:paraId="2E684F04" w14:textId="77777777" w:rsidR="00392EA8" w:rsidRDefault="00000000">
      <w:pPr>
        <w:numPr>
          <w:ilvl w:val="1"/>
          <w:numId w:val="920"/>
        </w:numPr>
        <w:spacing w:before="0" w:after="240"/>
      </w:pPr>
      <w:r>
        <w:t>Prevent GSOS from being seen as extractive.</w:t>
      </w:r>
      <w:r>
        <w:br/>
      </w:r>
    </w:p>
    <w:p w14:paraId="72AC0DB7" w14:textId="77777777" w:rsidR="00392EA8" w:rsidRDefault="00000000">
      <w:r>
        <w:pict w14:anchorId="2C0DD4FD">
          <v:rect id="_x0000_i1951" style="width:0;height:1.5pt" o:hralign="center" o:hrstd="t" o:hr="t" fillcolor="#a0a0a0" stroked="f"/>
        </w:pict>
      </w:r>
    </w:p>
    <w:p w14:paraId="4D970756" w14:textId="77777777" w:rsidR="00392EA8" w:rsidRDefault="00000000">
      <w:pPr>
        <w:pStyle w:val="Heading3"/>
        <w:keepNext w:val="0"/>
        <w:keepLines w:val="0"/>
        <w:spacing w:before="280"/>
        <w:rPr>
          <w:b/>
          <w:color w:val="000000"/>
          <w:sz w:val="26"/>
          <w:szCs w:val="26"/>
        </w:rPr>
      </w:pPr>
      <w:bookmarkStart w:id="1183" w:name="_kr7eerbuwokc" w:colFirst="0" w:colLast="0"/>
      <w:bookmarkEnd w:id="1183"/>
      <w:r>
        <w:rPr>
          <w:b/>
          <w:color w:val="000000"/>
          <w:sz w:val="26"/>
          <w:szCs w:val="26"/>
        </w:rPr>
        <w:t>C. Case Study: WTO + GSOS UUID Adoption</w:t>
      </w:r>
    </w:p>
    <w:p w14:paraId="360150C6" w14:textId="77777777" w:rsidR="00392EA8" w:rsidRDefault="00000000">
      <w:pPr>
        <w:numPr>
          <w:ilvl w:val="0"/>
          <w:numId w:val="797"/>
        </w:numPr>
        <w:spacing w:before="240" w:after="0"/>
      </w:pPr>
      <w:r>
        <w:lastRenderedPageBreak/>
        <w:t xml:space="preserve">In 2032, WTO endorses GSOS UUID as </w:t>
      </w:r>
      <w:r>
        <w:rPr>
          <w:b/>
        </w:rPr>
        <w:t>digital compliance rail</w:t>
      </w:r>
      <w:r>
        <w:t xml:space="preserve"> under its </w:t>
      </w:r>
      <w:r>
        <w:rPr>
          <w:i/>
        </w:rPr>
        <w:t>Trade Facilitation Agreement</w:t>
      </w:r>
      <w:r>
        <w:t>.</w:t>
      </w:r>
      <w:r>
        <w:br/>
      </w:r>
    </w:p>
    <w:p w14:paraId="6B84904C" w14:textId="77777777" w:rsidR="00392EA8" w:rsidRDefault="00000000">
      <w:pPr>
        <w:numPr>
          <w:ilvl w:val="0"/>
          <w:numId w:val="797"/>
        </w:numPr>
        <w:spacing w:before="0" w:after="0"/>
      </w:pPr>
      <w:r>
        <w:t>This makes GSOS adoption not optional — countries see it as WTO-aligned standard.</w:t>
      </w:r>
      <w:r>
        <w:br/>
      </w:r>
    </w:p>
    <w:p w14:paraId="57A0A1AE" w14:textId="77777777" w:rsidR="00392EA8" w:rsidRDefault="00000000">
      <w:pPr>
        <w:numPr>
          <w:ilvl w:val="0"/>
          <w:numId w:val="797"/>
        </w:numPr>
        <w:spacing w:before="0" w:after="240"/>
      </w:pPr>
      <w:r>
        <w:t>Result: Even reluctant governments accept GSOS as “global trade plumbing.”</w:t>
      </w:r>
      <w:r>
        <w:br/>
      </w:r>
    </w:p>
    <w:p w14:paraId="4867639B" w14:textId="77777777" w:rsidR="00392EA8" w:rsidRDefault="00000000">
      <w:pPr>
        <w:spacing w:before="240" w:after="240"/>
      </w:pPr>
      <w:r>
        <w:t xml:space="preserve">💡 </w:t>
      </w:r>
      <w:r>
        <w:rPr>
          <w:b/>
        </w:rPr>
        <w:t>Narrative:</w:t>
      </w:r>
      <w:r>
        <w:t xml:space="preserve"> A Kenyan minister is hesitant. WTO sends advisory: </w:t>
      </w:r>
      <w:r>
        <w:rPr>
          <w:i/>
        </w:rPr>
        <w:t>“GSOS UUID is part of WTO TFA compliance framework.”</w:t>
      </w:r>
      <w:r>
        <w:t xml:space="preserve"> Adoption becomes politically safe.</w:t>
      </w:r>
    </w:p>
    <w:p w14:paraId="41651184" w14:textId="77777777" w:rsidR="00392EA8" w:rsidRDefault="00000000">
      <w:r>
        <w:pict w14:anchorId="29B0B492">
          <v:rect id="_x0000_i1952" style="width:0;height:1.5pt" o:hralign="center" o:hrstd="t" o:hr="t" fillcolor="#a0a0a0" stroked="f"/>
        </w:pict>
      </w:r>
    </w:p>
    <w:p w14:paraId="5D5DD77B" w14:textId="77777777" w:rsidR="00392EA8" w:rsidRDefault="00000000">
      <w:pPr>
        <w:pStyle w:val="Heading3"/>
        <w:keepNext w:val="0"/>
        <w:keepLines w:val="0"/>
        <w:spacing w:before="280"/>
        <w:rPr>
          <w:b/>
          <w:color w:val="000000"/>
          <w:sz w:val="26"/>
          <w:szCs w:val="26"/>
        </w:rPr>
      </w:pPr>
      <w:bookmarkStart w:id="1184" w:name="_lhezgtetwurj" w:colFirst="0" w:colLast="0"/>
      <w:bookmarkEnd w:id="1184"/>
      <w:r>
        <w:rPr>
          <w:b/>
          <w:color w:val="000000"/>
          <w:sz w:val="26"/>
          <w:szCs w:val="26"/>
        </w:rPr>
        <w:t>D. Risk Scenarios &amp; Mitigation</w:t>
      </w:r>
    </w:p>
    <w:p w14:paraId="7420846A" w14:textId="77777777" w:rsidR="00392EA8" w:rsidRDefault="00000000">
      <w:pPr>
        <w:numPr>
          <w:ilvl w:val="0"/>
          <w:numId w:val="1"/>
        </w:numPr>
        <w:spacing w:before="240" w:after="0"/>
      </w:pPr>
      <w:r>
        <w:rPr>
          <w:b/>
        </w:rPr>
        <w:t>Risk: WTO refuses to endorse private entity.</w:t>
      </w:r>
      <w:r>
        <w:rPr>
          <w:b/>
        </w:rPr>
        <w:br/>
      </w:r>
    </w:p>
    <w:p w14:paraId="1E84C494" w14:textId="77777777" w:rsidR="00392EA8" w:rsidRDefault="00000000">
      <w:pPr>
        <w:numPr>
          <w:ilvl w:val="1"/>
          <w:numId w:val="1"/>
        </w:numPr>
        <w:spacing w:before="0" w:after="0"/>
      </w:pPr>
      <w:r>
        <w:t xml:space="preserve">Mitigation: GSOS Global HQ partly structured as </w:t>
      </w:r>
      <w:r>
        <w:rPr>
          <w:b/>
        </w:rPr>
        <w:t>foundation + holding company hybrid</w:t>
      </w:r>
      <w:r>
        <w:t>.</w:t>
      </w:r>
      <w:r>
        <w:br/>
      </w:r>
    </w:p>
    <w:p w14:paraId="66763529" w14:textId="77777777" w:rsidR="00392EA8" w:rsidRDefault="00000000">
      <w:pPr>
        <w:numPr>
          <w:ilvl w:val="0"/>
          <w:numId w:val="1"/>
        </w:numPr>
        <w:spacing w:before="0" w:after="0"/>
      </w:pPr>
      <w:r>
        <w:rPr>
          <w:b/>
        </w:rPr>
        <w:t>Risk: World Bank demands GSOS becomes nonprofit.</w:t>
      </w:r>
      <w:r>
        <w:rPr>
          <w:b/>
        </w:rPr>
        <w:br/>
      </w:r>
    </w:p>
    <w:p w14:paraId="5FE2461A" w14:textId="77777777" w:rsidR="00392EA8" w:rsidRDefault="00000000">
      <w:pPr>
        <w:numPr>
          <w:ilvl w:val="1"/>
          <w:numId w:val="1"/>
        </w:numPr>
        <w:spacing w:before="0" w:after="0"/>
      </w:pPr>
      <w:r>
        <w:t xml:space="preserve">Mitigation: GSOS creates </w:t>
      </w:r>
      <w:r>
        <w:rPr>
          <w:b/>
        </w:rPr>
        <w:t>nonprofit foundation arm (standards) + commercial arm (SPVs).</w:t>
      </w:r>
      <w:r>
        <w:rPr>
          <w:b/>
        </w:rPr>
        <w:br/>
      </w:r>
    </w:p>
    <w:p w14:paraId="06A835FB" w14:textId="77777777" w:rsidR="00392EA8" w:rsidRDefault="00000000">
      <w:pPr>
        <w:numPr>
          <w:ilvl w:val="0"/>
          <w:numId w:val="1"/>
        </w:numPr>
        <w:spacing w:before="0" w:after="0"/>
      </w:pPr>
      <w:r>
        <w:rPr>
          <w:b/>
        </w:rPr>
        <w:t>Risk: NGOs claim GSOS is profit-driven.</w:t>
      </w:r>
      <w:r>
        <w:rPr>
          <w:b/>
        </w:rPr>
        <w:br/>
      </w:r>
    </w:p>
    <w:p w14:paraId="7E2B8C30" w14:textId="77777777" w:rsidR="00392EA8" w:rsidRDefault="00000000">
      <w:pPr>
        <w:numPr>
          <w:ilvl w:val="1"/>
          <w:numId w:val="1"/>
        </w:numPr>
        <w:spacing w:before="0" w:after="240"/>
      </w:pPr>
      <w:r>
        <w:t xml:space="preserve">Mitigation: NGOs given </w:t>
      </w:r>
      <w:r>
        <w:rPr>
          <w:b/>
        </w:rPr>
        <w:t>board observer seats + ESG equity allocations.</w:t>
      </w:r>
      <w:r>
        <w:rPr>
          <w:b/>
        </w:rPr>
        <w:br/>
      </w:r>
    </w:p>
    <w:p w14:paraId="67ADFB81" w14:textId="77777777" w:rsidR="00392EA8" w:rsidRDefault="00000000">
      <w:r>
        <w:pict w14:anchorId="7B0C0387">
          <v:rect id="_x0000_i1953" style="width:0;height:1.5pt" o:hralign="center" o:hrstd="t" o:hr="t" fillcolor="#a0a0a0" stroked="f"/>
        </w:pict>
      </w:r>
    </w:p>
    <w:p w14:paraId="18967DA0" w14:textId="77777777" w:rsidR="00392EA8" w:rsidRDefault="00000000">
      <w:pPr>
        <w:pStyle w:val="Heading3"/>
        <w:keepNext w:val="0"/>
        <w:keepLines w:val="0"/>
        <w:spacing w:before="280"/>
        <w:rPr>
          <w:b/>
          <w:color w:val="000000"/>
          <w:sz w:val="26"/>
          <w:szCs w:val="26"/>
        </w:rPr>
      </w:pPr>
      <w:bookmarkStart w:id="1185" w:name="_7oc1tvr0e04b" w:colFirst="0" w:colLast="0"/>
      <w:bookmarkEnd w:id="1185"/>
      <w:r>
        <w:rPr>
          <w:b/>
          <w:color w:val="000000"/>
          <w:sz w:val="26"/>
          <w:szCs w:val="26"/>
        </w:rPr>
        <w:t>E. Long-Term Vision</w:t>
      </w:r>
    </w:p>
    <w:p w14:paraId="605E1CF8" w14:textId="77777777" w:rsidR="00392EA8" w:rsidRDefault="00000000">
      <w:pPr>
        <w:spacing w:before="240" w:after="240"/>
      </w:pPr>
      <w:r>
        <w:t>By Year 20:</w:t>
      </w:r>
    </w:p>
    <w:p w14:paraId="158A38A1" w14:textId="77777777" w:rsidR="00392EA8" w:rsidRDefault="00000000">
      <w:pPr>
        <w:numPr>
          <w:ilvl w:val="0"/>
          <w:numId w:val="517"/>
        </w:numPr>
        <w:spacing w:before="240" w:after="0"/>
      </w:pPr>
      <w:r>
        <w:lastRenderedPageBreak/>
        <w:t xml:space="preserve">WTO, World Bank, AfDB, NGOs are </w:t>
      </w:r>
      <w:r>
        <w:rPr>
          <w:b/>
        </w:rPr>
        <w:t>embedded in GSOS governance.</w:t>
      </w:r>
      <w:r>
        <w:rPr>
          <w:b/>
        </w:rPr>
        <w:br/>
      </w:r>
    </w:p>
    <w:p w14:paraId="72AB267E" w14:textId="77777777" w:rsidR="00392EA8" w:rsidRDefault="00000000">
      <w:pPr>
        <w:numPr>
          <w:ilvl w:val="0"/>
          <w:numId w:val="517"/>
        </w:numPr>
        <w:spacing w:before="0" w:after="240"/>
      </w:pPr>
      <w:r>
        <w:t xml:space="preserve">GSOS is </w:t>
      </w:r>
      <w:r>
        <w:rPr>
          <w:b/>
        </w:rPr>
        <w:t>too legitimate to resist</w:t>
      </w:r>
      <w:r>
        <w:t xml:space="preserve"> — regulators, corporates, consumers all trust it.</w:t>
      </w:r>
      <w:r>
        <w:br/>
      </w:r>
    </w:p>
    <w:p w14:paraId="2AF09DD8" w14:textId="77777777" w:rsidR="00392EA8" w:rsidRDefault="00000000">
      <w:pPr>
        <w:spacing w:before="240" w:after="240"/>
        <w:rPr>
          <w:b/>
        </w:rPr>
      </w:pPr>
      <w:r>
        <w:t xml:space="preserve">💡 </w:t>
      </w:r>
      <w:r>
        <w:rPr>
          <w:b/>
        </w:rPr>
        <w:t>Board Takeaway:</w:t>
      </w:r>
      <w:r>
        <w:t xml:space="preserve"> GSOS wins not because of tech, but because </w:t>
      </w:r>
      <w:r>
        <w:rPr>
          <w:b/>
        </w:rPr>
        <w:t>multilaterals legitimize it.</w:t>
      </w:r>
    </w:p>
    <w:p w14:paraId="6BE43ADD" w14:textId="77777777" w:rsidR="00392EA8" w:rsidRDefault="00000000">
      <w:r>
        <w:pict w14:anchorId="16F03E9E">
          <v:rect id="_x0000_i1954" style="width:0;height:1.5pt" o:hralign="center" o:hrstd="t" o:hr="t" fillcolor="#a0a0a0" stroked="f"/>
        </w:pict>
      </w:r>
    </w:p>
    <w:p w14:paraId="2DB3107F" w14:textId="77777777" w:rsidR="00392EA8" w:rsidRDefault="00000000">
      <w:pPr>
        <w:pStyle w:val="Heading2"/>
        <w:keepNext w:val="0"/>
        <w:keepLines w:val="0"/>
        <w:spacing w:after="80"/>
        <w:rPr>
          <w:b/>
          <w:sz w:val="34"/>
          <w:szCs w:val="34"/>
        </w:rPr>
      </w:pPr>
      <w:bookmarkStart w:id="1186" w:name="_6v940vovoa25" w:colFirst="0" w:colLast="0"/>
      <w:bookmarkEnd w:id="1186"/>
      <w:r>
        <w:rPr>
          <w:rFonts w:ascii="Arial Unicode MS" w:eastAsia="Arial Unicode MS" w:hAnsi="Arial Unicode MS" w:cs="Arial Unicode MS"/>
          <w:b/>
          <w:sz w:val="34"/>
          <w:szCs w:val="34"/>
        </w:rPr>
        <w:t>❓ FAQ #6: How will GSOS be constituted at HQ, regional, and board levels?</w:t>
      </w:r>
    </w:p>
    <w:p w14:paraId="498C944E" w14:textId="77777777" w:rsidR="00392EA8" w:rsidRDefault="00000000">
      <w:r>
        <w:pict w14:anchorId="199EEE85">
          <v:rect id="_x0000_i1955" style="width:0;height:1.5pt" o:hralign="center" o:hrstd="t" o:hr="t" fillcolor="#a0a0a0" stroked="f"/>
        </w:pict>
      </w:r>
    </w:p>
    <w:p w14:paraId="312248B5" w14:textId="77777777" w:rsidR="00392EA8" w:rsidRDefault="00000000">
      <w:pPr>
        <w:pStyle w:val="Heading3"/>
        <w:keepNext w:val="0"/>
        <w:keepLines w:val="0"/>
        <w:spacing w:before="280"/>
        <w:rPr>
          <w:b/>
          <w:color w:val="000000"/>
          <w:sz w:val="26"/>
          <w:szCs w:val="26"/>
        </w:rPr>
      </w:pPr>
      <w:bookmarkStart w:id="1187" w:name="_gsoyjmwlet8s" w:colFirst="0" w:colLast="0"/>
      <w:bookmarkEnd w:id="1187"/>
      <w:r>
        <w:rPr>
          <w:b/>
          <w:color w:val="000000"/>
          <w:sz w:val="26"/>
          <w:szCs w:val="26"/>
        </w:rPr>
        <w:t>A. GSOS Global HQ (Singapore/Geneva)</w:t>
      </w:r>
    </w:p>
    <w:p w14:paraId="0B4C0F77" w14:textId="77777777" w:rsidR="00392EA8" w:rsidRDefault="00000000">
      <w:pPr>
        <w:numPr>
          <w:ilvl w:val="0"/>
          <w:numId w:val="664"/>
        </w:numPr>
        <w:spacing w:before="240" w:after="0"/>
      </w:pPr>
      <w:r>
        <w:t xml:space="preserve">Legal structure: </w:t>
      </w:r>
      <w:r>
        <w:rPr>
          <w:b/>
        </w:rPr>
        <w:t>GSOS Global Holdings Pte Ltd (Singapore)</w:t>
      </w:r>
      <w:r>
        <w:t xml:space="preserve"> or </w:t>
      </w:r>
      <w:r>
        <w:rPr>
          <w:b/>
        </w:rPr>
        <w:t>GSOS Global SA (Geneva).</w:t>
      </w:r>
      <w:r>
        <w:rPr>
          <w:b/>
        </w:rPr>
        <w:br/>
      </w:r>
    </w:p>
    <w:p w14:paraId="7FF9F52F" w14:textId="77777777" w:rsidR="00392EA8" w:rsidRDefault="00000000">
      <w:pPr>
        <w:numPr>
          <w:ilvl w:val="0"/>
          <w:numId w:val="664"/>
        </w:numPr>
        <w:spacing w:before="0" w:after="0"/>
      </w:pPr>
      <w:r>
        <w:t>Hybrid model:</w:t>
      </w:r>
      <w:r>
        <w:br/>
      </w:r>
    </w:p>
    <w:p w14:paraId="33400BAE" w14:textId="77777777" w:rsidR="00392EA8" w:rsidRDefault="00000000">
      <w:pPr>
        <w:numPr>
          <w:ilvl w:val="1"/>
          <w:numId w:val="664"/>
        </w:numPr>
        <w:spacing w:before="0" w:after="0"/>
      </w:pPr>
      <w:r>
        <w:rPr>
          <w:b/>
        </w:rPr>
        <w:t>Foundation arm:</w:t>
      </w:r>
      <w:r>
        <w:t xml:space="preserve"> Owns UUID, HSN+UUID standards, branding.</w:t>
      </w:r>
      <w:r>
        <w:br/>
      </w:r>
    </w:p>
    <w:p w14:paraId="3B0CD293" w14:textId="77777777" w:rsidR="00392EA8" w:rsidRDefault="00000000">
      <w:pPr>
        <w:numPr>
          <w:ilvl w:val="1"/>
          <w:numId w:val="664"/>
        </w:numPr>
        <w:spacing w:before="0" w:after="0"/>
      </w:pPr>
      <w:r>
        <w:rPr>
          <w:b/>
        </w:rPr>
        <w:t>Commercial arm:</w:t>
      </w:r>
      <w:r>
        <w:t xml:space="preserve"> Owns corridor SPVs.</w:t>
      </w:r>
      <w:r>
        <w:br/>
      </w:r>
    </w:p>
    <w:p w14:paraId="75F72C5D" w14:textId="77777777" w:rsidR="00392EA8" w:rsidRDefault="00000000">
      <w:pPr>
        <w:numPr>
          <w:ilvl w:val="0"/>
          <w:numId w:val="664"/>
        </w:numPr>
        <w:spacing w:before="0" w:after="0"/>
      </w:pPr>
      <w:r>
        <w:t>Governance:</w:t>
      </w:r>
      <w:r>
        <w:br/>
      </w:r>
    </w:p>
    <w:p w14:paraId="266DD942" w14:textId="77777777" w:rsidR="00392EA8" w:rsidRDefault="00000000">
      <w:pPr>
        <w:numPr>
          <w:ilvl w:val="1"/>
          <w:numId w:val="664"/>
        </w:numPr>
        <w:spacing w:before="0" w:after="0"/>
      </w:pPr>
      <w:r>
        <w:t>Independent directors (30%).</w:t>
      </w:r>
      <w:r>
        <w:br/>
      </w:r>
    </w:p>
    <w:p w14:paraId="5F347AFD" w14:textId="77777777" w:rsidR="00392EA8" w:rsidRDefault="00000000">
      <w:pPr>
        <w:numPr>
          <w:ilvl w:val="1"/>
          <w:numId w:val="664"/>
        </w:numPr>
        <w:spacing w:before="0" w:after="0"/>
      </w:pPr>
      <w:r>
        <w:t>Founders/management (20%).</w:t>
      </w:r>
      <w:r>
        <w:br/>
      </w:r>
    </w:p>
    <w:p w14:paraId="7B5F16B8" w14:textId="77777777" w:rsidR="00392EA8" w:rsidRDefault="00000000">
      <w:pPr>
        <w:numPr>
          <w:ilvl w:val="1"/>
          <w:numId w:val="664"/>
        </w:numPr>
        <w:spacing w:before="0" w:after="0"/>
      </w:pPr>
      <w:r>
        <w:t>Investors (20%).</w:t>
      </w:r>
      <w:r>
        <w:br/>
      </w:r>
    </w:p>
    <w:p w14:paraId="09F796BF" w14:textId="77777777" w:rsidR="00392EA8" w:rsidRDefault="00000000">
      <w:pPr>
        <w:numPr>
          <w:ilvl w:val="1"/>
          <w:numId w:val="664"/>
        </w:numPr>
        <w:spacing w:before="0" w:after="0"/>
      </w:pPr>
      <w:r>
        <w:t>Regulators/observers (10%).</w:t>
      </w:r>
      <w:r>
        <w:br/>
      </w:r>
    </w:p>
    <w:p w14:paraId="7A5EC146" w14:textId="77777777" w:rsidR="00392EA8" w:rsidRDefault="00000000">
      <w:pPr>
        <w:numPr>
          <w:ilvl w:val="1"/>
          <w:numId w:val="664"/>
        </w:numPr>
        <w:spacing w:before="0" w:after="240"/>
      </w:pPr>
      <w:r>
        <w:lastRenderedPageBreak/>
        <w:t>Multilaterals/NGOs (20%).</w:t>
      </w:r>
      <w:r>
        <w:br/>
      </w:r>
    </w:p>
    <w:p w14:paraId="20299ADC" w14:textId="77777777" w:rsidR="00392EA8" w:rsidRDefault="00000000">
      <w:r>
        <w:pict w14:anchorId="013123DC">
          <v:rect id="_x0000_i1956" style="width:0;height:1.5pt" o:hralign="center" o:hrstd="t" o:hr="t" fillcolor="#a0a0a0" stroked="f"/>
        </w:pict>
      </w:r>
    </w:p>
    <w:p w14:paraId="7726AA48" w14:textId="77777777" w:rsidR="00392EA8" w:rsidRDefault="00000000">
      <w:pPr>
        <w:pStyle w:val="Heading3"/>
        <w:keepNext w:val="0"/>
        <w:keepLines w:val="0"/>
        <w:spacing w:before="280"/>
        <w:rPr>
          <w:b/>
          <w:color w:val="000000"/>
          <w:sz w:val="26"/>
          <w:szCs w:val="26"/>
        </w:rPr>
      </w:pPr>
      <w:bookmarkStart w:id="1188" w:name="_6ctijbmpb1i7" w:colFirst="0" w:colLast="0"/>
      <w:bookmarkEnd w:id="1188"/>
      <w:r>
        <w:rPr>
          <w:b/>
          <w:color w:val="000000"/>
          <w:sz w:val="26"/>
          <w:szCs w:val="26"/>
        </w:rPr>
        <w:t>B. Corridor SPVs</w:t>
      </w:r>
    </w:p>
    <w:p w14:paraId="215F8D7C" w14:textId="77777777" w:rsidR="00392EA8" w:rsidRDefault="00000000">
      <w:pPr>
        <w:numPr>
          <w:ilvl w:val="0"/>
          <w:numId w:val="836"/>
        </w:numPr>
        <w:spacing w:before="240" w:after="0"/>
      </w:pPr>
      <w:r>
        <w:t>Each corridor (India–Africa, Africa–EU, etc.) registered separately.</w:t>
      </w:r>
      <w:r>
        <w:br/>
      </w:r>
    </w:p>
    <w:p w14:paraId="69C3954D" w14:textId="77777777" w:rsidR="00392EA8" w:rsidRDefault="00000000">
      <w:pPr>
        <w:numPr>
          <w:ilvl w:val="0"/>
          <w:numId w:val="836"/>
        </w:numPr>
        <w:spacing w:before="0" w:after="0"/>
      </w:pPr>
      <w:r>
        <w:t>Equity split: GSOS HQ (50–60%), sovereigns, DFIs, banks, SMEs, NGOs.</w:t>
      </w:r>
      <w:r>
        <w:br/>
      </w:r>
    </w:p>
    <w:p w14:paraId="0F43A136" w14:textId="77777777" w:rsidR="00392EA8" w:rsidRDefault="00000000">
      <w:pPr>
        <w:numPr>
          <w:ilvl w:val="0"/>
          <w:numId w:val="836"/>
        </w:numPr>
        <w:spacing w:before="0" w:after="240"/>
      </w:pPr>
      <w:r>
        <w:t xml:space="preserve">Corridor councils oversee </w:t>
      </w:r>
      <w:r>
        <w:rPr>
          <w:b/>
        </w:rPr>
        <w:t>local adoption + profit retention.</w:t>
      </w:r>
      <w:r>
        <w:rPr>
          <w:b/>
        </w:rPr>
        <w:br/>
      </w:r>
    </w:p>
    <w:p w14:paraId="308C6039" w14:textId="77777777" w:rsidR="00392EA8" w:rsidRDefault="00000000">
      <w:r>
        <w:pict w14:anchorId="55396398">
          <v:rect id="_x0000_i1957" style="width:0;height:1.5pt" o:hralign="center" o:hrstd="t" o:hr="t" fillcolor="#a0a0a0" stroked="f"/>
        </w:pict>
      </w:r>
    </w:p>
    <w:p w14:paraId="145428C0" w14:textId="77777777" w:rsidR="00392EA8" w:rsidRDefault="00000000">
      <w:pPr>
        <w:pStyle w:val="Heading3"/>
        <w:keepNext w:val="0"/>
        <w:keepLines w:val="0"/>
        <w:spacing w:before="280"/>
        <w:rPr>
          <w:b/>
          <w:color w:val="000000"/>
          <w:sz w:val="26"/>
          <w:szCs w:val="26"/>
        </w:rPr>
      </w:pPr>
      <w:bookmarkStart w:id="1189" w:name="_cvfim646s8wr" w:colFirst="0" w:colLast="0"/>
      <w:bookmarkEnd w:id="1189"/>
      <w:r>
        <w:rPr>
          <w:b/>
          <w:color w:val="000000"/>
          <w:sz w:val="26"/>
          <w:szCs w:val="26"/>
        </w:rPr>
        <w:t>C. Global Board Structure</w:t>
      </w:r>
    </w:p>
    <w:p w14:paraId="7BAC1082" w14:textId="77777777" w:rsidR="00392EA8" w:rsidRDefault="00000000">
      <w:pPr>
        <w:numPr>
          <w:ilvl w:val="0"/>
          <w:numId w:val="61"/>
        </w:numPr>
        <w:spacing w:before="240" w:after="0"/>
      </w:pPr>
      <w:r>
        <w:t xml:space="preserve">15–20 </w:t>
      </w:r>
      <w:proofErr w:type="gramStart"/>
      <w:r>
        <w:t>members</w:t>
      </w:r>
      <w:proofErr w:type="gramEnd"/>
      <w:r>
        <w:t xml:space="preserve"> total.</w:t>
      </w:r>
      <w:r>
        <w:br/>
      </w:r>
    </w:p>
    <w:p w14:paraId="1302455D" w14:textId="77777777" w:rsidR="00392EA8" w:rsidRDefault="00000000">
      <w:pPr>
        <w:numPr>
          <w:ilvl w:val="0"/>
          <w:numId w:val="61"/>
        </w:numPr>
        <w:spacing w:before="0" w:after="0"/>
      </w:pPr>
      <w:r>
        <w:t>Seats distributed across:</w:t>
      </w:r>
      <w:r>
        <w:br/>
      </w:r>
    </w:p>
    <w:p w14:paraId="592BB742" w14:textId="77777777" w:rsidR="00392EA8" w:rsidRDefault="00000000">
      <w:pPr>
        <w:numPr>
          <w:ilvl w:val="1"/>
          <w:numId w:val="61"/>
        </w:numPr>
        <w:spacing w:before="0" w:after="0"/>
      </w:pPr>
      <w:r>
        <w:t>GSOS Global (founders + executives).</w:t>
      </w:r>
      <w:r>
        <w:br/>
      </w:r>
    </w:p>
    <w:p w14:paraId="7D223AD6" w14:textId="77777777" w:rsidR="00392EA8" w:rsidRDefault="00000000">
      <w:pPr>
        <w:numPr>
          <w:ilvl w:val="1"/>
          <w:numId w:val="61"/>
        </w:numPr>
        <w:spacing w:before="0" w:after="0"/>
      </w:pPr>
      <w:r>
        <w:t>Sovereign fund representatives.</w:t>
      </w:r>
      <w:r>
        <w:br/>
      </w:r>
    </w:p>
    <w:p w14:paraId="2538181C" w14:textId="77777777" w:rsidR="00392EA8" w:rsidRDefault="00000000">
      <w:pPr>
        <w:numPr>
          <w:ilvl w:val="1"/>
          <w:numId w:val="61"/>
        </w:numPr>
        <w:spacing w:before="0" w:after="0"/>
      </w:pPr>
      <w:r>
        <w:t>Multilaterals (WTO, World Bank).</w:t>
      </w:r>
      <w:r>
        <w:br/>
      </w:r>
    </w:p>
    <w:p w14:paraId="7401A117" w14:textId="77777777" w:rsidR="00392EA8" w:rsidRDefault="00000000">
      <w:pPr>
        <w:numPr>
          <w:ilvl w:val="1"/>
          <w:numId w:val="61"/>
        </w:numPr>
        <w:spacing w:before="0" w:after="0"/>
      </w:pPr>
      <w:r>
        <w:t>NGO coalitions.</w:t>
      </w:r>
      <w:r>
        <w:br/>
      </w:r>
    </w:p>
    <w:p w14:paraId="7D8DF506" w14:textId="77777777" w:rsidR="00392EA8" w:rsidRDefault="00000000">
      <w:pPr>
        <w:numPr>
          <w:ilvl w:val="1"/>
          <w:numId w:val="61"/>
        </w:numPr>
        <w:spacing w:before="0" w:after="0"/>
      </w:pPr>
      <w:r>
        <w:t>Corridor council chairs.</w:t>
      </w:r>
      <w:r>
        <w:br/>
      </w:r>
    </w:p>
    <w:p w14:paraId="49FDE92E" w14:textId="77777777" w:rsidR="00392EA8" w:rsidRDefault="00000000">
      <w:pPr>
        <w:numPr>
          <w:ilvl w:val="0"/>
          <w:numId w:val="61"/>
        </w:numPr>
        <w:spacing w:before="0" w:after="240"/>
      </w:pPr>
      <w:r>
        <w:t>Observer status for regulators.</w:t>
      </w:r>
      <w:r>
        <w:br/>
      </w:r>
    </w:p>
    <w:p w14:paraId="2CE7693F" w14:textId="77777777" w:rsidR="00392EA8" w:rsidRDefault="00000000">
      <w:r>
        <w:pict w14:anchorId="15AEB2A9">
          <v:rect id="_x0000_i1958" style="width:0;height:1.5pt" o:hralign="center" o:hrstd="t" o:hr="t" fillcolor="#a0a0a0" stroked="f"/>
        </w:pict>
      </w:r>
    </w:p>
    <w:p w14:paraId="44BD6011" w14:textId="77777777" w:rsidR="00392EA8" w:rsidRDefault="00000000">
      <w:pPr>
        <w:pStyle w:val="Heading3"/>
        <w:keepNext w:val="0"/>
        <w:keepLines w:val="0"/>
        <w:spacing w:before="280"/>
        <w:rPr>
          <w:b/>
          <w:color w:val="000000"/>
          <w:sz w:val="26"/>
          <w:szCs w:val="26"/>
        </w:rPr>
      </w:pPr>
      <w:bookmarkStart w:id="1190" w:name="_8tdp0zufi80v" w:colFirst="0" w:colLast="0"/>
      <w:bookmarkEnd w:id="1190"/>
      <w:r>
        <w:rPr>
          <w:b/>
          <w:color w:val="000000"/>
          <w:sz w:val="26"/>
          <w:szCs w:val="26"/>
        </w:rPr>
        <w:t>D. Power Distribution</w:t>
      </w:r>
    </w:p>
    <w:p w14:paraId="301B3F46" w14:textId="77777777" w:rsidR="00392EA8" w:rsidRDefault="00000000">
      <w:pPr>
        <w:numPr>
          <w:ilvl w:val="0"/>
          <w:numId w:val="679"/>
        </w:numPr>
        <w:spacing w:before="240" w:after="0"/>
      </w:pPr>
      <w:r>
        <w:lastRenderedPageBreak/>
        <w:t>HQ: Controls standards, IP, global strategy.</w:t>
      </w:r>
      <w:r>
        <w:br/>
      </w:r>
    </w:p>
    <w:p w14:paraId="205724C4" w14:textId="77777777" w:rsidR="00392EA8" w:rsidRDefault="00000000">
      <w:pPr>
        <w:numPr>
          <w:ilvl w:val="0"/>
          <w:numId w:val="679"/>
        </w:numPr>
        <w:spacing w:before="0" w:after="0"/>
      </w:pPr>
      <w:r>
        <w:t>SPVs: Control local compliance, adoption, SME programs.</w:t>
      </w:r>
      <w:r>
        <w:br/>
      </w:r>
    </w:p>
    <w:p w14:paraId="4A2A3FDB" w14:textId="77777777" w:rsidR="00392EA8" w:rsidRDefault="00000000">
      <w:pPr>
        <w:numPr>
          <w:ilvl w:val="0"/>
          <w:numId w:val="679"/>
        </w:numPr>
        <w:spacing w:before="0" w:after="240"/>
      </w:pPr>
      <w:r>
        <w:t>NGOs/Multilaterals: Control ESG fund disbursement.</w:t>
      </w:r>
      <w:r>
        <w:br/>
      </w:r>
    </w:p>
    <w:p w14:paraId="51E0876E" w14:textId="77777777" w:rsidR="00392EA8" w:rsidRDefault="00000000">
      <w:pPr>
        <w:spacing w:before="240" w:after="240"/>
      </w:pPr>
      <w:r>
        <w:t xml:space="preserve">💡 </w:t>
      </w:r>
      <w:r>
        <w:rPr>
          <w:b/>
        </w:rPr>
        <w:t>Narrative:</w:t>
      </w:r>
      <w:r>
        <w:t xml:space="preserve"> In 2035, GSOS board meetings in Geneva include WTO observers, Fairtrade reps, AfDB, and sovereign funds. No bloc dominates.</w:t>
      </w:r>
    </w:p>
    <w:p w14:paraId="2DB85CC1" w14:textId="77777777" w:rsidR="00392EA8" w:rsidRDefault="00000000">
      <w:r>
        <w:pict w14:anchorId="6A08C6AC">
          <v:rect id="_x0000_i1959" style="width:0;height:1.5pt" o:hralign="center" o:hrstd="t" o:hr="t" fillcolor="#a0a0a0" stroked="f"/>
        </w:pict>
      </w:r>
    </w:p>
    <w:p w14:paraId="14CB3122" w14:textId="77777777" w:rsidR="00392EA8" w:rsidRDefault="00000000">
      <w:pPr>
        <w:pStyle w:val="Heading2"/>
        <w:keepNext w:val="0"/>
        <w:keepLines w:val="0"/>
        <w:spacing w:after="80"/>
        <w:rPr>
          <w:b/>
          <w:sz w:val="34"/>
          <w:szCs w:val="34"/>
        </w:rPr>
      </w:pPr>
      <w:bookmarkStart w:id="1191" w:name="_kdg104ejyusx" w:colFirst="0" w:colLast="0"/>
      <w:bookmarkEnd w:id="1191"/>
      <w:r>
        <w:rPr>
          <w:rFonts w:ascii="Arial Unicode MS" w:eastAsia="Arial Unicode MS" w:hAnsi="Arial Unicode MS" w:cs="Arial Unicode MS"/>
          <w:b/>
          <w:sz w:val="34"/>
          <w:szCs w:val="34"/>
        </w:rPr>
        <w:t>❓ FAQ #7: How is profit-sharing different from equity ownership?</w:t>
      </w:r>
    </w:p>
    <w:p w14:paraId="522890BC" w14:textId="77777777" w:rsidR="00392EA8" w:rsidRDefault="00000000">
      <w:r>
        <w:pict w14:anchorId="6DBAA70C">
          <v:rect id="_x0000_i1960" style="width:0;height:1.5pt" o:hralign="center" o:hrstd="t" o:hr="t" fillcolor="#a0a0a0" stroked="f"/>
        </w:pict>
      </w:r>
    </w:p>
    <w:p w14:paraId="79455CA7" w14:textId="77777777" w:rsidR="00392EA8" w:rsidRDefault="00000000">
      <w:pPr>
        <w:numPr>
          <w:ilvl w:val="0"/>
          <w:numId w:val="678"/>
        </w:numPr>
        <w:spacing w:before="240" w:after="0"/>
      </w:pPr>
      <w:r>
        <w:rPr>
          <w:b/>
        </w:rPr>
        <w:t>Equity Ownership:</w:t>
      </w:r>
      <w:r>
        <w:t xml:space="preserve"> Determines who owns shares, dividends, and governance rights.</w:t>
      </w:r>
      <w:r>
        <w:br/>
      </w:r>
    </w:p>
    <w:p w14:paraId="75006322" w14:textId="77777777" w:rsidR="00392EA8" w:rsidRDefault="00000000">
      <w:pPr>
        <w:numPr>
          <w:ilvl w:val="0"/>
          <w:numId w:val="678"/>
        </w:numPr>
        <w:spacing w:before="0" w:after="240"/>
      </w:pPr>
      <w:r>
        <w:rPr>
          <w:b/>
        </w:rPr>
        <w:t>Profit-Sharing:</w:t>
      </w:r>
      <w:r>
        <w:t xml:space="preserve"> Determines how operational profits are allocated (retained, royalties, ESG pools).</w:t>
      </w:r>
      <w:r>
        <w:br/>
      </w:r>
    </w:p>
    <w:p w14:paraId="2AE801EB" w14:textId="77777777" w:rsidR="00392EA8" w:rsidRDefault="00000000">
      <w:pPr>
        <w:spacing w:before="240" w:after="240"/>
      </w:pPr>
      <w:r>
        <w:t>💡 Example:</w:t>
      </w:r>
    </w:p>
    <w:p w14:paraId="219E63DF" w14:textId="77777777" w:rsidR="00392EA8" w:rsidRDefault="00000000">
      <w:pPr>
        <w:numPr>
          <w:ilvl w:val="0"/>
          <w:numId w:val="1052"/>
        </w:numPr>
        <w:spacing w:before="240" w:after="0"/>
      </w:pPr>
      <w:r>
        <w:t>AfDB owns 20% of Africa–EU SPV (equity).</w:t>
      </w:r>
      <w:r>
        <w:br/>
      </w:r>
    </w:p>
    <w:p w14:paraId="546A3123" w14:textId="77777777" w:rsidR="00392EA8" w:rsidRDefault="00000000">
      <w:pPr>
        <w:numPr>
          <w:ilvl w:val="0"/>
          <w:numId w:val="1052"/>
        </w:numPr>
        <w:spacing w:before="0" w:after="240"/>
      </w:pPr>
      <w:r>
        <w:t xml:space="preserve">But profit-sharing formula ensures </w:t>
      </w:r>
      <w:r>
        <w:rPr>
          <w:b/>
        </w:rPr>
        <w:t>70% profits retained locally</w:t>
      </w:r>
      <w:r>
        <w:t>, even beyond AfDB’s equity dividends.</w:t>
      </w:r>
      <w:r>
        <w:br/>
      </w:r>
    </w:p>
    <w:p w14:paraId="08EBDE5D" w14:textId="77777777" w:rsidR="00392EA8" w:rsidRDefault="00000000">
      <w:r>
        <w:pict w14:anchorId="2CA76D26">
          <v:rect id="_x0000_i1961" style="width:0;height:1.5pt" o:hralign="center" o:hrstd="t" o:hr="t" fillcolor="#a0a0a0" stroked="f"/>
        </w:pict>
      </w:r>
    </w:p>
    <w:p w14:paraId="5BBE56AC" w14:textId="77777777" w:rsidR="00392EA8" w:rsidRDefault="00000000">
      <w:pPr>
        <w:pStyle w:val="Heading2"/>
        <w:keepNext w:val="0"/>
        <w:keepLines w:val="0"/>
        <w:spacing w:after="80"/>
        <w:rPr>
          <w:b/>
          <w:sz w:val="34"/>
          <w:szCs w:val="34"/>
        </w:rPr>
      </w:pPr>
      <w:bookmarkStart w:id="1192" w:name="_fmjf97upkhfk" w:colFirst="0" w:colLast="0"/>
      <w:bookmarkEnd w:id="1192"/>
      <w:r>
        <w:rPr>
          <w:rFonts w:ascii="Arial Unicode MS" w:eastAsia="Arial Unicode MS" w:hAnsi="Arial Unicode MS" w:cs="Arial Unicode MS"/>
          <w:b/>
          <w:sz w:val="34"/>
          <w:szCs w:val="34"/>
        </w:rPr>
        <w:t>❓ FAQ #8: How will IPO and equity dilution work for HQ and corridors?</w:t>
      </w:r>
    </w:p>
    <w:p w14:paraId="300FE9DD" w14:textId="77777777" w:rsidR="00392EA8" w:rsidRDefault="00000000">
      <w:r>
        <w:lastRenderedPageBreak/>
        <w:pict w14:anchorId="2E1312F6">
          <v:rect id="_x0000_i1962" style="width:0;height:1.5pt" o:hralign="center" o:hrstd="t" o:hr="t" fillcolor="#a0a0a0" stroked="f"/>
        </w:pict>
      </w:r>
    </w:p>
    <w:p w14:paraId="6D8B93E8" w14:textId="77777777" w:rsidR="00392EA8" w:rsidRDefault="00000000">
      <w:pPr>
        <w:pStyle w:val="Heading3"/>
        <w:keepNext w:val="0"/>
        <w:keepLines w:val="0"/>
        <w:spacing w:before="280"/>
        <w:rPr>
          <w:b/>
          <w:color w:val="000000"/>
          <w:sz w:val="26"/>
          <w:szCs w:val="26"/>
        </w:rPr>
      </w:pPr>
      <w:bookmarkStart w:id="1193" w:name="_4xiwevjei0n5" w:colFirst="0" w:colLast="0"/>
      <w:bookmarkEnd w:id="1193"/>
      <w:r>
        <w:rPr>
          <w:b/>
          <w:color w:val="000000"/>
          <w:sz w:val="26"/>
          <w:szCs w:val="26"/>
        </w:rPr>
        <w:t>A. Global HQ IPO</w:t>
      </w:r>
    </w:p>
    <w:p w14:paraId="1EB61635" w14:textId="77777777" w:rsidR="00392EA8" w:rsidRDefault="00000000">
      <w:pPr>
        <w:numPr>
          <w:ilvl w:val="0"/>
          <w:numId w:val="845"/>
        </w:numPr>
        <w:spacing w:before="240" w:after="0"/>
      </w:pPr>
      <w:r>
        <w:t>Year 10–15: IPO in Singapore/London.</w:t>
      </w:r>
      <w:r>
        <w:br/>
      </w:r>
    </w:p>
    <w:p w14:paraId="4A7EAA86" w14:textId="77777777" w:rsidR="00392EA8" w:rsidRDefault="00000000">
      <w:pPr>
        <w:numPr>
          <w:ilvl w:val="0"/>
          <w:numId w:val="845"/>
        </w:numPr>
        <w:spacing w:before="0" w:after="0"/>
      </w:pPr>
      <w:r>
        <w:t>Shareholding post-IPO:</w:t>
      </w:r>
      <w:r>
        <w:br/>
      </w:r>
    </w:p>
    <w:p w14:paraId="7860A427" w14:textId="77777777" w:rsidR="00392EA8" w:rsidRDefault="00000000">
      <w:pPr>
        <w:numPr>
          <w:ilvl w:val="1"/>
          <w:numId w:val="845"/>
        </w:numPr>
        <w:spacing w:before="0" w:after="0"/>
      </w:pPr>
      <w:r>
        <w:t>Founders/management: 15–20%.</w:t>
      </w:r>
      <w:r>
        <w:br/>
      </w:r>
    </w:p>
    <w:p w14:paraId="2E866554" w14:textId="77777777" w:rsidR="00392EA8" w:rsidRDefault="00000000">
      <w:pPr>
        <w:numPr>
          <w:ilvl w:val="1"/>
          <w:numId w:val="845"/>
        </w:numPr>
        <w:spacing w:before="0" w:after="0"/>
      </w:pPr>
      <w:r>
        <w:t>Early VCs: 10–15%.</w:t>
      </w:r>
      <w:r>
        <w:br/>
      </w:r>
    </w:p>
    <w:p w14:paraId="74EA166A" w14:textId="77777777" w:rsidR="00392EA8" w:rsidRDefault="00000000">
      <w:pPr>
        <w:numPr>
          <w:ilvl w:val="1"/>
          <w:numId w:val="845"/>
        </w:numPr>
        <w:spacing w:before="0" w:after="0"/>
      </w:pPr>
      <w:r>
        <w:t>Sovereign funds: 20%.</w:t>
      </w:r>
      <w:r>
        <w:br/>
      </w:r>
    </w:p>
    <w:p w14:paraId="536AC49C" w14:textId="77777777" w:rsidR="00392EA8" w:rsidRDefault="00000000">
      <w:pPr>
        <w:numPr>
          <w:ilvl w:val="1"/>
          <w:numId w:val="845"/>
        </w:numPr>
        <w:spacing w:before="0" w:after="0"/>
      </w:pPr>
      <w:r>
        <w:t>Public float: 40%.</w:t>
      </w:r>
      <w:r>
        <w:br/>
      </w:r>
    </w:p>
    <w:p w14:paraId="42058849" w14:textId="77777777" w:rsidR="00392EA8" w:rsidRDefault="00000000">
      <w:pPr>
        <w:numPr>
          <w:ilvl w:val="1"/>
          <w:numId w:val="845"/>
        </w:numPr>
        <w:spacing w:before="0" w:after="240"/>
      </w:pPr>
      <w:r>
        <w:t>NGO/Multilateral foundation: 5–10%.</w:t>
      </w:r>
      <w:r>
        <w:br/>
      </w:r>
    </w:p>
    <w:p w14:paraId="694A3CC5" w14:textId="77777777" w:rsidR="00392EA8" w:rsidRDefault="00000000">
      <w:pPr>
        <w:pStyle w:val="Heading3"/>
        <w:keepNext w:val="0"/>
        <w:keepLines w:val="0"/>
        <w:spacing w:before="280"/>
        <w:rPr>
          <w:b/>
          <w:color w:val="000000"/>
          <w:sz w:val="26"/>
          <w:szCs w:val="26"/>
        </w:rPr>
      </w:pPr>
      <w:bookmarkStart w:id="1194" w:name="_jqhhrjm0qqcf" w:colFirst="0" w:colLast="0"/>
      <w:bookmarkEnd w:id="1194"/>
      <w:r>
        <w:rPr>
          <w:b/>
          <w:color w:val="000000"/>
          <w:sz w:val="26"/>
          <w:szCs w:val="26"/>
        </w:rPr>
        <w:t>B. Corridor IPOs</w:t>
      </w:r>
    </w:p>
    <w:p w14:paraId="600A531E" w14:textId="77777777" w:rsidR="00392EA8" w:rsidRDefault="00000000">
      <w:pPr>
        <w:numPr>
          <w:ilvl w:val="0"/>
          <w:numId w:val="436"/>
        </w:numPr>
        <w:spacing w:before="240" w:after="0"/>
      </w:pPr>
      <w:r>
        <w:t>Year 15–20: SPVs dual-list regionally.</w:t>
      </w:r>
      <w:r>
        <w:br/>
      </w:r>
    </w:p>
    <w:p w14:paraId="072381EA" w14:textId="77777777" w:rsidR="00392EA8" w:rsidRDefault="00000000">
      <w:pPr>
        <w:numPr>
          <w:ilvl w:val="0"/>
          <w:numId w:val="436"/>
        </w:numPr>
        <w:spacing w:before="0" w:after="0"/>
      </w:pPr>
      <w:r>
        <w:t>Example: GSOS Africa–EU lists on Nairobi Exchange.</w:t>
      </w:r>
      <w:r>
        <w:br/>
      </w:r>
    </w:p>
    <w:p w14:paraId="783BA394" w14:textId="77777777" w:rsidR="00392EA8" w:rsidRDefault="00000000">
      <w:pPr>
        <w:numPr>
          <w:ilvl w:val="0"/>
          <w:numId w:val="436"/>
        </w:numPr>
        <w:spacing w:before="0" w:after="240"/>
      </w:pPr>
      <w:r>
        <w:rPr>
          <w:rFonts w:ascii="Arial Unicode MS" w:eastAsia="Arial Unicode MS" w:hAnsi="Arial Unicode MS" w:cs="Arial Unicode MS"/>
        </w:rPr>
        <w:t>Local retail investors buy in → ensures corridor legitimacy.</w:t>
      </w:r>
      <w:r>
        <w:rPr>
          <w:rFonts w:ascii="Arial Unicode MS" w:eastAsia="Arial Unicode MS" w:hAnsi="Arial Unicode MS" w:cs="Arial Unicode MS"/>
        </w:rPr>
        <w:br/>
      </w:r>
    </w:p>
    <w:p w14:paraId="22FF601A" w14:textId="77777777" w:rsidR="00392EA8" w:rsidRDefault="00000000">
      <w:pPr>
        <w:spacing w:before="240" w:after="240"/>
      </w:pPr>
      <w:r>
        <w:t xml:space="preserve">💡 </w:t>
      </w:r>
      <w:r>
        <w:rPr>
          <w:b/>
        </w:rPr>
        <w:t>Narrative:</w:t>
      </w:r>
      <w:r>
        <w:t xml:space="preserve"> Ghanaian cocoa farmers can buy GSOS corridor IPO shares, making them co-owners.</w:t>
      </w:r>
    </w:p>
    <w:p w14:paraId="3A167853" w14:textId="77777777" w:rsidR="00392EA8" w:rsidRDefault="00000000">
      <w:r>
        <w:pict w14:anchorId="2CCB3E23">
          <v:rect id="_x0000_i1963" style="width:0;height:1.5pt" o:hralign="center" o:hrstd="t" o:hr="t" fillcolor="#a0a0a0" stroked="f"/>
        </w:pict>
      </w:r>
    </w:p>
    <w:p w14:paraId="0B12C872" w14:textId="77777777" w:rsidR="00392EA8" w:rsidRDefault="00000000">
      <w:pPr>
        <w:pStyle w:val="Heading2"/>
        <w:keepNext w:val="0"/>
        <w:keepLines w:val="0"/>
        <w:spacing w:after="80"/>
        <w:rPr>
          <w:b/>
          <w:sz w:val="34"/>
          <w:szCs w:val="34"/>
        </w:rPr>
      </w:pPr>
      <w:bookmarkStart w:id="1195" w:name="_p49kwny6h9as" w:colFirst="0" w:colLast="0"/>
      <w:bookmarkEnd w:id="1195"/>
      <w:r>
        <w:rPr>
          <w:rFonts w:ascii="Arial Unicode MS" w:eastAsia="Arial Unicode MS" w:hAnsi="Arial Unicode MS" w:cs="Arial Unicode MS"/>
          <w:b/>
          <w:sz w:val="34"/>
          <w:szCs w:val="34"/>
        </w:rPr>
        <w:t>❓ FAQ #9: How will GSOS avoid being captured by either corporates, governments, or NGOs?</w:t>
      </w:r>
    </w:p>
    <w:p w14:paraId="6AA06B0B" w14:textId="77777777" w:rsidR="00392EA8" w:rsidRDefault="00000000">
      <w:r>
        <w:pict w14:anchorId="0C1B853B">
          <v:rect id="_x0000_i1964" style="width:0;height:1.5pt" o:hralign="center" o:hrstd="t" o:hr="t" fillcolor="#a0a0a0" stroked="f"/>
        </w:pict>
      </w:r>
    </w:p>
    <w:p w14:paraId="27377697" w14:textId="77777777" w:rsidR="00392EA8" w:rsidRDefault="00000000">
      <w:pPr>
        <w:numPr>
          <w:ilvl w:val="0"/>
          <w:numId w:val="298"/>
        </w:numPr>
        <w:spacing w:before="240" w:after="0"/>
      </w:pPr>
      <w:r>
        <w:rPr>
          <w:b/>
        </w:rPr>
        <w:lastRenderedPageBreak/>
        <w:t>Anti-Corporate Capture:</w:t>
      </w:r>
      <w:r>
        <w:t xml:space="preserve"> Equity caps, NGO seats, regulator observers.</w:t>
      </w:r>
      <w:r>
        <w:br/>
      </w:r>
    </w:p>
    <w:p w14:paraId="15CD406C" w14:textId="77777777" w:rsidR="00392EA8" w:rsidRDefault="00000000">
      <w:pPr>
        <w:numPr>
          <w:ilvl w:val="0"/>
          <w:numId w:val="298"/>
        </w:numPr>
        <w:spacing w:before="0" w:after="0"/>
      </w:pPr>
      <w:r>
        <w:rPr>
          <w:b/>
        </w:rPr>
        <w:t>Anti-Government Capture:</w:t>
      </w:r>
      <w:r>
        <w:t xml:space="preserve"> Neutral HQ, multilateral oversight, SPV balance.</w:t>
      </w:r>
      <w:r>
        <w:br/>
      </w:r>
    </w:p>
    <w:p w14:paraId="7E2D203C" w14:textId="77777777" w:rsidR="00392EA8" w:rsidRDefault="00000000">
      <w:pPr>
        <w:numPr>
          <w:ilvl w:val="0"/>
          <w:numId w:val="298"/>
        </w:numPr>
        <w:spacing w:before="0" w:after="240"/>
      </w:pPr>
      <w:r>
        <w:rPr>
          <w:b/>
        </w:rPr>
        <w:t>Anti-NGO Capture:</w:t>
      </w:r>
      <w:r>
        <w:t xml:space="preserve"> NGOs have 10% stake but cannot veto commercial operations.</w:t>
      </w:r>
      <w:r>
        <w:br/>
      </w:r>
    </w:p>
    <w:p w14:paraId="243A960F" w14:textId="77777777" w:rsidR="00392EA8" w:rsidRDefault="00000000">
      <w:pPr>
        <w:spacing w:before="240" w:after="240"/>
        <w:rPr>
          <w:b/>
        </w:rPr>
      </w:pPr>
      <w:r>
        <w:t xml:space="preserve">💡 </w:t>
      </w:r>
      <w:r>
        <w:rPr>
          <w:b/>
        </w:rPr>
        <w:t>Lesson from Libra:</w:t>
      </w:r>
      <w:r>
        <w:t xml:space="preserve"> Libra failed because governments feared corporate capture. GSOS solves this by distributing control across </w:t>
      </w:r>
      <w:r>
        <w:rPr>
          <w:b/>
        </w:rPr>
        <w:t>HQ + SPVs + NGOs + multilaterals.</w:t>
      </w:r>
    </w:p>
    <w:p w14:paraId="769B8574" w14:textId="77777777" w:rsidR="00392EA8" w:rsidRDefault="00000000">
      <w:r>
        <w:pict w14:anchorId="16D2EAF9">
          <v:rect id="_x0000_i1965" style="width:0;height:1.5pt" o:hralign="center" o:hrstd="t" o:hr="t" fillcolor="#a0a0a0" stroked="f"/>
        </w:pict>
      </w:r>
    </w:p>
    <w:p w14:paraId="475BA256" w14:textId="77777777" w:rsidR="00392EA8" w:rsidRDefault="00000000">
      <w:pPr>
        <w:pStyle w:val="Heading2"/>
        <w:keepNext w:val="0"/>
        <w:keepLines w:val="0"/>
        <w:spacing w:after="80"/>
        <w:rPr>
          <w:b/>
          <w:sz w:val="34"/>
          <w:szCs w:val="34"/>
        </w:rPr>
      </w:pPr>
      <w:bookmarkStart w:id="1196" w:name="_tw5lsmqqe2t" w:colFirst="0" w:colLast="0"/>
      <w:bookmarkEnd w:id="1196"/>
      <w:r>
        <w:rPr>
          <w:rFonts w:ascii="Arial Unicode MS" w:eastAsia="Arial Unicode MS" w:hAnsi="Arial Unicode MS" w:cs="Arial Unicode MS"/>
          <w:b/>
          <w:sz w:val="34"/>
          <w:szCs w:val="34"/>
        </w:rPr>
        <w:t>❓ FAQ #10: How will GSOS balance profit motive with public-good positioning?</w:t>
      </w:r>
    </w:p>
    <w:p w14:paraId="216F8600" w14:textId="77777777" w:rsidR="00392EA8" w:rsidRDefault="00000000">
      <w:r>
        <w:pict w14:anchorId="348D1153">
          <v:rect id="_x0000_i1966" style="width:0;height:1.5pt" o:hralign="center" o:hrstd="t" o:hr="t" fillcolor="#a0a0a0" stroked="f"/>
        </w:pict>
      </w:r>
    </w:p>
    <w:p w14:paraId="4E746FC9" w14:textId="77777777" w:rsidR="00392EA8" w:rsidRDefault="00000000">
      <w:pPr>
        <w:numPr>
          <w:ilvl w:val="0"/>
          <w:numId w:val="914"/>
        </w:numPr>
        <w:spacing w:before="240" w:after="0"/>
      </w:pPr>
      <w:r>
        <w:rPr>
          <w:b/>
        </w:rPr>
        <w:t>Dual-Arm Model:</w:t>
      </w:r>
      <w:r>
        <w:t xml:space="preserve"> Foundation (public-good, standards) + SPVs (commercial).</w:t>
      </w:r>
      <w:r>
        <w:br/>
      </w:r>
    </w:p>
    <w:p w14:paraId="63F15E4A" w14:textId="77777777" w:rsidR="00392EA8" w:rsidRDefault="00000000">
      <w:pPr>
        <w:numPr>
          <w:ilvl w:val="0"/>
          <w:numId w:val="914"/>
        </w:numPr>
        <w:spacing w:before="0" w:after="0"/>
      </w:pPr>
      <w:r>
        <w:rPr>
          <w:b/>
        </w:rPr>
        <w:t>ESG Allocation:</w:t>
      </w:r>
      <w:r>
        <w:t xml:space="preserve"> 10% profits go to NGO/social programs.</w:t>
      </w:r>
      <w:r>
        <w:br/>
      </w:r>
    </w:p>
    <w:p w14:paraId="3DBB28C8" w14:textId="77777777" w:rsidR="00392EA8" w:rsidRDefault="00000000">
      <w:pPr>
        <w:numPr>
          <w:ilvl w:val="0"/>
          <w:numId w:val="914"/>
        </w:numPr>
        <w:spacing w:before="0" w:after="240"/>
      </w:pPr>
      <w:r>
        <w:rPr>
          <w:b/>
        </w:rPr>
        <w:t>Transparency:</w:t>
      </w:r>
      <w:r>
        <w:t xml:space="preserve"> Annual corridor profit reports show allocations.</w:t>
      </w:r>
      <w:r>
        <w:br/>
      </w:r>
    </w:p>
    <w:p w14:paraId="501849B6" w14:textId="77777777" w:rsidR="00392EA8" w:rsidRDefault="00000000">
      <w:pPr>
        <w:spacing w:before="240" w:after="240"/>
        <w:rPr>
          <w:i/>
        </w:rPr>
      </w:pPr>
      <w:r>
        <w:t xml:space="preserve">💡 </w:t>
      </w:r>
      <w:r>
        <w:rPr>
          <w:b/>
        </w:rPr>
        <w:t>Narrative:</w:t>
      </w:r>
      <w:r>
        <w:t xml:space="preserve"> Consumers scanning GSOS QRs not only see origin, but also </w:t>
      </w:r>
      <w:r>
        <w:rPr>
          <w:i/>
        </w:rPr>
        <w:t>“10% of profits from this corridor fund Fairtrade farmer training.”</w:t>
      </w:r>
    </w:p>
    <w:p w14:paraId="4ED0A8C7" w14:textId="77777777" w:rsidR="00392EA8" w:rsidRDefault="00000000">
      <w:r>
        <w:pict w14:anchorId="22DE5FD7">
          <v:rect id="_x0000_i1967" style="width:0;height:1.5pt" o:hralign="center" o:hrstd="t" o:hr="t" fillcolor="#a0a0a0" stroked="f"/>
        </w:pict>
      </w:r>
    </w:p>
    <w:p w14:paraId="35E7B615" w14:textId="77777777" w:rsidR="00392EA8" w:rsidRDefault="00000000">
      <w:pPr>
        <w:pStyle w:val="Heading2"/>
        <w:keepNext w:val="0"/>
        <w:keepLines w:val="0"/>
        <w:spacing w:after="80"/>
        <w:rPr>
          <w:b/>
          <w:sz w:val="34"/>
          <w:szCs w:val="34"/>
        </w:rPr>
      </w:pPr>
      <w:bookmarkStart w:id="1197" w:name="_lgzjslbkcvvx" w:colFirst="0" w:colLast="0"/>
      <w:bookmarkEnd w:id="1197"/>
      <w:r>
        <w:rPr>
          <w:rFonts w:ascii="Arial Unicode MS" w:eastAsia="Arial Unicode MS" w:hAnsi="Arial Unicode MS" w:cs="Arial Unicode MS"/>
          <w:b/>
          <w:sz w:val="34"/>
          <w:szCs w:val="34"/>
        </w:rPr>
        <w:t>❓ FAQ #11: Who decides fees (SaaS, transaction, DSC)?</w:t>
      </w:r>
    </w:p>
    <w:p w14:paraId="15410AAA" w14:textId="77777777" w:rsidR="00392EA8" w:rsidRDefault="00000000">
      <w:r>
        <w:pict w14:anchorId="480F87E8">
          <v:rect id="_x0000_i1968" style="width:0;height:1.5pt" o:hralign="center" o:hrstd="t" o:hr="t" fillcolor="#a0a0a0" stroked="f"/>
        </w:pict>
      </w:r>
    </w:p>
    <w:p w14:paraId="7B42D6B9" w14:textId="77777777" w:rsidR="00392EA8" w:rsidRDefault="00000000">
      <w:pPr>
        <w:numPr>
          <w:ilvl w:val="0"/>
          <w:numId w:val="231"/>
        </w:numPr>
        <w:spacing w:before="240" w:after="0"/>
      </w:pPr>
      <w:r>
        <w:lastRenderedPageBreak/>
        <w:t>Corridor councils propose fee structures.</w:t>
      </w:r>
      <w:r>
        <w:br/>
      </w:r>
    </w:p>
    <w:p w14:paraId="4E347589" w14:textId="77777777" w:rsidR="00392EA8" w:rsidRDefault="00000000">
      <w:pPr>
        <w:numPr>
          <w:ilvl w:val="0"/>
          <w:numId w:val="231"/>
        </w:numPr>
        <w:spacing w:before="0" w:after="0"/>
      </w:pPr>
      <w:r>
        <w:t>Regulators review.</w:t>
      </w:r>
      <w:r>
        <w:br/>
      </w:r>
    </w:p>
    <w:p w14:paraId="4D8DEC33" w14:textId="77777777" w:rsidR="00392EA8" w:rsidRDefault="00000000">
      <w:pPr>
        <w:numPr>
          <w:ilvl w:val="0"/>
          <w:numId w:val="231"/>
        </w:numPr>
        <w:spacing w:before="0" w:after="0"/>
      </w:pPr>
      <w:r>
        <w:t>HQ approves for global consistency.</w:t>
      </w:r>
      <w:r>
        <w:br/>
      </w:r>
    </w:p>
    <w:p w14:paraId="58AB3BCA" w14:textId="77777777" w:rsidR="00392EA8" w:rsidRDefault="00000000">
      <w:pPr>
        <w:numPr>
          <w:ilvl w:val="0"/>
          <w:numId w:val="231"/>
        </w:numPr>
        <w:spacing w:before="0" w:after="240"/>
      </w:pPr>
      <w:r>
        <w:t>Publicly published to avoid secrecy.</w:t>
      </w:r>
      <w:r>
        <w:br/>
      </w:r>
    </w:p>
    <w:p w14:paraId="3C21975D" w14:textId="77777777" w:rsidR="00392EA8" w:rsidRDefault="00000000">
      <w:pPr>
        <w:spacing w:before="240" w:after="240"/>
      </w:pPr>
      <w:r>
        <w:t xml:space="preserve">💡 </w:t>
      </w:r>
      <w:r>
        <w:rPr>
          <w:b/>
        </w:rPr>
        <w:t>Narrative:</w:t>
      </w:r>
      <w:r>
        <w:t xml:space="preserve"> Unlike Visa fees (opaque), GSOS fees are corridor-specific but transparent.</w:t>
      </w:r>
    </w:p>
    <w:p w14:paraId="6FB8A299" w14:textId="77777777" w:rsidR="00392EA8" w:rsidRDefault="00000000">
      <w:r>
        <w:pict w14:anchorId="16DDB017">
          <v:rect id="_x0000_i1969" style="width:0;height:1.5pt" o:hralign="center" o:hrstd="t" o:hr="t" fillcolor="#a0a0a0" stroked="f"/>
        </w:pict>
      </w:r>
    </w:p>
    <w:p w14:paraId="1942C34B" w14:textId="77777777" w:rsidR="00392EA8" w:rsidRDefault="00000000">
      <w:pPr>
        <w:pStyle w:val="Heading2"/>
        <w:keepNext w:val="0"/>
        <w:keepLines w:val="0"/>
        <w:spacing w:after="80"/>
        <w:rPr>
          <w:b/>
          <w:sz w:val="34"/>
          <w:szCs w:val="34"/>
        </w:rPr>
      </w:pPr>
      <w:bookmarkStart w:id="1198" w:name="_jj5x7ky0qzlx" w:colFirst="0" w:colLast="0"/>
      <w:bookmarkEnd w:id="1198"/>
      <w:r>
        <w:rPr>
          <w:rFonts w:ascii="Arial Unicode MS" w:eastAsia="Arial Unicode MS" w:hAnsi="Arial Unicode MS" w:cs="Arial Unicode MS"/>
          <w:b/>
          <w:sz w:val="34"/>
          <w:szCs w:val="34"/>
        </w:rPr>
        <w:t>❓ FAQ #12: What happens if IPO markets are weak?</w:t>
      </w:r>
    </w:p>
    <w:p w14:paraId="314AC387" w14:textId="77777777" w:rsidR="00392EA8" w:rsidRDefault="00000000">
      <w:r>
        <w:pict w14:anchorId="51B92FE8">
          <v:rect id="_x0000_i1970" style="width:0;height:1.5pt" o:hralign="center" o:hrstd="t" o:hr="t" fillcolor="#a0a0a0" stroked="f"/>
        </w:pict>
      </w:r>
    </w:p>
    <w:p w14:paraId="1C3BDD20" w14:textId="77777777" w:rsidR="00392EA8" w:rsidRDefault="00000000">
      <w:pPr>
        <w:numPr>
          <w:ilvl w:val="0"/>
          <w:numId w:val="247"/>
        </w:numPr>
        <w:spacing w:before="240" w:after="0"/>
      </w:pPr>
      <w:r>
        <w:t>GSOS IPO delayed.</w:t>
      </w:r>
      <w:r>
        <w:br/>
      </w:r>
    </w:p>
    <w:p w14:paraId="3F9EC840" w14:textId="77777777" w:rsidR="00392EA8" w:rsidRDefault="00000000">
      <w:pPr>
        <w:numPr>
          <w:ilvl w:val="0"/>
          <w:numId w:val="247"/>
        </w:numPr>
        <w:spacing w:before="0" w:after="0"/>
      </w:pPr>
      <w:r>
        <w:t>Contingency: Sovereign/DFI bridge funding.</w:t>
      </w:r>
      <w:r>
        <w:br/>
      </w:r>
    </w:p>
    <w:p w14:paraId="49751EDC" w14:textId="77777777" w:rsidR="00392EA8" w:rsidRDefault="00000000">
      <w:pPr>
        <w:numPr>
          <w:ilvl w:val="0"/>
          <w:numId w:val="247"/>
        </w:numPr>
        <w:spacing w:before="0" w:after="240"/>
      </w:pPr>
      <w:r>
        <w:t>Corridor IPOs can be staggered independently.</w:t>
      </w:r>
      <w:r>
        <w:br/>
      </w:r>
    </w:p>
    <w:p w14:paraId="2D2DAF12" w14:textId="77777777" w:rsidR="00392EA8" w:rsidRDefault="00000000">
      <w:pPr>
        <w:spacing w:before="240" w:after="240"/>
      </w:pPr>
      <w:r>
        <w:t xml:space="preserve">💡 </w:t>
      </w:r>
      <w:r>
        <w:rPr>
          <w:b/>
        </w:rPr>
        <w:t>Lesson from Ant Financial:</w:t>
      </w:r>
      <w:r>
        <w:rPr>
          <w:rFonts w:ascii="Arial Unicode MS" w:eastAsia="Arial Unicode MS" w:hAnsi="Arial Unicode MS" w:cs="Arial Unicode MS"/>
        </w:rPr>
        <w:t xml:space="preserve"> Blocked IPO → Alibaba restructured. GSOS avoids this risk via sovereign-heavy pre-IPO cap tables.</w:t>
      </w:r>
    </w:p>
    <w:p w14:paraId="4CA21483" w14:textId="77777777" w:rsidR="00392EA8" w:rsidRDefault="00000000">
      <w:r>
        <w:pict w14:anchorId="486FB10C">
          <v:rect id="_x0000_i1971" style="width:0;height:1.5pt" o:hralign="center" o:hrstd="t" o:hr="t" fillcolor="#a0a0a0" stroked="f"/>
        </w:pict>
      </w:r>
    </w:p>
    <w:p w14:paraId="00F9D0AB" w14:textId="77777777" w:rsidR="00392EA8" w:rsidRDefault="00000000">
      <w:pPr>
        <w:pStyle w:val="Heading2"/>
        <w:keepNext w:val="0"/>
        <w:keepLines w:val="0"/>
        <w:spacing w:after="80"/>
        <w:rPr>
          <w:b/>
          <w:sz w:val="34"/>
          <w:szCs w:val="34"/>
        </w:rPr>
      </w:pPr>
      <w:bookmarkStart w:id="1199" w:name="_w2te3w8d4fxn" w:colFirst="0" w:colLast="0"/>
      <w:bookmarkEnd w:id="1199"/>
      <w:r>
        <w:rPr>
          <w:rFonts w:ascii="Arial Unicode MS" w:eastAsia="Arial Unicode MS" w:hAnsi="Arial Unicode MS" w:cs="Arial Unicode MS"/>
          <w:b/>
          <w:sz w:val="34"/>
          <w:szCs w:val="34"/>
        </w:rPr>
        <w:t>❓ FAQ #13: What if governments resist GSOS?</w:t>
      </w:r>
    </w:p>
    <w:p w14:paraId="0AC6D2E4" w14:textId="77777777" w:rsidR="00392EA8" w:rsidRDefault="00000000">
      <w:r>
        <w:pict w14:anchorId="7FE7E40F">
          <v:rect id="_x0000_i1972" style="width:0;height:1.5pt" o:hralign="center" o:hrstd="t" o:hr="t" fillcolor="#a0a0a0" stroked="f"/>
        </w:pict>
      </w:r>
    </w:p>
    <w:p w14:paraId="08953319" w14:textId="77777777" w:rsidR="00392EA8" w:rsidRDefault="00000000">
      <w:pPr>
        <w:numPr>
          <w:ilvl w:val="0"/>
          <w:numId w:val="56"/>
        </w:numPr>
        <w:spacing w:before="240" w:after="0"/>
      </w:pPr>
      <w:r>
        <w:t>Answer: They own part of it (through sovereign equity in SPVs).</w:t>
      </w:r>
      <w:r>
        <w:br/>
      </w:r>
    </w:p>
    <w:p w14:paraId="5ED602E3" w14:textId="77777777" w:rsidR="00392EA8" w:rsidRDefault="00000000">
      <w:pPr>
        <w:numPr>
          <w:ilvl w:val="0"/>
          <w:numId w:val="56"/>
        </w:numPr>
        <w:spacing w:before="0" w:after="0"/>
      </w:pPr>
      <w:r>
        <w:t>Neutral HQ + multilateral endorsement reduces sovereignty fears.</w:t>
      </w:r>
      <w:r>
        <w:br/>
      </w:r>
    </w:p>
    <w:p w14:paraId="53399485" w14:textId="77777777" w:rsidR="00392EA8" w:rsidRDefault="00000000">
      <w:pPr>
        <w:numPr>
          <w:ilvl w:val="0"/>
          <w:numId w:val="56"/>
        </w:numPr>
        <w:spacing w:before="0" w:after="240"/>
      </w:pPr>
      <w:r>
        <w:lastRenderedPageBreak/>
        <w:t xml:space="preserve">WTO/WB framing = GSOS as </w:t>
      </w:r>
      <w:r>
        <w:rPr>
          <w:b/>
        </w:rPr>
        <w:t>trade facilitation rail</w:t>
      </w:r>
      <w:r>
        <w:t>, not corporate product.</w:t>
      </w:r>
      <w:r>
        <w:br/>
      </w:r>
    </w:p>
    <w:p w14:paraId="63039093" w14:textId="77777777" w:rsidR="00392EA8" w:rsidRDefault="00000000">
      <w:r>
        <w:pict w14:anchorId="7E251752">
          <v:rect id="_x0000_i1973" style="width:0;height:1.5pt" o:hralign="center" o:hrstd="t" o:hr="t" fillcolor="#a0a0a0" stroked="f"/>
        </w:pict>
      </w:r>
    </w:p>
    <w:p w14:paraId="1ACE4493" w14:textId="77777777" w:rsidR="00392EA8" w:rsidRDefault="00000000">
      <w:pPr>
        <w:pStyle w:val="Heading2"/>
        <w:keepNext w:val="0"/>
        <w:keepLines w:val="0"/>
        <w:spacing w:after="80"/>
        <w:rPr>
          <w:b/>
          <w:sz w:val="34"/>
          <w:szCs w:val="34"/>
        </w:rPr>
      </w:pPr>
      <w:bookmarkStart w:id="1200" w:name="_9f3auh1zc31n" w:colFirst="0" w:colLast="0"/>
      <w:bookmarkEnd w:id="1200"/>
      <w:r>
        <w:rPr>
          <w:rFonts w:ascii="Arial Unicode MS" w:eastAsia="Arial Unicode MS" w:hAnsi="Arial Unicode MS" w:cs="Arial Unicode MS"/>
          <w:b/>
          <w:sz w:val="34"/>
          <w:szCs w:val="34"/>
        </w:rPr>
        <w:t>❓ FAQ #14: What happens if NGOs resist GSOS?</w:t>
      </w:r>
    </w:p>
    <w:p w14:paraId="762987D4" w14:textId="77777777" w:rsidR="00392EA8" w:rsidRDefault="00000000">
      <w:r>
        <w:pict w14:anchorId="6FFC9900">
          <v:rect id="_x0000_i1974" style="width:0;height:1.5pt" o:hralign="center" o:hrstd="t" o:hr="t" fillcolor="#a0a0a0" stroked="f"/>
        </w:pict>
      </w:r>
    </w:p>
    <w:p w14:paraId="324CB459" w14:textId="77777777" w:rsidR="00392EA8" w:rsidRDefault="00000000">
      <w:pPr>
        <w:numPr>
          <w:ilvl w:val="0"/>
          <w:numId w:val="475"/>
        </w:numPr>
        <w:spacing w:before="240" w:after="0"/>
      </w:pPr>
      <w:r>
        <w:t xml:space="preserve">NGOs get </w:t>
      </w:r>
      <w:r>
        <w:rPr>
          <w:b/>
        </w:rPr>
        <w:t>equity, profit share, co-branding rights.</w:t>
      </w:r>
      <w:r>
        <w:rPr>
          <w:b/>
        </w:rPr>
        <w:br/>
      </w:r>
    </w:p>
    <w:p w14:paraId="43AF7633" w14:textId="77777777" w:rsidR="00392EA8" w:rsidRDefault="00000000">
      <w:pPr>
        <w:numPr>
          <w:ilvl w:val="0"/>
          <w:numId w:val="475"/>
        </w:numPr>
        <w:spacing w:before="0" w:after="0"/>
      </w:pPr>
      <w:r>
        <w:t>GSOS QR = “Powered by GSOS, Certified by NGO.”</w:t>
      </w:r>
      <w:r>
        <w:br/>
      </w:r>
    </w:p>
    <w:p w14:paraId="3D566163" w14:textId="77777777" w:rsidR="00392EA8" w:rsidRDefault="00000000">
      <w:pPr>
        <w:numPr>
          <w:ilvl w:val="0"/>
          <w:numId w:val="475"/>
        </w:numPr>
        <w:spacing w:before="0" w:after="240"/>
      </w:pPr>
      <w:r>
        <w:t xml:space="preserve">Narrative: GSOS is an </w:t>
      </w:r>
      <w:r>
        <w:rPr>
          <w:b/>
        </w:rPr>
        <w:t>enabler, not replacer.</w:t>
      </w:r>
      <w:r>
        <w:rPr>
          <w:b/>
        </w:rPr>
        <w:br/>
      </w:r>
    </w:p>
    <w:p w14:paraId="35E2EB28" w14:textId="77777777" w:rsidR="00392EA8" w:rsidRDefault="00000000">
      <w:r>
        <w:pict w14:anchorId="48868AB6">
          <v:rect id="_x0000_i1975" style="width:0;height:1.5pt" o:hralign="center" o:hrstd="t" o:hr="t" fillcolor="#a0a0a0" stroked="f"/>
        </w:pict>
      </w:r>
    </w:p>
    <w:p w14:paraId="5D642F5A" w14:textId="77777777" w:rsidR="00392EA8" w:rsidRDefault="00000000">
      <w:pPr>
        <w:pStyle w:val="Heading2"/>
        <w:keepNext w:val="0"/>
        <w:keepLines w:val="0"/>
        <w:spacing w:after="80"/>
        <w:rPr>
          <w:b/>
          <w:sz w:val="34"/>
          <w:szCs w:val="34"/>
        </w:rPr>
      </w:pPr>
      <w:bookmarkStart w:id="1201" w:name="_db40ob7bu8jk" w:colFirst="0" w:colLast="0"/>
      <w:bookmarkEnd w:id="1201"/>
      <w:r>
        <w:rPr>
          <w:rFonts w:ascii="Arial Unicode MS" w:eastAsia="Arial Unicode MS" w:hAnsi="Arial Unicode MS" w:cs="Arial Unicode MS"/>
          <w:b/>
          <w:sz w:val="34"/>
          <w:szCs w:val="34"/>
        </w:rPr>
        <w:t>❓ FAQ #15: How will corridor disputes be resolved?</w:t>
      </w:r>
    </w:p>
    <w:p w14:paraId="67797705" w14:textId="77777777" w:rsidR="00392EA8" w:rsidRDefault="00000000">
      <w:r>
        <w:pict w14:anchorId="6C844FBE">
          <v:rect id="_x0000_i1976" style="width:0;height:1.5pt" o:hralign="center" o:hrstd="t" o:hr="t" fillcolor="#a0a0a0" stroked="f"/>
        </w:pict>
      </w:r>
    </w:p>
    <w:p w14:paraId="39D7E72A" w14:textId="77777777" w:rsidR="00392EA8" w:rsidRDefault="00000000">
      <w:pPr>
        <w:numPr>
          <w:ilvl w:val="0"/>
          <w:numId w:val="289"/>
        </w:numPr>
        <w:spacing w:before="240" w:after="0"/>
      </w:pPr>
      <w:r>
        <w:t>Step 1: Corridor council mediation.</w:t>
      </w:r>
      <w:r>
        <w:br/>
      </w:r>
    </w:p>
    <w:p w14:paraId="2ACC02C3" w14:textId="77777777" w:rsidR="00392EA8" w:rsidRDefault="00000000">
      <w:pPr>
        <w:numPr>
          <w:ilvl w:val="0"/>
          <w:numId w:val="289"/>
        </w:numPr>
        <w:spacing w:before="0" w:after="0"/>
      </w:pPr>
      <w:r>
        <w:t>Step 2: GSOS Global arbitration.</w:t>
      </w:r>
      <w:r>
        <w:br/>
      </w:r>
    </w:p>
    <w:p w14:paraId="6F92B7C5" w14:textId="77777777" w:rsidR="00392EA8" w:rsidRDefault="00000000">
      <w:pPr>
        <w:numPr>
          <w:ilvl w:val="0"/>
          <w:numId w:val="289"/>
        </w:numPr>
        <w:spacing w:before="0" w:after="240"/>
      </w:pPr>
      <w:r>
        <w:t>Step 3: WTO/UNCTAD observer involvement.</w:t>
      </w:r>
      <w:r>
        <w:br/>
      </w:r>
    </w:p>
    <w:p w14:paraId="6AA104F6" w14:textId="77777777" w:rsidR="00392EA8" w:rsidRDefault="00000000">
      <w:r>
        <w:pict w14:anchorId="2AF40DE2">
          <v:rect id="_x0000_i1977" style="width:0;height:1.5pt" o:hralign="center" o:hrstd="t" o:hr="t" fillcolor="#a0a0a0" stroked="f"/>
        </w:pict>
      </w:r>
    </w:p>
    <w:p w14:paraId="3E485012" w14:textId="77777777" w:rsidR="00392EA8" w:rsidRDefault="00000000">
      <w:pPr>
        <w:pStyle w:val="Heading2"/>
        <w:keepNext w:val="0"/>
        <w:keepLines w:val="0"/>
        <w:spacing w:after="80"/>
        <w:rPr>
          <w:b/>
          <w:sz w:val="34"/>
          <w:szCs w:val="34"/>
        </w:rPr>
      </w:pPr>
      <w:bookmarkStart w:id="1202" w:name="_euuyosjg4arh" w:colFirst="0" w:colLast="0"/>
      <w:bookmarkEnd w:id="1202"/>
      <w:r>
        <w:rPr>
          <w:rFonts w:ascii="Arial Unicode MS" w:eastAsia="Arial Unicode MS" w:hAnsi="Arial Unicode MS" w:cs="Arial Unicode MS"/>
          <w:b/>
          <w:sz w:val="34"/>
          <w:szCs w:val="34"/>
        </w:rPr>
        <w:t>❓ FAQ #16: How do SMEs benefit financially from profit-sharing?</w:t>
      </w:r>
    </w:p>
    <w:p w14:paraId="7734A24B" w14:textId="77777777" w:rsidR="00392EA8" w:rsidRDefault="00000000">
      <w:r>
        <w:pict w14:anchorId="6FC55344">
          <v:rect id="_x0000_i1978" style="width:0;height:1.5pt" o:hralign="center" o:hrstd="t" o:hr="t" fillcolor="#a0a0a0" stroked="f"/>
        </w:pict>
      </w:r>
    </w:p>
    <w:p w14:paraId="39431CB2" w14:textId="77777777" w:rsidR="00392EA8" w:rsidRDefault="00000000">
      <w:pPr>
        <w:numPr>
          <w:ilvl w:val="0"/>
          <w:numId w:val="659"/>
        </w:numPr>
        <w:spacing w:before="240" w:after="0"/>
      </w:pPr>
      <w:r>
        <w:lastRenderedPageBreak/>
        <w:t>SME associations hold 5–10% corridor equity.</w:t>
      </w:r>
      <w:r>
        <w:br/>
      </w:r>
    </w:p>
    <w:p w14:paraId="5EB09F78" w14:textId="77777777" w:rsidR="00392EA8" w:rsidRDefault="00000000">
      <w:pPr>
        <w:numPr>
          <w:ilvl w:val="0"/>
          <w:numId w:val="659"/>
        </w:numPr>
        <w:spacing w:before="0" w:after="0"/>
      </w:pPr>
      <w:r>
        <w:t>Mediator commissions locked into smart contracts.</w:t>
      </w:r>
      <w:r>
        <w:br/>
      </w:r>
    </w:p>
    <w:p w14:paraId="38E2B162" w14:textId="77777777" w:rsidR="00392EA8" w:rsidRDefault="00000000">
      <w:pPr>
        <w:numPr>
          <w:ilvl w:val="0"/>
          <w:numId w:val="659"/>
        </w:numPr>
        <w:spacing w:before="0" w:after="240"/>
      </w:pPr>
      <w:r>
        <w:t>SME onboarding subsidies funded from corridor retention.</w:t>
      </w:r>
      <w:r>
        <w:br/>
      </w:r>
    </w:p>
    <w:p w14:paraId="6BBBE0EE" w14:textId="77777777" w:rsidR="00392EA8" w:rsidRDefault="00000000">
      <w:pPr>
        <w:spacing w:before="240" w:after="240"/>
        <w:rPr>
          <w:b/>
        </w:rPr>
      </w:pPr>
      <w:r>
        <w:t xml:space="preserve">💡 Narrative: A Ghanaian cocoa SME exporting via GSOS not only gains access to buyers, but also </w:t>
      </w:r>
      <w:r>
        <w:rPr>
          <w:b/>
        </w:rPr>
        <w:t>receives corridor-level dividends via SME federation equity stake.</w:t>
      </w:r>
    </w:p>
    <w:p w14:paraId="21B0EC9F" w14:textId="77777777" w:rsidR="00392EA8" w:rsidRDefault="00000000">
      <w:pPr>
        <w:pStyle w:val="Heading2"/>
        <w:keepNext w:val="0"/>
        <w:keepLines w:val="0"/>
        <w:spacing w:after="80"/>
        <w:rPr>
          <w:b/>
          <w:sz w:val="34"/>
          <w:szCs w:val="34"/>
        </w:rPr>
      </w:pPr>
      <w:bookmarkStart w:id="1203" w:name="_ccckuxsg66o9" w:colFirst="0" w:colLast="0"/>
      <w:bookmarkEnd w:id="1203"/>
      <w:r>
        <w:rPr>
          <w:rFonts w:ascii="Arial Unicode MS" w:eastAsia="Arial Unicode MS" w:hAnsi="Arial Unicode MS" w:cs="Arial Unicode MS"/>
          <w:b/>
          <w:sz w:val="34"/>
          <w:szCs w:val="34"/>
        </w:rPr>
        <w:t>❓ FAQ #17: How will consumer trust be built and monetized globally?</w:t>
      </w:r>
    </w:p>
    <w:p w14:paraId="1B724171" w14:textId="77777777" w:rsidR="00392EA8" w:rsidRDefault="00000000">
      <w:r>
        <w:pict w14:anchorId="00185271">
          <v:rect id="_x0000_i1979" style="width:0;height:1.5pt" o:hralign="center" o:hrstd="t" o:hr="t" fillcolor="#a0a0a0" stroked="f"/>
        </w:pict>
      </w:r>
    </w:p>
    <w:p w14:paraId="09454FF1" w14:textId="77777777" w:rsidR="00392EA8" w:rsidRDefault="00000000">
      <w:pPr>
        <w:pStyle w:val="Heading3"/>
        <w:keepNext w:val="0"/>
        <w:keepLines w:val="0"/>
        <w:spacing w:before="280"/>
        <w:rPr>
          <w:b/>
          <w:color w:val="000000"/>
          <w:sz w:val="26"/>
          <w:szCs w:val="26"/>
        </w:rPr>
      </w:pPr>
      <w:bookmarkStart w:id="1204" w:name="_wnvc6felsu9w" w:colFirst="0" w:colLast="0"/>
      <w:bookmarkEnd w:id="1204"/>
      <w:r>
        <w:rPr>
          <w:b/>
          <w:color w:val="000000"/>
          <w:sz w:val="26"/>
          <w:szCs w:val="26"/>
        </w:rPr>
        <w:t>A. Why Consumer Trust Matters</w:t>
      </w:r>
    </w:p>
    <w:p w14:paraId="43187365" w14:textId="77777777" w:rsidR="00392EA8" w:rsidRDefault="00000000">
      <w:pPr>
        <w:numPr>
          <w:ilvl w:val="0"/>
          <w:numId w:val="854"/>
        </w:numPr>
        <w:spacing w:before="240" w:after="0"/>
      </w:pPr>
      <w:r>
        <w:t>SMEs &amp; corporates may adopt GSOS for compliance.</w:t>
      </w:r>
      <w:r>
        <w:br/>
      </w:r>
    </w:p>
    <w:p w14:paraId="1C0FAEED" w14:textId="77777777" w:rsidR="00392EA8" w:rsidRDefault="00000000">
      <w:pPr>
        <w:numPr>
          <w:ilvl w:val="0"/>
          <w:numId w:val="854"/>
        </w:numPr>
        <w:spacing w:before="0" w:after="0"/>
      </w:pPr>
      <w:r>
        <w:t>Banks may adopt GSOS for finance rails.</w:t>
      </w:r>
      <w:r>
        <w:br/>
      </w:r>
    </w:p>
    <w:p w14:paraId="20B68DA5" w14:textId="77777777" w:rsidR="00392EA8" w:rsidRDefault="00000000">
      <w:pPr>
        <w:numPr>
          <w:ilvl w:val="0"/>
          <w:numId w:val="854"/>
        </w:numPr>
        <w:spacing w:before="0" w:after="240"/>
      </w:pPr>
      <w:r>
        <w:t>Regulators may adopt GSOS for sovereignty.</w:t>
      </w:r>
      <w:r>
        <w:br/>
        <w:t xml:space="preserve"> 👉 But </w:t>
      </w:r>
      <w:r>
        <w:rPr>
          <w:b/>
        </w:rPr>
        <w:t>long-term stickiness comes from consumers.</w:t>
      </w:r>
      <w:r>
        <w:rPr>
          <w:b/>
        </w:rPr>
        <w:br/>
      </w:r>
    </w:p>
    <w:p w14:paraId="1664BABA" w14:textId="77777777" w:rsidR="00392EA8" w:rsidRDefault="00000000">
      <w:pPr>
        <w:spacing w:before="240" w:after="240"/>
      </w:pPr>
      <w:r>
        <w:t xml:space="preserve">If consumers demand GSOS QRs, corporates will have </w:t>
      </w:r>
      <w:r>
        <w:rPr>
          <w:b/>
        </w:rPr>
        <w:t>no choice</w:t>
      </w:r>
      <w:r>
        <w:t xml:space="preserve"> but to integrate GSOS trust into their supply chains.</w:t>
      </w:r>
    </w:p>
    <w:p w14:paraId="315C257F" w14:textId="77777777" w:rsidR="00392EA8" w:rsidRDefault="00000000">
      <w:pPr>
        <w:spacing w:before="240" w:after="240"/>
        <w:rPr>
          <w:b/>
        </w:rPr>
      </w:pPr>
      <w:r>
        <w:t xml:space="preserve">💡 </w:t>
      </w:r>
      <w:r>
        <w:rPr>
          <w:b/>
        </w:rPr>
        <w:t>Framing:</w:t>
      </w:r>
      <w:r>
        <w:t xml:space="preserve"> Consumer trust is GSOS’s </w:t>
      </w:r>
      <w:r>
        <w:rPr>
          <w:b/>
        </w:rPr>
        <w:t>Intel Inside moment.</w:t>
      </w:r>
    </w:p>
    <w:p w14:paraId="37174E42" w14:textId="77777777" w:rsidR="00392EA8" w:rsidRDefault="00000000">
      <w:r>
        <w:pict w14:anchorId="401F5A8B">
          <v:rect id="_x0000_i1980" style="width:0;height:1.5pt" o:hralign="center" o:hrstd="t" o:hr="t" fillcolor="#a0a0a0" stroked="f"/>
        </w:pict>
      </w:r>
    </w:p>
    <w:p w14:paraId="1421FAA5" w14:textId="77777777" w:rsidR="00392EA8" w:rsidRDefault="00000000">
      <w:pPr>
        <w:pStyle w:val="Heading3"/>
        <w:keepNext w:val="0"/>
        <w:keepLines w:val="0"/>
        <w:spacing w:before="280"/>
        <w:rPr>
          <w:b/>
          <w:color w:val="000000"/>
          <w:sz w:val="26"/>
          <w:szCs w:val="26"/>
        </w:rPr>
      </w:pPr>
      <w:bookmarkStart w:id="1205" w:name="_e30k4xv2xtue" w:colFirst="0" w:colLast="0"/>
      <w:bookmarkEnd w:id="1205"/>
      <w:r>
        <w:rPr>
          <w:b/>
          <w:color w:val="000000"/>
          <w:sz w:val="26"/>
          <w:szCs w:val="26"/>
        </w:rPr>
        <w:t>B. Mechanics of Consumer Trust</w:t>
      </w:r>
    </w:p>
    <w:p w14:paraId="7699360C" w14:textId="77777777" w:rsidR="00392EA8" w:rsidRDefault="00000000">
      <w:pPr>
        <w:numPr>
          <w:ilvl w:val="0"/>
          <w:numId w:val="98"/>
        </w:numPr>
        <w:spacing w:before="240" w:after="0"/>
      </w:pPr>
      <w:r>
        <w:rPr>
          <w:b/>
        </w:rPr>
        <w:t>UUID + Child QR Codes:</w:t>
      </w:r>
      <w:r>
        <w:rPr>
          <w:rFonts w:ascii="Arial Unicode MS" w:eastAsia="Arial Unicode MS" w:hAnsi="Arial Unicode MS" w:cs="Arial Unicode MS"/>
        </w:rPr>
        <w:t xml:space="preserve"> Every batch → container → retail pack carries GSOS QR.</w:t>
      </w:r>
      <w:r>
        <w:rPr>
          <w:rFonts w:ascii="Arial Unicode MS" w:eastAsia="Arial Unicode MS" w:hAnsi="Arial Unicode MS" w:cs="Arial Unicode MS"/>
        </w:rPr>
        <w:br/>
      </w:r>
    </w:p>
    <w:p w14:paraId="6EBB6DB5" w14:textId="77777777" w:rsidR="00392EA8" w:rsidRDefault="00000000">
      <w:pPr>
        <w:numPr>
          <w:ilvl w:val="0"/>
          <w:numId w:val="98"/>
        </w:numPr>
        <w:spacing w:before="0" w:after="0"/>
      </w:pPr>
      <w:r>
        <w:rPr>
          <w:b/>
        </w:rPr>
        <w:lastRenderedPageBreak/>
        <w:t>Consumer Scan:</w:t>
      </w:r>
      <w:r>
        <w:t xml:space="preserve"> QR scan shows origin, authenticity, ESG data.</w:t>
      </w:r>
      <w:r>
        <w:br/>
      </w:r>
    </w:p>
    <w:p w14:paraId="276CA2A1" w14:textId="77777777" w:rsidR="00392EA8" w:rsidRDefault="00000000">
      <w:pPr>
        <w:numPr>
          <w:ilvl w:val="0"/>
          <w:numId w:val="98"/>
        </w:numPr>
        <w:spacing w:before="0" w:after="0"/>
      </w:pPr>
      <w:r>
        <w:rPr>
          <w:b/>
        </w:rPr>
        <w:t>Brand Integration:</w:t>
      </w:r>
      <w:r>
        <w:t xml:space="preserve"> Retailers co-brand with GSOS (e.g., “GSOS Verified” label on Walmart shelves).</w:t>
      </w:r>
      <w:r>
        <w:br/>
      </w:r>
    </w:p>
    <w:p w14:paraId="0DA7C74B" w14:textId="77777777" w:rsidR="00392EA8" w:rsidRDefault="00000000">
      <w:pPr>
        <w:numPr>
          <w:ilvl w:val="0"/>
          <w:numId w:val="98"/>
        </w:numPr>
        <w:spacing w:before="0" w:after="240"/>
      </w:pPr>
      <w:r>
        <w:rPr>
          <w:b/>
        </w:rPr>
        <w:t>Rewards Integration:</w:t>
      </w:r>
      <w:r>
        <w:rPr>
          <w:rFonts w:ascii="Arial Unicode MS" w:eastAsia="Arial Unicode MS" w:hAnsi="Arial Unicode MS" w:cs="Arial Unicode MS"/>
        </w:rPr>
        <w:t xml:space="preserve"> QR scanning tied to loyalty points → consumers adopt scanning habit.</w:t>
      </w:r>
      <w:r>
        <w:rPr>
          <w:rFonts w:ascii="Arial Unicode MS" w:eastAsia="Arial Unicode MS" w:hAnsi="Arial Unicode MS" w:cs="Arial Unicode MS"/>
        </w:rPr>
        <w:br/>
      </w:r>
    </w:p>
    <w:p w14:paraId="789542B0" w14:textId="77777777" w:rsidR="00392EA8" w:rsidRDefault="00000000">
      <w:r>
        <w:pict w14:anchorId="0DE167C2">
          <v:rect id="_x0000_i1981" style="width:0;height:1.5pt" o:hralign="center" o:hrstd="t" o:hr="t" fillcolor="#a0a0a0" stroked="f"/>
        </w:pict>
      </w:r>
    </w:p>
    <w:p w14:paraId="112C4DDB" w14:textId="77777777" w:rsidR="00392EA8" w:rsidRDefault="00000000">
      <w:pPr>
        <w:pStyle w:val="Heading3"/>
        <w:keepNext w:val="0"/>
        <w:keepLines w:val="0"/>
        <w:spacing w:before="280"/>
        <w:rPr>
          <w:b/>
          <w:color w:val="000000"/>
          <w:sz w:val="26"/>
          <w:szCs w:val="26"/>
        </w:rPr>
      </w:pPr>
      <w:bookmarkStart w:id="1206" w:name="_xrpouwx4dlyt" w:colFirst="0" w:colLast="0"/>
      <w:bookmarkEnd w:id="1206"/>
      <w:r>
        <w:rPr>
          <w:b/>
          <w:color w:val="000000"/>
          <w:sz w:val="26"/>
          <w:szCs w:val="26"/>
        </w:rPr>
        <w:t>C. Monetization</w:t>
      </w:r>
    </w:p>
    <w:p w14:paraId="6BB37E08" w14:textId="77777777" w:rsidR="00392EA8" w:rsidRDefault="00000000">
      <w:pPr>
        <w:numPr>
          <w:ilvl w:val="0"/>
          <w:numId w:val="1021"/>
        </w:numPr>
        <w:spacing w:before="240" w:after="0"/>
      </w:pPr>
      <w:r>
        <w:rPr>
          <w:b/>
        </w:rPr>
        <w:t>QR Licensing Fees:</w:t>
      </w:r>
      <w:r>
        <w:t xml:space="preserve"> Corporates pay per QR/label issued.</w:t>
      </w:r>
      <w:r>
        <w:br/>
      </w:r>
    </w:p>
    <w:p w14:paraId="5FF6F0F1" w14:textId="77777777" w:rsidR="00392EA8" w:rsidRDefault="00000000">
      <w:pPr>
        <w:numPr>
          <w:ilvl w:val="1"/>
          <w:numId w:val="1021"/>
        </w:numPr>
        <w:spacing w:before="0" w:after="0"/>
      </w:pPr>
      <w:r>
        <w:t>Example: $0.005/QR × 1B packs = $5M ARR corridor-level.</w:t>
      </w:r>
      <w:r>
        <w:br/>
      </w:r>
    </w:p>
    <w:p w14:paraId="1F862718" w14:textId="77777777" w:rsidR="00392EA8" w:rsidRDefault="00000000">
      <w:pPr>
        <w:numPr>
          <w:ilvl w:val="0"/>
          <w:numId w:val="1021"/>
        </w:numPr>
        <w:spacing w:before="0" w:after="0"/>
      </w:pPr>
      <w:r>
        <w:rPr>
          <w:b/>
        </w:rPr>
        <w:t>Retailer Integration:</w:t>
      </w:r>
      <w:r>
        <w:t xml:space="preserve"> Retailers pay SaaS fees to host GSOS consumer trust dashboards.</w:t>
      </w:r>
      <w:r>
        <w:br/>
      </w:r>
    </w:p>
    <w:p w14:paraId="78967984" w14:textId="77777777" w:rsidR="00392EA8" w:rsidRDefault="00000000">
      <w:pPr>
        <w:numPr>
          <w:ilvl w:val="0"/>
          <w:numId w:val="1021"/>
        </w:numPr>
        <w:spacing w:before="0" w:after="240"/>
      </w:pPr>
      <w:r>
        <w:rPr>
          <w:b/>
        </w:rPr>
        <w:t>Consumer Apps:</w:t>
      </w:r>
      <w:r>
        <w:t xml:space="preserve"> Optional premium features (nutrition insights, ESG verification).</w:t>
      </w:r>
      <w:r>
        <w:br/>
      </w:r>
    </w:p>
    <w:p w14:paraId="3FC0A6D4" w14:textId="77777777" w:rsidR="00392EA8" w:rsidRDefault="00000000">
      <w:r>
        <w:pict w14:anchorId="1B5635C0">
          <v:rect id="_x0000_i1982" style="width:0;height:1.5pt" o:hralign="center" o:hrstd="t" o:hr="t" fillcolor="#a0a0a0" stroked="f"/>
        </w:pict>
      </w:r>
    </w:p>
    <w:p w14:paraId="5CCCDFD1" w14:textId="77777777" w:rsidR="00392EA8" w:rsidRDefault="00000000">
      <w:pPr>
        <w:pStyle w:val="Heading3"/>
        <w:keepNext w:val="0"/>
        <w:keepLines w:val="0"/>
        <w:spacing w:before="280"/>
        <w:rPr>
          <w:b/>
          <w:color w:val="000000"/>
          <w:sz w:val="26"/>
          <w:szCs w:val="26"/>
        </w:rPr>
      </w:pPr>
      <w:bookmarkStart w:id="1207" w:name="_wx2o9ilksxmq" w:colFirst="0" w:colLast="0"/>
      <w:bookmarkEnd w:id="1207"/>
      <w:r>
        <w:rPr>
          <w:rFonts w:ascii="Arial Unicode MS" w:eastAsia="Arial Unicode MS" w:hAnsi="Arial Unicode MS" w:cs="Arial Unicode MS"/>
          <w:b/>
          <w:color w:val="000000"/>
          <w:sz w:val="26"/>
          <w:szCs w:val="26"/>
        </w:rPr>
        <w:t>D. Case Study: Africa → EU Cocoa</w:t>
      </w:r>
    </w:p>
    <w:p w14:paraId="3AB335BC" w14:textId="77777777" w:rsidR="00392EA8" w:rsidRDefault="00000000">
      <w:pPr>
        <w:numPr>
          <w:ilvl w:val="0"/>
          <w:numId w:val="385"/>
        </w:numPr>
        <w:spacing w:before="240" w:after="0"/>
      </w:pPr>
      <w:r>
        <w:t>Consumer in Berlin buys chocolate.</w:t>
      </w:r>
      <w:r>
        <w:br/>
      </w:r>
    </w:p>
    <w:p w14:paraId="08213ADA" w14:textId="77777777" w:rsidR="00392EA8" w:rsidRDefault="00000000">
      <w:pPr>
        <w:numPr>
          <w:ilvl w:val="0"/>
          <w:numId w:val="385"/>
        </w:numPr>
        <w:spacing w:before="0" w:after="0"/>
      </w:pPr>
      <w:r>
        <w:rPr>
          <w:rFonts w:ascii="Arial Unicode MS" w:eastAsia="Arial Unicode MS" w:hAnsi="Arial Unicode MS" w:cs="Arial Unicode MS"/>
        </w:rPr>
        <w:t>Scans GSOS QR → sees “Origin: Ghana, Verified by GSOS + Fairtrade.”</w:t>
      </w:r>
      <w:r>
        <w:rPr>
          <w:rFonts w:ascii="Arial Unicode MS" w:eastAsia="Arial Unicode MS" w:hAnsi="Arial Unicode MS" w:cs="Arial Unicode MS"/>
        </w:rPr>
        <w:br/>
      </w:r>
    </w:p>
    <w:p w14:paraId="7DDB7098" w14:textId="77777777" w:rsidR="00392EA8" w:rsidRDefault="00000000">
      <w:pPr>
        <w:numPr>
          <w:ilvl w:val="0"/>
          <w:numId w:val="385"/>
        </w:numPr>
        <w:spacing w:before="0" w:after="0"/>
      </w:pPr>
      <w:r>
        <w:rPr>
          <w:rFonts w:ascii="Arial Unicode MS" w:eastAsia="Arial Unicode MS" w:hAnsi="Arial Unicode MS" w:cs="Arial Unicode MS"/>
        </w:rPr>
        <w:t>Trust level increases → consumer willing to pay 3–5% more.</w:t>
      </w:r>
      <w:r>
        <w:rPr>
          <w:rFonts w:ascii="Arial Unicode MS" w:eastAsia="Arial Unicode MS" w:hAnsi="Arial Unicode MS" w:cs="Arial Unicode MS"/>
        </w:rPr>
        <w:br/>
      </w:r>
    </w:p>
    <w:p w14:paraId="667B6849" w14:textId="77777777" w:rsidR="00392EA8" w:rsidRDefault="00000000">
      <w:pPr>
        <w:numPr>
          <w:ilvl w:val="0"/>
          <w:numId w:val="385"/>
        </w:numPr>
        <w:spacing w:before="0" w:after="240"/>
      </w:pPr>
      <w:r>
        <w:t>Retailer (Carrefour) pays GSOS for QR integration + consumer data analytics.</w:t>
      </w:r>
      <w:r>
        <w:br/>
      </w:r>
    </w:p>
    <w:p w14:paraId="275C961B" w14:textId="77777777" w:rsidR="00392EA8" w:rsidRDefault="00000000">
      <w:pPr>
        <w:spacing w:before="240" w:after="240"/>
        <w:rPr>
          <w:b/>
        </w:rPr>
      </w:pPr>
      <w:r>
        <w:t xml:space="preserve">💡 </w:t>
      </w:r>
      <w:r>
        <w:rPr>
          <w:b/>
        </w:rPr>
        <w:t>Narrative:</w:t>
      </w:r>
      <w:r>
        <w:t xml:space="preserve"> Trust shifts from </w:t>
      </w:r>
      <w:r>
        <w:rPr>
          <w:rFonts w:ascii="Arial Unicode MS" w:eastAsia="Arial Unicode MS" w:hAnsi="Arial Unicode MS" w:cs="Arial Unicode MS"/>
          <w:b/>
        </w:rPr>
        <w:t>paper labels → dynamic GSOS verification.</w:t>
      </w:r>
    </w:p>
    <w:p w14:paraId="25F75EA1" w14:textId="77777777" w:rsidR="00392EA8" w:rsidRDefault="00000000">
      <w:r>
        <w:lastRenderedPageBreak/>
        <w:pict w14:anchorId="5558CA09">
          <v:rect id="_x0000_i1983" style="width:0;height:1.5pt" o:hralign="center" o:hrstd="t" o:hr="t" fillcolor="#a0a0a0" stroked="f"/>
        </w:pict>
      </w:r>
    </w:p>
    <w:p w14:paraId="1DF611A5" w14:textId="77777777" w:rsidR="00392EA8" w:rsidRDefault="00000000">
      <w:pPr>
        <w:pStyle w:val="Heading3"/>
        <w:keepNext w:val="0"/>
        <w:keepLines w:val="0"/>
        <w:spacing w:before="280"/>
        <w:rPr>
          <w:b/>
          <w:color w:val="000000"/>
          <w:sz w:val="26"/>
          <w:szCs w:val="26"/>
        </w:rPr>
      </w:pPr>
      <w:bookmarkStart w:id="1208" w:name="_jyhwv5ehgfu4" w:colFirst="0" w:colLast="0"/>
      <w:bookmarkEnd w:id="1208"/>
      <w:r>
        <w:rPr>
          <w:b/>
          <w:color w:val="000000"/>
          <w:sz w:val="26"/>
          <w:szCs w:val="26"/>
        </w:rPr>
        <w:t>E. Risks</w:t>
      </w:r>
    </w:p>
    <w:p w14:paraId="040FA18A" w14:textId="77777777" w:rsidR="00392EA8" w:rsidRDefault="00000000">
      <w:pPr>
        <w:numPr>
          <w:ilvl w:val="0"/>
          <w:numId w:val="318"/>
        </w:numPr>
        <w:spacing w:before="240" w:after="0"/>
      </w:pPr>
      <w:r>
        <w:rPr>
          <w:b/>
        </w:rPr>
        <w:t>QR Fatigue:</w:t>
      </w:r>
      <w:r>
        <w:t xml:space="preserve"> Consumers won’t scan if it feels like extra work.</w:t>
      </w:r>
      <w:r>
        <w:br/>
      </w:r>
    </w:p>
    <w:p w14:paraId="66B4E041" w14:textId="77777777" w:rsidR="00392EA8" w:rsidRDefault="00000000">
      <w:pPr>
        <w:numPr>
          <w:ilvl w:val="1"/>
          <w:numId w:val="318"/>
        </w:numPr>
        <w:spacing w:before="0" w:after="0"/>
      </w:pPr>
      <w:r>
        <w:t>Mitigation: Loyalty apps + discounts.</w:t>
      </w:r>
      <w:r>
        <w:br/>
      </w:r>
    </w:p>
    <w:p w14:paraId="440C1580" w14:textId="77777777" w:rsidR="00392EA8" w:rsidRDefault="00000000">
      <w:pPr>
        <w:numPr>
          <w:ilvl w:val="0"/>
          <w:numId w:val="318"/>
        </w:numPr>
        <w:spacing w:before="0" w:after="0"/>
      </w:pPr>
      <w:r>
        <w:rPr>
          <w:b/>
        </w:rPr>
        <w:t>Greenwashing Claims:</w:t>
      </w:r>
      <w:r>
        <w:t xml:space="preserve"> NGOs may accuse corporates of “fake transparency.”</w:t>
      </w:r>
      <w:r>
        <w:br/>
      </w:r>
    </w:p>
    <w:p w14:paraId="1EA19AF5" w14:textId="77777777" w:rsidR="00392EA8" w:rsidRDefault="00000000">
      <w:pPr>
        <w:numPr>
          <w:ilvl w:val="1"/>
          <w:numId w:val="318"/>
        </w:numPr>
        <w:spacing w:before="0" w:after="240"/>
      </w:pPr>
      <w:r>
        <w:t>Mitigation: NGOs co-own QR equity + ESG funds.</w:t>
      </w:r>
      <w:r>
        <w:br/>
      </w:r>
    </w:p>
    <w:p w14:paraId="38C2591C" w14:textId="77777777" w:rsidR="00392EA8" w:rsidRDefault="00000000">
      <w:r>
        <w:pict w14:anchorId="4A4B9974">
          <v:rect id="_x0000_i1984" style="width:0;height:1.5pt" o:hralign="center" o:hrstd="t" o:hr="t" fillcolor="#a0a0a0" stroked="f"/>
        </w:pict>
      </w:r>
    </w:p>
    <w:p w14:paraId="12E1522E" w14:textId="77777777" w:rsidR="00392EA8" w:rsidRDefault="00000000">
      <w:pPr>
        <w:pStyle w:val="Heading3"/>
        <w:keepNext w:val="0"/>
        <w:keepLines w:val="0"/>
        <w:spacing w:before="280"/>
        <w:rPr>
          <w:b/>
          <w:color w:val="000000"/>
          <w:sz w:val="26"/>
          <w:szCs w:val="26"/>
        </w:rPr>
      </w:pPr>
      <w:bookmarkStart w:id="1209" w:name="_l8uvyi2pdbyx" w:colFirst="0" w:colLast="0"/>
      <w:bookmarkEnd w:id="1209"/>
      <w:r>
        <w:rPr>
          <w:b/>
          <w:color w:val="000000"/>
          <w:sz w:val="26"/>
          <w:szCs w:val="26"/>
        </w:rPr>
        <w:t>F. Long-Term Vision</w:t>
      </w:r>
    </w:p>
    <w:p w14:paraId="691A5B5E" w14:textId="77777777" w:rsidR="00392EA8" w:rsidRDefault="00000000">
      <w:pPr>
        <w:spacing w:before="240" w:after="240"/>
        <w:rPr>
          <w:b/>
        </w:rPr>
      </w:pPr>
      <w:r>
        <w:t xml:space="preserve">By Year 20, </w:t>
      </w:r>
      <w:r>
        <w:rPr>
          <w:b/>
        </w:rPr>
        <w:t>500M consumers scan GSOS QRs monthly.</w:t>
      </w:r>
    </w:p>
    <w:p w14:paraId="333008E1" w14:textId="77777777" w:rsidR="00392EA8" w:rsidRDefault="00000000">
      <w:pPr>
        <w:numPr>
          <w:ilvl w:val="0"/>
          <w:numId w:val="429"/>
        </w:numPr>
        <w:spacing w:before="240" w:after="0"/>
      </w:pPr>
      <w:r>
        <w:t>GSOS QR = as common as Fairtrade or ISO.</w:t>
      </w:r>
      <w:r>
        <w:br/>
      </w:r>
    </w:p>
    <w:p w14:paraId="54D17083" w14:textId="77777777" w:rsidR="00392EA8" w:rsidRDefault="00000000">
      <w:pPr>
        <w:numPr>
          <w:ilvl w:val="0"/>
          <w:numId w:val="429"/>
        </w:numPr>
        <w:spacing w:before="0" w:after="240"/>
      </w:pPr>
      <w:r>
        <w:t xml:space="preserve">Consumer trust becomes </w:t>
      </w:r>
      <w:r>
        <w:rPr>
          <w:b/>
        </w:rPr>
        <w:t>recurring SaaS stream</w:t>
      </w:r>
      <w:r>
        <w:t>, not marketing gimmick.</w:t>
      </w:r>
      <w:r>
        <w:br/>
      </w:r>
    </w:p>
    <w:p w14:paraId="01D62417" w14:textId="77777777" w:rsidR="00392EA8" w:rsidRDefault="00000000">
      <w:pPr>
        <w:spacing w:before="240" w:after="240"/>
      </w:pPr>
      <w:r>
        <w:t xml:space="preserve">💡 </w:t>
      </w:r>
      <w:r>
        <w:rPr>
          <w:b/>
        </w:rPr>
        <w:t>Takeaway:</w:t>
      </w:r>
      <w:r>
        <w:rPr>
          <w:rFonts w:ascii="Arial Unicode MS" w:eastAsia="Arial Unicode MS" w:hAnsi="Arial Unicode MS" w:cs="Arial Unicode MS"/>
        </w:rPr>
        <w:t xml:space="preserve"> Consumer trust locks corporates → corporates lock SMEs → GSOS locks global trade.</w:t>
      </w:r>
    </w:p>
    <w:p w14:paraId="0F33394F" w14:textId="77777777" w:rsidR="00392EA8" w:rsidRDefault="00000000">
      <w:r>
        <w:pict w14:anchorId="514ADD58">
          <v:rect id="_x0000_i1985" style="width:0;height:1.5pt" o:hralign="center" o:hrstd="t" o:hr="t" fillcolor="#a0a0a0" stroked="f"/>
        </w:pict>
      </w:r>
    </w:p>
    <w:p w14:paraId="3B2A52F6" w14:textId="77777777" w:rsidR="00392EA8" w:rsidRDefault="00000000">
      <w:pPr>
        <w:pStyle w:val="Heading2"/>
        <w:keepNext w:val="0"/>
        <w:keepLines w:val="0"/>
        <w:spacing w:after="80"/>
        <w:rPr>
          <w:b/>
          <w:sz w:val="34"/>
          <w:szCs w:val="34"/>
        </w:rPr>
      </w:pPr>
      <w:bookmarkStart w:id="1210" w:name="_31otfcjmhvsr" w:colFirst="0" w:colLast="0"/>
      <w:bookmarkEnd w:id="1210"/>
      <w:r>
        <w:rPr>
          <w:rFonts w:ascii="Arial Unicode MS" w:eastAsia="Arial Unicode MS" w:hAnsi="Arial Unicode MS" w:cs="Arial Unicode MS"/>
          <w:b/>
          <w:sz w:val="34"/>
          <w:szCs w:val="34"/>
        </w:rPr>
        <w:t>❓ FAQ #18: How will DSCs (Digital Signature Certificates) become a revenue stream?</w:t>
      </w:r>
    </w:p>
    <w:p w14:paraId="61BD67E1" w14:textId="77777777" w:rsidR="00392EA8" w:rsidRDefault="00000000">
      <w:r>
        <w:pict w14:anchorId="401A4984">
          <v:rect id="_x0000_i1986" style="width:0;height:1.5pt" o:hralign="center" o:hrstd="t" o:hr="t" fillcolor="#a0a0a0" stroked="f"/>
        </w:pict>
      </w:r>
    </w:p>
    <w:p w14:paraId="3A470BA3" w14:textId="77777777" w:rsidR="00392EA8" w:rsidRDefault="00000000">
      <w:pPr>
        <w:pStyle w:val="Heading3"/>
        <w:keepNext w:val="0"/>
        <w:keepLines w:val="0"/>
        <w:spacing w:before="280"/>
        <w:rPr>
          <w:b/>
          <w:color w:val="000000"/>
          <w:sz w:val="26"/>
          <w:szCs w:val="26"/>
        </w:rPr>
      </w:pPr>
      <w:bookmarkStart w:id="1211" w:name="_wyg50sfaxic9" w:colFirst="0" w:colLast="0"/>
      <w:bookmarkEnd w:id="1211"/>
      <w:r>
        <w:rPr>
          <w:b/>
          <w:color w:val="000000"/>
          <w:sz w:val="26"/>
          <w:szCs w:val="26"/>
        </w:rPr>
        <w:t>A. Context</w:t>
      </w:r>
    </w:p>
    <w:p w14:paraId="52965171" w14:textId="77777777" w:rsidR="00392EA8" w:rsidRDefault="00000000">
      <w:pPr>
        <w:numPr>
          <w:ilvl w:val="0"/>
          <w:numId w:val="152"/>
        </w:numPr>
        <w:spacing w:before="240" w:after="0"/>
      </w:pPr>
      <w:r>
        <w:t>Trade = documents: POs, invoices, contracts, LCs.</w:t>
      </w:r>
      <w:r>
        <w:br/>
      </w:r>
    </w:p>
    <w:p w14:paraId="6BBF4519" w14:textId="77777777" w:rsidR="00392EA8" w:rsidRDefault="00000000">
      <w:pPr>
        <w:numPr>
          <w:ilvl w:val="0"/>
          <w:numId w:val="152"/>
        </w:numPr>
        <w:spacing w:before="0" w:after="0"/>
      </w:pPr>
      <w:r>
        <w:lastRenderedPageBreak/>
        <w:t>Today: Paper-based or siloed digital.</w:t>
      </w:r>
      <w:r>
        <w:br/>
      </w:r>
    </w:p>
    <w:p w14:paraId="23CAC340" w14:textId="77777777" w:rsidR="00392EA8" w:rsidRDefault="00000000">
      <w:pPr>
        <w:numPr>
          <w:ilvl w:val="0"/>
          <w:numId w:val="152"/>
        </w:numPr>
        <w:spacing w:before="0" w:after="240"/>
      </w:pPr>
      <w:r>
        <w:t xml:space="preserve">GSOS introduces </w:t>
      </w:r>
      <w:r>
        <w:rPr>
          <w:b/>
        </w:rPr>
        <w:t>DSC issuance + smart contracts</w:t>
      </w:r>
      <w:r>
        <w:t xml:space="preserve"> as core rails.</w:t>
      </w:r>
      <w:r>
        <w:br/>
      </w:r>
    </w:p>
    <w:p w14:paraId="34B128C5" w14:textId="77777777" w:rsidR="00392EA8" w:rsidRDefault="00000000">
      <w:r>
        <w:pict w14:anchorId="4B8330E8">
          <v:rect id="_x0000_i1987" style="width:0;height:1.5pt" o:hralign="center" o:hrstd="t" o:hr="t" fillcolor="#a0a0a0" stroked="f"/>
        </w:pict>
      </w:r>
    </w:p>
    <w:p w14:paraId="0B75E217" w14:textId="77777777" w:rsidR="00392EA8" w:rsidRDefault="00000000">
      <w:pPr>
        <w:pStyle w:val="Heading3"/>
        <w:keepNext w:val="0"/>
        <w:keepLines w:val="0"/>
        <w:spacing w:before="280"/>
        <w:rPr>
          <w:b/>
          <w:color w:val="000000"/>
          <w:sz w:val="26"/>
          <w:szCs w:val="26"/>
        </w:rPr>
      </w:pPr>
      <w:bookmarkStart w:id="1212" w:name="_kvwek4ia2g1w" w:colFirst="0" w:colLast="0"/>
      <w:bookmarkEnd w:id="1212"/>
      <w:r>
        <w:rPr>
          <w:b/>
          <w:color w:val="000000"/>
          <w:sz w:val="26"/>
          <w:szCs w:val="26"/>
        </w:rPr>
        <w:t>B. How DSC Works in GSOS</w:t>
      </w:r>
    </w:p>
    <w:p w14:paraId="446F3BA3" w14:textId="77777777" w:rsidR="00392EA8" w:rsidRDefault="00000000">
      <w:pPr>
        <w:numPr>
          <w:ilvl w:val="0"/>
          <w:numId w:val="389"/>
        </w:numPr>
        <w:spacing w:before="240" w:after="0"/>
      </w:pPr>
      <w:r>
        <w:t>GSOS partners with licensed CAs (Certifying Authorities).</w:t>
      </w:r>
      <w:r>
        <w:br/>
      </w:r>
    </w:p>
    <w:p w14:paraId="7A4FA74A" w14:textId="77777777" w:rsidR="00392EA8" w:rsidRDefault="00000000">
      <w:pPr>
        <w:numPr>
          <w:ilvl w:val="0"/>
          <w:numId w:val="389"/>
        </w:numPr>
        <w:spacing w:before="0" w:after="0"/>
      </w:pPr>
      <w:r>
        <w:t>SMEs/corporates get DSCs issued via GSOS portal.</w:t>
      </w:r>
      <w:r>
        <w:br/>
      </w:r>
    </w:p>
    <w:p w14:paraId="5CD1C23C" w14:textId="77777777" w:rsidR="00392EA8" w:rsidRDefault="00000000">
      <w:pPr>
        <w:numPr>
          <w:ilvl w:val="0"/>
          <w:numId w:val="389"/>
        </w:numPr>
        <w:spacing w:before="0" w:after="0"/>
      </w:pPr>
      <w:r>
        <w:t>All trade docs digitally signed &amp; timestamped.</w:t>
      </w:r>
      <w:r>
        <w:br/>
      </w:r>
    </w:p>
    <w:p w14:paraId="7615577A" w14:textId="77777777" w:rsidR="00392EA8" w:rsidRDefault="00000000">
      <w:pPr>
        <w:numPr>
          <w:ilvl w:val="0"/>
          <w:numId w:val="389"/>
        </w:numPr>
        <w:spacing w:before="0" w:after="240"/>
      </w:pPr>
      <w:r>
        <w:t xml:space="preserve">GSOS takes </w:t>
      </w:r>
      <w:r>
        <w:rPr>
          <w:b/>
        </w:rPr>
        <w:t>nominal margin per DSC issued</w:t>
      </w:r>
      <w:r>
        <w:t>.</w:t>
      </w:r>
      <w:r>
        <w:br/>
      </w:r>
    </w:p>
    <w:p w14:paraId="2BC9E1CD" w14:textId="77777777" w:rsidR="00392EA8" w:rsidRDefault="00000000">
      <w:r>
        <w:pict w14:anchorId="02F819F7">
          <v:rect id="_x0000_i1988" style="width:0;height:1.5pt" o:hralign="center" o:hrstd="t" o:hr="t" fillcolor="#a0a0a0" stroked="f"/>
        </w:pict>
      </w:r>
    </w:p>
    <w:p w14:paraId="7AE84053" w14:textId="77777777" w:rsidR="00392EA8" w:rsidRDefault="00000000">
      <w:pPr>
        <w:pStyle w:val="Heading3"/>
        <w:keepNext w:val="0"/>
        <w:keepLines w:val="0"/>
        <w:spacing w:before="280"/>
        <w:rPr>
          <w:b/>
          <w:color w:val="000000"/>
          <w:sz w:val="26"/>
          <w:szCs w:val="26"/>
        </w:rPr>
      </w:pPr>
      <w:bookmarkStart w:id="1213" w:name="_3xg4qp3ddoqb" w:colFirst="0" w:colLast="0"/>
      <w:bookmarkEnd w:id="1213"/>
      <w:r>
        <w:rPr>
          <w:b/>
          <w:color w:val="000000"/>
          <w:sz w:val="26"/>
          <w:szCs w:val="26"/>
        </w:rPr>
        <w:t>C. Revenue Impact</w:t>
      </w:r>
    </w:p>
    <w:p w14:paraId="3AF89B9A" w14:textId="77777777" w:rsidR="00392EA8" w:rsidRDefault="00000000">
      <w:pPr>
        <w:numPr>
          <w:ilvl w:val="0"/>
          <w:numId w:val="877"/>
        </w:numPr>
        <w:spacing w:before="240" w:after="0"/>
      </w:pPr>
      <w:r>
        <w:t>SMEs pay $5–20/DSC issuance.</w:t>
      </w:r>
      <w:r>
        <w:br/>
      </w:r>
    </w:p>
    <w:p w14:paraId="6E7628B3" w14:textId="77777777" w:rsidR="00392EA8" w:rsidRDefault="00000000">
      <w:pPr>
        <w:numPr>
          <w:ilvl w:val="0"/>
          <w:numId w:val="877"/>
        </w:numPr>
        <w:spacing w:before="0" w:after="0"/>
      </w:pPr>
      <w:r>
        <w:t>With 1M SMEs, $20M ARR corridor-level.</w:t>
      </w:r>
      <w:r>
        <w:br/>
      </w:r>
    </w:p>
    <w:p w14:paraId="46045F5A" w14:textId="77777777" w:rsidR="00392EA8" w:rsidRDefault="00000000">
      <w:pPr>
        <w:numPr>
          <w:ilvl w:val="0"/>
          <w:numId w:val="877"/>
        </w:numPr>
        <w:spacing w:before="0" w:after="240"/>
      </w:pPr>
      <w:r>
        <w:t xml:space="preserve">Low-margin, but </w:t>
      </w:r>
      <w:r>
        <w:rPr>
          <w:b/>
        </w:rPr>
        <w:t>sticky compliance stream</w:t>
      </w:r>
      <w:r>
        <w:t>.</w:t>
      </w:r>
      <w:r>
        <w:br/>
      </w:r>
    </w:p>
    <w:p w14:paraId="30CAD125" w14:textId="77777777" w:rsidR="00392EA8" w:rsidRDefault="00000000">
      <w:pPr>
        <w:spacing w:before="240" w:after="240"/>
      </w:pPr>
      <w:r>
        <w:t xml:space="preserve">💡 </w:t>
      </w:r>
      <w:r>
        <w:rPr>
          <w:b/>
        </w:rPr>
        <w:t>Narrative:</w:t>
      </w:r>
      <w:r>
        <w:rPr>
          <w:rFonts w:ascii="Arial Unicode MS" w:eastAsia="Arial Unicode MS" w:hAnsi="Arial Unicode MS" w:cs="Arial Unicode MS"/>
        </w:rPr>
        <w:t xml:space="preserve"> DSC = gateway drug → SMEs onboard GSOS at zero/low cost → later upgrade to SaaS + transaction.</w:t>
      </w:r>
    </w:p>
    <w:p w14:paraId="6FC63CEC" w14:textId="77777777" w:rsidR="00392EA8" w:rsidRDefault="00000000">
      <w:r>
        <w:pict w14:anchorId="0308B881">
          <v:rect id="_x0000_i1989" style="width:0;height:1.5pt" o:hralign="center" o:hrstd="t" o:hr="t" fillcolor="#a0a0a0" stroked="f"/>
        </w:pict>
      </w:r>
    </w:p>
    <w:p w14:paraId="231C2AB0" w14:textId="77777777" w:rsidR="00392EA8" w:rsidRDefault="00000000">
      <w:pPr>
        <w:pStyle w:val="Heading3"/>
        <w:keepNext w:val="0"/>
        <w:keepLines w:val="0"/>
        <w:spacing w:before="280"/>
        <w:rPr>
          <w:b/>
          <w:color w:val="000000"/>
          <w:sz w:val="26"/>
          <w:szCs w:val="26"/>
        </w:rPr>
      </w:pPr>
      <w:bookmarkStart w:id="1214" w:name="_34t54643irl2" w:colFirst="0" w:colLast="0"/>
      <w:bookmarkEnd w:id="1214"/>
      <w:r>
        <w:rPr>
          <w:b/>
          <w:color w:val="000000"/>
          <w:sz w:val="26"/>
          <w:szCs w:val="26"/>
        </w:rPr>
        <w:t>D. Risks</w:t>
      </w:r>
    </w:p>
    <w:p w14:paraId="0A9E6CA5" w14:textId="77777777" w:rsidR="00392EA8" w:rsidRDefault="00000000">
      <w:pPr>
        <w:numPr>
          <w:ilvl w:val="0"/>
          <w:numId w:val="293"/>
        </w:numPr>
        <w:spacing w:before="240" w:after="0"/>
      </w:pPr>
      <w:r>
        <w:t>Governments delay DSC enforcement.</w:t>
      </w:r>
      <w:r>
        <w:br/>
      </w:r>
    </w:p>
    <w:p w14:paraId="7ABAAD16" w14:textId="77777777" w:rsidR="00392EA8" w:rsidRDefault="00000000">
      <w:pPr>
        <w:numPr>
          <w:ilvl w:val="0"/>
          <w:numId w:val="293"/>
        </w:numPr>
        <w:spacing w:before="0" w:after="240"/>
      </w:pPr>
      <w:r>
        <w:lastRenderedPageBreak/>
        <w:t>SMEs resist paying.</w:t>
      </w:r>
      <w:r>
        <w:br/>
      </w:r>
    </w:p>
    <w:p w14:paraId="668F1934" w14:textId="77777777" w:rsidR="00392EA8" w:rsidRDefault="00000000">
      <w:pPr>
        <w:spacing w:before="240" w:after="240"/>
      </w:pPr>
      <w:r>
        <w:rPr>
          <w:b/>
        </w:rPr>
        <w:t>Mitigation:</w:t>
      </w:r>
      <w:r>
        <w:rPr>
          <w:rFonts w:ascii="Arial Unicode MS" w:eastAsia="Arial Unicode MS" w:hAnsi="Arial Unicode MS" w:cs="Arial Unicode MS"/>
        </w:rPr>
        <w:t xml:space="preserve"> DSC embedded in GSOS UUID → if you want to trade, DSC is mandatory.</w:t>
      </w:r>
    </w:p>
    <w:p w14:paraId="1AC6D59B" w14:textId="77777777" w:rsidR="00392EA8" w:rsidRDefault="00000000">
      <w:r>
        <w:pict w14:anchorId="009AE0F2">
          <v:rect id="_x0000_i1990" style="width:0;height:1.5pt" o:hralign="center" o:hrstd="t" o:hr="t" fillcolor="#a0a0a0" stroked="f"/>
        </w:pict>
      </w:r>
    </w:p>
    <w:p w14:paraId="58FD5C7F" w14:textId="77777777" w:rsidR="00392EA8" w:rsidRDefault="00000000">
      <w:pPr>
        <w:pStyle w:val="Heading3"/>
        <w:keepNext w:val="0"/>
        <w:keepLines w:val="0"/>
        <w:spacing w:before="280"/>
        <w:rPr>
          <w:b/>
          <w:color w:val="000000"/>
          <w:sz w:val="26"/>
          <w:szCs w:val="26"/>
        </w:rPr>
      </w:pPr>
      <w:bookmarkStart w:id="1215" w:name="_4i7pivitwl59" w:colFirst="0" w:colLast="0"/>
      <w:bookmarkEnd w:id="1215"/>
      <w:r>
        <w:rPr>
          <w:b/>
          <w:color w:val="000000"/>
          <w:sz w:val="26"/>
          <w:szCs w:val="26"/>
        </w:rPr>
        <w:t>E. Case Study</w:t>
      </w:r>
    </w:p>
    <w:p w14:paraId="0AD24F07" w14:textId="77777777" w:rsidR="00392EA8" w:rsidRDefault="00000000">
      <w:pPr>
        <w:numPr>
          <w:ilvl w:val="0"/>
          <w:numId w:val="603"/>
        </w:numPr>
        <w:spacing w:before="240" w:after="0"/>
      </w:pPr>
      <w:r>
        <w:t>India–Africa corridor: SME signs export invoice via GSOS DSC.</w:t>
      </w:r>
      <w:r>
        <w:br/>
      </w:r>
    </w:p>
    <w:p w14:paraId="412E7FAF" w14:textId="77777777" w:rsidR="00392EA8" w:rsidRDefault="00000000">
      <w:pPr>
        <w:numPr>
          <w:ilvl w:val="0"/>
          <w:numId w:val="603"/>
        </w:numPr>
        <w:spacing w:before="0" w:after="0"/>
      </w:pPr>
      <w:r>
        <w:rPr>
          <w:rFonts w:ascii="Arial Unicode MS" w:eastAsia="Arial Unicode MS" w:hAnsi="Arial Unicode MS" w:cs="Arial Unicode MS"/>
        </w:rPr>
        <w:t>Invoice uploaded → regulator validates via UUID.</w:t>
      </w:r>
      <w:r>
        <w:rPr>
          <w:rFonts w:ascii="Arial Unicode MS" w:eastAsia="Arial Unicode MS" w:hAnsi="Arial Unicode MS" w:cs="Arial Unicode MS"/>
        </w:rPr>
        <w:br/>
      </w:r>
    </w:p>
    <w:p w14:paraId="2FE522A2" w14:textId="77777777" w:rsidR="00392EA8" w:rsidRDefault="00000000">
      <w:pPr>
        <w:numPr>
          <w:ilvl w:val="0"/>
          <w:numId w:val="603"/>
        </w:numPr>
        <w:spacing w:before="0" w:after="0"/>
      </w:pPr>
      <w:r>
        <w:t>Smart contract ensures mediator commission locked.</w:t>
      </w:r>
      <w:r>
        <w:br/>
      </w:r>
    </w:p>
    <w:p w14:paraId="046E7453" w14:textId="77777777" w:rsidR="00392EA8" w:rsidRDefault="00000000">
      <w:pPr>
        <w:numPr>
          <w:ilvl w:val="0"/>
          <w:numId w:val="603"/>
        </w:numPr>
        <w:spacing w:before="0" w:after="240"/>
      </w:pPr>
      <w:r>
        <w:t>DSC fee: $10, split between CA + GSOS.</w:t>
      </w:r>
      <w:r>
        <w:br/>
      </w:r>
    </w:p>
    <w:p w14:paraId="1C7154F8" w14:textId="77777777" w:rsidR="00392EA8" w:rsidRDefault="00000000">
      <w:pPr>
        <w:spacing w:before="240" w:after="240"/>
      </w:pPr>
      <w:r>
        <w:t xml:space="preserve">💡 </w:t>
      </w:r>
      <w:r>
        <w:rPr>
          <w:b/>
        </w:rPr>
        <w:t>Narrative:</w:t>
      </w:r>
      <w:r>
        <w:t xml:space="preserve"> DSCs ensure </w:t>
      </w:r>
      <w:r>
        <w:rPr>
          <w:b/>
        </w:rPr>
        <w:t>compliance, adoption, revenue</w:t>
      </w:r>
      <w:r>
        <w:t xml:space="preserve"> in one move.</w:t>
      </w:r>
    </w:p>
    <w:p w14:paraId="42D56624" w14:textId="77777777" w:rsidR="00392EA8" w:rsidRDefault="00000000">
      <w:r>
        <w:pict w14:anchorId="50B4513E">
          <v:rect id="_x0000_i1991" style="width:0;height:1.5pt" o:hralign="center" o:hrstd="t" o:hr="t" fillcolor="#a0a0a0" stroked="f"/>
        </w:pict>
      </w:r>
    </w:p>
    <w:p w14:paraId="0FBC47D3" w14:textId="77777777" w:rsidR="00392EA8" w:rsidRDefault="00000000">
      <w:pPr>
        <w:pStyle w:val="Heading2"/>
        <w:keepNext w:val="0"/>
        <w:keepLines w:val="0"/>
        <w:spacing w:after="80"/>
        <w:rPr>
          <w:b/>
          <w:sz w:val="34"/>
          <w:szCs w:val="34"/>
        </w:rPr>
      </w:pPr>
      <w:bookmarkStart w:id="1216" w:name="_osma9gkpgrbn" w:colFirst="0" w:colLast="0"/>
      <w:bookmarkEnd w:id="1216"/>
      <w:r>
        <w:rPr>
          <w:rFonts w:ascii="Arial Unicode MS" w:eastAsia="Arial Unicode MS" w:hAnsi="Arial Unicode MS" w:cs="Arial Unicode MS"/>
          <w:b/>
          <w:sz w:val="34"/>
          <w:szCs w:val="34"/>
        </w:rPr>
        <w:t>❓ FAQ #19: How will QR economics scale (child QR codes at consumer level)?</w:t>
      </w:r>
    </w:p>
    <w:p w14:paraId="451C2DD6" w14:textId="77777777" w:rsidR="00392EA8" w:rsidRDefault="00000000">
      <w:r>
        <w:pict w14:anchorId="309D859D">
          <v:rect id="_x0000_i1992" style="width:0;height:1.5pt" o:hralign="center" o:hrstd="t" o:hr="t" fillcolor="#a0a0a0" stroked="f"/>
        </w:pict>
      </w:r>
    </w:p>
    <w:p w14:paraId="65174FD2" w14:textId="77777777" w:rsidR="00392EA8" w:rsidRDefault="00000000">
      <w:pPr>
        <w:pStyle w:val="Heading3"/>
        <w:keepNext w:val="0"/>
        <w:keepLines w:val="0"/>
        <w:spacing w:before="280"/>
        <w:rPr>
          <w:b/>
          <w:color w:val="000000"/>
          <w:sz w:val="26"/>
          <w:szCs w:val="26"/>
        </w:rPr>
      </w:pPr>
      <w:bookmarkStart w:id="1217" w:name="_hh0l9gpjf1x" w:colFirst="0" w:colLast="0"/>
      <w:bookmarkEnd w:id="1217"/>
      <w:r>
        <w:rPr>
          <w:b/>
          <w:color w:val="000000"/>
          <w:sz w:val="26"/>
          <w:szCs w:val="26"/>
        </w:rPr>
        <w:t>A. Mechanics</w:t>
      </w:r>
    </w:p>
    <w:p w14:paraId="4A5E0667" w14:textId="77777777" w:rsidR="00392EA8" w:rsidRDefault="00000000">
      <w:pPr>
        <w:numPr>
          <w:ilvl w:val="0"/>
          <w:numId w:val="795"/>
        </w:numPr>
        <w:spacing w:before="240" w:after="0"/>
      </w:pPr>
      <w:r>
        <w:rPr>
          <w:rFonts w:ascii="Arial Unicode MS" w:eastAsia="Arial Unicode MS" w:hAnsi="Arial Unicode MS" w:cs="Arial Unicode MS"/>
        </w:rPr>
        <w:t>Master UUID → container.</w:t>
      </w:r>
      <w:r>
        <w:rPr>
          <w:rFonts w:ascii="Arial Unicode MS" w:eastAsia="Arial Unicode MS" w:hAnsi="Arial Unicode MS" w:cs="Arial Unicode MS"/>
        </w:rPr>
        <w:br/>
      </w:r>
    </w:p>
    <w:p w14:paraId="14287277" w14:textId="77777777" w:rsidR="00392EA8" w:rsidRDefault="00000000">
      <w:pPr>
        <w:numPr>
          <w:ilvl w:val="0"/>
          <w:numId w:val="795"/>
        </w:numPr>
        <w:spacing w:before="0" w:after="0"/>
      </w:pPr>
      <w:r>
        <w:rPr>
          <w:rFonts w:ascii="Arial Unicode MS" w:eastAsia="Arial Unicode MS" w:hAnsi="Arial Unicode MS" w:cs="Arial Unicode MS"/>
        </w:rPr>
        <w:t>Child QRs → retail packs.</w:t>
      </w:r>
      <w:r>
        <w:rPr>
          <w:rFonts w:ascii="Arial Unicode MS" w:eastAsia="Arial Unicode MS" w:hAnsi="Arial Unicode MS" w:cs="Arial Unicode MS"/>
        </w:rPr>
        <w:br/>
      </w:r>
    </w:p>
    <w:p w14:paraId="6EBBF8EC" w14:textId="77777777" w:rsidR="00392EA8" w:rsidRDefault="00000000">
      <w:pPr>
        <w:numPr>
          <w:ilvl w:val="0"/>
          <w:numId w:val="795"/>
        </w:numPr>
        <w:spacing w:before="0" w:after="240"/>
      </w:pPr>
      <w:r>
        <w:t>GSOS manages QR registry.</w:t>
      </w:r>
      <w:r>
        <w:br/>
      </w:r>
    </w:p>
    <w:p w14:paraId="3C4970B1" w14:textId="77777777" w:rsidR="00392EA8" w:rsidRDefault="00000000">
      <w:r>
        <w:pict w14:anchorId="261BB83F">
          <v:rect id="_x0000_i1993" style="width:0;height:1.5pt" o:hralign="center" o:hrstd="t" o:hr="t" fillcolor="#a0a0a0" stroked="f"/>
        </w:pict>
      </w:r>
    </w:p>
    <w:p w14:paraId="687512FC" w14:textId="77777777" w:rsidR="00392EA8" w:rsidRDefault="00000000">
      <w:pPr>
        <w:pStyle w:val="Heading3"/>
        <w:keepNext w:val="0"/>
        <w:keepLines w:val="0"/>
        <w:spacing w:before="280"/>
        <w:rPr>
          <w:b/>
          <w:color w:val="000000"/>
          <w:sz w:val="26"/>
          <w:szCs w:val="26"/>
        </w:rPr>
      </w:pPr>
      <w:bookmarkStart w:id="1218" w:name="_z5syahb1a60x" w:colFirst="0" w:colLast="0"/>
      <w:bookmarkEnd w:id="1218"/>
      <w:r>
        <w:rPr>
          <w:b/>
          <w:color w:val="000000"/>
          <w:sz w:val="26"/>
          <w:szCs w:val="26"/>
        </w:rPr>
        <w:lastRenderedPageBreak/>
        <w:t>B. Economics</w:t>
      </w:r>
    </w:p>
    <w:p w14:paraId="6E6641D5" w14:textId="77777777" w:rsidR="00392EA8" w:rsidRDefault="00000000">
      <w:pPr>
        <w:numPr>
          <w:ilvl w:val="0"/>
          <w:numId w:val="755"/>
        </w:numPr>
        <w:spacing w:before="240" w:after="0"/>
      </w:pPr>
      <w:r>
        <w:t>Cost: $0.001–$0.005/QR at scale.</w:t>
      </w:r>
      <w:r>
        <w:br/>
      </w:r>
    </w:p>
    <w:p w14:paraId="63F884FC" w14:textId="77777777" w:rsidR="00392EA8" w:rsidRDefault="00000000">
      <w:pPr>
        <w:numPr>
          <w:ilvl w:val="0"/>
          <w:numId w:val="755"/>
        </w:numPr>
        <w:spacing w:before="0" w:after="0"/>
      </w:pPr>
      <w:r>
        <w:rPr>
          <w:rFonts w:ascii="Arial Unicode MS" w:eastAsia="Arial Unicode MS" w:hAnsi="Arial Unicode MS" w:cs="Arial Unicode MS"/>
        </w:rPr>
        <w:t>Corporates absorb cost → negligible on $2 chocolate bar.</w:t>
      </w:r>
      <w:r>
        <w:rPr>
          <w:rFonts w:ascii="Arial Unicode MS" w:eastAsia="Arial Unicode MS" w:hAnsi="Arial Unicode MS" w:cs="Arial Unicode MS"/>
        </w:rPr>
        <w:br/>
      </w:r>
    </w:p>
    <w:p w14:paraId="50129415" w14:textId="77777777" w:rsidR="00392EA8" w:rsidRDefault="00000000">
      <w:pPr>
        <w:numPr>
          <w:ilvl w:val="0"/>
          <w:numId w:val="755"/>
        </w:numPr>
        <w:spacing w:before="0" w:after="240"/>
      </w:pPr>
      <w:r>
        <w:t>GSOS margins: 50–70% (after infra).</w:t>
      </w:r>
      <w:r>
        <w:br/>
      </w:r>
    </w:p>
    <w:p w14:paraId="73C7CFFA" w14:textId="77777777" w:rsidR="00392EA8" w:rsidRDefault="00000000">
      <w:r>
        <w:pict w14:anchorId="1078050F">
          <v:rect id="_x0000_i1994" style="width:0;height:1.5pt" o:hralign="center" o:hrstd="t" o:hr="t" fillcolor="#a0a0a0" stroked="f"/>
        </w:pict>
      </w:r>
    </w:p>
    <w:p w14:paraId="5382AEAB" w14:textId="77777777" w:rsidR="00392EA8" w:rsidRDefault="00000000">
      <w:pPr>
        <w:pStyle w:val="Heading3"/>
        <w:keepNext w:val="0"/>
        <w:keepLines w:val="0"/>
        <w:spacing w:before="280"/>
        <w:rPr>
          <w:b/>
          <w:color w:val="000000"/>
          <w:sz w:val="26"/>
          <w:szCs w:val="26"/>
        </w:rPr>
      </w:pPr>
      <w:bookmarkStart w:id="1219" w:name="_w7xjz4gsaxs6" w:colFirst="0" w:colLast="0"/>
      <w:bookmarkEnd w:id="1219"/>
      <w:r>
        <w:rPr>
          <w:b/>
          <w:color w:val="000000"/>
          <w:sz w:val="26"/>
          <w:szCs w:val="26"/>
        </w:rPr>
        <w:t>C. Case Study</w:t>
      </w:r>
    </w:p>
    <w:p w14:paraId="5773B1E8" w14:textId="77777777" w:rsidR="00392EA8" w:rsidRDefault="00000000">
      <w:pPr>
        <w:numPr>
          <w:ilvl w:val="0"/>
          <w:numId w:val="844"/>
        </w:numPr>
        <w:spacing w:before="240" w:after="0"/>
      </w:pPr>
      <w:r>
        <w:rPr>
          <w:rFonts w:ascii="Arial Unicode MS" w:eastAsia="Arial Unicode MS" w:hAnsi="Arial Unicode MS" w:cs="Arial Unicode MS"/>
        </w:rPr>
        <w:t>SE Asia → US seafood.</w:t>
      </w:r>
      <w:r>
        <w:rPr>
          <w:rFonts w:ascii="Arial Unicode MS" w:eastAsia="Arial Unicode MS" w:hAnsi="Arial Unicode MS" w:cs="Arial Unicode MS"/>
        </w:rPr>
        <w:br/>
      </w:r>
    </w:p>
    <w:p w14:paraId="0C7CFEAE" w14:textId="77777777" w:rsidR="00392EA8" w:rsidRDefault="00000000">
      <w:pPr>
        <w:numPr>
          <w:ilvl w:val="0"/>
          <w:numId w:val="844"/>
        </w:numPr>
        <w:spacing w:before="0" w:after="0"/>
      </w:pPr>
      <w:r>
        <w:t>1 container = 20,000 packs.</w:t>
      </w:r>
      <w:r>
        <w:br/>
      </w:r>
    </w:p>
    <w:p w14:paraId="3243142E" w14:textId="77777777" w:rsidR="00392EA8" w:rsidRDefault="00000000">
      <w:pPr>
        <w:numPr>
          <w:ilvl w:val="0"/>
          <w:numId w:val="844"/>
        </w:numPr>
        <w:spacing w:before="0" w:after="0"/>
      </w:pPr>
      <w:r>
        <w:t>GSOS QR applied at pack level = $100 incremental cost per container.</w:t>
      </w:r>
      <w:r>
        <w:br/>
      </w:r>
    </w:p>
    <w:p w14:paraId="526A00AD" w14:textId="77777777" w:rsidR="00392EA8" w:rsidRDefault="00000000">
      <w:pPr>
        <w:numPr>
          <w:ilvl w:val="0"/>
          <w:numId w:val="844"/>
        </w:numPr>
        <w:spacing w:before="0" w:after="240"/>
      </w:pPr>
      <w:r>
        <w:t>Corporates pay because FDA mandates traceability.</w:t>
      </w:r>
      <w:r>
        <w:br/>
      </w:r>
    </w:p>
    <w:p w14:paraId="47A8D021" w14:textId="77777777" w:rsidR="00392EA8" w:rsidRDefault="00000000">
      <w:pPr>
        <w:spacing w:before="240" w:after="240"/>
      </w:pPr>
      <w:r>
        <w:t xml:space="preserve">💡 </w:t>
      </w:r>
      <w:r>
        <w:rPr>
          <w:b/>
        </w:rPr>
        <w:t>Narrative:</w:t>
      </w:r>
      <w:r>
        <w:t xml:space="preserve"> At $100/container, GSOS makes adoption no-brainer.</w:t>
      </w:r>
    </w:p>
    <w:p w14:paraId="32454F51" w14:textId="77777777" w:rsidR="00392EA8" w:rsidRDefault="00000000">
      <w:r>
        <w:pict w14:anchorId="6766BE74">
          <v:rect id="_x0000_i1995" style="width:0;height:1.5pt" o:hralign="center" o:hrstd="t" o:hr="t" fillcolor="#a0a0a0" stroked="f"/>
        </w:pict>
      </w:r>
    </w:p>
    <w:p w14:paraId="28009B49" w14:textId="77777777" w:rsidR="00392EA8" w:rsidRDefault="00000000">
      <w:pPr>
        <w:pStyle w:val="Heading3"/>
        <w:keepNext w:val="0"/>
        <w:keepLines w:val="0"/>
        <w:spacing w:before="280"/>
        <w:rPr>
          <w:b/>
          <w:color w:val="000000"/>
          <w:sz w:val="26"/>
          <w:szCs w:val="26"/>
        </w:rPr>
      </w:pPr>
      <w:bookmarkStart w:id="1220" w:name="_e6qtnydvsywy" w:colFirst="0" w:colLast="0"/>
      <w:bookmarkEnd w:id="1220"/>
      <w:r>
        <w:rPr>
          <w:b/>
          <w:color w:val="000000"/>
          <w:sz w:val="26"/>
          <w:szCs w:val="26"/>
        </w:rPr>
        <w:t>D. Risks</w:t>
      </w:r>
    </w:p>
    <w:p w14:paraId="3A521696" w14:textId="77777777" w:rsidR="00392EA8" w:rsidRDefault="00000000">
      <w:pPr>
        <w:numPr>
          <w:ilvl w:val="0"/>
          <w:numId w:val="1016"/>
        </w:numPr>
        <w:spacing w:before="240" w:after="0"/>
      </w:pPr>
      <w:r>
        <w:t>Cost-sensitive corridors (Africa–</w:t>
      </w:r>
      <w:proofErr w:type="spellStart"/>
      <w:r>
        <w:t>LatAm</w:t>
      </w:r>
      <w:proofErr w:type="spellEnd"/>
      <w:r>
        <w:t>) resist.</w:t>
      </w:r>
      <w:r>
        <w:br/>
      </w:r>
    </w:p>
    <w:p w14:paraId="7A3954E0" w14:textId="77777777" w:rsidR="00392EA8" w:rsidRDefault="00000000">
      <w:pPr>
        <w:numPr>
          <w:ilvl w:val="0"/>
          <w:numId w:val="1016"/>
        </w:numPr>
        <w:spacing w:before="0" w:after="240"/>
      </w:pPr>
      <w:r>
        <w:t>Mitigation: NGOs subsidize via ESG allocation.</w:t>
      </w:r>
      <w:r>
        <w:br/>
      </w:r>
    </w:p>
    <w:p w14:paraId="047A1428" w14:textId="77777777" w:rsidR="00392EA8" w:rsidRDefault="00000000">
      <w:r>
        <w:pict w14:anchorId="6BA55635">
          <v:rect id="_x0000_i1996" style="width:0;height:1.5pt" o:hralign="center" o:hrstd="t" o:hr="t" fillcolor="#a0a0a0" stroked="f"/>
        </w:pict>
      </w:r>
    </w:p>
    <w:p w14:paraId="5A6402E5" w14:textId="77777777" w:rsidR="00392EA8" w:rsidRDefault="00000000">
      <w:pPr>
        <w:pStyle w:val="Heading2"/>
        <w:keepNext w:val="0"/>
        <w:keepLines w:val="0"/>
        <w:spacing w:after="80"/>
        <w:rPr>
          <w:b/>
          <w:sz w:val="34"/>
          <w:szCs w:val="34"/>
        </w:rPr>
      </w:pPr>
      <w:bookmarkStart w:id="1221" w:name="_5dgkky5pkogy" w:colFirst="0" w:colLast="0"/>
      <w:bookmarkEnd w:id="1221"/>
      <w:r>
        <w:rPr>
          <w:rFonts w:ascii="Arial Unicode MS" w:eastAsia="Arial Unicode MS" w:hAnsi="Arial Unicode MS" w:cs="Arial Unicode MS"/>
          <w:b/>
          <w:sz w:val="34"/>
          <w:szCs w:val="34"/>
        </w:rPr>
        <w:t>❓ FAQ #20: What happens if a corridor fails (political, adoption, smuggling wins)?</w:t>
      </w:r>
    </w:p>
    <w:p w14:paraId="49CFE627" w14:textId="77777777" w:rsidR="00392EA8" w:rsidRDefault="00000000">
      <w:r>
        <w:pict w14:anchorId="40E928F0">
          <v:rect id="_x0000_i1997" style="width:0;height:1.5pt" o:hralign="center" o:hrstd="t" o:hr="t" fillcolor="#a0a0a0" stroked="f"/>
        </w:pict>
      </w:r>
    </w:p>
    <w:p w14:paraId="47BD53A3" w14:textId="77777777" w:rsidR="00392EA8" w:rsidRDefault="00000000">
      <w:pPr>
        <w:pStyle w:val="Heading3"/>
        <w:keepNext w:val="0"/>
        <w:keepLines w:val="0"/>
        <w:spacing w:before="280"/>
        <w:rPr>
          <w:b/>
          <w:color w:val="000000"/>
          <w:sz w:val="26"/>
          <w:szCs w:val="26"/>
        </w:rPr>
      </w:pPr>
      <w:bookmarkStart w:id="1222" w:name="_qn8tlitopq8z" w:colFirst="0" w:colLast="0"/>
      <w:bookmarkEnd w:id="1222"/>
      <w:r>
        <w:rPr>
          <w:b/>
          <w:color w:val="000000"/>
          <w:sz w:val="26"/>
          <w:szCs w:val="26"/>
        </w:rPr>
        <w:lastRenderedPageBreak/>
        <w:t xml:space="preserve">A. Example Scenario: </w:t>
      </w:r>
      <w:proofErr w:type="spellStart"/>
      <w:r>
        <w:rPr>
          <w:b/>
          <w:color w:val="000000"/>
          <w:sz w:val="26"/>
          <w:szCs w:val="26"/>
        </w:rPr>
        <w:t>LatAm</w:t>
      </w:r>
      <w:proofErr w:type="spellEnd"/>
      <w:r>
        <w:rPr>
          <w:b/>
          <w:color w:val="000000"/>
          <w:sz w:val="26"/>
          <w:szCs w:val="26"/>
        </w:rPr>
        <w:t xml:space="preserve"> Corridor Stalls</w:t>
      </w:r>
    </w:p>
    <w:p w14:paraId="453E7C84" w14:textId="77777777" w:rsidR="00392EA8" w:rsidRDefault="00000000">
      <w:pPr>
        <w:numPr>
          <w:ilvl w:val="0"/>
          <w:numId w:val="157"/>
        </w:numPr>
        <w:spacing w:before="240" w:after="0"/>
      </w:pPr>
      <w:r>
        <w:t>Governments resist.</w:t>
      </w:r>
      <w:r>
        <w:br/>
      </w:r>
    </w:p>
    <w:p w14:paraId="093BA7CD" w14:textId="77777777" w:rsidR="00392EA8" w:rsidRDefault="00000000">
      <w:pPr>
        <w:numPr>
          <w:ilvl w:val="0"/>
          <w:numId w:val="157"/>
        </w:numPr>
        <w:spacing w:before="0" w:after="0"/>
      </w:pPr>
      <w:r>
        <w:t>Banks don’t integrate UUIDs.</w:t>
      </w:r>
      <w:r>
        <w:br/>
      </w:r>
    </w:p>
    <w:p w14:paraId="50A120C3" w14:textId="77777777" w:rsidR="00392EA8" w:rsidRDefault="00000000">
      <w:pPr>
        <w:numPr>
          <w:ilvl w:val="0"/>
          <w:numId w:val="157"/>
        </w:numPr>
        <w:spacing w:before="0" w:after="240"/>
      </w:pPr>
      <w:r>
        <w:t>Smugglers undercut official flows.</w:t>
      </w:r>
      <w:r>
        <w:br/>
      </w:r>
    </w:p>
    <w:p w14:paraId="5072C902" w14:textId="77777777" w:rsidR="00392EA8" w:rsidRDefault="00000000">
      <w:r>
        <w:pict w14:anchorId="4BD4586D">
          <v:rect id="_x0000_i1998" style="width:0;height:1.5pt" o:hralign="center" o:hrstd="t" o:hr="t" fillcolor="#a0a0a0" stroked="f"/>
        </w:pict>
      </w:r>
    </w:p>
    <w:p w14:paraId="5E962858" w14:textId="77777777" w:rsidR="00392EA8" w:rsidRDefault="00000000">
      <w:pPr>
        <w:pStyle w:val="Heading3"/>
        <w:keepNext w:val="0"/>
        <w:keepLines w:val="0"/>
        <w:spacing w:before="280"/>
        <w:rPr>
          <w:b/>
          <w:color w:val="000000"/>
          <w:sz w:val="26"/>
          <w:szCs w:val="26"/>
        </w:rPr>
      </w:pPr>
      <w:bookmarkStart w:id="1223" w:name="_92zu7si2ifam" w:colFirst="0" w:colLast="0"/>
      <w:bookmarkEnd w:id="1223"/>
      <w:r>
        <w:rPr>
          <w:b/>
          <w:color w:val="000000"/>
          <w:sz w:val="26"/>
          <w:szCs w:val="26"/>
        </w:rPr>
        <w:t>B. Contingency</w:t>
      </w:r>
    </w:p>
    <w:p w14:paraId="419690E9" w14:textId="77777777" w:rsidR="00392EA8" w:rsidRDefault="00000000">
      <w:pPr>
        <w:numPr>
          <w:ilvl w:val="0"/>
          <w:numId w:val="145"/>
        </w:numPr>
        <w:spacing w:before="240" w:after="0"/>
      </w:pPr>
      <w:r>
        <w:rPr>
          <w:rFonts w:ascii="Arial Unicode MS" w:eastAsia="Arial Unicode MS" w:hAnsi="Arial Unicode MS" w:cs="Arial Unicode MS"/>
        </w:rPr>
        <w:t>GSOS pivots → focus on EU + Africa + SE Asia.</w:t>
      </w:r>
      <w:r>
        <w:rPr>
          <w:rFonts w:ascii="Arial Unicode MS" w:eastAsia="Arial Unicode MS" w:hAnsi="Arial Unicode MS" w:cs="Arial Unicode MS"/>
        </w:rPr>
        <w:br/>
      </w:r>
    </w:p>
    <w:p w14:paraId="4842056C" w14:textId="77777777" w:rsidR="00392EA8" w:rsidRDefault="00000000">
      <w:pPr>
        <w:numPr>
          <w:ilvl w:val="0"/>
          <w:numId w:val="145"/>
        </w:numPr>
        <w:spacing w:before="0" w:after="240"/>
      </w:pPr>
      <w:proofErr w:type="spellStart"/>
      <w:r>
        <w:t>LatAm</w:t>
      </w:r>
      <w:proofErr w:type="spellEnd"/>
      <w:r>
        <w:t xml:space="preserve"> corridor SPV mothballed, investors rolled into global HQ shares.</w:t>
      </w:r>
      <w:r>
        <w:br/>
      </w:r>
    </w:p>
    <w:p w14:paraId="27D6E4B7" w14:textId="77777777" w:rsidR="00392EA8" w:rsidRDefault="00000000">
      <w:r>
        <w:pict w14:anchorId="2C513440">
          <v:rect id="_x0000_i1999" style="width:0;height:1.5pt" o:hralign="center" o:hrstd="t" o:hr="t" fillcolor="#a0a0a0" stroked="f"/>
        </w:pict>
      </w:r>
    </w:p>
    <w:p w14:paraId="7A110A35" w14:textId="77777777" w:rsidR="00392EA8" w:rsidRDefault="00000000">
      <w:pPr>
        <w:pStyle w:val="Heading3"/>
        <w:keepNext w:val="0"/>
        <w:keepLines w:val="0"/>
        <w:spacing w:before="280"/>
        <w:rPr>
          <w:b/>
          <w:color w:val="000000"/>
          <w:sz w:val="26"/>
          <w:szCs w:val="26"/>
        </w:rPr>
      </w:pPr>
      <w:bookmarkStart w:id="1224" w:name="_l7k0bjpzejst" w:colFirst="0" w:colLast="0"/>
      <w:bookmarkEnd w:id="1224"/>
      <w:r>
        <w:rPr>
          <w:b/>
          <w:color w:val="000000"/>
          <w:sz w:val="26"/>
          <w:szCs w:val="26"/>
        </w:rPr>
        <w:t>C. Financial Resilience</w:t>
      </w:r>
    </w:p>
    <w:p w14:paraId="7AC18943" w14:textId="77777777" w:rsidR="00392EA8" w:rsidRDefault="00000000">
      <w:pPr>
        <w:numPr>
          <w:ilvl w:val="0"/>
          <w:numId w:val="315"/>
        </w:numPr>
        <w:spacing w:before="240" w:after="0"/>
      </w:pPr>
      <w:r>
        <w:t xml:space="preserve">Because GSOS has </w:t>
      </w:r>
      <w:r>
        <w:rPr>
          <w:b/>
        </w:rPr>
        <w:t>multiple corridors</w:t>
      </w:r>
      <w:r>
        <w:t>, no single failure kills the model.</w:t>
      </w:r>
      <w:r>
        <w:br/>
      </w:r>
    </w:p>
    <w:p w14:paraId="6DBBD2D6" w14:textId="77777777" w:rsidR="00392EA8" w:rsidRDefault="00000000">
      <w:pPr>
        <w:numPr>
          <w:ilvl w:val="0"/>
          <w:numId w:val="315"/>
        </w:numPr>
        <w:spacing w:before="0" w:after="240"/>
      </w:pPr>
      <w:r>
        <w:t>Revenue streams diversified (SaaS, DSC, QR, finance).</w:t>
      </w:r>
      <w:r>
        <w:br/>
      </w:r>
    </w:p>
    <w:p w14:paraId="5994538D" w14:textId="77777777" w:rsidR="00392EA8" w:rsidRDefault="00000000">
      <w:pPr>
        <w:spacing w:before="240" w:after="240"/>
      </w:pPr>
      <w:r>
        <w:t xml:space="preserve">💡 </w:t>
      </w:r>
      <w:r>
        <w:rPr>
          <w:b/>
        </w:rPr>
        <w:t>Narrative:</w:t>
      </w:r>
      <w:r>
        <w:t xml:space="preserve"> </w:t>
      </w:r>
      <w:proofErr w:type="spellStart"/>
      <w:r>
        <w:t>LatAm</w:t>
      </w:r>
      <w:proofErr w:type="spellEnd"/>
      <w:r>
        <w:t xml:space="preserve"> stall = speed bump, not derailment.</w:t>
      </w:r>
    </w:p>
    <w:p w14:paraId="2A563326" w14:textId="77777777" w:rsidR="00392EA8" w:rsidRDefault="00000000">
      <w:r>
        <w:pict w14:anchorId="424E4F3F">
          <v:rect id="_x0000_i2000" style="width:0;height:1.5pt" o:hralign="center" o:hrstd="t" o:hr="t" fillcolor="#a0a0a0" stroked="f"/>
        </w:pict>
      </w:r>
    </w:p>
    <w:p w14:paraId="47F4F3FF" w14:textId="77777777" w:rsidR="00392EA8" w:rsidRDefault="00000000">
      <w:pPr>
        <w:pStyle w:val="Heading2"/>
        <w:keepNext w:val="0"/>
        <w:keepLines w:val="0"/>
        <w:spacing w:after="80"/>
        <w:rPr>
          <w:b/>
          <w:sz w:val="34"/>
          <w:szCs w:val="34"/>
        </w:rPr>
      </w:pPr>
      <w:bookmarkStart w:id="1225" w:name="_9wg27jj1rab3" w:colFirst="0" w:colLast="0"/>
      <w:bookmarkEnd w:id="1225"/>
      <w:r>
        <w:rPr>
          <w:rFonts w:ascii="Arial Unicode MS" w:eastAsia="Arial Unicode MS" w:hAnsi="Arial Unicode MS" w:cs="Arial Unicode MS"/>
          <w:b/>
          <w:sz w:val="34"/>
          <w:szCs w:val="34"/>
        </w:rPr>
        <w:t>❓ FAQ #21: What if IPO markets are weak at GSOS’s IPO window?</w:t>
      </w:r>
    </w:p>
    <w:p w14:paraId="1B416A83" w14:textId="77777777" w:rsidR="00392EA8" w:rsidRDefault="00000000">
      <w:r>
        <w:pict w14:anchorId="5142EF1D">
          <v:rect id="_x0000_i2001" style="width:0;height:1.5pt" o:hralign="center" o:hrstd="t" o:hr="t" fillcolor="#a0a0a0" stroked="f"/>
        </w:pict>
      </w:r>
    </w:p>
    <w:p w14:paraId="379FD425" w14:textId="77777777" w:rsidR="00392EA8" w:rsidRDefault="00000000">
      <w:pPr>
        <w:pStyle w:val="Heading3"/>
        <w:keepNext w:val="0"/>
        <w:keepLines w:val="0"/>
        <w:spacing w:before="280"/>
        <w:rPr>
          <w:b/>
          <w:color w:val="000000"/>
          <w:sz w:val="26"/>
          <w:szCs w:val="26"/>
        </w:rPr>
      </w:pPr>
      <w:bookmarkStart w:id="1226" w:name="_ejb3r3jfqki7" w:colFirst="0" w:colLast="0"/>
      <w:bookmarkEnd w:id="1226"/>
      <w:r>
        <w:rPr>
          <w:b/>
          <w:color w:val="000000"/>
          <w:sz w:val="26"/>
          <w:szCs w:val="26"/>
        </w:rPr>
        <w:t>A. Scenario</w:t>
      </w:r>
    </w:p>
    <w:p w14:paraId="099A5DE5" w14:textId="77777777" w:rsidR="00392EA8" w:rsidRDefault="00000000">
      <w:pPr>
        <w:spacing w:before="240" w:after="240"/>
      </w:pPr>
      <w:r>
        <w:t>Year 12: GSOS planned IPO, but global capital markets crash.</w:t>
      </w:r>
    </w:p>
    <w:p w14:paraId="0210D47D" w14:textId="77777777" w:rsidR="00392EA8" w:rsidRDefault="00000000">
      <w:r>
        <w:lastRenderedPageBreak/>
        <w:pict w14:anchorId="0FDC1377">
          <v:rect id="_x0000_i2002" style="width:0;height:1.5pt" o:hralign="center" o:hrstd="t" o:hr="t" fillcolor="#a0a0a0" stroked="f"/>
        </w:pict>
      </w:r>
    </w:p>
    <w:p w14:paraId="5AB47F06" w14:textId="77777777" w:rsidR="00392EA8" w:rsidRDefault="00000000">
      <w:pPr>
        <w:pStyle w:val="Heading3"/>
        <w:keepNext w:val="0"/>
        <w:keepLines w:val="0"/>
        <w:spacing w:before="280"/>
        <w:rPr>
          <w:b/>
          <w:color w:val="000000"/>
          <w:sz w:val="26"/>
          <w:szCs w:val="26"/>
        </w:rPr>
      </w:pPr>
      <w:bookmarkStart w:id="1227" w:name="_u8eb6sojm7d2" w:colFirst="0" w:colLast="0"/>
      <w:bookmarkEnd w:id="1227"/>
      <w:r>
        <w:rPr>
          <w:b/>
          <w:color w:val="000000"/>
          <w:sz w:val="26"/>
          <w:szCs w:val="26"/>
        </w:rPr>
        <w:t>B. Contingencies</w:t>
      </w:r>
    </w:p>
    <w:p w14:paraId="5979EB30" w14:textId="77777777" w:rsidR="00392EA8" w:rsidRDefault="00000000">
      <w:pPr>
        <w:numPr>
          <w:ilvl w:val="0"/>
          <w:numId w:val="879"/>
        </w:numPr>
        <w:spacing w:before="240" w:after="0"/>
      </w:pPr>
      <w:r>
        <w:rPr>
          <w:b/>
        </w:rPr>
        <w:t>Delay IPO:</w:t>
      </w:r>
      <w:r>
        <w:t xml:space="preserve"> Continue sovereign/DFI funding.</w:t>
      </w:r>
      <w:r>
        <w:br/>
      </w:r>
    </w:p>
    <w:p w14:paraId="35407165" w14:textId="77777777" w:rsidR="00392EA8" w:rsidRDefault="00000000">
      <w:pPr>
        <w:numPr>
          <w:ilvl w:val="0"/>
          <w:numId w:val="879"/>
        </w:numPr>
        <w:spacing w:before="0" w:after="0"/>
      </w:pPr>
      <w:r>
        <w:rPr>
          <w:b/>
        </w:rPr>
        <w:t>Corridor IPOs First:</w:t>
      </w:r>
      <w:r>
        <w:t xml:space="preserve"> IPO Africa–EU SPV locally (Nairobi Exchange).</w:t>
      </w:r>
      <w:r>
        <w:br/>
      </w:r>
    </w:p>
    <w:p w14:paraId="044B0B2F" w14:textId="77777777" w:rsidR="00392EA8" w:rsidRDefault="00000000">
      <w:pPr>
        <w:numPr>
          <w:ilvl w:val="0"/>
          <w:numId w:val="879"/>
        </w:numPr>
        <w:spacing w:before="0" w:after="240"/>
      </w:pPr>
      <w:r>
        <w:rPr>
          <w:b/>
        </w:rPr>
        <w:t>Bond Issuance:</w:t>
      </w:r>
      <w:r>
        <w:t xml:space="preserve"> GSOS corridor bonds backed by transaction fees.</w:t>
      </w:r>
      <w:r>
        <w:br/>
      </w:r>
    </w:p>
    <w:p w14:paraId="4DF8B53B" w14:textId="77777777" w:rsidR="00392EA8" w:rsidRDefault="00000000">
      <w:r>
        <w:pict w14:anchorId="08E36D3D">
          <v:rect id="_x0000_i2003" style="width:0;height:1.5pt" o:hralign="center" o:hrstd="t" o:hr="t" fillcolor="#a0a0a0" stroked="f"/>
        </w:pict>
      </w:r>
    </w:p>
    <w:p w14:paraId="594D8A40" w14:textId="77777777" w:rsidR="00392EA8" w:rsidRDefault="00000000">
      <w:pPr>
        <w:pStyle w:val="Heading3"/>
        <w:keepNext w:val="0"/>
        <w:keepLines w:val="0"/>
        <w:spacing w:before="280"/>
        <w:rPr>
          <w:b/>
          <w:color w:val="000000"/>
          <w:sz w:val="26"/>
          <w:szCs w:val="26"/>
        </w:rPr>
      </w:pPr>
      <w:bookmarkStart w:id="1228" w:name="_1ku72hvmhjup" w:colFirst="0" w:colLast="0"/>
      <w:bookmarkEnd w:id="1228"/>
      <w:r>
        <w:rPr>
          <w:b/>
          <w:color w:val="000000"/>
          <w:sz w:val="26"/>
          <w:szCs w:val="26"/>
        </w:rPr>
        <w:t>C. Case Study</w:t>
      </w:r>
    </w:p>
    <w:p w14:paraId="0EBD8FB8" w14:textId="77777777" w:rsidR="00392EA8" w:rsidRDefault="00000000">
      <w:pPr>
        <w:numPr>
          <w:ilvl w:val="0"/>
          <w:numId w:val="598"/>
        </w:numPr>
        <w:spacing w:before="240" w:after="0"/>
      </w:pPr>
      <w:r>
        <w:t xml:space="preserve">SWIFT never </w:t>
      </w:r>
      <w:proofErr w:type="spellStart"/>
      <w:r>
        <w:t>IPO’d</w:t>
      </w:r>
      <w:proofErr w:type="spellEnd"/>
      <w:r>
        <w:t>, but issued membership shares.</w:t>
      </w:r>
      <w:r>
        <w:br/>
      </w:r>
    </w:p>
    <w:p w14:paraId="193F50DA" w14:textId="77777777" w:rsidR="00392EA8" w:rsidRDefault="00000000">
      <w:pPr>
        <w:numPr>
          <w:ilvl w:val="0"/>
          <w:numId w:val="598"/>
        </w:numPr>
        <w:spacing w:before="0" w:after="240"/>
      </w:pPr>
      <w:r>
        <w:t>GSOS can mimic hybrid — IPO global HQ later, list corridors regionally first.</w:t>
      </w:r>
      <w:r>
        <w:br/>
      </w:r>
    </w:p>
    <w:p w14:paraId="2D0D67DB" w14:textId="77777777" w:rsidR="00392EA8" w:rsidRDefault="00000000">
      <w:pPr>
        <w:spacing w:before="240" w:after="240"/>
      </w:pPr>
      <w:r>
        <w:t xml:space="preserve">💡 </w:t>
      </w:r>
      <w:r>
        <w:rPr>
          <w:b/>
        </w:rPr>
        <w:t>Narrative:</w:t>
      </w:r>
      <w:r>
        <w:t xml:space="preserve"> Weak IPO markets slow liquidity, but not GSOS’s survival.</w:t>
      </w:r>
    </w:p>
    <w:p w14:paraId="7655F9EC" w14:textId="77777777" w:rsidR="00392EA8" w:rsidRDefault="00000000">
      <w:r>
        <w:pict w14:anchorId="17E268B2">
          <v:rect id="_x0000_i2004" style="width:0;height:1.5pt" o:hralign="center" o:hrstd="t" o:hr="t" fillcolor="#a0a0a0" stroked="f"/>
        </w:pict>
      </w:r>
    </w:p>
    <w:p w14:paraId="5B61C9DE" w14:textId="77777777" w:rsidR="00392EA8" w:rsidRDefault="00000000">
      <w:pPr>
        <w:pStyle w:val="Heading2"/>
        <w:keepNext w:val="0"/>
        <w:keepLines w:val="0"/>
        <w:spacing w:after="80"/>
        <w:rPr>
          <w:b/>
          <w:sz w:val="34"/>
          <w:szCs w:val="34"/>
        </w:rPr>
      </w:pPr>
      <w:bookmarkStart w:id="1229" w:name="_w6udiinyhn67" w:colFirst="0" w:colLast="0"/>
      <w:bookmarkEnd w:id="1229"/>
      <w:r>
        <w:rPr>
          <w:rFonts w:ascii="Arial Unicode MS" w:eastAsia="Arial Unicode MS" w:hAnsi="Arial Unicode MS" w:cs="Arial Unicode MS"/>
          <w:b/>
          <w:sz w:val="34"/>
          <w:szCs w:val="34"/>
        </w:rPr>
        <w:t>❓ FAQ #22: How will GSOS ensure corridor-by-corridor neutrality even post-IPO?</w:t>
      </w:r>
    </w:p>
    <w:p w14:paraId="518A42A8" w14:textId="77777777" w:rsidR="00392EA8" w:rsidRDefault="00000000">
      <w:r>
        <w:pict w14:anchorId="63D73C98">
          <v:rect id="_x0000_i2005" style="width:0;height:1.5pt" o:hralign="center" o:hrstd="t" o:hr="t" fillcolor="#a0a0a0" stroked="f"/>
        </w:pict>
      </w:r>
    </w:p>
    <w:p w14:paraId="402C0E48" w14:textId="77777777" w:rsidR="00392EA8" w:rsidRDefault="00000000">
      <w:pPr>
        <w:numPr>
          <w:ilvl w:val="0"/>
          <w:numId w:val="18"/>
        </w:numPr>
        <w:spacing w:before="240" w:after="0"/>
      </w:pPr>
      <w:r>
        <w:t>IPO investors may pressure for centralization.</w:t>
      </w:r>
      <w:r>
        <w:br/>
      </w:r>
    </w:p>
    <w:p w14:paraId="752CC588" w14:textId="77777777" w:rsidR="00392EA8" w:rsidRDefault="00000000">
      <w:pPr>
        <w:numPr>
          <w:ilvl w:val="0"/>
          <w:numId w:val="18"/>
        </w:numPr>
        <w:spacing w:before="0" w:after="0"/>
      </w:pPr>
      <w:r>
        <w:t>Safeguards:</w:t>
      </w:r>
      <w:r>
        <w:br/>
      </w:r>
    </w:p>
    <w:p w14:paraId="51A2E964" w14:textId="77777777" w:rsidR="00392EA8" w:rsidRDefault="00000000">
      <w:pPr>
        <w:numPr>
          <w:ilvl w:val="1"/>
          <w:numId w:val="18"/>
        </w:numPr>
        <w:spacing w:before="0" w:after="0"/>
      </w:pPr>
      <w:r>
        <w:t>Corridor SPVs retain 60–70% profits.</w:t>
      </w:r>
      <w:r>
        <w:br/>
      </w:r>
    </w:p>
    <w:p w14:paraId="71E08C40" w14:textId="77777777" w:rsidR="00392EA8" w:rsidRDefault="00000000">
      <w:pPr>
        <w:numPr>
          <w:ilvl w:val="1"/>
          <w:numId w:val="18"/>
        </w:numPr>
        <w:spacing w:before="0" w:after="0"/>
      </w:pPr>
      <w:r>
        <w:t>Corridor boards include sovereign funds, SMEs, NGOs.</w:t>
      </w:r>
      <w:r>
        <w:br/>
      </w:r>
    </w:p>
    <w:p w14:paraId="4E7154CE" w14:textId="77777777" w:rsidR="00392EA8" w:rsidRDefault="00000000">
      <w:pPr>
        <w:numPr>
          <w:ilvl w:val="1"/>
          <w:numId w:val="18"/>
        </w:numPr>
        <w:spacing w:before="0" w:after="240"/>
      </w:pPr>
      <w:r>
        <w:lastRenderedPageBreak/>
        <w:t xml:space="preserve">Annual </w:t>
      </w:r>
      <w:r>
        <w:rPr>
          <w:b/>
        </w:rPr>
        <w:t>profit reports published corridor by corridor.</w:t>
      </w:r>
      <w:r>
        <w:rPr>
          <w:b/>
        </w:rPr>
        <w:br/>
      </w:r>
    </w:p>
    <w:p w14:paraId="6CCF4FDB" w14:textId="77777777" w:rsidR="00392EA8" w:rsidRDefault="00000000">
      <w:pPr>
        <w:spacing w:before="240" w:after="240"/>
      </w:pPr>
      <w:r>
        <w:t xml:space="preserve">💡 </w:t>
      </w:r>
      <w:r>
        <w:rPr>
          <w:b/>
        </w:rPr>
        <w:t>Narrative:</w:t>
      </w:r>
      <w:r>
        <w:t xml:space="preserve"> Even post-IPO, GSOS is seen as corridor-anchored, not HQ-monopolized.</w:t>
      </w:r>
    </w:p>
    <w:p w14:paraId="68376969" w14:textId="77777777" w:rsidR="00392EA8" w:rsidRDefault="00000000">
      <w:r>
        <w:pict w14:anchorId="533C7B71">
          <v:rect id="_x0000_i2006" style="width:0;height:1.5pt" o:hralign="center" o:hrstd="t" o:hr="t" fillcolor="#a0a0a0" stroked="f"/>
        </w:pict>
      </w:r>
    </w:p>
    <w:p w14:paraId="30D3CDDE" w14:textId="77777777" w:rsidR="00392EA8" w:rsidRDefault="00000000">
      <w:pPr>
        <w:pStyle w:val="Heading2"/>
        <w:keepNext w:val="0"/>
        <w:keepLines w:val="0"/>
        <w:spacing w:after="80"/>
        <w:rPr>
          <w:b/>
          <w:sz w:val="34"/>
          <w:szCs w:val="34"/>
        </w:rPr>
      </w:pPr>
      <w:bookmarkStart w:id="1230" w:name="_328c0noew7vk" w:colFirst="0" w:colLast="0"/>
      <w:bookmarkEnd w:id="1230"/>
      <w:r>
        <w:rPr>
          <w:rFonts w:ascii="Arial Unicode MS" w:eastAsia="Arial Unicode MS" w:hAnsi="Arial Unicode MS" w:cs="Arial Unicode MS"/>
          <w:b/>
          <w:sz w:val="34"/>
          <w:szCs w:val="34"/>
        </w:rPr>
        <w:t>❓ FAQ #23: What ensures GSOS doesn’t get blocked by major powers (US, China)?</w:t>
      </w:r>
    </w:p>
    <w:p w14:paraId="488D86A1" w14:textId="77777777" w:rsidR="00392EA8" w:rsidRDefault="00000000">
      <w:r>
        <w:pict w14:anchorId="5258914A">
          <v:rect id="_x0000_i2007" style="width:0;height:1.5pt" o:hralign="center" o:hrstd="t" o:hr="t" fillcolor="#a0a0a0" stroked="f"/>
        </w:pict>
      </w:r>
    </w:p>
    <w:p w14:paraId="7872A52D" w14:textId="77777777" w:rsidR="00392EA8" w:rsidRDefault="00000000">
      <w:pPr>
        <w:numPr>
          <w:ilvl w:val="0"/>
          <w:numId w:val="333"/>
        </w:numPr>
        <w:spacing w:before="240" w:after="0"/>
      </w:pPr>
      <w:r>
        <w:rPr>
          <w:b/>
        </w:rPr>
        <w:t>US Risk:</w:t>
      </w:r>
      <w:r>
        <w:rPr>
          <w:rFonts w:ascii="Arial Unicode MS" w:eastAsia="Arial Unicode MS" w:hAnsi="Arial Unicode MS" w:cs="Arial Unicode MS"/>
        </w:rPr>
        <w:t xml:space="preserve"> Demands GSOS list on NYSE → perception of US capture.</w:t>
      </w:r>
      <w:r>
        <w:rPr>
          <w:rFonts w:ascii="Arial Unicode MS" w:eastAsia="Arial Unicode MS" w:hAnsi="Arial Unicode MS" w:cs="Arial Unicode MS"/>
        </w:rPr>
        <w:br/>
      </w:r>
    </w:p>
    <w:p w14:paraId="6137B59E" w14:textId="77777777" w:rsidR="00392EA8" w:rsidRDefault="00000000">
      <w:pPr>
        <w:numPr>
          <w:ilvl w:val="0"/>
          <w:numId w:val="333"/>
        </w:numPr>
        <w:spacing w:before="0" w:after="240"/>
      </w:pPr>
      <w:r>
        <w:rPr>
          <w:b/>
        </w:rPr>
        <w:t>China Risk:</w:t>
      </w:r>
      <w:r>
        <w:t xml:space="preserve"> Rejects GSOS as “Western tool.”</w:t>
      </w:r>
      <w:r>
        <w:br/>
      </w:r>
    </w:p>
    <w:p w14:paraId="313F5B6C" w14:textId="77777777" w:rsidR="00392EA8" w:rsidRDefault="00000000">
      <w:pPr>
        <w:spacing w:before="240" w:after="240"/>
        <w:rPr>
          <w:b/>
        </w:rPr>
      </w:pPr>
      <w:r>
        <w:rPr>
          <w:b/>
        </w:rPr>
        <w:t>Mitigation:</w:t>
      </w:r>
    </w:p>
    <w:p w14:paraId="66A2FCB9" w14:textId="77777777" w:rsidR="00392EA8" w:rsidRDefault="00000000">
      <w:pPr>
        <w:numPr>
          <w:ilvl w:val="0"/>
          <w:numId w:val="324"/>
        </w:numPr>
        <w:spacing w:before="240" w:after="0"/>
      </w:pPr>
      <w:r>
        <w:rPr>
          <w:rFonts w:ascii="Arial Unicode MS" w:eastAsia="Arial Unicode MS" w:hAnsi="Arial Unicode MS" w:cs="Arial Unicode MS"/>
        </w:rPr>
        <w:t>HQ in Singapore/Geneva → neutral hub.</w:t>
      </w:r>
      <w:r>
        <w:rPr>
          <w:rFonts w:ascii="Arial Unicode MS" w:eastAsia="Arial Unicode MS" w:hAnsi="Arial Unicode MS" w:cs="Arial Unicode MS"/>
        </w:rPr>
        <w:br/>
      </w:r>
    </w:p>
    <w:p w14:paraId="15C631C8" w14:textId="77777777" w:rsidR="00392EA8" w:rsidRDefault="00000000">
      <w:pPr>
        <w:numPr>
          <w:ilvl w:val="0"/>
          <w:numId w:val="324"/>
        </w:numPr>
        <w:spacing w:before="0" w:after="0"/>
      </w:pPr>
      <w:r>
        <w:t>SPVs structured so each bloc has equity.</w:t>
      </w:r>
      <w:r>
        <w:br/>
      </w:r>
    </w:p>
    <w:p w14:paraId="6F7080B2" w14:textId="77777777" w:rsidR="00392EA8" w:rsidRDefault="00000000">
      <w:pPr>
        <w:numPr>
          <w:ilvl w:val="0"/>
          <w:numId w:val="324"/>
        </w:numPr>
        <w:spacing w:before="0" w:after="240"/>
      </w:pPr>
      <w:r>
        <w:t>WTO endorsement shields GSOS as “public-good standard.”</w:t>
      </w:r>
      <w:r>
        <w:br/>
      </w:r>
    </w:p>
    <w:p w14:paraId="4A0631F6" w14:textId="77777777" w:rsidR="00392EA8" w:rsidRDefault="00000000">
      <w:pPr>
        <w:spacing w:before="240" w:after="240"/>
        <w:rPr>
          <w:b/>
        </w:rPr>
      </w:pPr>
      <w:r>
        <w:t xml:space="preserve">💡 </w:t>
      </w:r>
      <w:r>
        <w:rPr>
          <w:b/>
        </w:rPr>
        <w:t>Narrative:</w:t>
      </w:r>
      <w:r>
        <w:t xml:space="preserve"> GSOS is not </w:t>
      </w:r>
      <w:r>
        <w:rPr>
          <w:b/>
        </w:rPr>
        <w:t>US vs China</w:t>
      </w:r>
      <w:r>
        <w:t xml:space="preserve">, it is </w:t>
      </w:r>
      <w:r>
        <w:rPr>
          <w:b/>
        </w:rPr>
        <w:t>WTO-aligned trade infrastructure.</w:t>
      </w:r>
    </w:p>
    <w:p w14:paraId="6AB78999" w14:textId="77777777" w:rsidR="00392EA8" w:rsidRDefault="00000000">
      <w:r>
        <w:pict w14:anchorId="2ACAABA9">
          <v:rect id="_x0000_i2008" style="width:0;height:1.5pt" o:hralign="center" o:hrstd="t" o:hr="t" fillcolor="#a0a0a0" stroked="f"/>
        </w:pict>
      </w:r>
    </w:p>
    <w:p w14:paraId="1E26AD9E" w14:textId="77777777" w:rsidR="00392EA8" w:rsidRDefault="00000000">
      <w:pPr>
        <w:pStyle w:val="Heading2"/>
        <w:keepNext w:val="0"/>
        <w:keepLines w:val="0"/>
        <w:spacing w:after="80"/>
        <w:rPr>
          <w:b/>
          <w:sz w:val="34"/>
          <w:szCs w:val="34"/>
        </w:rPr>
      </w:pPr>
      <w:bookmarkStart w:id="1231" w:name="_vms625xm4i9d" w:colFirst="0" w:colLast="0"/>
      <w:bookmarkEnd w:id="1231"/>
      <w:r>
        <w:rPr>
          <w:rFonts w:ascii="Arial Unicode MS" w:eastAsia="Arial Unicode MS" w:hAnsi="Arial Unicode MS" w:cs="Arial Unicode MS"/>
          <w:b/>
          <w:sz w:val="34"/>
          <w:szCs w:val="34"/>
        </w:rPr>
        <w:t>❓ FAQ #24: How do NGOs ensure GSOS is not greenwashing?</w:t>
      </w:r>
    </w:p>
    <w:p w14:paraId="4CDF439D" w14:textId="77777777" w:rsidR="00392EA8" w:rsidRDefault="00000000">
      <w:r>
        <w:pict w14:anchorId="3C283BD3">
          <v:rect id="_x0000_i2009" style="width:0;height:1.5pt" o:hralign="center" o:hrstd="t" o:hr="t" fillcolor="#a0a0a0" stroked="f"/>
        </w:pict>
      </w:r>
    </w:p>
    <w:p w14:paraId="2C31C73C" w14:textId="77777777" w:rsidR="00392EA8" w:rsidRDefault="00000000">
      <w:pPr>
        <w:numPr>
          <w:ilvl w:val="0"/>
          <w:numId w:val="604"/>
        </w:numPr>
        <w:spacing w:before="240" w:after="0"/>
      </w:pPr>
      <w:r>
        <w:lastRenderedPageBreak/>
        <w:t>NGOs co-own corridor SPVs (5–10%).</w:t>
      </w:r>
      <w:r>
        <w:br/>
      </w:r>
    </w:p>
    <w:p w14:paraId="0CB5238A" w14:textId="77777777" w:rsidR="00392EA8" w:rsidRDefault="00000000">
      <w:pPr>
        <w:numPr>
          <w:ilvl w:val="0"/>
          <w:numId w:val="604"/>
        </w:numPr>
        <w:spacing w:before="0" w:after="0"/>
      </w:pPr>
      <w:r>
        <w:t>NGOs co-manage ESG allocation (10% profit).</w:t>
      </w:r>
      <w:r>
        <w:br/>
      </w:r>
    </w:p>
    <w:p w14:paraId="1C211756" w14:textId="77777777" w:rsidR="00392EA8" w:rsidRDefault="00000000">
      <w:pPr>
        <w:numPr>
          <w:ilvl w:val="0"/>
          <w:numId w:val="604"/>
        </w:numPr>
        <w:spacing w:before="0" w:after="240"/>
      </w:pPr>
      <w:r>
        <w:t>GSOS QR co-branded with NGO logos.</w:t>
      </w:r>
      <w:r>
        <w:br/>
      </w:r>
    </w:p>
    <w:p w14:paraId="3C890C8B" w14:textId="77777777" w:rsidR="00392EA8" w:rsidRDefault="00000000">
      <w:pPr>
        <w:spacing w:before="240" w:after="240"/>
      </w:pPr>
      <w:r>
        <w:t xml:space="preserve">💡 </w:t>
      </w:r>
      <w:r>
        <w:rPr>
          <w:b/>
        </w:rPr>
        <w:t>Narrative:</w:t>
      </w:r>
      <w:r>
        <w:t xml:space="preserve"> NGO logos on GSOS QRs = legitimacy shield.</w:t>
      </w:r>
    </w:p>
    <w:p w14:paraId="70B30337" w14:textId="77777777" w:rsidR="00392EA8" w:rsidRDefault="00000000">
      <w:r>
        <w:pict w14:anchorId="6E8BE7CA">
          <v:rect id="_x0000_i2010" style="width:0;height:1.5pt" o:hralign="center" o:hrstd="t" o:hr="t" fillcolor="#a0a0a0" stroked="f"/>
        </w:pict>
      </w:r>
    </w:p>
    <w:p w14:paraId="1E8F4334" w14:textId="77777777" w:rsidR="00392EA8" w:rsidRDefault="00000000">
      <w:pPr>
        <w:pStyle w:val="Heading2"/>
        <w:keepNext w:val="0"/>
        <w:keepLines w:val="0"/>
        <w:spacing w:after="80"/>
        <w:rPr>
          <w:b/>
          <w:sz w:val="34"/>
          <w:szCs w:val="34"/>
        </w:rPr>
      </w:pPr>
      <w:bookmarkStart w:id="1232" w:name="_h7n3m9rqul01" w:colFirst="0" w:colLast="0"/>
      <w:bookmarkEnd w:id="1232"/>
      <w:r>
        <w:rPr>
          <w:rFonts w:ascii="Arial Unicode MS" w:eastAsia="Arial Unicode MS" w:hAnsi="Arial Unicode MS" w:cs="Arial Unicode MS"/>
          <w:b/>
          <w:sz w:val="34"/>
          <w:szCs w:val="34"/>
        </w:rPr>
        <w:t>❓ FAQ #25: What is the ultimate governance vision (Year 20)?</w:t>
      </w:r>
    </w:p>
    <w:p w14:paraId="7911DCDB" w14:textId="77777777" w:rsidR="00392EA8" w:rsidRDefault="00000000">
      <w:r>
        <w:pict w14:anchorId="08481DEF">
          <v:rect id="_x0000_i2011" style="width:0;height:1.5pt" o:hralign="center" o:hrstd="t" o:hr="t" fillcolor="#a0a0a0" stroked="f"/>
        </w:pict>
      </w:r>
    </w:p>
    <w:p w14:paraId="3D52BBE3" w14:textId="77777777" w:rsidR="00392EA8" w:rsidRDefault="00000000">
      <w:pPr>
        <w:spacing w:before="240" w:after="240"/>
      </w:pPr>
      <w:r>
        <w:t>By Year 20, GSOS is:</w:t>
      </w:r>
    </w:p>
    <w:p w14:paraId="29FED6E5" w14:textId="77777777" w:rsidR="00392EA8" w:rsidRDefault="00000000">
      <w:pPr>
        <w:numPr>
          <w:ilvl w:val="0"/>
          <w:numId w:val="632"/>
        </w:numPr>
        <w:spacing w:before="240" w:after="0"/>
      </w:pPr>
      <w:r>
        <w:rPr>
          <w:b/>
        </w:rPr>
        <w:t>Global HQ:</w:t>
      </w:r>
      <w:r>
        <w:t xml:space="preserve"> Neutral, listed, foundation + holding hybrid.</w:t>
      </w:r>
      <w:r>
        <w:br/>
      </w:r>
    </w:p>
    <w:p w14:paraId="3086EA75" w14:textId="77777777" w:rsidR="00392EA8" w:rsidRDefault="00000000">
      <w:pPr>
        <w:numPr>
          <w:ilvl w:val="0"/>
          <w:numId w:val="632"/>
        </w:numPr>
        <w:spacing w:before="0" w:after="0"/>
      </w:pPr>
      <w:r>
        <w:rPr>
          <w:b/>
        </w:rPr>
        <w:t>Corridor SPVs:</w:t>
      </w:r>
      <w:r>
        <w:t xml:space="preserve"> Owned by sovereigns, banks, SMEs, NGOs.</w:t>
      </w:r>
      <w:r>
        <w:br/>
      </w:r>
    </w:p>
    <w:p w14:paraId="42DD471F" w14:textId="77777777" w:rsidR="00392EA8" w:rsidRDefault="00000000">
      <w:pPr>
        <w:numPr>
          <w:ilvl w:val="0"/>
          <w:numId w:val="632"/>
        </w:numPr>
        <w:spacing w:before="0" w:after="0"/>
      </w:pPr>
      <w:r>
        <w:rPr>
          <w:b/>
        </w:rPr>
        <w:t>Board:</w:t>
      </w:r>
      <w:r>
        <w:t xml:space="preserve"> 30% independents, 20% sovereigns, 20% investors, 20% NGOs/multilaterals, 10% regulators.</w:t>
      </w:r>
      <w:r>
        <w:br/>
      </w:r>
    </w:p>
    <w:p w14:paraId="3DFE4814" w14:textId="77777777" w:rsidR="00392EA8" w:rsidRDefault="00000000">
      <w:pPr>
        <w:numPr>
          <w:ilvl w:val="0"/>
          <w:numId w:val="632"/>
        </w:numPr>
        <w:spacing w:before="0" w:after="0"/>
      </w:pPr>
      <w:r>
        <w:rPr>
          <w:b/>
        </w:rPr>
        <w:t>Profits:</w:t>
      </w:r>
      <w:r>
        <w:t xml:space="preserve"> 70% retained locally, 20% global, 10% NGO pool.</w:t>
      </w:r>
      <w:r>
        <w:br/>
      </w:r>
    </w:p>
    <w:p w14:paraId="5F1FFC9B" w14:textId="77777777" w:rsidR="00392EA8" w:rsidRDefault="00000000">
      <w:pPr>
        <w:numPr>
          <w:ilvl w:val="0"/>
          <w:numId w:val="632"/>
        </w:numPr>
        <w:spacing w:before="0" w:after="240"/>
      </w:pPr>
      <w:r>
        <w:rPr>
          <w:b/>
        </w:rPr>
        <w:t>Brand:</w:t>
      </w:r>
      <w:r>
        <w:t xml:space="preserve"> “GSOS — the SWIFT of Trade, the Fairtrade of Consumers, the Visa of Trust.”</w:t>
      </w:r>
      <w:r>
        <w:br/>
      </w:r>
    </w:p>
    <w:p w14:paraId="692AC23D" w14:textId="77777777" w:rsidR="00392EA8" w:rsidRDefault="00000000">
      <w:pPr>
        <w:spacing w:before="240" w:after="240"/>
        <w:rPr>
          <w:b/>
        </w:rPr>
      </w:pPr>
      <w:r>
        <w:t xml:space="preserve">💡 </w:t>
      </w:r>
      <w:r>
        <w:rPr>
          <w:b/>
        </w:rPr>
        <w:t>Vision:</w:t>
      </w:r>
      <w:r>
        <w:rPr>
          <w:rFonts w:ascii="Arial Unicode MS" w:eastAsia="Arial Unicode MS" w:hAnsi="Arial Unicode MS" w:cs="Arial Unicode MS"/>
        </w:rPr>
        <w:t xml:space="preserve"> GSOS is no longer startup → it is </w:t>
      </w:r>
      <w:proofErr w:type="gramStart"/>
      <w:r>
        <w:rPr>
          <w:b/>
        </w:rPr>
        <w:t>default</w:t>
      </w:r>
      <w:proofErr w:type="gramEnd"/>
      <w:r>
        <w:rPr>
          <w:b/>
        </w:rPr>
        <w:t xml:space="preserve"> global trade infrastructure.</w:t>
      </w:r>
    </w:p>
    <w:p w14:paraId="286A88A3" w14:textId="77777777" w:rsidR="00392EA8" w:rsidRDefault="00000000">
      <w:pPr>
        <w:pStyle w:val="Heading2"/>
        <w:keepNext w:val="0"/>
        <w:keepLines w:val="0"/>
        <w:spacing w:after="80"/>
        <w:rPr>
          <w:b/>
          <w:sz w:val="34"/>
          <w:szCs w:val="34"/>
        </w:rPr>
      </w:pPr>
      <w:bookmarkStart w:id="1233" w:name="_v6r313rbhbpg" w:colFirst="0" w:colLast="0"/>
      <w:bookmarkEnd w:id="1233"/>
      <w:r>
        <w:rPr>
          <w:b/>
          <w:sz w:val="34"/>
          <w:szCs w:val="34"/>
        </w:rPr>
        <w:t>Volume 4 – Section 4.12 – FAQ Closing Summary</w:t>
      </w:r>
    </w:p>
    <w:p w14:paraId="1A088CF7" w14:textId="77777777" w:rsidR="00392EA8" w:rsidRDefault="00000000">
      <w:r>
        <w:pict w14:anchorId="51B0FC84">
          <v:rect id="_x0000_i2012" style="width:0;height:1.5pt" o:hralign="center" o:hrstd="t" o:hr="t" fillcolor="#a0a0a0" stroked="f"/>
        </w:pict>
      </w:r>
    </w:p>
    <w:p w14:paraId="5514989A" w14:textId="77777777" w:rsidR="00392EA8" w:rsidRDefault="00000000">
      <w:pPr>
        <w:pStyle w:val="Heading2"/>
        <w:keepNext w:val="0"/>
        <w:keepLines w:val="0"/>
        <w:spacing w:after="80"/>
        <w:rPr>
          <w:b/>
          <w:sz w:val="34"/>
          <w:szCs w:val="34"/>
        </w:rPr>
      </w:pPr>
      <w:bookmarkStart w:id="1234" w:name="_84bzevq79pvc" w:colFirst="0" w:colLast="0"/>
      <w:bookmarkEnd w:id="1234"/>
      <w:r>
        <w:rPr>
          <w:b/>
          <w:sz w:val="34"/>
          <w:szCs w:val="34"/>
        </w:rPr>
        <w:lastRenderedPageBreak/>
        <w:t>A. Why This Section Matters</w:t>
      </w:r>
    </w:p>
    <w:p w14:paraId="122F209E" w14:textId="77777777" w:rsidR="00392EA8" w:rsidRDefault="00000000">
      <w:pPr>
        <w:spacing w:before="240" w:after="240"/>
      </w:pPr>
      <w:r>
        <w:t xml:space="preserve">The FAQs are not “marketing fluff.” They are the </w:t>
      </w:r>
      <w:r>
        <w:rPr>
          <w:b/>
        </w:rPr>
        <w:t>real-world objections</w:t>
      </w:r>
      <w:r>
        <w:t xml:space="preserve"> GSOS will face:</w:t>
      </w:r>
    </w:p>
    <w:p w14:paraId="35030A9E" w14:textId="77777777" w:rsidR="00392EA8" w:rsidRDefault="00000000">
      <w:pPr>
        <w:numPr>
          <w:ilvl w:val="0"/>
          <w:numId w:val="235"/>
        </w:numPr>
        <w:spacing w:before="240" w:after="0"/>
      </w:pPr>
      <w:r>
        <w:t>Governments worrying about sovereignty.</w:t>
      </w:r>
      <w:r>
        <w:br/>
      </w:r>
    </w:p>
    <w:p w14:paraId="50BB123C" w14:textId="77777777" w:rsidR="00392EA8" w:rsidRDefault="00000000">
      <w:pPr>
        <w:numPr>
          <w:ilvl w:val="0"/>
          <w:numId w:val="235"/>
        </w:numPr>
        <w:spacing w:before="0" w:after="0"/>
      </w:pPr>
      <w:r>
        <w:t>Investors worrying about returns.</w:t>
      </w:r>
      <w:r>
        <w:br/>
      </w:r>
    </w:p>
    <w:p w14:paraId="33B76289" w14:textId="77777777" w:rsidR="00392EA8" w:rsidRDefault="00000000">
      <w:pPr>
        <w:numPr>
          <w:ilvl w:val="0"/>
          <w:numId w:val="235"/>
        </w:numPr>
        <w:spacing w:before="0" w:after="0"/>
      </w:pPr>
      <w:r>
        <w:t>NGOs worrying about greenwashing.</w:t>
      </w:r>
      <w:r>
        <w:br/>
      </w:r>
    </w:p>
    <w:p w14:paraId="1D4BFA56" w14:textId="77777777" w:rsidR="00392EA8" w:rsidRDefault="00000000">
      <w:pPr>
        <w:numPr>
          <w:ilvl w:val="0"/>
          <w:numId w:val="235"/>
        </w:numPr>
        <w:spacing w:before="0" w:after="0"/>
      </w:pPr>
      <w:r>
        <w:t>SMEs worrying about exploitation.</w:t>
      </w:r>
      <w:r>
        <w:br/>
      </w:r>
    </w:p>
    <w:p w14:paraId="06CF838C" w14:textId="77777777" w:rsidR="00392EA8" w:rsidRDefault="00000000">
      <w:pPr>
        <w:numPr>
          <w:ilvl w:val="0"/>
          <w:numId w:val="235"/>
        </w:numPr>
        <w:spacing w:before="0" w:after="240"/>
      </w:pPr>
      <w:r>
        <w:t>Consumers worrying about authenticity.</w:t>
      </w:r>
      <w:r>
        <w:br/>
      </w:r>
    </w:p>
    <w:p w14:paraId="61F63E37" w14:textId="77777777" w:rsidR="00392EA8" w:rsidRDefault="00000000">
      <w:pPr>
        <w:spacing w:before="240" w:after="240"/>
      </w:pPr>
      <w:r>
        <w:t xml:space="preserve">💡 The </w:t>
      </w:r>
      <w:r>
        <w:rPr>
          <w:b/>
        </w:rPr>
        <w:t>Closing Summary</w:t>
      </w:r>
      <w:r>
        <w:t xml:space="preserve"> proves that GSOS has structured answers, backed by governance, economics, and history.</w:t>
      </w:r>
    </w:p>
    <w:p w14:paraId="3EBDB233" w14:textId="77777777" w:rsidR="00392EA8" w:rsidRDefault="00000000">
      <w:r>
        <w:pict w14:anchorId="0DD4319E">
          <v:rect id="_x0000_i2013" style="width:0;height:1.5pt" o:hralign="center" o:hrstd="t" o:hr="t" fillcolor="#a0a0a0" stroked="f"/>
        </w:pict>
      </w:r>
    </w:p>
    <w:p w14:paraId="0E6A2FCA" w14:textId="77777777" w:rsidR="00392EA8" w:rsidRDefault="00000000">
      <w:pPr>
        <w:pStyle w:val="Heading2"/>
        <w:keepNext w:val="0"/>
        <w:keepLines w:val="0"/>
        <w:spacing w:after="80"/>
        <w:rPr>
          <w:b/>
          <w:sz w:val="34"/>
          <w:szCs w:val="34"/>
        </w:rPr>
      </w:pPr>
      <w:bookmarkStart w:id="1235" w:name="_bvsddq6cifzb" w:colFirst="0" w:colLast="0"/>
      <w:bookmarkEnd w:id="1235"/>
      <w:r>
        <w:rPr>
          <w:b/>
          <w:sz w:val="34"/>
          <w:szCs w:val="34"/>
        </w:rPr>
        <w:t>B. Key Takeaways from the FAQ Cluster</w:t>
      </w:r>
    </w:p>
    <w:p w14:paraId="1AB80305" w14:textId="77777777" w:rsidR="00392EA8" w:rsidRDefault="00000000">
      <w:pPr>
        <w:numPr>
          <w:ilvl w:val="0"/>
          <w:numId w:val="286"/>
        </w:numPr>
        <w:spacing w:before="240" w:after="0"/>
      </w:pPr>
      <w:r>
        <w:rPr>
          <w:b/>
        </w:rPr>
        <w:t>Neutrality is Protected</w:t>
      </w:r>
      <w:r>
        <w:rPr>
          <w:b/>
        </w:rPr>
        <w:br/>
      </w:r>
    </w:p>
    <w:p w14:paraId="205897DB" w14:textId="77777777" w:rsidR="00392EA8" w:rsidRDefault="00000000">
      <w:pPr>
        <w:numPr>
          <w:ilvl w:val="1"/>
          <w:numId w:val="286"/>
        </w:numPr>
        <w:spacing w:before="0" w:after="0"/>
      </w:pPr>
      <w:r>
        <w:t xml:space="preserve">HQ in </w:t>
      </w:r>
      <w:r>
        <w:rPr>
          <w:b/>
        </w:rPr>
        <w:t>Singapore/Geneva</w:t>
      </w:r>
      <w:r>
        <w:rPr>
          <w:rFonts w:ascii="Arial Unicode MS" w:eastAsia="Arial Unicode MS" w:hAnsi="Arial Unicode MS" w:cs="Arial Unicode MS"/>
        </w:rPr>
        <w:t xml:space="preserve"> → politically neutral.</w:t>
      </w:r>
      <w:r>
        <w:rPr>
          <w:rFonts w:ascii="Arial Unicode MS" w:eastAsia="Arial Unicode MS" w:hAnsi="Arial Unicode MS" w:cs="Arial Unicode MS"/>
        </w:rPr>
        <w:br/>
      </w:r>
    </w:p>
    <w:p w14:paraId="01C67984" w14:textId="77777777" w:rsidR="00392EA8" w:rsidRDefault="00000000">
      <w:pPr>
        <w:numPr>
          <w:ilvl w:val="1"/>
          <w:numId w:val="286"/>
        </w:numPr>
        <w:spacing w:before="0" w:after="0"/>
      </w:pPr>
      <w:r>
        <w:rPr>
          <w:rFonts w:ascii="Arial Unicode MS" w:eastAsia="Arial Unicode MS" w:hAnsi="Arial Unicode MS" w:cs="Arial Unicode MS"/>
        </w:rPr>
        <w:t>Corridor SPVs with sovereign + NGO equity → locally anchored.</w:t>
      </w:r>
      <w:r>
        <w:rPr>
          <w:rFonts w:ascii="Arial Unicode MS" w:eastAsia="Arial Unicode MS" w:hAnsi="Arial Unicode MS" w:cs="Arial Unicode MS"/>
        </w:rPr>
        <w:br/>
      </w:r>
    </w:p>
    <w:p w14:paraId="36305EF9" w14:textId="77777777" w:rsidR="00392EA8" w:rsidRDefault="00000000">
      <w:pPr>
        <w:numPr>
          <w:ilvl w:val="1"/>
          <w:numId w:val="286"/>
        </w:numPr>
        <w:spacing w:before="0" w:after="0"/>
      </w:pPr>
      <w:r>
        <w:rPr>
          <w:rFonts w:ascii="Arial Unicode MS" w:eastAsia="Arial Unicode MS" w:hAnsi="Arial Unicode MS" w:cs="Arial Unicode MS"/>
        </w:rPr>
        <w:t>Multilaterals (WTO, World Bank, AfDB) → legitimacy shield.</w:t>
      </w:r>
      <w:r>
        <w:rPr>
          <w:rFonts w:ascii="Arial Unicode MS" w:eastAsia="Arial Unicode MS" w:hAnsi="Arial Unicode MS" w:cs="Arial Unicode MS"/>
        </w:rPr>
        <w:br/>
      </w:r>
    </w:p>
    <w:p w14:paraId="78B83BC4" w14:textId="77777777" w:rsidR="00392EA8" w:rsidRDefault="00000000">
      <w:pPr>
        <w:numPr>
          <w:ilvl w:val="0"/>
          <w:numId w:val="286"/>
        </w:numPr>
        <w:spacing w:before="0" w:after="0"/>
      </w:pPr>
      <w:r>
        <w:rPr>
          <w:b/>
        </w:rPr>
        <w:t>Equity Distribution Ensures Buy-In</w:t>
      </w:r>
      <w:r>
        <w:rPr>
          <w:b/>
        </w:rPr>
        <w:br/>
      </w:r>
    </w:p>
    <w:p w14:paraId="4ED9BFB8" w14:textId="77777777" w:rsidR="00392EA8" w:rsidRDefault="00000000">
      <w:pPr>
        <w:numPr>
          <w:ilvl w:val="1"/>
          <w:numId w:val="286"/>
        </w:numPr>
        <w:spacing w:before="0" w:after="0"/>
      </w:pPr>
      <w:r>
        <w:t xml:space="preserve">GSOS HQ retains </w:t>
      </w:r>
      <w:r>
        <w:rPr>
          <w:b/>
        </w:rPr>
        <w:t>50–60% control</w:t>
      </w:r>
      <w:r>
        <w:t>, protecting IP/brand.</w:t>
      </w:r>
      <w:r>
        <w:br/>
      </w:r>
    </w:p>
    <w:p w14:paraId="129CD6E1" w14:textId="77777777" w:rsidR="00392EA8" w:rsidRDefault="00000000">
      <w:pPr>
        <w:numPr>
          <w:ilvl w:val="1"/>
          <w:numId w:val="286"/>
        </w:numPr>
        <w:spacing w:before="0" w:after="0"/>
      </w:pPr>
      <w:r>
        <w:t>Sovereigns, DFIs, banks, SMEs, NGOs all share in corridor SPVs.</w:t>
      </w:r>
      <w:r>
        <w:br/>
      </w:r>
    </w:p>
    <w:p w14:paraId="25EC31D5" w14:textId="77777777" w:rsidR="00392EA8" w:rsidRDefault="00000000">
      <w:pPr>
        <w:numPr>
          <w:ilvl w:val="1"/>
          <w:numId w:val="286"/>
        </w:numPr>
        <w:spacing w:before="0" w:after="0"/>
      </w:pPr>
      <w:r>
        <w:lastRenderedPageBreak/>
        <w:t xml:space="preserve">No bloc can dominate — </w:t>
      </w:r>
      <w:r>
        <w:rPr>
          <w:b/>
        </w:rPr>
        <w:t>ownership = adoption insurance.</w:t>
      </w:r>
      <w:r>
        <w:rPr>
          <w:b/>
        </w:rPr>
        <w:br/>
      </w:r>
    </w:p>
    <w:p w14:paraId="714085C7" w14:textId="77777777" w:rsidR="00392EA8" w:rsidRDefault="00000000">
      <w:pPr>
        <w:numPr>
          <w:ilvl w:val="0"/>
          <w:numId w:val="286"/>
        </w:numPr>
        <w:spacing w:before="0" w:after="0"/>
      </w:pPr>
      <w:r>
        <w:rPr>
          <w:b/>
        </w:rPr>
        <w:t>Profit-Sharing Rules are Transparent</w:t>
      </w:r>
      <w:r>
        <w:rPr>
          <w:b/>
        </w:rPr>
        <w:br/>
      </w:r>
    </w:p>
    <w:p w14:paraId="5359157C" w14:textId="77777777" w:rsidR="00392EA8" w:rsidRDefault="00000000">
      <w:pPr>
        <w:numPr>
          <w:ilvl w:val="1"/>
          <w:numId w:val="286"/>
        </w:numPr>
        <w:spacing w:before="0" w:after="0"/>
      </w:pPr>
      <w:r>
        <w:rPr>
          <w:b/>
        </w:rPr>
        <w:t>70% retained locally</w:t>
      </w:r>
      <w:r>
        <w:t xml:space="preserve"> for corridor reinvestment.</w:t>
      </w:r>
      <w:r>
        <w:br/>
      </w:r>
    </w:p>
    <w:p w14:paraId="1B9A08FF" w14:textId="77777777" w:rsidR="00392EA8" w:rsidRDefault="00000000">
      <w:pPr>
        <w:numPr>
          <w:ilvl w:val="1"/>
          <w:numId w:val="286"/>
        </w:numPr>
        <w:spacing w:before="0" w:after="0"/>
      </w:pPr>
      <w:r>
        <w:rPr>
          <w:b/>
        </w:rPr>
        <w:t>20% global royalty</w:t>
      </w:r>
      <w:r>
        <w:t xml:space="preserve"> funds tech + R&amp;D.</w:t>
      </w:r>
      <w:r>
        <w:br/>
      </w:r>
    </w:p>
    <w:p w14:paraId="7F57D508" w14:textId="77777777" w:rsidR="00392EA8" w:rsidRDefault="00000000">
      <w:pPr>
        <w:numPr>
          <w:ilvl w:val="1"/>
          <w:numId w:val="286"/>
        </w:numPr>
        <w:spacing w:before="0" w:after="0"/>
      </w:pPr>
      <w:r>
        <w:rPr>
          <w:b/>
        </w:rPr>
        <w:t>10% NGO/ESG pool</w:t>
      </w:r>
      <w:r>
        <w:t xml:space="preserve"> funds legitimacy programs.</w:t>
      </w:r>
      <w:r>
        <w:br/>
      </w:r>
    </w:p>
    <w:p w14:paraId="67948F29" w14:textId="77777777" w:rsidR="00392EA8" w:rsidRDefault="00000000">
      <w:pPr>
        <w:numPr>
          <w:ilvl w:val="1"/>
          <w:numId w:val="286"/>
        </w:numPr>
        <w:spacing w:before="0" w:after="0"/>
      </w:pPr>
      <w:r>
        <w:t xml:space="preserve">Consumers + SMEs see GSOS as </w:t>
      </w:r>
      <w:r>
        <w:rPr>
          <w:b/>
        </w:rPr>
        <w:t>shared value, not extraction.</w:t>
      </w:r>
      <w:r>
        <w:rPr>
          <w:b/>
        </w:rPr>
        <w:br/>
      </w:r>
    </w:p>
    <w:p w14:paraId="49451074" w14:textId="77777777" w:rsidR="00392EA8" w:rsidRDefault="00000000">
      <w:pPr>
        <w:numPr>
          <w:ilvl w:val="0"/>
          <w:numId w:val="286"/>
        </w:numPr>
        <w:spacing w:before="0" w:after="0"/>
      </w:pPr>
      <w:r>
        <w:rPr>
          <w:b/>
        </w:rPr>
        <w:t>IPO is Neutral &amp; Strategic</w:t>
      </w:r>
      <w:r>
        <w:rPr>
          <w:b/>
        </w:rPr>
        <w:br/>
      </w:r>
    </w:p>
    <w:p w14:paraId="799515F1" w14:textId="77777777" w:rsidR="00392EA8" w:rsidRDefault="00000000">
      <w:pPr>
        <w:numPr>
          <w:ilvl w:val="1"/>
          <w:numId w:val="286"/>
        </w:numPr>
        <w:spacing w:before="0" w:after="0"/>
      </w:pPr>
      <w:r>
        <w:t xml:space="preserve">HQ IPO in </w:t>
      </w:r>
      <w:r>
        <w:rPr>
          <w:b/>
        </w:rPr>
        <w:t>Singapore/London</w:t>
      </w:r>
      <w:r>
        <w:t>, not New York/Shanghai.</w:t>
      </w:r>
      <w:r>
        <w:br/>
      </w:r>
    </w:p>
    <w:p w14:paraId="6777BCA7" w14:textId="77777777" w:rsidR="00392EA8" w:rsidRDefault="00000000">
      <w:pPr>
        <w:numPr>
          <w:ilvl w:val="1"/>
          <w:numId w:val="286"/>
        </w:numPr>
        <w:spacing w:before="0" w:after="0"/>
      </w:pPr>
      <w:r>
        <w:t>Corridor IPOs regionally (e.g., Africa–EU in Nairobi).</w:t>
      </w:r>
      <w:r>
        <w:br/>
      </w:r>
    </w:p>
    <w:p w14:paraId="778D477A" w14:textId="77777777" w:rsidR="00392EA8" w:rsidRDefault="00000000">
      <w:pPr>
        <w:numPr>
          <w:ilvl w:val="1"/>
          <w:numId w:val="286"/>
        </w:numPr>
        <w:spacing w:before="0" w:after="0"/>
      </w:pPr>
      <w:r>
        <w:rPr>
          <w:rFonts w:ascii="Arial Unicode MS" w:eastAsia="Arial Unicode MS" w:hAnsi="Arial Unicode MS" w:cs="Arial Unicode MS"/>
        </w:rPr>
        <w:t>Sovereign funds anchor IPO → not VC-controlled.</w:t>
      </w:r>
      <w:r>
        <w:rPr>
          <w:rFonts w:ascii="Arial Unicode MS" w:eastAsia="Arial Unicode MS" w:hAnsi="Arial Unicode MS" w:cs="Arial Unicode MS"/>
        </w:rPr>
        <w:br/>
      </w:r>
    </w:p>
    <w:p w14:paraId="01FC1A58" w14:textId="77777777" w:rsidR="00392EA8" w:rsidRDefault="00000000">
      <w:pPr>
        <w:numPr>
          <w:ilvl w:val="0"/>
          <w:numId w:val="286"/>
        </w:numPr>
        <w:spacing w:before="0" w:after="0"/>
      </w:pPr>
      <w:r>
        <w:rPr>
          <w:b/>
        </w:rPr>
        <w:t>Consumer Trust is the Flywheel</w:t>
      </w:r>
      <w:r>
        <w:rPr>
          <w:b/>
        </w:rPr>
        <w:br/>
      </w:r>
    </w:p>
    <w:p w14:paraId="3F8B61BC" w14:textId="77777777" w:rsidR="00392EA8" w:rsidRDefault="00000000">
      <w:pPr>
        <w:numPr>
          <w:ilvl w:val="1"/>
          <w:numId w:val="286"/>
        </w:numPr>
        <w:spacing w:before="0" w:after="0"/>
      </w:pPr>
      <w:r>
        <w:t xml:space="preserve">UUID + QR labels create </w:t>
      </w:r>
      <w:r>
        <w:rPr>
          <w:b/>
        </w:rPr>
        <w:t>Intel Inside of trade.</w:t>
      </w:r>
      <w:r>
        <w:rPr>
          <w:b/>
        </w:rPr>
        <w:br/>
      </w:r>
    </w:p>
    <w:p w14:paraId="613132E1" w14:textId="77777777" w:rsidR="00392EA8" w:rsidRDefault="00000000">
      <w:pPr>
        <w:numPr>
          <w:ilvl w:val="1"/>
          <w:numId w:val="286"/>
        </w:numPr>
        <w:spacing w:before="0" w:after="0"/>
      </w:pPr>
      <w:r>
        <w:rPr>
          <w:rFonts w:ascii="Arial Unicode MS" w:eastAsia="Arial Unicode MS" w:hAnsi="Arial Unicode MS" w:cs="Arial Unicode MS"/>
        </w:rPr>
        <w:t>Consumers scanning → corporates comply → SMEs adopt.</w:t>
      </w:r>
      <w:r>
        <w:rPr>
          <w:rFonts w:ascii="Arial Unicode MS" w:eastAsia="Arial Unicode MS" w:hAnsi="Arial Unicode MS" w:cs="Arial Unicode MS"/>
        </w:rPr>
        <w:br/>
      </w:r>
    </w:p>
    <w:p w14:paraId="3779BA74" w14:textId="77777777" w:rsidR="00392EA8" w:rsidRDefault="00000000">
      <w:pPr>
        <w:numPr>
          <w:ilvl w:val="1"/>
          <w:numId w:val="286"/>
        </w:numPr>
        <w:spacing w:before="0" w:after="0"/>
      </w:pPr>
      <w:r>
        <w:rPr>
          <w:rFonts w:ascii="Arial Unicode MS" w:eastAsia="Arial Unicode MS" w:hAnsi="Arial Unicode MS" w:cs="Arial Unicode MS"/>
        </w:rPr>
        <w:t>Monetization via QR licensing + retailer SaaS → sticky stream.</w:t>
      </w:r>
      <w:r>
        <w:rPr>
          <w:rFonts w:ascii="Arial Unicode MS" w:eastAsia="Arial Unicode MS" w:hAnsi="Arial Unicode MS" w:cs="Arial Unicode MS"/>
        </w:rPr>
        <w:br/>
      </w:r>
    </w:p>
    <w:p w14:paraId="53F2D060" w14:textId="77777777" w:rsidR="00392EA8" w:rsidRDefault="00000000">
      <w:pPr>
        <w:numPr>
          <w:ilvl w:val="0"/>
          <w:numId w:val="286"/>
        </w:numPr>
        <w:spacing w:before="0" w:after="0"/>
      </w:pPr>
      <w:r>
        <w:rPr>
          <w:b/>
        </w:rPr>
        <w:t>DSCs Add Stickiness</w:t>
      </w:r>
      <w:r>
        <w:rPr>
          <w:b/>
        </w:rPr>
        <w:br/>
      </w:r>
    </w:p>
    <w:p w14:paraId="2530E3B8" w14:textId="77777777" w:rsidR="00392EA8" w:rsidRDefault="00000000">
      <w:pPr>
        <w:numPr>
          <w:ilvl w:val="1"/>
          <w:numId w:val="286"/>
        </w:numPr>
        <w:spacing w:before="0" w:after="0"/>
      </w:pPr>
      <w:r>
        <w:t>DSC issuance ensures SMEs adopt GSOS for compliance.</w:t>
      </w:r>
      <w:r>
        <w:br/>
      </w:r>
    </w:p>
    <w:p w14:paraId="5F9CD273" w14:textId="77777777" w:rsidR="00392EA8" w:rsidRDefault="00000000">
      <w:pPr>
        <w:numPr>
          <w:ilvl w:val="1"/>
          <w:numId w:val="286"/>
        </w:numPr>
        <w:spacing w:before="0" w:after="0"/>
      </w:pPr>
      <w:r>
        <w:t xml:space="preserve">Low-margin but </w:t>
      </w:r>
      <w:r>
        <w:rPr>
          <w:b/>
        </w:rPr>
        <w:t>gateway service</w:t>
      </w:r>
      <w:r>
        <w:rPr>
          <w:rFonts w:ascii="Arial Unicode MS" w:eastAsia="Arial Unicode MS" w:hAnsi="Arial Unicode MS" w:cs="Arial Unicode MS"/>
        </w:rPr>
        <w:t xml:space="preserve"> → upgrades SMEs into SaaS + transaction.</w:t>
      </w:r>
      <w:r>
        <w:rPr>
          <w:rFonts w:ascii="Arial Unicode MS" w:eastAsia="Arial Unicode MS" w:hAnsi="Arial Unicode MS" w:cs="Arial Unicode MS"/>
        </w:rPr>
        <w:br/>
      </w:r>
    </w:p>
    <w:p w14:paraId="1E425FFE" w14:textId="77777777" w:rsidR="00392EA8" w:rsidRDefault="00000000">
      <w:pPr>
        <w:numPr>
          <w:ilvl w:val="0"/>
          <w:numId w:val="286"/>
        </w:numPr>
        <w:spacing w:before="0" w:after="0"/>
      </w:pPr>
      <w:r>
        <w:rPr>
          <w:b/>
        </w:rPr>
        <w:t>QR Economics are Scalable</w:t>
      </w:r>
      <w:r>
        <w:rPr>
          <w:b/>
        </w:rPr>
        <w:br/>
      </w:r>
    </w:p>
    <w:p w14:paraId="7369616C" w14:textId="77777777" w:rsidR="00392EA8" w:rsidRDefault="00000000">
      <w:pPr>
        <w:numPr>
          <w:ilvl w:val="1"/>
          <w:numId w:val="286"/>
        </w:numPr>
        <w:spacing w:before="0" w:after="0"/>
      </w:pPr>
      <w:r>
        <w:lastRenderedPageBreak/>
        <w:t>Child QR codes cost pennies but generate millions in ARR.</w:t>
      </w:r>
      <w:r>
        <w:br/>
      </w:r>
    </w:p>
    <w:p w14:paraId="2CCB5762" w14:textId="77777777" w:rsidR="00392EA8" w:rsidRDefault="00000000">
      <w:pPr>
        <w:numPr>
          <w:ilvl w:val="1"/>
          <w:numId w:val="286"/>
        </w:numPr>
        <w:spacing w:before="0" w:after="0"/>
      </w:pPr>
      <w:r>
        <w:t>NGOs subsidize cost-sensitive corridors.</w:t>
      </w:r>
      <w:r>
        <w:br/>
      </w:r>
    </w:p>
    <w:p w14:paraId="0FE41ADA" w14:textId="77777777" w:rsidR="00392EA8" w:rsidRDefault="00000000">
      <w:pPr>
        <w:numPr>
          <w:ilvl w:val="1"/>
          <w:numId w:val="286"/>
        </w:numPr>
        <w:spacing w:before="0" w:after="0"/>
      </w:pPr>
      <w:r>
        <w:t>FDA/EU mandates drive adoption.</w:t>
      </w:r>
      <w:r>
        <w:br/>
      </w:r>
    </w:p>
    <w:p w14:paraId="3CE6E547" w14:textId="77777777" w:rsidR="00392EA8" w:rsidRDefault="00000000">
      <w:pPr>
        <w:numPr>
          <w:ilvl w:val="0"/>
          <w:numId w:val="286"/>
        </w:numPr>
        <w:spacing w:before="0" w:after="0"/>
      </w:pPr>
      <w:r>
        <w:rPr>
          <w:b/>
        </w:rPr>
        <w:t>Corridor Failures Are Contained</w:t>
      </w:r>
      <w:r>
        <w:rPr>
          <w:b/>
        </w:rPr>
        <w:br/>
      </w:r>
    </w:p>
    <w:p w14:paraId="00F6A499" w14:textId="77777777" w:rsidR="00392EA8" w:rsidRDefault="00000000">
      <w:pPr>
        <w:numPr>
          <w:ilvl w:val="1"/>
          <w:numId w:val="286"/>
        </w:numPr>
        <w:spacing w:before="0" w:after="0"/>
      </w:pPr>
      <w:r>
        <w:t xml:space="preserve">If </w:t>
      </w:r>
      <w:proofErr w:type="spellStart"/>
      <w:r>
        <w:t>LatAm</w:t>
      </w:r>
      <w:proofErr w:type="spellEnd"/>
      <w:r>
        <w:t xml:space="preserve"> stalls, Africa/EU/SE Asia still scale.</w:t>
      </w:r>
      <w:r>
        <w:br/>
      </w:r>
    </w:p>
    <w:p w14:paraId="11151FDB" w14:textId="77777777" w:rsidR="00392EA8" w:rsidRDefault="00000000">
      <w:pPr>
        <w:numPr>
          <w:ilvl w:val="1"/>
          <w:numId w:val="286"/>
        </w:numPr>
        <w:spacing w:before="0" w:after="0"/>
      </w:pPr>
      <w:r>
        <w:t xml:space="preserve">GSOS is </w:t>
      </w:r>
      <w:r>
        <w:rPr>
          <w:b/>
        </w:rPr>
        <w:t>portfolio of corridors</w:t>
      </w:r>
      <w:r>
        <w:rPr>
          <w:rFonts w:ascii="Arial Unicode MS" w:eastAsia="Arial Unicode MS" w:hAnsi="Arial Unicode MS" w:cs="Arial Unicode MS"/>
        </w:rPr>
        <w:t xml:space="preserve"> → systemic resilience.</w:t>
      </w:r>
      <w:r>
        <w:rPr>
          <w:rFonts w:ascii="Arial Unicode MS" w:eastAsia="Arial Unicode MS" w:hAnsi="Arial Unicode MS" w:cs="Arial Unicode MS"/>
        </w:rPr>
        <w:br/>
      </w:r>
    </w:p>
    <w:p w14:paraId="7273D6B8" w14:textId="77777777" w:rsidR="00392EA8" w:rsidRDefault="00000000">
      <w:pPr>
        <w:numPr>
          <w:ilvl w:val="0"/>
          <w:numId w:val="286"/>
        </w:numPr>
        <w:spacing w:before="0" w:after="0"/>
      </w:pPr>
      <w:r>
        <w:rPr>
          <w:b/>
        </w:rPr>
        <w:t>IPO &amp; Dilution Risks Are Managed</w:t>
      </w:r>
      <w:r>
        <w:rPr>
          <w:b/>
        </w:rPr>
        <w:br/>
      </w:r>
    </w:p>
    <w:p w14:paraId="61014518" w14:textId="77777777" w:rsidR="00392EA8" w:rsidRDefault="00000000">
      <w:pPr>
        <w:numPr>
          <w:ilvl w:val="1"/>
          <w:numId w:val="286"/>
        </w:numPr>
        <w:spacing w:before="0" w:after="0"/>
      </w:pPr>
      <w:r>
        <w:t>Sovereign/DFI bridge capital covers weak IPO markets.</w:t>
      </w:r>
      <w:r>
        <w:br/>
      </w:r>
    </w:p>
    <w:p w14:paraId="08C48FB3" w14:textId="77777777" w:rsidR="00392EA8" w:rsidRDefault="00000000">
      <w:pPr>
        <w:numPr>
          <w:ilvl w:val="1"/>
          <w:numId w:val="286"/>
        </w:numPr>
        <w:spacing w:before="0" w:after="0"/>
      </w:pPr>
      <w:r>
        <w:t>Corridor bonds and IPOs add flexibility.</w:t>
      </w:r>
      <w:r>
        <w:br/>
      </w:r>
    </w:p>
    <w:p w14:paraId="77C981AB" w14:textId="77777777" w:rsidR="00392EA8" w:rsidRDefault="00000000">
      <w:pPr>
        <w:numPr>
          <w:ilvl w:val="0"/>
          <w:numId w:val="286"/>
        </w:numPr>
        <w:spacing w:before="0" w:after="0"/>
      </w:pPr>
      <w:r>
        <w:rPr>
          <w:b/>
        </w:rPr>
        <w:t>GSOS is Designed Against Capture</w:t>
      </w:r>
      <w:r>
        <w:rPr>
          <w:b/>
        </w:rPr>
        <w:br/>
      </w:r>
    </w:p>
    <w:p w14:paraId="08806D71" w14:textId="77777777" w:rsidR="00392EA8" w:rsidRDefault="00000000">
      <w:pPr>
        <w:numPr>
          <w:ilvl w:val="1"/>
          <w:numId w:val="286"/>
        </w:numPr>
        <w:spacing w:before="0" w:after="0"/>
      </w:pPr>
      <w:r>
        <w:rPr>
          <w:rFonts w:ascii="Arial Unicode MS" w:eastAsia="Arial Unicode MS" w:hAnsi="Arial Unicode MS" w:cs="Arial Unicode MS"/>
        </w:rPr>
        <w:t>Corporate capture → capped.</w:t>
      </w:r>
      <w:r>
        <w:rPr>
          <w:rFonts w:ascii="Arial Unicode MS" w:eastAsia="Arial Unicode MS" w:hAnsi="Arial Unicode MS" w:cs="Arial Unicode MS"/>
        </w:rPr>
        <w:br/>
      </w:r>
    </w:p>
    <w:p w14:paraId="41F34651" w14:textId="77777777" w:rsidR="00392EA8" w:rsidRDefault="00000000">
      <w:pPr>
        <w:numPr>
          <w:ilvl w:val="1"/>
          <w:numId w:val="286"/>
        </w:numPr>
        <w:spacing w:before="0" w:after="0"/>
      </w:pPr>
      <w:r>
        <w:rPr>
          <w:rFonts w:ascii="Arial Unicode MS" w:eastAsia="Arial Unicode MS" w:hAnsi="Arial Unicode MS" w:cs="Arial Unicode MS"/>
        </w:rPr>
        <w:t>Government capture → neutral HQ.</w:t>
      </w:r>
      <w:r>
        <w:rPr>
          <w:rFonts w:ascii="Arial Unicode MS" w:eastAsia="Arial Unicode MS" w:hAnsi="Arial Unicode MS" w:cs="Arial Unicode MS"/>
        </w:rPr>
        <w:br/>
      </w:r>
    </w:p>
    <w:p w14:paraId="2CDD6918" w14:textId="77777777" w:rsidR="00392EA8" w:rsidRDefault="00000000">
      <w:pPr>
        <w:numPr>
          <w:ilvl w:val="1"/>
          <w:numId w:val="286"/>
        </w:numPr>
        <w:spacing w:before="0" w:after="0"/>
      </w:pPr>
      <w:r>
        <w:rPr>
          <w:rFonts w:ascii="Arial Unicode MS" w:eastAsia="Arial Unicode MS" w:hAnsi="Arial Unicode MS" w:cs="Arial Unicode MS"/>
        </w:rPr>
        <w:t>NGO capture → balanced equity.</w:t>
      </w:r>
      <w:r>
        <w:rPr>
          <w:rFonts w:ascii="Arial Unicode MS" w:eastAsia="Arial Unicode MS" w:hAnsi="Arial Unicode MS" w:cs="Arial Unicode MS"/>
        </w:rPr>
        <w:br/>
      </w:r>
    </w:p>
    <w:p w14:paraId="45158520" w14:textId="77777777" w:rsidR="00392EA8" w:rsidRDefault="00000000">
      <w:pPr>
        <w:numPr>
          <w:ilvl w:val="1"/>
          <w:numId w:val="286"/>
        </w:numPr>
        <w:spacing w:before="0" w:after="240"/>
      </w:pPr>
      <w:r>
        <w:rPr>
          <w:rFonts w:ascii="Arial Unicode MS" w:eastAsia="Arial Unicode MS" w:hAnsi="Arial Unicode MS" w:cs="Arial Unicode MS"/>
        </w:rPr>
        <w:t>Post-IPO neutrality → profit reports per corridor, regulator observers.</w:t>
      </w:r>
      <w:r>
        <w:rPr>
          <w:rFonts w:ascii="Arial Unicode MS" w:eastAsia="Arial Unicode MS" w:hAnsi="Arial Unicode MS" w:cs="Arial Unicode MS"/>
        </w:rPr>
        <w:br/>
      </w:r>
    </w:p>
    <w:p w14:paraId="65A0FA6F" w14:textId="77777777" w:rsidR="00392EA8" w:rsidRDefault="00000000">
      <w:r>
        <w:pict w14:anchorId="20802FD3">
          <v:rect id="_x0000_i2014" style="width:0;height:1.5pt" o:hralign="center" o:hrstd="t" o:hr="t" fillcolor="#a0a0a0" stroked="f"/>
        </w:pict>
      </w:r>
    </w:p>
    <w:p w14:paraId="6BB45E0C" w14:textId="77777777" w:rsidR="00392EA8" w:rsidRDefault="00000000">
      <w:pPr>
        <w:pStyle w:val="Heading2"/>
        <w:keepNext w:val="0"/>
        <w:keepLines w:val="0"/>
        <w:spacing w:after="80"/>
        <w:rPr>
          <w:b/>
          <w:sz w:val="34"/>
          <w:szCs w:val="34"/>
        </w:rPr>
      </w:pPr>
      <w:bookmarkStart w:id="1236" w:name="_a1q5o6355mw6" w:colFirst="0" w:colLast="0"/>
      <w:bookmarkEnd w:id="1236"/>
      <w:r>
        <w:rPr>
          <w:b/>
          <w:sz w:val="34"/>
          <w:szCs w:val="34"/>
        </w:rPr>
        <w:t>C. Historical Anchors That Strengthen GSOS</w:t>
      </w:r>
    </w:p>
    <w:p w14:paraId="0188D784" w14:textId="77777777" w:rsidR="00392EA8" w:rsidRDefault="00000000">
      <w:pPr>
        <w:numPr>
          <w:ilvl w:val="0"/>
          <w:numId w:val="225"/>
        </w:numPr>
        <w:spacing w:before="240" w:after="0"/>
      </w:pPr>
      <w:r>
        <w:rPr>
          <w:b/>
        </w:rPr>
        <w:t>SWIFT</w:t>
      </w:r>
      <w:r>
        <w:rPr>
          <w:rFonts w:ascii="Arial Unicode MS" w:eastAsia="Arial Unicode MS" w:hAnsi="Arial Unicode MS" w:cs="Arial Unicode MS"/>
        </w:rPr>
        <w:t xml:space="preserve"> → neutral, survived 50 years.</w:t>
      </w:r>
      <w:r>
        <w:rPr>
          <w:rFonts w:ascii="Arial Unicode MS" w:eastAsia="Arial Unicode MS" w:hAnsi="Arial Unicode MS" w:cs="Arial Unicode MS"/>
        </w:rPr>
        <w:br/>
      </w:r>
    </w:p>
    <w:p w14:paraId="79C09ED1" w14:textId="77777777" w:rsidR="00392EA8" w:rsidRDefault="00000000">
      <w:pPr>
        <w:numPr>
          <w:ilvl w:val="0"/>
          <w:numId w:val="225"/>
        </w:numPr>
        <w:spacing w:before="0" w:after="0"/>
      </w:pPr>
      <w:r>
        <w:rPr>
          <w:b/>
        </w:rPr>
        <w:t>Visa/Mastercard</w:t>
      </w:r>
      <w:r>
        <w:rPr>
          <w:rFonts w:ascii="Arial Unicode MS" w:eastAsia="Arial Unicode MS" w:hAnsi="Arial Unicode MS" w:cs="Arial Unicode MS"/>
        </w:rPr>
        <w:t xml:space="preserve"> → too centralized, backlash.</w:t>
      </w:r>
      <w:r>
        <w:rPr>
          <w:rFonts w:ascii="Arial Unicode MS" w:eastAsia="Arial Unicode MS" w:hAnsi="Arial Unicode MS" w:cs="Arial Unicode MS"/>
        </w:rPr>
        <w:br/>
      </w:r>
    </w:p>
    <w:p w14:paraId="6D99BD26" w14:textId="77777777" w:rsidR="00392EA8" w:rsidRDefault="00000000">
      <w:pPr>
        <w:numPr>
          <w:ilvl w:val="0"/>
          <w:numId w:val="225"/>
        </w:numPr>
        <w:spacing w:before="0" w:after="0"/>
      </w:pPr>
      <w:r>
        <w:rPr>
          <w:b/>
        </w:rPr>
        <w:lastRenderedPageBreak/>
        <w:t>Fairtrade</w:t>
      </w:r>
      <w:r>
        <w:rPr>
          <w:rFonts w:ascii="Arial Unicode MS" w:eastAsia="Arial Unicode MS" w:hAnsi="Arial Unicode MS" w:cs="Arial Unicode MS"/>
        </w:rPr>
        <w:t xml:space="preserve"> → NGO legitimacy, but limited scale.</w:t>
      </w:r>
      <w:r>
        <w:rPr>
          <w:rFonts w:ascii="Arial Unicode MS" w:eastAsia="Arial Unicode MS" w:hAnsi="Arial Unicode MS" w:cs="Arial Unicode MS"/>
        </w:rPr>
        <w:br/>
      </w:r>
    </w:p>
    <w:p w14:paraId="3DFA3E89" w14:textId="77777777" w:rsidR="00392EA8" w:rsidRDefault="00000000">
      <w:pPr>
        <w:numPr>
          <w:ilvl w:val="0"/>
          <w:numId w:val="225"/>
        </w:numPr>
        <w:spacing w:before="0" w:after="240"/>
      </w:pPr>
      <w:r>
        <w:rPr>
          <w:b/>
        </w:rPr>
        <w:t>Libra/Diem</w:t>
      </w:r>
      <w:r>
        <w:rPr>
          <w:rFonts w:ascii="Arial Unicode MS" w:eastAsia="Arial Unicode MS" w:hAnsi="Arial Unicode MS" w:cs="Arial Unicode MS"/>
        </w:rPr>
        <w:t xml:space="preserve"> → failed due to perception of corporate capture.</w:t>
      </w:r>
      <w:r>
        <w:rPr>
          <w:rFonts w:ascii="Arial Unicode MS" w:eastAsia="Arial Unicode MS" w:hAnsi="Arial Unicode MS" w:cs="Arial Unicode MS"/>
        </w:rPr>
        <w:br/>
      </w:r>
    </w:p>
    <w:p w14:paraId="443DDE9E" w14:textId="77777777" w:rsidR="00392EA8" w:rsidRDefault="00000000">
      <w:pPr>
        <w:spacing w:before="240" w:after="240"/>
        <w:rPr>
          <w:b/>
        </w:rPr>
      </w:pPr>
      <w:r>
        <w:t xml:space="preserve">💡 GSOS borrows the </w:t>
      </w:r>
      <w:r>
        <w:rPr>
          <w:b/>
        </w:rPr>
        <w:t>strengths</w:t>
      </w:r>
      <w:r>
        <w:t xml:space="preserve"> of each, avoids the </w:t>
      </w:r>
      <w:r>
        <w:rPr>
          <w:b/>
        </w:rPr>
        <w:t>failures.</w:t>
      </w:r>
    </w:p>
    <w:p w14:paraId="14922CDE" w14:textId="77777777" w:rsidR="00392EA8" w:rsidRDefault="00000000">
      <w:r>
        <w:pict w14:anchorId="70B778AF">
          <v:rect id="_x0000_i2015" style="width:0;height:1.5pt" o:hralign="center" o:hrstd="t" o:hr="t" fillcolor="#a0a0a0" stroked="f"/>
        </w:pict>
      </w:r>
    </w:p>
    <w:p w14:paraId="46CFEF7B" w14:textId="77777777" w:rsidR="00392EA8" w:rsidRDefault="00000000">
      <w:pPr>
        <w:pStyle w:val="Heading2"/>
        <w:keepNext w:val="0"/>
        <w:keepLines w:val="0"/>
        <w:spacing w:after="80"/>
        <w:rPr>
          <w:b/>
          <w:sz w:val="34"/>
          <w:szCs w:val="34"/>
        </w:rPr>
      </w:pPr>
      <w:bookmarkStart w:id="1237" w:name="_k54izxmppbmm" w:colFirst="0" w:colLast="0"/>
      <w:bookmarkEnd w:id="1237"/>
      <w:r>
        <w:rPr>
          <w:b/>
          <w:sz w:val="34"/>
          <w:szCs w:val="34"/>
        </w:rPr>
        <w:t>D. Long-Term Vision (Year 20)</w:t>
      </w:r>
    </w:p>
    <w:p w14:paraId="32230951" w14:textId="77777777" w:rsidR="00392EA8" w:rsidRDefault="00000000">
      <w:pPr>
        <w:spacing w:before="240" w:after="240"/>
      </w:pPr>
      <w:r>
        <w:t>By 2045, GSOS is:</w:t>
      </w:r>
    </w:p>
    <w:p w14:paraId="052934C8" w14:textId="77777777" w:rsidR="00392EA8" w:rsidRDefault="00000000">
      <w:pPr>
        <w:numPr>
          <w:ilvl w:val="0"/>
          <w:numId w:val="999"/>
        </w:numPr>
        <w:spacing w:before="240" w:after="0"/>
      </w:pPr>
      <w:r>
        <w:t xml:space="preserve">A </w:t>
      </w:r>
      <w:r>
        <w:rPr>
          <w:b/>
        </w:rPr>
        <w:t>global trade utility</w:t>
      </w:r>
      <w:r>
        <w:t>, listed but neutral.</w:t>
      </w:r>
      <w:r>
        <w:br/>
      </w:r>
    </w:p>
    <w:p w14:paraId="18DA93A8" w14:textId="77777777" w:rsidR="00392EA8" w:rsidRDefault="00000000">
      <w:pPr>
        <w:numPr>
          <w:ilvl w:val="0"/>
          <w:numId w:val="999"/>
        </w:numPr>
        <w:spacing w:before="0" w:after="0"/>
      </w:pPr>
      <w:r>
        <w:t xml:space="preserve">A </w:t>
      </w:r>
      <w:r>
        <w:rPr>
          <w:b/>
        </w:rPr>
        <w:t>brand consumers recognize</w:t>
      </w:r>
      <w:r>
        <w:rPr>
          <w:rFonts w:ascii="Arial Unicode MS" w:eastAsia="Arial Unicode MS" w:hAnsi="Arial Unicode MS" w:cs="Arial Unicode MS"/>
        </w:rPr>
        <w:t xml:space="preserve"> (QR scans → trust).</w:t>
      </w:r>
      <w:r>
        <w:rPr>
          <w:rFonts w:ascii="Arial Unicode MS" w:eastAsia="Arial Unicode MS" w:hAnsi="Arial Unicode MS" w:cs="Arial Unicode MS"/>
        </w:rPr>
        <w:br/>
      </w:r>
    </w:p>
    <w:p w14:paraId="145F53F3" w14:textId="77777777" w:rsidR="00392EA8" w:rsidRDefault="00000000">
      <w:pPr>
        <w:numPr>
          <w:ilvl w:val="0"/>
          <w:numId w:val="999"/>
        </w:numPr>
        <w:spacing w:before="0" w:after="0"/>
      </w:pPr>
      <w:proofErr w:type="gramStart"/>
      <w:r>
        <w:t xml:space="preserve">A </w:t>
      </w:r>
      <w:r>
        <w:rPr>
          <w:b/>
        </w:rPr>
        <w:t>system governments</w:t>
      </w:r>
      <w:proofErr w:type="gramEnd"/>
      <w:r>
        <w:rPr>
          <w:b/>
        </w:rPr>
        <w:t xml:space="preserve"> accept</w:t>
      </w:r>
      <w:r>
        <w:t xml:space="preserve"> (sovereign equity in corridors).</w:t>
      </w:r>
      <w:r>
        <w:br/>
      </w:r>
    </w:p>
    <w:p w14:paraId="2824426F" w14:textId="77777777" w:rsidR="00392EA8" w:rsidRDefault="00000000">
      <w:pPr>
        <w:numPr>
          <w:ilvl w:val="0"/>
          <w:numId w:val="999"/>
        </w:numPr>
        <w:spacing w:before="0" w:after="0"/>
      </w:pPr>
      <w:r>
        <w:t xml:space="preserve">A </w:t>
      </w:r>
      <w:r>
        <w:rPr>
          <w:b/>
        </w:rPr>
        <w:t>platform NGOs endorse</w:t>
      </w:r>
      <w:r>
        <w:t xml:space="preserve"> (10% ESG pool, co-branded QRs).</w:t>
      </w:r>
      <w:r>
        <w:br/>
      </w:r>
    </w:p>
    <w:p w14:paraId="121555CC" w14:textId="77777777" w:rsidR="00392EA8" w:rsidRDefault="00000000">
      <w:pPr>
        <w:numPr>
          <w:ilvl w:val="0"/>
          <w:numId w:val="999"/>
        </w:numPr>
        <w:spacing w:before="0" w:after="240"/>
      </w:pPr>
      <w:r>
        <w:t xml:space="preserve">A </w:t>
      </w:r>
      <w:r>
        <w:rPr>
          <w:b/>
        </w:rPr>
        <w:t>profit model investors love</w:t>
      </w:r>
      <w:r>
        <w:t xml:space="preserve"> (multi-stream, diversified, resilient).</w:t>
      </w:r>
      <w:r>
        <w:br/>
      </w:r>
    </w:p>
    <w:p w14:paraId="578932CC" w14:textId="77777777" w:rsidR="00392EA8" w:rsidRDefault="00000000">
      <w:pPr>
        <w:spacing w:before="240" w:after="240"/>
        <w:rPr>
          <w:b/>
        </w:rPr>
      </w:pPr>
      <w:r>
        <w:t xml:space="preserve">💡 </w:t>
      </w:r>
      <w:r>
        <w:rPr>
          <w:b/>
        </w:rPr>
        <w:t>Board-Level Takeaway:</w:t>
      </w:r>
      <w:r>
        <w:t xml:space="preserve"> The FAQ section shows that GSOS has </w:t>
      </w:r>
      <w:r>
        <w:rPr>
          <w:b/>
        </w:rPr>
        <w:t>answers ready before objections arrive.</w:t>
      </w:r>
      <w:r>
        <w:t xml:space="preserve"> This is why GSOS can scale globally — not just as a product, but as </w:t>
      </w:r>
      <w:r>
        <w:rPr>
          <w:b/>
        </w:rPr>
        <w:t>an institution.</w:t>
      </w:r>
    </w:p>
    <w:p w14:paraId="456EA515" w14:textId="77777777" w:rsidR="00392EA8" w:rsidRDefault="00000000">
      <w:r>
        <w:pict w14:anchorId="499DB2E8">
          <v:rect id="_x0000_i2016" style="width:0;height:1.5pt" o:hralign="center" o:hrstd="t" o:hr="t" fillcolor="#a0a0a0" stroked="f"/>
        </w:pict>
      </w:r>
    </w:p>
    <w:p w14:paraId="40C002D3" w14:textId="77777777" w:rsidR="00392EA8" w:rsidRDefault="00000000">
      <w:pPr>
        <w:pStyle w:val="Heading2"/>
        <w:keepNext w:val="0"/>
        <w:keepLines w:val="0"/>
        <w:spacing w:after="80"/>
        <w:rPr>
          <w:b/>
          <w:sz w:val="34"/>
          <w:szCs w:val="34"/>
        </w:rPr>
      </w:pPr>
      <w:bookmarkStart w:id="1238" w:name="_e6satm7fzyp" w:colFirst="0" w:colLast="0"/>
      <w:bookmarkEnd w:id="1238"/>
      <w:r>
        <w:rPr>
          <w:b/>
          <w:sz w:val="34"/>
          <w:szCs w:val="34"/>
        </w:rPr>
        <w:t>E. Transition to Next Section</w:t>
      </w:r>
    </w:p>
    <w:p w14:paraId="21393D95" w14:textId="77777777" w:rsidR="00392EA8" w:rsidRDefault="00000000">
      <w:pPr>
        <w:spacing w:before="240" w:after="240"/>
      </w:pPr>
      <w:r>
        <w:t xml:space="preserve">This FAQ cluster closes </w:t>
      </w:r>
      <w:r>
        <w:rPr>
          <w:b/>
        </w:rPr>
        <w:t>Volume 4’s risk, capital, and governance discussions.</w:t>
      </w:r>
      <w:r>
        <w:rPr>
          <w:b/>
        </w:rPr>
        <w:br/>
      </w:r>
      <w:r>
        <w:t xml:space="preserve"> The next logical step is </w:t>
      </w:r>
      <w:r>
        <w:rPr>
          <w:b/>
        </w:rPr>
        <w:t>Volume 4 Closing Summary</w:t>
      </w:r>
      <w:r>
        <w:t xml:space="preserve"> — an </w:t>
      </w:r>
      <w:r>
        <w:rPr>
          <w:b/>
        </w:rPr>
        <w:t>executive recap</w:t>
      </w:r>
      <w:r>
        <w:t xml:space="preserve"> that distills:</w:t>
      </w:r>
    </w:p>
    <w:p w14:paraId="2BFC4A4E" w14:textId="77777777" w:rsidR="00392EA8" w:rsidRDefault="00000000">
      <w:pPr>
        <w:numPr>
          <w:ilvl w:val="0"/>
          <w:numId w:val="762"/>
        </w:numPr>
        <w:spacing w:before="240" w:after="0"/>
      </w:pPr>
      <w:r>
        <w:lastRenderedPageBreak/>
        <w:t>Capital structuring.</w:t>
      </w:r>
      <w:r>
        <w:br/>
      </w:r>
    </w:p>
    <w:p w14:paraId="08BB6FA0" w14:textId="77777777" w:rsidR="00392EA8" w:rsidRDefault="00000000">
      <w:pPr>
        <w:numPr>
          <w:ilvl w:val="0"/>
          <w:numId w:val="762"/>
        </w:numPr>
        <w:spacing w:before="0" w:after="0"/>
      </w:pPr>
      <w:r>
        <w:t>Corridor multiplication.</w:t>
      </w:r>
      <w:r>
        <w:br/>
      </w:r>
    </w:p>
    <w:p w14:paraId="19B60613" w14:textId="77777777" w:rsidR="00392EA8" w:rsidRDefault="00000000">
      <w:pPr>
        <w:numPr>
          <w:ilvl w:val="0"/>
          <w:numId w:val="762"/>
        </w:numPr>
        <w:spacing w:before="0" w:after="0"/>
      </w:pPr>
      <w:r>
        <w:t>Neutrality + governance playbooks.</w:t>
      </w:r>
      <w:r>
        <w:br/>
      </w:r>
    </w:p>
    <w:p w14:paraId="7713BC2C" w14:textId="77777777" w:rsidR="00392EA8" w:rsidRDefault="00000000">
      <w:pPr>
        <w:numPr>
          <w:ilvl w:val="0"/>
          <w:numId w:val="762"/>
        </w:numPr>
        <w:spacing w:before="0" w:after="0"/>
      </w:pPr>
      <w:r>
        <w:t>Consumer trust scaling.</w:t>
      </w:r>
      <w:r>
        <w:br/>
      </w:r>
    </w:p>
    <w:p w14:paraId="4B26E9CE" w14:textId="77777777" w:rsidR="00392EA8" w:rsidRDefault="00000000">
      <w:pPr>
        <w:numPr>
          <w:ilvl w:val="0"/>
          <w:numId w:val="762"/>
        </w:numPr>
        <w:spacing w:before="0" w:after="240"/>
      </w:pPr>
      <w:r>
        <w:t>IPO vision.</w:t>
      </w:r>
      <w:r>
        <w:br/>
      </w:r>
    </w:p>
    <w:p w14:paraId="2EE46D90" w14:textId="77777777" w:rsidR="00392EA8" w:rsidRDefault="00000000">
      <w:pPr>
        <w:pStyle w:val="Heading2"/>
        <w:keepNext w:val="0"/>
        <w:keepLines w:val="0"/>
        <w:spacing w:after="80"/>
        <w:rPr>
          <w:b/>
          <w:sz w:val="34"/>
          <w:szCs w:val="34"/>
        </w:rPr>
      </w:pPr>
      <w:bookmarkStart w:id="1239" w:name="_aqvhbwdu5dkk" w:colFirst="0" w:colLast="0"/>
      <w:bookmarkEnd w:id="1239"/>
      <w:r>
        <w:rPr>
          <w:b/>
          <w:sz w:val="34"/>
          <w:szCs w:val="34"/>
        </w:rPr>
        <w:t>Volume 4 – Scaling &amp; Global Expansion</w:t>
      </w:r>
    </w:p>
    <w:p w14:paraId="0C4BEC1B" w14:textId="77777777" w:rsidR="00392EA8" w:rsidRDefault="00000000">
      <w:pPr>
        <w:pStyle w:val="Heading3"/>
        <w:keepNext w:val="0"/>
        <w:keepLines w:val="0"/>
        <w:spacing w:before="280"/>
        <w:rPr>
          <w:b/>
          <w:color w:val="000000"/>
          <w:sz w:val="26"/>
          <w:szCs w:val="26"/>
        </w:rPr>
      </w:pPr>
      <w:bookmarkStart w:id="1240" w:name="_gch8w2m9hvfm" w:colFirst="0" w:colLast="0"/>
      <w:bookmarkEnd w:id="1240"/>
      <w:r>
        <w:rPr>
          <w:b/>
          <w:color w:val="000000"/>
          <w:sz w:val="26"/>
          <w:szCs w:val="26"/>
        </w:rPr>
        <w:t>Closing Summary (Executive Recap)</w:t>
      </w:r>
    </w:p>
    <w:p w14:paraId="57AD8386" w14:textId="77777777" w:rsidR="00392EA8" w:rsidRDefault="00000000">
      <w:r>
        <w:pict w14:anchorId="41E54652">
          <v:rect id="_x0000_i2017" style="width:0;height:1.5pt" o:hralign="center" o:hrstd="t" o:hr="t" fillcolor="#a0a0a0" stroked="f"/>
        </w:pict>
      </w:r>
    </w:p>
    <w:p w14:paraId="369BA2F7" w14:textId="77777777" w:rsidR="00392EA8" w:rsidRDefault="00000000">
      <w:pPr>
        <w:pStyle w:val="Heading2"/>
        <w:keepNext w:val="0"/>
        <w:keepLines w:val="0"/>
        <w:spacing w:after="80"/>
        <w:rPr>
          <w:b/>
          <w:sz w:val="34"/>
          <w:szCs w:val="34"/>
        </w:rPr>
      </w:pPr>
      <w:bookmarkStart w:id="1241" w:name="_h8u4kw9f0myz" w:colFirst="0" w:colLast="0"/>
      <w:bookmarkEnd w:id="1241"/>
      <w:r>
        <w:rPr>
          <w:b/>
          <w:sz w:val="34"/>
          <w:szCs w:val="34"/>
        </w:rPr>
        <w:t>1. Core Strategic Narrative</w:t>
      </w:r>
    </w:p>
    <w:p w14:paraId="0BC7BE2B" w14:textId="77777777" w:rsidR="00392EA8" w:rsidRDefault="00000000">
      <w:pPr>
        <w:spacing w:before="240" w:after="240"/>
        <w:rPr>
          <w:b/>
        </w:rPr>
      </w:pPr>
      <w:r>
        <w:t xml:space="preserve">GSOS (TATHAASTU) has evolved from a </w:t>
      </w:r>
      <w:r>
        <w:rPr>
          <w:b/>
        </w:rPr>
        <w:t>POC rooted in India</w:t>
      </w:r>
      <w:r>
        <w:t xml:space="preserve"> into a blueprint for </w:t>
      </w:r>
      <w:r>
        <w:rPr>
          <w:b/>
        </w:rPr>
        <w:t>global trade infrastructure.</w:t>
      </w:r>
      <w:r>
        <w:rPr>
          <w:b/>
        </w:rPr>
        <w:br/>
      </w:r>
      <w:r>
        <w:t xml:space="preserve"> Where traditional trade digitization efforts (e.g., Bolero, Libra) failed due to </w:t>
      </w:r>
      <w:r>
        <w:rPr>
          <w:b/>
        </w:rPr>
        <w:t>trust gaps, governance missteps, or monopoly fears</w:t>
      </w:r>
      <w:r>
        <w:t xml:space="preserve">, GSOS succeeds by designing for </w:t>
      </w:r>
      <w:r>
        <w:rPr>
          <w:b/>
        </w:rPr>
        <w:t>neutrality, corridor-based legitimacy, and consumer-driven trust.</w:t>
      </w:r>
    </w:p>
    <w:p w14:paraId="08D72255" w14:textId="77777777" w:rsidR="00392EA8" w:rsidRDefault="00000000">
      <w:pPr>
        <w:spacing w:before="240" w:after="240"/>
      </w:pPr>
      <w:r>
        <w:t xml:space="preserve">💡 </w:t>
      </w:r>
      <w:r>
        <w:rPr>
          <w:b/>
        </w:rPr>
        <w:t>Positioning Statement:</w:t>
      </w:r>
      <w:r>
        <w:rPr>
          <w:b/>
        </w:rPr>
        <w:br/>
      </w:r>
      <w:r>
        <w:t xml:space="preserve"> GSOS is not a “company” competing with banks or regulators. It is a </w:t>
      </w:r>
      <w:r>
        <w:rPr>
          <w:b/>
        </w:rPr>
        <w:t>neutral utility</w:t>
      </w:r>
      <w:r>
        <w:t>, built with sovereigns, banks, NGOs, and consumers as co-owners.</w:t>
      </w:r>
      <w:r>
        <w:br/>
        <w:t xml:space="preserve"> It becomes the </w:t>
      </w:r>
      <w:r>
        <w:rPr>
          <w:b/>
        </w:rPr>
        <w:t>SWIFT of Trade</w:t>
      </w:r>
      <w:r>
        <w:t xml:space="preserve">, the </w:t>
      </w:r>
      <w:r>
        <w:rPr>
          <w:b/>
        </w:rPr>
        <w:t>Fairtrade of Consumers</w:t>
      </w:r>
      <w:r>
        <w:t xml:space="preserve">, and the </w:t>
      </w:r>
      <w:r>
        <w:rPr>
          <w:b/>
        </w:rPr>
        <w:t>Visa of Trust</w:t>
      </w:r>
      <w:r>
        <w:t xml:space="preserve"> — rolled into one.</w:t>
      </w:r>
    </w:p>
    <w:p w14:paraId="404CDEE3" w14:textId="77777777" w:rsidR="00392EA8" w:rsidRDefault="00000000">
      <w:r>
        <w:pict w14:anchorId="13C7A20A">
          <v:rect id="_x0000_i2018" style="width:0;height:1.5pt" o:hralign="center" o:hrstd="t" o:hr="t" fillcolor="#a0a0a0" stroked="f"/>
        </w:pict>
      </w:r>
    </w:p>
    <w:p w14:paraId="600F734B" w14:textId="77777777" w:rsidR="00392EA8" w:rsidRDefault="00000000">
      <w:pPr>
        <w:pStyle w:val="Heading2"/>
        <w:keepNext w:val="0"/>
        <w:keepLines w:val="0"/>
        <w:spacing w:after="80"/>
        <w:rPr>
          <w:b/>
          <w:sz w:val="34"/>
          <w:szCs w:val="34"/>
        </w:rPr>
      </w:pPr>
      <w:bookmarkStart w:id="1242" w:name="_xsb0lx2403fr" w:colFirst="0" w:colLast="0"/>
      <w:bookmarkEnd w:id="1242"/>
      <w:r>
        <w:rPr>
          <w:b/>
          <w:sz w:val="34"/>
          <w:szCs w:val="34"/>
        </w:rPr>
        <w:t>2. Capital &amp; Governance Foundations</w:t>
      </w:r>
    </w:p>
    <w:p w14:paraId="4BC6F35D" w14:textId="77777777" w:rsidR="00392EA8" w:rsidRDefault="00000000">
      <w:pPr>
        <w:numPr>
          <w:ilvl w:val="0"/>
          <w:numId w:val="378"/>
        </w:numPr>
        <w:spacing w:before="240" w:after="0"/>
      </w:pPr>
      <w:r>
        <w:rPr>
          <w:b/>
        </w:rPr>
        <w:t>Capital Roadmap:</w:t>
      </w:r>
      <w:r>
        <w:rPr>
          <w:b/>
        </w:rPr>
        <w:br/>
      </w:r>
    </w:p>
    <w:p w14:paraId="2A731EF0" w14:textId="77777777" w:rsidR="00392EA8" w:rsidRDefault="00000000">
      <w:pPr>
        <w:numPr>
          <w:ilvl w:val="1"/>
          <w:numId w:val="378"/>
        </w:numPr>
        <w:spacing w:before="0" w:after="0"/>
      </w:pPr>
      <w:r>
        <w:lastRenderedPageBreak/>
        <w:t>Years 0–10: VC + sovereign/DFI-backed growth.</w:t>
      </w:r>
      <w:r>
        <w:br/>
      </w:r>
    </w:p>
    <w:p w14:paraId="1D76A319" w14:textId="77777777" w:rsidR="00392EA8" w:rsidRDefault="00000000">
      <w:pPr>
        <w:numPr>
          <w:ilvl w:val="1"/>
          <w:numId w:val="378"/>
        </w:numPr>
        <w:spacing w:before="0" w:after="0"/>
      </w:pPr>
      <w:r>
        <w:t>Years 10–15: Neutral IPO (Singapore/London).</w:t>
      </w:r>
      <w:r>
        <w:br/>
      </w:r>
    </w:p>
    <w:p w14:paraId="6B5BBB9D" w14:textId="77777777" w:rsidR="00392EA8" w:rsidRDefault="00000000">
      <w:pPr>
        <w:numPr>
          <w:ilvl w:val="1"/>
          <w:numId w:val="378"/>
        </w:numPr>
        <w:spacing w:before="0" w:after="0"/>
      </w:pPr>
      <w:r>
        <w:t>Years 15–20: Corridor IPOs, bond issuances, sovereign fund anchors.</w:t>
      </w:r>
      <w:r>
        <w:br/>
      </w:r>
    </w:p>
    <w:p w14:paraId="39396574" w14:textId="77777777" w:rsidR="00392EA8" w:rsidRDefault="00000000">
      <w:pPr>
        <w:numPr>
          <w:ilvl w:val="0"/>
          <w:numId w:val="378"/>
        </w:numPr>
        <w:spacing w:before="0" w:after="0"/>
      </w:pPr>
      <w:r>
        <w:rPr>
          <w:b/>
        </w:rPr>
        <w:t>Governance Anchors:</w:t>
      </w:r>
      <w:r>
        <w:rPr>
          <w:b/>
        </w:rPr>
        <w:br/>
      </w:r>
    </w:p>
    <w:p w14:paraId="69F5F0E0" w14:textId="77777777" w:rsidR="00392EA8" w:rsidRDefault="00000000">
      <w:pPr>
        <w:numPr>
          <w:ilvl w:val="1"/>
          <w:numId w:val="378"/>
        </w:numPr>
        <w:spacing w:before="0" w:after="0"/>
      </w:pPr>
      <w:r>
        <w:t xml:space="preserve">HQ in </w:t>
      </w:r>
      <w:r>
        <w:rPr>
          <w:b/>
        </w:rPr>
        <w:t>Singapore/Geneva</w:t>
      </w:r>
      <w:r>
        <w:t xml:space="preserve"> for neutrality.</w:t>
      </w:r>
      <w:r>
        <w:br/>
      </w:r>
    </w:p>
    <w:p w14:paraId="1B26A422" w14:textId="77777777" w:rsidR="00392EA8" w:rsidRDefault="00000000">
      <w:pPr>
        <w:numPr>
          <w:ilvl w:val="1"/>
          <w:numId w:val="378"/>
        </w:numPr>
        <w:spacing w:before="0" w:after="0"/>
      </w:pPr>
      <w:r>
        <w:t xml:space="preserve">Corridor SPVs with </w:t>
      </w:r>
      <w:r>
        <w:rPr>
          <w:b/>
        </w:rPr>
        <w:t>50–60% GSOS Global + 40–50% local mix</w:t>
      </w:r>
      <w:r>
        <w:t xml:space="preserve"> (sovereigns, banks, SMEs, NGOs).</w:t>
      </w:r>
      <w:r>
        <w:br/>
      </w:r>
    </w:p>
    <w:p w14:paraId="34736F43" w14:textId="77777777" w:rsidR="00392EA8" w:rsidRDefault="00000000">
      <w:pPr>
        <w:numPr>
          <w:ilvl w:val="1"/>
          <w:numId w:val="378"/>
        </w:numPr>
        <w:spacing w:before="0" w:after="240"/>
      </w:pPr>
      <w:r>
        <w:t>WTO/World Bank/NGOs embedded in board structure.</w:t>
      </w:r>
      <w:r>
        <w:br/>
      </w:r>
    </w:p>
    <w:p w14:paraId="4B803F0C" w14:textId="77777777" w:rsidR="00392EA8" w:rsidRDefault="00000000">
      <w:pPr>
        <w:spacing w:before="240" w:after="240"/>
        <w:rPr>
          <w:b/>
        </w:rPr>
      </w:pPr>
      <w:r>
        <w:t xml:space="preserve">💡 </w:t>
      </w:r>
      <w:r>
        <w:rPr>
          <w:b/>
        </w:rPr>
        <w:t>Investor Takeaway:</w:t>
      </w:r>
      <w:r>
        <w:t xml:space="preserve"> GSOS equity is structured to avoid </w:t>
      </w:r>
      <w:r>
        <w:rPr>
          <w:b/>
        </w:rPr>
        <w:t>VC over-capture, government dominance, or NGO veto paralysis.</w:t>
      </w:r>
    </w:p>
    <w:p w14:paraId="11FF83CF" w14:textId="77777777" w:rsidR="00392EA8" w:rsidRDefault="00000000">
      <w:r>
        <w:pict w14:anchorId="6CA022D6">
          <v:rect id="_x0000_i2019" style="width:0;height:1.5pt" o:hralign="center" o:hrstd="t" o:hr="t" fillcolor="#a0a0a0" stroked="f"/>
        </w:pict>
      </w:r>
    </w:p>
    <w:p w14:paraId="12704484" w14:textId="77777777" w:rsidR="00392EA8" w:rsidRDefault="00000000">
      <w:pPr>
        <w:pStyle w:val="Heading2"/>
        <w:keepNext w:val="0"/>
        <w:keepLines w:val="0"/>
        <w:spacing w:after="80"/>
        <w:rPr>
          <w:b/>
          <w:sz w:val="34"/>
          <w:szCs w:val="34"/>
        </w:rPr>
      </w:pPr>
      <w:bookmarkStart w:id="1243" w:name="_5fzcmhglj1qk" w:colFirst="0" w:colLast="0"/>
      <w:bookmarkEnd w:id="1243"/>
      <w:r>
        <w:rPr>
          <w:b/>
          <w:sz w:val="34"/>
          <w:szCs w:val="34"/>
        </w:rPr>
        <w:t>3. Corridor Multiplication Strategy</w:t>
      </w:r>
    </w:p>
    <w:p w14:paraId="780124C9" w14:textId="77777777" w:rsidR="00392EA8" w:rsidRDefault="00000000">
      <w:pPr>
        <w:spacing w:before="240" w:after="240"/>
      </w:pPr>
      <w:r>
        <w:t xml:space="preserve">GSOS grows </w:t>
      </w:r>
      <w:r>
        <w:rPr>
          <w:b/>
        </w:rPr>
        <w:t>corridor by corridor</w:t>
      </w:r>
      <w:r>
        <w:t>, avoiding the trap of “global rollout too early.”</w:t>
      </w:r>
    </w:p>
    <w:p w14:paraId="5EED32FF" w14:textId="77777777" w:rsidR="00392EA8" w:rsidRDefault="00000000">
      <w:pPr>
        <w:numPr>
          <w:ilvl w:val="0"/>
          <w:numId w:val="566"/>
        </w:numPr>
        <w:spacing w:before="240" w:after="0"/>
      </w:pPr>
      <w:r>
        <w:rPr>
          <w:rFonts w:ascii="Arial Unicode MS" w:eastAsia="Arial Unicode MS" w:hAnsi="Arial Unicode MS" w:cs="Arial Unicode MS"/>
          <w:b/>
        </w:rPr>
        <w:t>India → Africa (Food Security)</w:t>
      </w:r>
      <w:r>
        <w:rPr>
          <w:rFonts w:ascii="Arial Unicode MS" w:eastAsia="Arial Unicode MS" w:hAnsi="Arial Unicode MS" w:cs="Arial Unicode MS"/>
        </w:rPr>
        <w:t xml:space="preserve"> → anchored by AfDB + SME empowerment.</w:t>
      </w:r>
      <w:r>
        <w:rPr>
          <w:rFonts w:ascii="Arial Unicode MS" w:eastAsia="Arial Unicode MS" w:hAnsi="Arial Unicode MS" w:cs="Arial Unicode MS"/>
        </w:rPr>
        <w:br/>
      </w:r>
    </w:p>
    <w:p w14:paraId="4CCA43C4" w14:textId="77777777" w:rsidR="00392EA8" w:rsidRDefault="00000000">
      <w:pPr>
        <w:numPr>
          <w:ilvl w:val="0"/>
          <w:numId w:val="566"/>
        </w:numPr>
        <w:spacing w:before="0" w:after="0"/>
      </w:pPr>
      <w:r>
        <w:rPr>
          <w:rFonts w:ascii="Arial Unicode MS" w:eastAsia="Arial Unicode MS" w:hAnsi="Arial Unicode MS" w:cs="Arial Unicode MS"/>
          <w:b/>
        </w:rPr>
        <w:t>India → EU (ESG)</w:t>
      </w:r>
      <w:r>
        <w:rPr>
          <w:rFonts w:ascii="Arial Unicode MS" w:eastAsia="Arial Unicode MS" w:hAnsi="Arial Unicode MS" w:cs="Arial Unicode MS"/>
        </w:rPr>
        <w:t xml:space="preserve"> → corporate-led adoption with NGO co-branding.</w:t>
      </w:r>
      <w:r>
        <w:rPr>
          <w:rFonts w:ascii="Arial Unicode MS" w:eastAsia="Arial Unicode MS" w:hAnsi="Arial Unicode MS" w:cs="Arial Unicode MS"/>
        </w:rPr>
        <w:br/>
      </w:r>
    </w:p>
    <w:p w14:paraId="06969BF6" w14:textId="77777777" w:rsidR="00392EA8" w:rsidRDefault="00000000">
      <w:pPr>
        <w:numPr>
          <w:ilvl w:val="0"/>
          <w:numId w:val="566"/>
        </w:numPr>
        <w:spacing w:before="0" w:after="0"/>
      </w:pPr>
      <w:r>
        <w:rPr>
          <w:rFonts w:ascii="Arial Unicode MS" w:eastAsia="Arial Unicode MS" w:hAnsi="Arial Unicode MS" w:cs="Arial Unicode MS"/>
          <w:b/>
        </w:rPr>
        <w:t>India → US (Retail + QR)</w:t>
      </w:r>
      <w:r>
        <w:rPr>
          <w:rFonts w:ascii="Arial Unicode MS" w:eastAsia="Arial Unicode MS" w:hAnsi="Arial Unicode MS" w:cs="Arial Unicode MS"/>
        </w:rPr>
        <w:t xml:space="preserve"> → retailer-driven, consumer trust at the front.</w:t>
      </w:r>
      <w:r>
        <w:rPr>
          <w:rFonts w:ascii="Arial Unicode MS" w:eastAsia="Arial Unicode MS" w:hAnsi="Arial Unicode MS" w:cs="Arial Unicode MS"/>
        </w:rPr>
        <w:br/>
      </w:r>
    </w:p>
    <w:p w14:paraId="5AE9D31B" w14:textId="77777777" w:rsidR="00392EA8" w:rsidRDefault="00000000">
      <w:pPr>
        <w:numPr>
          <w:ilvl w:val="0"/>
          <w:numId w:val="566"/>
        </w:numPr>
        <w:spacing w:before="0" w:after="0"/>
      </w:pPr>
      <w:proofErr w:type="spellStart"/>
      <w:r>
        <w:rPr>
          <w:b/>
        </w:rPr>
        <w:t>LatAm</w:t>
      </w:r>
      <w:proofErr w:type="spellEnd"/>
      <w:r>
        <w:rPr>
          <w:b/>
        </w:rPr>
        <w:t xml:space="preserve"> Corridors (Finance-Led)</w:t>
      </w:r>
      <w:r>
        <w:rPr>
          <w:rFonts w:ascii="Arial Unicode MS" w:eastAsia="Arial Unicode MS" w:hAnsi="Arial Unicode MS" w:cs="Arial Unicode MS"/>
        </w:rPr>
        <w:t xml:space="preserve"> → anchored by banks + LCs.</w:t>
      </w:r>
      <w:r>
        <w:rPr>
          <w:rFonts w:ascii="Arial Unicode MS" w:eastAsia="Arial Unicode MS" w:hAnsi="Arial Unicode MS" w:cs="Arial Unicode MS"/>
        </w:rPr>
        <w:br/>
      </w:r>
    </w:p>
    <w:p w14:paraId="57548920" w14:textId="77777777" w:rsidR="00392EA8" w:rsidRDefault="00000000">
      <w:pPr>
        <w:numPr>
          <w:ilvl w:val="0"/>
          <w:numId w:val="566"/>
        </w:numPr>
        <w:spacing w:before="0" w:after="0"/>
      </w:pPr>
      <w:r>
        <w:rPr>
          <w:rFonts w:ascii="Arial Unicode MS" w:eastAsia="Arial Unicode MS" w:hAnsi="Arial Unicode MS" w:cs="Arial Unicode MS"/>
          <w:b/>
        </w:rPr>
        <w:t>Africa → EU (Fairtrade)</w:t>
      </w:r>
      <w:r>
        <w:rPr>
          <w:rFonts w:ascii="Arial Unicode MS" w:eastAsia="Arial Unicode MS" w:hAnsi="Arial Unicode MS" w:cs="Arial Unicode MS"/>
        </w:rPr>
        <w:t xml:space="preserve"> → NGO-heavy corridor for cocoa, coffee.</w:t>
      </w:r>
      <w:r>
        <w:rPr>
          <w:rFonts w:ascii="Arial Unicode MS" w:eastAsia="Arial Unicode MS" w:hAnsi="Arial Unicode MS" w:cs="Arial Unicode MS"/>
        </w:rPr>
        <w:br/>
      </w:r>
    </w:p>
    <w:p w14:paraId="611D740E" w14:textId="77777777" w:rsidR="00392EA8" w:rsidRDefault="00000000">
      <w:pPr>
        <w:numPr>
          <w:ilvl w:val="0"/>
          <w:numId w:val="566"/>
        </w:numPr>
        <w:spacing w:before="0" w:after="0"/>
      </w:pPr>
      <w:r>
        <w:rPr>
          <w:rFonts w:ascii="Arial Unicode MS" w:eastAsia="Arial Unicode MS" w:hAnsi="Arial Unicode MS" w:cs="Arial Unicode MS"/>
          <w:b/>
        </w:rPr>
        <w:lastRenderedPageBreak/>
        <w:t>SE Asia → US/EU (Pharma/Seafood)</w:t>
      </w:r>
      <w:r>
        <w:rPr>
          <w:rFonts w:ascii="Arial Unicode MS" w:eastAsia="Arial Unicode MS" w:hAnsi="Arial Unicode MS" w:cs="Arial Unicode MS"/>
        </w:rPr>
        <w:t xml:space="preserve"> → IoT + FDA/EFSA compliance.</w:t>
      </w:r>
      <w:r>
        <w:rPr>
          <w:rFonts w:ascii="Arial Unicode MS" w:eastAsia="Arial Unicode MS" w:hAnsi="Arial Unicode MS" w:cs="Arial Unicode MS"/>
        </w:rPr>
        <w:br/>
      </w:r>
    </w:p>
    <w:p w14:paraId="41FA1859" w14:textId="77777777" w:rsidR="00392EA8" w:rsidRDefault="00000000">
      <w:pPr>
        <w:numPr>
          <w:ilvl w:val="0"/>
          <w:numId w:val="566"/>
        </w:numPr>
        <w:spacing w:before="0" w:after="240"/>
      </w:pPr>
      <w:r>
        <w:rPr>
          <w:b/>
        </w:rPr>
        <w:t>Intra-Regional (</w:t>
      </w:r>
      <w:proofErr w:type="spellStart"/>
      <w:r>
        <w:rPr>
          <w:b/>
        </w:rPr>
        <w:t>AfCFTA</w:t>
      </w:r>
      <w:proofErr w:type="spellEnd"/>
      <w:r>
        <w:rPr>
          <w:b/>
        </w:rPr>
        <w:t>, ASEAN)</w:t>
      </w:r>
      <w:r>
        <w:rPr>
          <w:rFonts w:ascii="Arial Unicode MS" w:eastAsia="Arial Unicode MS" w:hAnsi="Arial Unicode MS" w:cs="Arial Unicode MS"/>
        </w:rPr>
        <w:t xml:space="preserve"> → SME-first ERP-lite adoption.</w:t>
      </w:r>
      <w:r>
        <w:rPr>
          <w:rFonts w:ascii="Arial Unicode MS" w:eastAsia="Arial Unicode MS" w:hAnsi="Arial Unicode MS" w:cs="Arial Unicode MS"/>
        </w:rPr>
        <w:br/>
      </w:r>
    </w:p>
    <w:p w14:paraId="3284F150" w14:textId="77777777" w:rsidR="00392EA8" w:rsidRDefault="00000000">
      <w:pPr>
        <w:spacing w:before="240" w:after="240"/>
      </w:pPr>
      <w:r>
        <w:t xml:space="preserve">💡 </w:t>
      </w:r>
      <w:r>
        <w:rPr>
          <w:b/>
        </w:rPr>
        <w:t>Board-Level Message:</w:t>
      </w:r>
      <w:r>
        <w:t xml:space="preserve"> GSOS corridors are not “markets” — they are </w:t>
      </w:r>
      <w:r>
        <w:rPr>
          <w:b/>
        </w:rPr>
        <w:t>sovereign ecosystems</w:t>
      </w:r>
      <w:r>
        <w:t>, each with its own equity, profit, and legitimacy model.</w:t>
      </w:r>
    </w:p>
    <w:p w14:paraId="312A61E1" w14:textId="77777777" w:rsidR="00392EA8" w:rsidRDefault="00000000">
      <w:r>
        <w:pict w14:anchorId="56655757">
          <v:rect id="_x0000_i2020" style="width:0;height:1.5pt" o:hralign="center" o:hrstd="t" o:hr="t" fillcolor="#a0a0a0" stroked="f"/>
        </w:pict>
      </w:r>
    </w:p>
    <w:p w14:paraId="41F9CA15" w14:textId="77777777" w:rsidR="00392EA8" w:rsidRDefault="00000000">
      <w:pPr>
        <w:pStyle w:val="Heading2"/>
        <w:keepNext w:val="0"/>
        <w:keepLines w:val="0"/>
        <w:spacing w:after="80"/>
        <w:rPr>
          <w:b/>
          <w:sz w:val="34"/>
          <w:szCs w:val="34"/>
        </w:rPr>
      </w:pPr>
      <w:bookmarkStart w:id="1244" w:name="_dll21lk10kin" w:colFirst="0" w:colLast="0"/>
      <w:bookmarkEnd w:id="1244"/>
      <w:r>
        <w:rPr>
          <w:b/>
          <w:sz w:val="34"/>
          <w:szCs w:val="34"/>
        </w:rPr>
        <w:t>4. Neutrality &amp; Playbooks</w:t>
      </w:r>
    </w:p>
    <w:p w14:paraId="26CA5D33" w14:textId="77777777" w:rsidR="00392EA8" w:rsidRDefault="00000000">
      <w:pPr>
        <w:spacing w:before="240" w:after="240"/>
        <w:rPr>
          <w:b/>
        </w:rPr>
      </w:pPr>
      <w:r>
        <w:t xml:space="preserve">Neutrality is GSOS’s </w:t>
      </w:r>
      <w:r>
        <w:rPr>
          <w:b/>
        </w:rPr>
        <w:t>adoption insurance.</w:t>
      </w:r>
    </w:p>
    <w:p w14:paraId="3C6631A3" w14:textId="77777777" w:rsidR="00392EA8" w:rsidRDefault="00000000">
      <w:pPr>
        <w:numPr>
          <w:ilvl w:val="0"/>
          <w:numId w:val="542"/>
        </w:numPr>
        <w:spacing w:before="240" w:after="0"/>
      </w:pPr>
      <w:r>
        <w:t>HQ in neutral hub (Singapore/Geneva).</w:t>
      </w:r>
      <w:r>
        <w:br/>
      </w:r>
    </w:p>
    <w:p w14:paraId="378B1853" w14:textId="77777777" w:rsidR="00392EA8" w:rsidRDefault="00000000">
      <w:pPr>
        <w:numPr>
          <w:ilvl w:val="0"/>
          <w:numId w:val="542"/>
        </w:numPr>
        <w:spacing w:before="0" w:after="0"/>
      </w:pPr>
      <w:r>
        <w:t>Corridor SPVs co-owned by sovereigns, DFIs, banks, SMEs, NGOs.</w:t>
      </w:r>
      <w:r>
        <w:br/>
      </w:r>
    </w:p>
    <w:p w14:paraId="6E310762" w14:textId="77777777" w:rsidR="00392EA8" w:rsidRDefault="00000000">
      <w:pPr>
        <w:numPr>
          <w:ilvl w:val="0"/>
          <w:numId w:val="542"/>
        </w:numPr>
        <w:spacing w:before="0" w:after="0"/>
      </w:pPr>
      <w:r>
        <w:t>Multilateral anchors (WTO, UNCTAD, World Bank, AfDB).</w:t>
      </w:r>
      <w:r>
        <w:br/>
      </w:r>
    </w:p>
    <w:p w14:paraId="69F535A2" w14:textId="77777777" w:rsidR="00392EA8" w:rsidRDefault="00000000">
      <w:pPr>
        <w:numPr>
          <w:ilvl w:val="0"/>
          <w:numId w:val="542"/>
        </w:numPr>
        <w:spacing w:before="0" w:after="240"/>
      </w:pPr>
      <w:r>
        <w:rPr>
          <w:rFonts w:ascii="Arial Unicode MS" w:eastAsia="Arial Unicode MS" w:hAnsi="Arial Unicode MS" w:cs="Arial Unicode MS"/>
        </w:rPr>
        <w:t>NGO equity + ESG allocations → prevents “greenwashing” accusations.</w:t>
      </w:r>
      <w:r>
        <w:rPr>
          <w:rFonts w:ascii="Arial Unicode MS" w:eastAsia="Arial Unicode MS" w:hAnsi="Arial Unicode MS" w:cs="Arial Unicode MS"/>
        </w:rPr>
        <w:br/>
      </w:r>
    </w:p>
    <w:p w14:paraId="7F176B94" w14:textId="77777777" w:rsidR="00392EA8" w:rsidRDefault="00000000">
      <w:pPr>
        <w:spacing w:before="240" w:after="240"/>
      </w:pPr>
      <w:r>
        <w:t xml:space="preserve">💡 </w:t>
      </w:r>
      <w:r>
        <w:rPr>
          <w:b/>
        </w:rPr>
        <w:t>Regulator Message:</w:t>
      </w:r>
      <w:r>
        <w:t xml:space="preserve"> GSOS is </w:t>
      </w:r>
      <w:r>
        <w:rPr>
          <w:b/>
        </w:rPr>
        <w:t>not foreign-owned</w:t>
      </w:r>
      <w:r>
        <w:t xml:space="preserve">; it is </w:t>
      </w:r>
      <w:r>
        <w:rPr>
          <w:b/>
        </w:rPr>
        <w:t>co-owned</w:t>
      </w:r>
      <w:r>
        <w:t xml:space="preserve"> with governments and multilaterals.</w:t>
      </w:r>
    </w:p>
    <w:p w14:paraId="408703E7" w14:textId="77777777" w:rsidR="00392EA8" w:rsidRDefault="00000000">
      <w:r>
        <w:pict w14:anchorId="08D47827">
          <v:rect id="_x0000_i2021" style="width:0;height:1.5pt" o:hralign="center" o:hrstd="t" o:hr="t" fillcolor="#a0a0a0" stroked="f"/>
        </w:pict>
      </w:r>
    </w:p>
    <w:p w14:paraId="16AD8791" w14:textId="77777777" w:rsidR="00392EA8" w:rsidRDefault="00000000">
      <w:pPr>
        <w:pStyle w:val="Heading2"/>
        <w:keepNext w:val="0"/>
        <w:keepLines w:val="0"/>
        <w:spacing w:after="80"/>
        <w:rPr>
          <w:b/>
          <w:sz w:val="34"/>
          <w:szCs w:val="34"/>
        </w:rPr>
      </w:pPr>
      <w:bookmarkStart w:id="1245" w:name="_4u3frxcjl89x" w:colFirst="0" w:colLast="0"/>
      <w:bookmarkEnd w:id="1245"/>
      <w:r>
        <w:rPr>
          <w:b/>
          <w:sz w:val="34"/>
          <w:szCs w:val="34"/>
        </w:rPr>
        <w:t>5. Revenue Evolution</w:t>
      </w:r>
    </w:p>
    <w:p w14:paraId="1A368691" w14:textId="77777777" w:rsidR="00392EA8" w:rsidRDefault="00000000">
      <w:pPr>
        <w:spacing w:before="240" w:after="240"/>
      </w:pPr>
      <w:r>
        <w:t xml:space="preserve">GSOS revenue grows via </w:t>
      </w:r>
      <w:r>
        <w:rPr>
          <w:b/>
        </w:rPr>
        <w:t>six interconnected streams</w:t>
      </w:r>
      <w:r>
        <w:t>:</w:t>
      </w:r>
    </w:p>
    <w:p w14:paraId="38D527B1" w14:textId="77777777" w:rsidR="00392EA8" w:rsidRDefault="00000000">
      <w:pPr>
        <w:numPr>
          <w:ilvl w:val="0"/>
          <w:numId w:val="336"/>
        </w:numPr>
        <w:spacing w:before="240" w:after="0"/>
      </w:pPr>
      <w:r>
        <w:rPr>
          <w:rFonts w:ascii="Arial Unicode MS" w:eastAsia="Arial Unicode MS" w:hAnsi="Arial Unicode MS" w:cs="Arial Unicode MS"/>
          <w:b/>
        </w:rPr>
        <w:t>SaaS Subscriptions (SME → Corporate → Enterprise).</w:t>
      </w:r>
      <w:r>
        <w:rPr>
          <w:rFonts w:ascii="Arial Unicode MS" w:eastAsia="Arial Unicode MS" w:hAnsi="Arial Unicode MS" w:cs="Arial Unicode MS"/>
          <w:b/>
        </w:rPr>
        <w:br/>
      </w:r>
    </w:p>
    <w:p w14:paraId="646081EC" w14:textId="77777777" w:rsidR="00392EA8" w:rsidRDefault="00000000">
      <w:pPr>
        <w:numPr>
          <w:ilvl w:val="0"/>
          <w:numId w:val="336"/>
        </w:numPr>
        <w:spacing w:before="0" w:after="0"/>
      </w:pPr>
      <w:r>
        <w:rPr>
          <w:b/>
        </w:rPr>
        <w:t>Transaction Fees (1% corridor trades).</w:t>
      </w:r>
      <w:r>
        <w:rPr>
          <w:b/>
        </w:rPr>
        <w:br/>
      </w:r>
    </w:p>
    <w:p w14:paraId="656525A8" w14:textId="77777777" w:rsidR="00392EA8" w:rsidRDefault="00000000">
      <w:pPr>
        <w:numPr>
          <w:ilvl w:val="0"/>
          <w:numId w:val="336"/>
        </w:numPr>
        <w:spacing w:before="0" w:after="0"/>
      </w:pPr>
      <w:r>
        <w:rPr>
          <w:b/>
        </w:rPr>
        <w:t>Embedded Finance (FX, LC, NBFC partnerships).</w:t>
      </w:r>
      <w:r>
        <w:rPr>
          <w:b/>
        </w:rPr>
        <w:br/>
      </w:r>
    </w:p>
    <w:p w14:paraId="74627F96" w14:textId="77777777" w:rsidR="00392EA8" w:rsidRDefault="00000000">
      <w:pPr>
        <w:numPr>
          <w:ilvl w:val="0"/>
          <w:numId w:val="336"/>
        </w:numPr>
        <w:spacing w:before="0" w:after="0"/>
      </w:pPr>
      <w:r>
        <w:rPr>
          <w:b/>
        </w:rPr>
        <w:lastRenderedPageBreak/>
        <w:t>ERP-Lite SME Subscriptions ($30/</w:t>
      </w:r>
      <w:proofErr w:type="spellStart"/>
      <w:r>
        <w:rPr>
          <w:b/>
        </w:rPr>
        <w:t>mo</w:t>
      </w:r>
      <w:proofErr w:type="spellEnd"/>
      <w:r>
        <w:rPr>
          <w:b/>
        </w:rPr>
        <w:t xml:space="preserve"> long-tail).</w:t>
      </w:r>
      <w:r>
        <w:rPr>
          <w:b/>
        </w:rPr>
        <w:br/>
      </w:r>
    </w:p>
    <w:p w14:paraId="01C58A5E" w14:textId="77777777" w:rsidR="00392EA8" w:rsidRDefault="00000000">
      <w:pPr>
        <w:numPr>
          <w:ilvl w:val="0"/>
          <w:numId w:val="336"/>
        </w:numPr>
        <w:spacing w:before="0" w:after="0"/>
      </w:pPr>
      <w:r>
        <w:rPr>
          <w:b/>
        </w:rPr>
        <w:t>Data Monetization (government/bank dashboards).</w:t>
      </w:r>
      <w:r>
        <w:rPr>
          <w:b/>
        </w:rPr>
        <w:br/>
      </w:r>
    </w:p>
    <w:p w14:paraId="1259E8C8" w14:textId="77777777" w:rsidR="00392EA8" w:rsidRDefault="00000000">
      <w:pPr>
        <w:numPr>
          <w:ilvl w:val="0"/>
          <w:numId w:val="336"/>
        </w:numPr>
        <w:spacing w:before="0" w:after="240"/>
      </w:pPr>
      <w:r>
        <w:rPr>
          <w:b/>
        </w:rPr>
        <w:t>Consumer Trust (QR licensing + DSC issuance).</w:t>
      </w:r>
      <w:r>
        <w:rPr>
          <w:b/>
        </w:rPr>
        <w:br/>
      </w:r>
    </w:p>
    <w:p w14:paraId="1E43EFB7" w14:textId="77777777" w:rsidR="00392EA8" w:rsidRDefault="00000000">
      <w:pPr>
        <w:spacing w:before="240" w:after="240"/>
        <w:rPr>
          <w:b/>
        </w:rPr>
      </w:pPr>
      <w:r>
        <w:t xml:space="preserve">💡 </w:t>
      </w:r>
      <w:r>
        <w:rPr>
          <w:b/>
        </w:rPr>
        <w:t>20-Year Forecast:</w:t>
      </w:r>
    </w:p>
    <w:p w14:paraId="2F500CA8" w14:textId="77777777" w:rsidR="00392EA8" w:rsidRDefault="00000000">
      <w:pPr>
        <w:numPr>
          <w:ilvl w:val="0"/>
          <w:numId w:val="1004"/>
        </w:numPr>
        <w:spacing w:before="240" w:after="0"/>
      </w:pPr>
      <w:r>
        <w:rPr>
          <w:rFonts w:ascii="Arial Unicode MS" w:eastAsia="Arial Unicode MS" w:hAnsi="Arial Unicode MS" w:cs="Arial Unicode MS"/>
        </w:rPr>
        <w:t>Year 5 → $200M ARR (SaaS + DSC heavy).</w:t>
      </w:r>
      <w:r>
        <w:rPr>
          <w:rFonts w:ascii="Arial Unicode MS" w:eastAsia="Arial Unicode MS" w:hAnsi="Arial Unicode MS" w:cs="Arial Unicode MS"/>
        </w:rPr>
        <w:br/>
      </w:r>
    </w:p>
    <w:p w14:paraId="2D026652" w14:textId="77777777" w:rsidR="00392EA8" w:rsidRDefault="00000000">
      <w:pPr>
        <w:numPr>
          <w:ilvl w:val="0"/>
          <w:numId w:val="1004"/>
        </w:numPr>
        <w:spacing w:before="0" w:after="0"/>
      </w:pPr>
      <w:r>
        <w:rPr>
          <w:rFonts w:ascii="Arial Unicode MS" w:eastAsia="Arial Unicode MS" w:hAnsi="Arial Unicode MS" w:cs="Arial Unicode MS"/>
        </w:rPr>
        <w:t>Year 10 → $2B ARR (transaction + finance streams dominate).</w:t>
      </w:r>
      <w:r>
        <w:rPr>
          <w:rFonts w:ascii="Arial Unicode MS" w:eastAsia="Arial Unicode MS" w:hAnsi="Arial Unicode MS" w:cs="Arial Unicode MS"/>
        </w:rPr>
        <w:br/>
      </w:r>
    </w:p>
    <w:p w14:paraId="501C10BC" w14:textId="77777777" w:rsidR="00392EA8" w:rsidRDefault="00000000">
      <w:pPr>
        <w:numPr>
          <w:ilvl w:val="0"/>
          <w:numId w:val="1004"/>
        </w:numPr>
        <w:spacing w:before="0" w:after="240"/>
      </w:pPr>
      <w:r>
        <w:rPr>
          <w:rFonts w:ascii="Arial Unicode MS" w:eastAsia="Arial Unicode MS" w:hAnsi="Arial Unicode MS" w:cs="Arial Unicode MS"/>
        </w:rPr>
        <w:t>Year 20 → $15B+ ARR (global corridor scale + consumer trust QR dominance).</w:t>
      </w:r>
      <w:r>
        <w:rPr>
          <w:rFonts w:ascii="Arial Unicode MS" w:eastAsia="Arial Unicode MS" w:hAnsi="Arial Unicode MS" w:cs="Arial Unicode MS"/>
        </w:rPr>
        <w:br/>
      </w:r>
    </w:p>
    <w:p w14:paraId="5FBAD7EF" w14:textId="77777777" w:rsidR="00392EA8" w:rsidRDefault="00000000">
      <w:r>
        <w:pict w14:anchorId="5A1237F3">
          <v:rect id="_x0000_i2022" style="width:0;height:1.5pt" o:hralign="center" o:hrstd="t" o:hr="t" fillcolor="#a0a0a0" stroked="f"/>
        </w:pict>
      </w:r>
    </w:p>
    <w:p w14:paraId="1DFACB49" w14:textId="77777777" w:rsidR="00392EA8" w:rsidRDefault="00000000">
      <w:pPr>
        <w:pStyle w:val="Heading2"/>
        <w:keepNext w:val="0"/>
        <w:keepLines w:val="0"/>
        <w:spacing w:after="80"/>
        <w:rPr>
          <w:b/>
          <w:sz w:val="34"/>
          <w:szCs w:val="34"/>
        </w:rPr>
      </w:pPr>
      <w:bookmarkStart w:id="1246" w:name="_ss3wwag47v1p" w:colFirst="0" w:colLast="0"/>
      <w:bookmarkEnd w:id="1246"/>
      <w:r>
        <w:rPr>
          <w:b/>
          <w:sz w:val="34"/>
          <w:szCs w:val="34"/>
        </w:rPr>
        <w:t>6. Profit-Sharing Rules</w:t>
      </w:r>
    </w:p>
    <w:p w14:paraId="395572BB" w14:textId="77777777" w:rsidR="00392EA8" w:rsidRDefault="00000000">
      <w:pPr>
        <w:spacing w:before="240" w:after="240"/>
        <w:rPr>
          <w:b/>
        </w:rPr>
      </w:pPr>
      <w:r>
        <w:t xml:space="preserve">GSOS ensures </w:t>
      </w:r>
      <w:r>
        <w:rPr>
          <w:b/>
        </w:rPr>
        <w:t>profits are not extracted but shared:</w:t>
      </w:r>
    </w:p>
    <w:p w14:paraId="1E1F4727" w14:textId="77777777" w:rsidR="00392EA8" w:rsidRDefault="00000000">
      <w:pPr>
        <w:numPr>
          <w:ilvl w:val="0"/>
          <w:numId w:val="670"/>
        </w:numPr>
        <w:spacing w:before="240" w:after="0"/>
      </w:pPr>
      <w:r>
        <w:rPr>
          <w:b/>
        </w:rPr>
        <w:t>70% retained locally:</w:t>
      </w:r>
      <w:r>
        <w:t xml:space="preserve"> Corridor reinvestment + dividends to local equity holders.</w:t>
      </w:r>
      <w:r>
        <w:br/>
      </w:r>
    </w:p>
    <w:p w14:paraId="30F96721" w14:textId="77777777" w:rsidR="00392EA8" w:rsidRDefault="00000000">
      <w:pPr>
        <w:numPr>
          <w:ilvl w:val="0"/>
          <w:numId w:val="670"/>
        </w:numPr>
        <w:spacing w:before="0" w:after="0"/>
      </w:pPr>
      <w:r>
        <w:rPr>
          <w:b/>
        </w:rPr>
        <w:t>20% HQ royalty:</w:t>
      </w:r>
      <w:r>
        <w:t xml:space="preserve"> Global R&amp;D + tech scaling.</w:t>
      </w:r>
      <w:r>
        <w:br/>
      </w:r>
    </w:p>
    <w:p w14:paraId="6AF62D29" w14:textId="77777777" w:rsidR="00392EA8" w:rsidRDefault="00000000">
      <w:pPr>
        <w:numPr>
          <w:ilvl w:val="0"/>
          <w:numId w:val="670"/>
        </w:numPr>
        <w:spacing w:before="0" w:after="240"/>
      </w:pPr>
      <w:r>
        <w:rPr>
          <w:b/>
        </w:rPr>
        <w:t>10% ESG allocation:</w:t>
      </w:r>
      <w:r>
        <w:t xml:space="preserve"> NGO programs, consumer co-branding, anti-smuggling campaigns.</w:t>
      </w:r>
      <w:r>
        <w:br/>
      </w:r>
    </w:p>
    <w:p w14:paraId="012F6560" w14:textId="77777777" w:rsidR="00392EA8" w:rsidRDefault="00000000">
      <w:pPr>
        <w:spacing w:before="240" w:after="240"/>
        <w:rPr>
          <w:b/>
        </w:rPr>
      </w:pPr>
      <w:r>
        <w:t xml:space="preserve">💡 </w:t>
      </w:r>
      <w:r>
        <w:rPr>
          <w:b/>
        </w:rPr>
        <w:t>Consumer Message:</w:t>
      </w:r>
      <w:r>
        <w:t xml:space="preserve"> Every scan not only verifies authenticity, but also </w:t>
      </w:r>
      <w:r>
        <w:rPr>
          <w:b/>
        </w:rPr>
        <w:t>shows where profits go.</w:t>
      </w:r>
    </w:p>
    <w:p w14:paraId="1250C182" w14:textId="77777777" w:rsidR="00392EA8" w:rsidRDefault="00000000">
      <w:r>
        <w:pict w14:anchorId="07F93F92">
          <v:rect id="_x0000_i2023" style="width:0;height:1.5pt" o:hralign="center" o:hrstd="t" o:hr="t" fillcolor="#a0a0a0" stroked="f"/>
        </w:pict>
      </w:r>
    </w:p>
    <w:p w14:paraId="3F1C6375" w14:textId="77777777" w:rsidR="00392EA8" w:rsidRDefault="00000000">
      <w:pPr>
        <w:pStyle w:val="Heading2"/>
        <w:keepNext w:val="0"/>
        <w:keepLines w:val="0"/>
        <w:spacing w:after="80"/>
        <w:rPr>
          <w:b/>
          <w:sz w:val="34"/>
          <w:szCs w:val="34"/>
        </w:rPr>
      </w:pPr>
      <w:bookmarkStart w:id="1247" w:name="_5azg9eq69hmh" w:colFirst="0" w:colLast="0"/>
      <w:bookmarkEnd w:id="1247"/>
      <w:r>
        <w:rPr>
          <w:b/>
          <w:sz w:val="34"/>
          <w:szCs w:val="34"/>
        </w:rPr>
        <w:t>7. Consumer Trust Flywheel</w:t>
      </w:r>
    </w:p>
    <w:p w14:paraId="3F204C91" w14:textId="77777777" w:rsidR="00392EA8" w:rsidRDefault="00000000">
      <w:pPr>
        <w:spacing w:before="240" w:after="240"/>
        <w:rPr>
          <w:b/>
        </w:rPr>
      </w:pPr>
      <w:r>
        <w:lastRenderedPageBreak/>
        <w:t xml:space="preserve">Consumer trust is GSOS’s </w:t>
      </w:r>
      <w:r>
        <w:rPr>
          <w:b/>
        </w:rPr>
        <w:t>long-term lock-in.</w:t>
      </w:r>
    </w:p>
    <w:p w14:paraId="55263CBA" w14:textId="77777777" w:rsidR="00392EA8" w:rsidRDefault="00000000">
      <w:pPr>
        <w:numPr>
          <w:ilvl w:val="0"/>
          <w:numId w:val="740"/>
        </w:numPr>
        <w:spacing w:before="240" w:after="0"/>
      </w:pPr>
      <w:r>
        <w:t>UUID + QR on every product pack.</w:t>
      </w:r>
      <w:r>
        <w:br/>
      </w:r>
    </w:p>
    <w:p w14:paraId="36F4948C" w14:textId="77777777" w:rsidR="00392EA8" w:rsidRDefault="00000000">
      <w:pPr>
        <w:numPr>
          <w:ilvl w:val="0"/>
          <w:numId w:val="740"/>
        </w:numPr>
        <w:spacing w:before="0" w:after="0"/>
      </w:pPr>
      <w:r>
        <w:rPr>
          <w:rFonts w:ascii="Arial Unicode MS" w:eastAsia="Arial Unicode MS" w:hAnsi="Arial Unicode MS" w:cs="Arial Unicode MS"/>
        </w:rPr>
        <w:t>Consumer scans → sees authenticity + ESG data.</w:t>
      </w:r>
      <w:r>
        <w:rPr>
          <w:rFonts w:ascii="Arial Unicode MS" w:eastAsia="Arial Unicode MS" w:hAnsi="Arial Unicode MS" w:cs="Arial Unicode MS"/>
        </w:rPr>
        <w:br/>
      </w:r>
    </w:p>
    <w:p w14:paraId="5FF384B1" w14:textId="77777777" w:rsidR="00392EA8" w:rsidRDefault="00000000">
      <w:pPr>
        <w:numPr>
          <w:ilvl w:val="0"/>
          <w:numId w:val="740"/>
        </w:numPr>
        <w:spacing w:before="0" w:after="0"/>
      </w:pPr>
      <w:r>
        <w:rPr>
          <w:rFonts w:ascii="Arial Unicode MS" w:eastAsia="Arial Unicode MS" w:hAnsi="Arial Unicode MS" w:cs="Arial Unicode MS"/>
        </w:rPr>
        <w:t>NGOs co-brand QRs → legitimacy shield.</w:t>
      </w:r>
      <w:r>
        <w:rPr>
          <w:rFonts w:ascii="Arial Unicode MS" w:eastAsia="Arial Unicode MS" w:hAnsi="Arial Unicode MS" w:cs="Arial Unicode MS"/>
        </w:rPr>
        <w:br/>
      </w:r>
    </w:p>
    <w:p w14:paraId="1C365F3B" w14:textId="77777777" w:rsidR="00392EA8" w:rsidRDefault="00000000">
      <w:pPr>
        <w:numPr>
          <w:ilvl w:val="0"/>
          <w:numId w:val="740"/>
        </w:numPr>
        <w:spacing w:before="0" w:after="0"/>
      </w:pPr>
      <w:r>
        <w:t>Retailers integrate GSOS into loyalty apps.</w:t>
      </w:r>
      <w:r>
        <w:br/>
      </w:r>
    </w:p>
    <w:p w14:paraId="6CF0279B" w14:textId="77777777" w:rsidR="00392EA8" w:rsidRDefault="00000000">
      <w:pPr>
        <w:numPr>
          <w:ilvl w:val="0"/>
          <w:numId w:val="740"/>
        </w:numPr>
        <w:spacing w:before="0" w:after="240"/>
      </w:pPr>
      <w:r>
        <w:rPr>
          <w:rFonts w:ascii="Arial Unicode MS" w:eastAsia="Arial Unicode MS" w:hAnsi="Arial Unicode MS" w:cs="Arial Unicode MS"/>
        </w:rPr>
        <w:t>Consumers demand GSOS → corporates forced to comply → SMEs onboard.</w:t>
      </w:r>
      <w:r>
        <w:rPr>
          <w:rFonts w:ascii="Arial Unicode MS" w:eastAsia="Arial Unicode MS" w:hAnsi="Arial Unicode MS" w:cs="Arial Unicode MS"/>
        </w:rPr>
        <w:br/>
      </w:r>
    </w:p>
    <w:p w14:paraId="542C68F5" w14:textId="77777777" w:rsidR="00392EA8" w:rsidRDefault="00000000">
      <w:pPr>
        <w:spacing w:before="240" w:after="240"/>
      </w:pPr>
      <w:r>
        <w:t xml:space="preserve">💡 </w:t>
      </w:r>
      <w:r>
        <w:rPr>
          <w:b/>
        </w:rPr>
        <w:t>Vision:</w:t>
      </w:r>
      <w:r>
        <w:t xml:space="preserve"> By Year 20, </w:t>
      </w:r>
      <w:r>
        <w:rPr>
          <w:b/>
        </w:rPr>
        <w:t>500M monthly consumer scans</w:t>
      </w:r>
      <w:r>
        <w:t xml:space="preserve"> make GSOS as recognizable as ISO, Fairtrade, or Visa.</w:t>
      </w:r>
    </w:p>
    <w:p w14:paraId="46C35E63" w14:textId="77777777" w:rsidR="00392EA8" w:rsidRDefault="00000000">
      <w:r>
        <w:pict w14:anchorId="000872CC">
          <v:rect id="_x0000_i2024" style="width:0;height:1.5pt" o:hralign="center" o:hrstd="t" o:hr="t" fillcolor="#a0a0a0" stroked="f"/>
        </w:pict>
      </w:r>
    </w:p>
    <w:p w14:paraId="5008DE92" w14:textId="77777777" w:rsidR="00392EA8" w:rsidRDefault="00000000">
      <w:pPr>
        <w:pStyle w:val="Heading2"/>
        <w:keepNext w:val="0"/>
        <w:keepLines w:val="0"/>
        <w:spacing w:after="80"/>
        <w:rPr>
          <w:b/>
          <w:sz w:val="34"/>
          <w:szCs w:val="34"/>
        </w:rPr>
      </w:pPr>
      <w:bookmarkStart w:id="1248" w:name="_1r2i8eau2r" w:colFirst="0" w:colLast="0"/>
      <w:bookmarkEnd w:id="1248"/>
      <w:r>
        <w:rPr>
          <w:b/>
          <w:sz w:val="34"/>
          <w:szCs w:val="34"/>
        </w:rPr>
        <w:t>8. IPO &amp; Exit Strategy</w:t>
      </w:r>
    </w:p>
    <w:p w14:paraId="7F4F6260" w14:textId="77777777" w:rsidR="00392EA8" w:rsidRDefault="00000000">
      <w:pPr>
        <w:numPr>
          <w:ilvl w:val="0"/>
          <w:numId w:val="55"/>
        </w:numPr>
        <w:spacing w:before="240" w:after="0"/>
      </w:pPr>
      <w:r>
        <w:rPr>
          <w:b/>
        </w:rPr>
        <w:t>Global IPO (Year 10–15):</w:t>
      </w:r>
      <w:r>
        <w:rPr>
          <w:b/>
        </w:rPr>
        <w:br/>
      </w:r>
    </w:p>
    <w:p w14:paraId="237DE6D3" w14:textId="77777777" w:rsidR="00392EA8" w:rsidRDefault="00000000">
      <w:pPr>
        <w:numPr>
          <w:ilvl w:val="1"/>
          <w:numId w:val="55"/>
        </w:numPr>
        <w:spacing w:before="0" w:after="0"/>
      </w:pPr>
      <w:r>
        <w:t>Neutral exchange (SGX/LSE).</w:t>
      </w:r>
      <w:r>
        <w:br/>
      </w:r>
    </w:p>
    <w:p w14:paraId="300D0080" w14:textId="77777777" w:rsidR="00392EA8" w:rsidRDefault="00000000">
      <w:pPr>
        <w:numPr>
          <w:ilvl w:val="1"/>
          <w:numId w:val="55"/>
        </w:numPr>
        <w:spacing w:before="0" w:after="0"/>
      </w:pPr>
      <w:r>
        <w:t>Market cap target $5–10B.</w:t>
      </w:r>
      <w:r>
        <w:br/>
      </w:r>
    </w:p>
    <w:p w14:paraId="7DD8EBCA" w14:textId="77777777" w:rsidR="00392EA8" w:rsidRDefault="00000000">
      <w:pPr>
        <w:numPr>
          <w:ilvl w:val="1"/>
          <w:numId w:val="55"/>
        </w:numPr>
        <w:spacing w:before="0" w:after="0"/>
      </w:pPr>
      <w:r>
        <w:t>Anchor investors: Temasek, ADIA, AfDB, IFC.</w:t>
      </w:r>
      <w:r>
        <w:br/>
      </w:r>
    </w:p>
    <w:p w14:paraId="05DA948E" w14:textId="77777777" w:rsidR="00392EA8" w:rsidRDefault="00000000">
      <w:pPr>
        <w:numPr>
          <w:ilvl w:val="0"/>
          <w:numId w:val="55"/>
        </w:numPr>
        <w:spacing w:before="0" w:after="0"/>
      </w:pPr>
      <w:r>
        <w:rPr>
          <w:b/>
        </w:rPr>
        <w:t>Corridor IPOs (Year 15–20):</w:t>
      </w:r>
      <w:r>
        <w:rPr>
          <w:b/>
        </w:rPr>
        <w:br/>
      </w:r>
    </w:p>
    <w:p w14:paraId="2D81BBEB" w14:textId="77777777" w:rsidR="00392EA8" w:rsidRDefault="00000000">
      <w:pPr>
        <w:numPr>
          <w:ilvl w:val="1"/>
          <w:numId w:val="55"/>
        </w:numPr>
        <w:spacing w:before="0" w:after="0"/>
      </w:pPr>
      <w:r>
        <w:t>Africa–EU lists in Nairobi.</w:t>
      </w:r>
      <w:r>
        <w:br/>
      </w:r>
    </w:p>
    <w:p w14:paraId="6512DFEA" w14:textId="77777777" w:rsidR="00392EA8" w:rsidRDefault="00000000">
      <w:pPr>
        <w:numPr>
          <w:ilvl w:val="1"/>
          <w:numId w:val="55"/>
        </w:numPr>
        <w:spacing w:before="0" w:after="0"/>
      </w:pPr>
      <w:r>
        <w:t>India–US lists in Singapore.</w:t>
      </w:r>
      <w:r>
        <w:br/>
      </w:r>
    </w:p>
    <w:p w14:paraId="20250108" w14:textId="77777777" w:rsidR="00392EA8" w:rsidRDefault="00000000">
      <w:pPr>
        <w:numPr>
          <w:ilvl w:val="1"/>
          <w:numId w:val="55"/>
        </w:numPr>
        <w:spacing w:before="0" w:after="240"/>
      </w:pPr>
      <w:r>
        <w:rPr>
          <w:rFonts w:ascii="Arial Unicode MS" w:eastAsia="Arial Unicode MS" w:hAnsi="Arial Unicode MS" w:cs="Arial Unicode MS"/>
        </w:rPr>
        <w:t>Retail investors + SMEs → co-ownership.</w:t>
      </w:r>
      <w:r>
        <w:rPr>
          <w:rFonts w:ascii="Arial Unicode MS" w:eastAsia="Arial Unicode MS" w:hAnsi="Arial Unicode MS" w:cs="Arial Unicode MS"/>
        </w:rPr>
        <w:br/>
      </w:r>
    </w:p>
    <w:p w14:paraId="46A54E65" w14:textId="77777777" w:rsidR="00392EA8" w:rsidRDefault="00000000">
      <w:pPr>
        <w:spacing w:before="240" w:after="240"/>
        <w:rPr>
          <w:b/>
        </w:rPr>
      </w:pPr>
      <w:r>
        <w:lastRenderedPageBreak/>
        <w:t xml:space="preserve">💡 </w:t>
      </w:r>
      <w:r>
        <w:rPr>
          <w:b/>
        </w:rPr>
        <w:t>Investor Takeaway:</w:t>
      </w:r>
      <w:r>
        <w:t xml:space="preserve"> GSOS IPO is </w:t>
      </w:r>
      <w:r>
        <w:rPr>
          <w:b/>
        </w:rPr>
        <w:t>not a liquidity grab.</w:t>
      </w:r>
      <w:r>
        <w:t xml:space="preserve"> It is the institutionalization of GSOS as a </w:t>
      </w:r>
      <w:r>
        <w:rPr>
          <w:b/>
        </w:rPr>
        <w:t>public utility.</w:t>
      </w:r>
    </w:p>
    <w:p w14:paraId="4EBD6543" w14:textId="77777777" w:rsidR="00392EA8" w:rsidRDefault="00000000">
      <w:r>
        <w:pict w14:anchorId="5F28BCC5">
          <v:rect id="_x0000_i2025" style="width:0;height:1.5pt" o:hralign="center" o:hrstd="t" o:hr="t" fillcolor="#a0a0a0" stroked="f"/>
        </w:pict>
      </w:r>
    </w:p>
    <w:p w14:paraId="52E29CBF" w14:textId="77777777" w:rsidR="00392EA8" w:rsidRDefault="00000000">
      <w:pPr>
        <w:pStyle w:val="Heading2"/>
        <w:keepNext w:val="0"/>
        <w:keepLines w:val="0"/>
        <w:spacing w:after="80"/>
        <w:rPr>
          <w:b/>
          <w:sz w:val="34"/>
          <w:szCs w:val="34"/>
        </w:rPr>
      </w:pPr>
      <w:bookmarkStart w:id="1249" w:name="_gvv34w4x8c9l" w:colFirst="0" w:colLast="0"/>
      <w:bookmarkEnd w:id="1249"/>
      <w:r>
        <w:rPr>
          <w:b/>
          <w:sz w:val="34"/>
          <w:szCs w:val="34"/>
        </w:rPr>
        <w:t>9. Risk Mitigation</w:t>
      </w:r>
    </w:p>
    <w:p w14:paraId="5AA42A52" w14:textId="77777777" w:rsidR="00392EA8" w:rsidRDefault="00000000">
      <w:pPr>
        <w:spacing w:before="240" w:after="240"/>
      </w:pPr>
      <w:r>
        <w:t>GSOS anticipates systemic risks:</w:t>
      </w:r>
    </w:p>
    <w:p w14:paraId="66F86AF2" w14:textId="77777777" w:rsidR="00392EA8" w:rsidRDefault="00000000">
      <w:pPr>
        <w:numPr>
          <w:ilvl w:val="0"/>
          <w:numId w:val="268"/>
        </w:numPr>
        <w:spacing w:before="240" w:after="0"/>
      </w:pPr>
      <w:r>
        <w:rPr>
          <w:b/>
        </w:rPr>
        <w:t>Adoption Lag:</w:t>
      </w:r>
      <w:r>
        <w:rPr>
          <w:rFonts w:ascii="Arial Unicode MS" w:eastAsia="Arial Unicode MS" w:hAnsi="Arial Unicode MS" w:cs="Arial Unicode MS"/>
        </w:rPr>
        <w:t xml:space="preserve"> Mitigation → sovereign subsidies + NGO adoption funds.</w:t>
      </w:r>
      <w:r>
        <w:rPr>
          <w:rFonts w:ascii="Arial Unicode MS" w:eastAsia="Arial Unicode MS" w:hAnsi="Arial Unicode MS" w:cs="Arial Unicode MS"/>
        </w:rPr>
        <w:br/>
      </w:r>
    </w:p>
    <w:p w14:paraId="632BB9FA" w14:textId="77777777" w:rsidR="00392EA8" w:rsidRDefault="00000000">
      <w:pPr>
        <w:numPr>
          <w:ilvl w:val="0"/>
          <w:numId w:val="268"/>
        </w:numPr>
        <w:spacing w:before="0" w:after="0"/>
      </w:pPr>
      <w:r>
        <w:rPr>
          <w:b/>
        </w:rPr>
        <w:t>Cyber Threats:</w:t>
      </w:r>
      <w:r>
        <w:rPr>
          <w:rFonts w:ascii="Arial Unicode MS" w:eastAsia="Arial Unicode MS" w:hAnsi="Arial Unicode MS" w:cs="Arial Unicode MS"/>
        </w:rPr>
        <w:t xml:space="preserve"> Mitigation → blockchain + AI fraud detection.</w:t>
      </w:r>
      <w:r>
        <w:rPr>
          <w:rFonts w:ascii="Arial Unicode MS" w:eastAsia="Arial Unicode MS" w:hAnsi="Arial Unicode MS" w:cs="Arial Unicode MS"/>
        </w:rPr>
        <w:br/>
      </w:r>
    </w:p>
    <w:p w14:paraId="1F8A9386" w14:textId="77777777" w:rsidR="00392EA8" w:rsidRDefault="00000000">
      <w:pPr>
        <w:numPr>
          <w:ilvl w:val="0"/>
          <w:numId w:val="268"/>
        </w:numPr>
        <w:spacing w:before="0" w:after="0"/>
      </w:pPr>
      <w:r>
        <w:rPr>
          <w:b/>
        </w:rPr>
        <w:t>Sovereignty Backlash:</w:t>
      </w:r>
      <w:r>
        <w:rPr>
          <w:rFonts w:ascii="Arial Unicode MS" w:eastAsia="Arial Unicode MS" w:hAnsi="Arial Unicode MS" w:cs="Arial Unicode MS"/>
        </w:rPr>
        <w:t xml:space="preserve"> Mitigation → corridor SPV co-ownership.</w:t>
      </w:r>
      <w:r>
        <w:rPr>
          <w:rFonts w:ascii="Arial Unicode MS" w:eastAsia="Arial Unicode MS" w:hAnsi="Arial Unicode MS" w:cs="Arial Unicode MS"/>
        </w:rPr>
        <w:br/>
      </w:r>
    </w:p>
    <w:p w14:paraId="224A3E25" w14:textId="77777777" w:rsidR="00392EA8" w:rsidRDefault="00000000">
      <w:pPr>
        <w:numPr>
          <w:ilvl w:val="0"/>
          <w:numId w:val="268"/>
        </w:numPr>
        <w:spacing w:before="0" w:after="240"/>
      </w:pPr>
      <w:r>
        <w:rPr>
          <w:b/>
        </w:rPr>
        <w:t>IPO Weakness:</w:t>
      </w:r>
      <w:r>
        <w:rPr>
          <w:rFonts w:ascii="Arial Unicode MS" w:eastAsia="Arial Unicode MS" w:hAnsi="Arial Unicode MS" w:cs="Arial Unicode MS"/>
        </w:rPr>
        <w:t xml:space="preserve"> Mitigation → corridor IPOs, sovereign bond issuances.</w:t>
      </w:r>
      <w:r>
        <w:rPr>
          <w:rFonts w:ascii="Arial Unicode MS" w:eastAsia="Arial Unicode MS" w:hAnsi="Arial Unicode MS" w:cs="Arial Unicode MS"/>
        </w:rPr>
        <w:br/>
      </w:r>
    </w:p>
    <w:p w14:paraId="153EC957" w14:textId="77777777" w:rsidR="00392EA8" w:rsidRDefault="00000000">
      <w:pPr>
        <w:spacing w:before="240" w:after="240"/>
        <w:rPr>
          <w:b/>
        </w:rPr>
      </w:pPr>
      <w:r>
        <w:t xml:space="preserve">💡 </w:t>
      </w:r>
      <w:r>
        <w:rPr>
          <w:b/>
        </w:rPr>
        <w:t>Board Message:</w:t>
      </w:r>
      <w:r>
        <w:t xml:space="preserve"> GSOS is </w:t>
      </w:r>
      <w:r>
        <w:rPr>
          <w:b/>
        </w:rPr>
        <w:t>stress-tested for failure.</w:t>
      </w:r>
    </w:p>
    <w:p w14:paraId="24BED56A" w14:textId="77777777" w:rsidR="00392EA8" w:rsidRDefault="00000000">
      <w:r>
        <w:pict w14:anchorId="38DEC868">
          <v:rect id="_x0000_i2026" style="width:0;height:1.5pt" o:hralign="center" o:hrstd="t" o:hr="t" fillcolor="#a0a0a0" stroked="f"/>
        </w:pict>
      </w:r>
    </w:p>
    <w:p w14:paraId="480E0FEF" w14:textId="77777777" w:rsidR="00392EA8" w:rsidRDefault="00000000">
      <w:pPr>
        <w:pStyle w:val="Heading2"/>
        <w:keepNext w:val="0"/>
        <w:keepLines w:val="0"/>
        <w:spacing w:after="80"/>
        <w:rPr>
          <w:b/>
          <w:sz w:val="34"/>
          <w:szCs w:val="34"/>
        </w:rPr>
      </w:pPr>
      <w:bookmarkStart w:id="1250" w:name="_9ofrcsqaxpwp" w:colFirst="0" w:colLast="0"/>
      <w:bookmarkEnd w:id="1250"/>
      <w:r>
        <w:rPr>
          <w:b/>
          <w:sz w:val="34"/>
          <w:szCs w:val="34"/>
        </w:rPr>
        <w:t>10. Year 20 Vision</w:t>
      </w:r>
    </w:p>
    <w:p w14:paraId="5E862827" w14:textId="77777777" w:rsidR="00392EA8" w:rsidRDefault="00000000">
      <w:pPr>
        <w:spacing w:before="240" w:after="240"/>
      </w:pPr>
      <w:r>
        <w:t>By 2045, GSOS is:</w:t>
      </w:r>
    </w:p>
    <w:p w14:paraId="5BBF4253" w14:textId="77777777" w:rsidR="00392EA8" w:rsidRDefault="00000000">
      <w:pPr>
        <w:numPr>
          <w:ilvl w:val="0"/>
          <w:numId w:val="972"/>
        </w:numPr>
        <w:spacing w:before="240" w:after="0"/>
      </w:pPr>
      <w:r>
        <w:rPr>
          <w:b/>
        </w:rPr>
        <w:t>The SWIFT of Trade (neutral financial rail).</w:t>
      </w:r>
      <w:r>
        <w:rPr>
          <w:b/>
        </w:rPr>
        <w:br/>
      </w:r>
    </w:p>
    <w:p w14:paraId="5360420B" w14:textId="77777777" w:rsidR="00392EA8" w:rsidRDefault="00000000">
      <w:pPr>
        <w:numPr>
          <w:ilvl w:val="0"/>
          <w:numId w:val="972"/>
        </w:numPr>
        <w:spacing w:before="0" w:after="0"/>
      </w:pPr>
      <w:r>
        <w:rPr>
          <w:b/>
        </w:rPr>
        <w:t>The Fairtrade of Consumers (QR trust brand).</w:t>
      </w:r>
      <w:r>
        <w:rPr>
          <w:b/>
        </w:rPr>
        <w:br/>
      </w:r>
    </w:p>
    <w:p w14:paraId="2ED27C4F" w14:textId="77777777" w:rsidR="00392EA8" w:rsidRDefault="00000000">
      <w:pPr>
        <w:numPr>
          <w:ilvl w:val="0"/>
          <w:numId w:val="972"/>
        </w:numPr>
        <w:spacing w:before="0" w:after="0"/>
      </w:pPr>
      <w:r>
        <w:rPr>
          <w:b/>
        </w:rPr>
        <w:t>The ISO of Compliance (UUID standard).</w:t>
      </w:r>
      <w:r>
        <w:rPr>
          <w:b/>
        </w:rPr>
        <w:br/>
      </w:r>
    </w:p>
    <w:p w14:paraId="5BF7B425" w14:textId="77777777" w:rsidR="00392EA8" w:rsidRDefault="00000000">
      <w:pPr>
        <w:numPr>
          <w:ilvl w:val="0"/>
          <w:numId w:val="972"/>
        </w:numPr>
        <w:spacing w:before="0" w:after="240"/>
      </w:pPr>
      <w:r>
        <w:rPr>
          <w:b/>
        </w:rPr>
        <w:t>The Visa of Trust (embedded, indispensable).</w:t>
      </w:r>
      <w:r>
        <w:rPr>
          <w:b/>
        </w:rPr>
        <w:br/>
      </w:r>
    </w:p>
    <w:p w14:paraId="48C6DA4A" w14:textId="77777777" w:rsidR="00392EA8" w:rsidRDefault="00000000">
      <w:pPr>
        <w:spacing w:before="240" w:after="240"/>
        <w:rPr>
          <w:b/>
        </w:rPr>
      </w:pPr>
      <w:r>
        <w:t xml:space="preserve">It is </w:t>
      </w:r>
      <w:r>
        <w:rPr>
          <w:b/>
        </w:rPr>
        <w:t>co-owned</w:t>
      </w:r>
      <w:r>
        <w:t xml:space="preserve"> by sovereigns, NGOs, corporates, and consumers.</w:t>
      </w:r>
      <w:r>
        <w:br/>
        <w:t xml:space="preserve"> It is </w:t>
      </w:r>
      <w:r>
        <w:rPr>
          <w:b/>
        </w:rPr>
        <w:t>profitable</w:t>
      </w:r>
      <w:r>
        <w:t xml:space="preserve">, but also </w:t>
      </w:r>
      <w:r>
        <w:rPr>
          <w:b/>
        </w:rPr>
        <w:t>public-good aligned.</w:t>
      </w:r>
      <w:r>
        <w:rPr>
          <w:b/>
        </w:rPr>
        <w:br/>
      </w:r>
      <w:r>
        <w:t xml:space="preserve"> It is </w:t>
      </w:r>
      <w:r>
        <w:rPr>
          <w:b/>
        </w:rPr>
        <w:t>too useful to block, too neutral to attack, too trusted to ignore.</w:t>
      </w:r>
    </w:p>
    <w:p w14:paraId="0FB12379" w14:textId="77777777" w:rsidR="00392EA8" w:rsidRDefault="00000000">
      <w:r>
        <w:lastRenderedPageBreak/>
        <w:pict w14:anchorId="55BB020A">
          <v:rect id="_x0000_i2027" style="width:0;height:1.5pt" o:hralign="center" o:hrstd="t" o:hr="t" fillcolor="#a0a0a0" stroked="f"/>
        </w:pict>
      </w:r>
    </w:p>
    <w:p w14:paraId="19AAA397" w14:textId="77777777" w:rsidR="00392EA8" w:rsidRDefault="00000000">
      <w:pPr>
        <w:pStyle w:val="Heading2"/>
        <w:keepNext w:val="0"/>
        <w:keepLines w:val="0"/>
        <w:spacing w:after="80"/>
        <w:rPr>
          <w:b/>
          <w:sz w:val="34"/>
          <w:szCs w:val="34"/>
        </w:rPr>
      </w:pPr>
      <w:bookmarkStart w:id="1251" w:name="_352nwoswyh1o" w:colFirst="0" w:colLast="0"/>
      <w:bookmarkEnd w:id="1251"/>
      <w:r>
        <w:rPr>
          <w:b/>
          <w:sz w:val="34"/>
          <w:szCs w:val="34"/>
        </w:rPr>
        <w:t>Closing Note</w:t>
      </w:r>
    </w:p>
    <w:p w14:paraId="42528809" w14:textId="77777777" w:rsidR="00392EA8" w:rsidRDefault="00000000">
      <w:pPr>
        <w:spacing w:before="240" w:after="240"/>
      </w:pPr>
      <w:r>
        <w:t xml:space="preserve">💡 </w:t>
      </w:r>
      <w:r>
        <w:rPr>
          <w:b/>
        </w:rPr>
        <w:t>Board Takeaway:</w:t>
      </w:r>
      <w:r>
        <w:rPr>
          <w:b/>
        </w:rPr>
        <w:br/>
      </w:r>
      <w:r>
        <w:t xml:space="preserve"> Volume 4 shows that GSOS’s scaling model is </w:t>
      </w:r>
      <w:r>
        <w:rPr>
          <w:b/>
        </w:rPr>
        <w:t>not just about tech or revenue</w:t>
      </w:r>
      <w:r>
        <w:t>. It is about designing an institution that:</w:t>
      </w:r>
    </w:p>
    <w:p w14:paraId="7339933D" w14:textId="77777777" w:rsidR="00392EA8" w:rsidRDefault="00000000">
      <w:pPr>
        <w:numPr>
          <w:ilvl w:val="0"/>
          <w:numId w:val="671"/>
        </w:numPr>
        <w:spacing w:before="240" w:after="0"/>
      </w:pPr>
      <w:r>
        <w:t>Governments see as sovereignty-safe.</w:t>
      </w:r>
      <w:r>
        <w:br/>
      </w:r>
    </w:p>
    <w:p w14:paraId="02D2806D" w14:textId="77777777" w:rsidR="00392EA8" w:rsidRDefault="00000000">
      <w:pPr>
        <w:numPr>
          <w:ilvl w:val="0"/>
          <w:numId w:val="671"/>
        </w:numPr>
        <w:spacing w:before="0" w:after="0"/>
      </w:pPr>
      <w:r>
        <w:t>Corporates see as compliance insurance.</w:t>
      </w:r>
      <w:r>
        <w:br/>
      </w:r>
    </w:p>
    <w:p w14:paraId="60959369" w14:textId="77777777" w:rsidR="00392EA8" w:rsidRDefault="00000000">
      <w:pPr>
        <w:numPr>
          <w:ilvl w:val="0"/>
          <w:numId w:val="671"/>
        </w:numPr>
        <w:spacing w:before="0" w:after="0"/>
      </w:pPr>
      <w:r>
        <w:t>NGOs see as legitimacy enabler.</w:t>
      </w:r>
      <w:r>
        <w:br/>
      </w:r>
    </w:p>
    <w:p w14:paraId="65451DBA" w14:textId="77777777" w:rsidR="00392EA8" w:rsidRDefault="00000000">
      <w:pPr>
        <w:numPr>
          <w:ilvl w:val="0"/>
          <w:numId w:val="671"/>
        </w:numPr>
        <w:spacing w:before="0" w:after="0"/>
      </w:pPr>
      <w:r>
        <w:t>Consumers see as trust brand.</w:t>
      </w:r>
      <w:r>
        <w:br/>
      </w:r>
    </w:p>
    <w:p w14:paraId="27925FB5" w14:textId="77777777" w:rsidR="00392EA8" w:rsidRDefault="00000000">
      <w:pPr>
        <w:numPr>
          <w:ilvl w:val="0"/>
          <w:numId w:val="671"/>
        </w:numPr>
        <w:spacing w:before="0" w:after="240"/>
      </w:pPr>
      <w:r>
        <w:t>Investors see as sustainable, diversified, and resilient.</w:t>
      </w:r>
      <w:r>
        <w:br/>
      </w:r>
    </w:p>
    <w:p w14:paraId="356E7540" w14:textId="77777777" w:rsidR="00392EA8" w:rsidRDefault="00000000">
      <w:pPr>
        <w:spacing w:before="240" w:after="240"/>
        <w:rPr>
          <w:b/>
        </w:rPr>
      </w:pPr>
      <w:r>
        <w:t xml:space="preserve">GSOS is </w:t>
      </w:r>
      <w:r>
        <w:rPr>
          <w:b/>
        </w:rPr>
        <w:t>not building a startup.</w:t>
      </w:r>
      <w:r>
        <w:rPr>
          <w:b/>
        </w:rPr>
        <w:br/>
      </w:r>
      <w:r>
        <w:t xml:space="preserve">GSOS is building the </w:t>
      </w:r>
      <w:r>
        <w:rPr>
          <w:b/>
        </w:rPr>
        <w:t>backbone of 21st-century trade.</w:t>
      </w:r>
    </w:p>
    <w:p w14:paraId="6994F190" w14:textId="77777777" w:rsidR="00392EA8" w:rsidRDefault="00392EA8"/>
    <w:sectPr w:rsidR="00392EA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Nova Mono">
    <w:altName w:val="Calibri"/>
    <w:charset w:val="00"/>
    <w:family w:val="auto"/>
    <w:pitch w:val="default"/>
  </w:font>
  <w:font w:name="Roboto Mono">
    <w:charset w:val="00"/>
    <w:family w:val="modern"/>
    <w:pitch w:val="fixed"/>
    <w:sig w:usb0="E00002FF" w:usb1="1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2502"/>
    <w:multiLevelType w:val="multilevel"/>
    <w:tmpl w:val="F81AC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A449EF"/>
    <w:multiLevelType w:val="multilevel"/>
    <w:tmpl w:val="1C24E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B67AF1"/>
    <w:multiLevelType w:val="multilevel"/>
    <w:tmpl w:val="79089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0D358F1"/>
    <w:multiLevelType w:val="multilevel"/>
    <w:tmpl w:val="9D8EB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0EA4735"/>
    <w:multiLevelType w:val="multilevel"/>
    <w:tmpl w:val="F9607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0FE3294"/>
    <w:multiLevelType w:val="multilevel"/>
    <w:tmpl w:val="4B322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1011FDC"/>
    <w:multiLevelType w:val="multilevel"/>
    <w:tmpl w:val="D2B02C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1124657"/>
    <w:multiLevelType w:val="multilevel"/>
    <w:tmpl w:val="696A7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12E77E8"/>
    <w:multiLevelType w:val="multilevel"/>
    <w:tmpl w:val="B1BC2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159522D"/>
    <w:multiLevelType w:val="multilevel"/>
    <w:tmpl w:val="B0428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15B2BD5"/>
    <w:multiLevelType w:val="multilevel"/>
    <w:tmpl w:val="A358F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1850BDA"/>
    <w:multiLevelType w:val="multilevel"/>
    <w:tmpl w:val="A734E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18C770B"/>
    <w:multiLevelType w:val="multilevel"/>
    <w:tmpl w:val="88743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1A12EE8"/>
    <w:multiLevelType w:val="multilevel"/>
    <w:tmpl w:val="5BB49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1B05A7F"/>
    <w:multiLevelType w:val="multilevel"/>
    <w:tmpl w:val="EA92A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1D31D9C"/>
    <w:multiLevelType w:val="multilevel"/>
    <w:tmpl w:val="629A0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2187B05"/>
    <w:multiLevelType w:val="multilevel"/>
    <w:tmpl w:val="93FE1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21E6840"/>
    <w:multiLevelType w:val="multilevel"/>
    <w:tmpl w:val="574A0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22C0AAF"/>
    <w:multiLevelType w:val="multilevel"/>
    <w:tmpl w:val="3C40C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22E5A6D"/>
    <w:multiLevelType w:val="multilevel"/>
    <w:tmpl w:val="93A80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2484488"/>
    <w:multiLevelType w:val="multilevel"/>
    <w:tmpl w:val="9FD66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26174D4"/>
    <w:multiLevelType w:val="multilevel"/>
    <w:tmpl w:val="60724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2645693"/>
    <w:multiLevelType w:val="multilevel"/>
    <w:tmpl w:val="3E8E1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2AC2CE1"/>
    <w:multiLevelType w:val="multilevel"/>
    <w:tmpl w:val="CED8B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2AE03D5"/>
    <w:multiLevelType w:val="multilevel"/>
    <w:tmpl w:val="809C7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2F105CF"/>
    <w:multiLevelType w:val="multilevel"/>
    <w:tmpl w:val="EEAE1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02F1773D"/>
    <w:multiLevelType w:val="multilevel"/>
    <w:tmpl w:val="6F86F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2FE6F21"/>
    <w:multiLevelType w:val="multilevel"/>
    <w:tmpl w:val="22C40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2FF23D5"/>
    <w:multiLevelType w:val="multilevel"/>
    <w:tmpl w:val="93EEB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030A4184"/>
    <w:multiLevelType w:val="multilevel"/>
    <w:tmpl w:val="5E66E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034E6521"/>
    <w:multiLevelType w:val="multilevel"/>
    <w:tmpl w:val="BA807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3657169"/>
    <w:multiLevelType w:val="multilevel"/>
    <w:tmpl w:val="27428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3741F7A"/>
    <w:multiLevelType w:val="multilevel"/>
    <w:tmpl w:val="72606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3812577"/>
    <w:multiLevelType w:val="multilevel"/>
    <w:tmpl w:val="EF40FE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03964CA6"/>
    <w:multiLevelType w:val="multilevel"/>
    <w:tmpl w:val="A320A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3A73EE2"/>
    <w:multiLevelType w:val="multilevel"/>
    <w:tmpl w:val="346EB4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03D25146"/>
    <w:multiLevelType w:val="multilevel"/>
    <w:tmpl w:val="476ECA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03D417E4"/>
    <w:multiLevelType w:val="multilevel"/>
    <w:tmpl w:val="6AFA9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03F32B63"/>
    <w:multiLevelType w:val="multilevel"/>
    <w:tmpl w:val="564AB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03F86E8F"/>
    <w:multiLevelType w:val="multilevel"/>
    <w:tmpl w:val="6E90F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04044622"/>
    <w:multiLevelType w:val="multilevel"/>
    <w:tmpl w:val="86F4C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04277AEB"/>
    <w:multiLevelType w:val="multilevel"/>
    <w:tmpl w:val="D8167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4351941"/>
    <w:multiLevelType w:val="multilevel"/>
    <w:tmpl w:val="1AD01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043F1B71"/>
    <w:multiLevelType w:val="multilevel"/>
    <w:tmpl w:val="084A6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045F4D46"/>
    <w:multiLevelType w:val="multilevel"/>
    <w:tmpl w:val="79680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04600084"/>
    <w:multiLevelType w:val="multilevel"/>
    <w:tmpl w:val="D3643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0475332F"/>
    <w:multiLevelType w:val="multilevel"/>
    <w:tmpl w:val="7E46B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048473F3"/>
    <w:multiLevelType w:val="multilevel"/>
    <w:tmpl w:val="11ECE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04862F07"/>
    <w:multiLevelType w:val="multilevel"/>
    <w:tmpl w:val="A470F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04864690"/>
    <w:multiLevelType w:val="multilevel"/>
    <w:tmpl w:val="70EA5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04A30597"/>
    <w:multiLevelType w:val="multilevel"/>
    <w:tmpl w:val="624A2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04F4458F"/>
    <w:multiLevelType w:val="multilevel"/>
    <w:tmpl w:val="74F08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050E0B1B"/>
    <w:multiLevelType w:val="multilevel"/>
    <w:tmpl w:val="787A5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05123634"/>
    <w:multiLevelType w:val="multilevel"/>
    <w:tmpl w:val="3B907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052B738F"/>
    <w:multiLevelType w:val="multilevel"/>
    <w:tmpl w:val="F6FCCC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053D2D64"/>
    <w:multiLevelType w:val="multilevel"/>
    <w:tmpl w:val="FF1C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056511CE"/>
    <w:multiLevelType w:val="multilevel"/>
    <w:tmpl w:val="739C80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05BA5FAF"/>
    <w:multiLevelType w:val="multilevel"/>
    <w:tmpl w:val="EA94C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05BA6AA4"/>
    <w:multiLevelType w:val="multilevel"/>
    <w:tmpl w:val="ACF6C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05BE09A7"/>
    <w:multiLevelType w:val="multilevel"/>
    <w:tmpl w:val="EBAEF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05DA3AD4"/>
    <w:multiLevelType w:val="multilevel"/>
    <w:tmpl w:val="48545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05E67F78"/>
    <w:multiLevelType w:val="multilevel"/>
    <w:tmpl w:val="0298C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05E95921"/>
    <w:multiLevelType w:val="multilevel"/>
    <w:tmpl w:val="2AD46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05EB427E"/>
    <w:multiLevelType w:val="multilevel"/>
    <w:tmpl w:val="3692F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05EC4EC0"/>
    <w:multiLevelType w:val="multilevel"/>
    <w:tmpl w:val="A41C5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060E77CD"/>
    <w:multiLevelType w:val="multilevel"/>
    <w:tmpl w:val="7F9CE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06285034"/>
    <w:multiLevelType w:val="multilevel"/>
    <w:tmpl w:val="6826D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063F40B3"/>
    <w:multiLevelType w:val="multilevel"/>
    <w:tmpl w:val="AF68A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063F56D7"/>
    <w:multiLevelType w:val="multilevel"/>
    <w:tmpl w:val="82580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065170ED"/>
    <w:multiLevelType w:val="multilevel"/>
    <w:tmpl w:val="EB78E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066505AD"/>
    <w:multiLevelType w:val="multilevel"/>
    <w:tmpl w:val="E4BED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06977DE4"/>
    <w:multiLevelType w:val="multilevel"/>
    <w:tmpl w:val="DDDE4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06B32477"/>
    <w:multiLevelType w:val="multilevel"/>
    <w:tmpl w:val="497EF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071309F9"/>
    <w:multiLevelType w:val="multilevel"/>
    <w:tmpl w:val="684A3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07451C01"/>
    <w:multiLevelType w:val="multilevel"/>
    <w:tmpl w:val="2286C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075169AD"/>
    <w:multiLevelType w:val="multilevel"/>
    <w:tmpl w:val="D5C0B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07A317D8"/>
    <w:multiLevelType w:val="multilevel"/>
    <w:tmpl w:val="E7B4A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07AC10BC"/>
    <w:multiLevelType w:val="multilevel"/>
    <w:tmpl w:val="68CA9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07DB10E8"/>
    <w:multiLevelType w:val="multilevel"/>
    <w:tmpl w:val="7994A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07E046B2"/>
    <w:multiLevelType w:val="multilevel"/>
    <w:tmpl w:val="C00E8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07EC0923"/>
    <w:multiLevelType w:val="multilevel"/>
    <w:tmpl w:val="636475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07FB4C26"/>
    <w:multiLevelType w:val="multilevel"/>
    <w:tmpl w:val="321E1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08392281"/>
    <w:multiLevelType w:val="multilevel"/>
    <w:tmpl w:val="BDDC5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08664FF7"/>
    <w:multiLevelType w:val="multilevel"/>
    <w:tmpl w:val="E8AA5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089E4E52"/>
    <w:multiLevelType w:val="multilevel"/>
    <w:tmpl w:val="C8CEF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08C472FC"/>
    <w:multiLevelType w:val="multilevel"/>
    <w:tmpl w:val="11486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08E56F4F"/>
    <w:multiLevelType w:val="multilevel"/>
    <w:tmpl w:val="F8EAE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08FF4476"/>
    <w:multiLevelType w:val="multilevel"/>
    <w:tmpl w:val="2BCC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090958E5"/>
    <w:multiLevelType w:val="multilevel"/>
    <w:tmpl w:val="48765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15:restartNumberingAfterBreak="0">
    <w:nsid w:val="091D4377"/>
    <w:multiLevelType w:val="multilevel"/>
    <w:tmpl w:val="EC924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092C0C39"/>
    <w:multiLevelType w:val="multilevel"/>
    <w:tmpl w:val="40263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09455417"/>
    <w:multiLevelType w:val="multilevel"/>
    <w:tmpl w:val="94086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09570895"/>
    <w:multiLevelType w:val="multilevel"/>
    <w:tmpl w:val="EC5E7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09A81E28"/>
    <w:multiLevelType w:val="multilevel"/>
    <w:tmpl w:val="391C5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09AC45EB"/>
    <w:multiLevelType w:val="multilevel"/>
    <w:tmpl w:val="24509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0A3072FA"/>
    <w:multiLevelType w:val="multilevel"/>
    <w:tmpl w:val="4DF2AC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15:restartNumberingAfterBreak="0">
    <w:nsid w:val="0A383643"/>
    <w:multiLevelType w:val="multilevel"/>
    <w:tmpl w:val="C8B8C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0A593A2D"/>
    <w:multiLevelType w:val="multilevel"/>
    <w:tmpl w:val="30D6E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0A853855"/>
    <w:multiLevelType w:val="multilevel"/>
    <w:tmpl w:val="CAA82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0A8C4A09"/>
    <w:multiLevelType w:val="multilevel"/>
    <w:tmpl w:val="04F0D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0AF748A7"/>
    <w:multiLevelType w:val="multilevel"/>
    <w:tmpl w:val="DC58B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0B131778"/>
    <w:multiLevelType w:val="multilevel"/>
    <w:tmpl w:val="3AA89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0B2A0A98"/>
    <w:multiLevelType w:val="multilevel"/>
    <w:tmpl w:val="419A3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0B2A721E"/>
    <w:multiLevelType w:val="multilevel"/>
    <w:tmpl w:val="9104C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0B41741A"/>
    <w:multiLevelType w:val="multilevel"/>
    <w:tmpl w:val="A086C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0B4B7C1B"/>
    <w:multiLevelType w:val="multilevel"/>
    <w:tmpl w:val="EDD0D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0B4D3EFA"/>
    <w:multiLevelType w:val="multilevel"/>
    <w:tmpl w:val="8EEA1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0B6D76C8"/>
    <w:multiLevelType w:val="multilevel"/>
    <w:tmpl w:val="2B9EB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0B90427F"/>
    <w:multiLevelType w:val="multilevel"/>
    <w:tmpl w:val="7C7E64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15:restartNumberingAfterBreak="0">
    <w:nsid w:val="0BC35913"/>
    <w:multiLevelType w:val="multilevel"/>
    <w:tmpl w:val="0F5485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0C147E54"/>
    <w:multiLevelType w:val="multilevel"/>
    <w:tmpl w:val="45E27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0C1D6477"/>
    <w:multiLevelType w:val="multilevel"/>
    <w:tmpl w:val="E61A2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0C2B7D04"/>
    <w:multiLevelType w:val="multilevel"/>
    <w:tmpl w:val="9DDC69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15:restartNumberingAfterBreak="0">
    <w:nsid w:val="0C53005D"/>
    <w:multiLevelType w:val="multilevel"/>
    <w:tmpl w:val="3924A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0C892227"/>
    <w:multiLevelType w:val="multilevel"/>
    <w:tmpl w:val="DFA69A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0C8F09CF"/>
    <w:multiLevelType w:val="multilevel"/>
    <w:tmpl w:val="DD64D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0CA836A9"/>
    <w:multiLevelType w:val="multilevel"/>
    <w:tmpl w:val="4426B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0D040BD4"/>
    <w:multiLevelType w:val="multilevel"/>
    <w:tmpl w:val="0FD4B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0D133E76"/>
    <w:multiLevelType w:val="multilevel"/>
    <w:tmpl w:val="05B8A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0D721134"/>
    <w:multiLevelType w:val="multilevel"/>
    <w:tmpl w:val="3196A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0D98223A"/>
    <w:multiLevelType w:val="multilevel"/>
    <w:tmpl w:val="A8B26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0DB64399"/>
    <w:multiLevelType w:val="multilevel"/>
    <w:tmpl w:val="F118D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0DCF64ED"/>
    <w:multiLevelType w:val="multilevel"/>
    <w:tmpl w:val="5AD8A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0DD25630"/>
    <w:multiLevelType w:val="multilevel"/>
    <w:tmpl w:val="49582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0E226E0C"/>
    <w:multiLevelType w:val="multilevel"/>
    <w:tmpl w:val="36BAF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0E4F1B87"/>
    <w:multiLevelType w:val="multilevel"/>
    <w:tmpl w:val="841E1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0E767CAC"/>
    <w:multiLevelType w:val="multilevel"/>
    <w:tmpl w:val="3C90C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0E883078"/>
    <w:multiLevelType w:val="multilevel"/>
    <w:tmpl w:val="58844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0EC1241F"/>
    <w:multiLevelType w:val="multilevel"/>
    <w:tmpl w:val="D75C6C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0EDC393F"/>
    <w:multiLevelType w:val="multilevel"/>
    <w:tmpl w:val="A5623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15:restartNumberingAfterBreak="0">
    <w:nsid w:val="0EEF1F20"/>
    <w:multiLevelType w:val="multilevel"/>
    <w:tmpl w:val="8DF0C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0F0971CE"/>
    <w:multiLevelType w:val="multilevel"/>
    <w:tmpl w:val="8E6E8C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15:restartNumberingAfterBreak="0">
    <w:nsid w:val="0F641A7D"/>
    <w:multiLevelType w:val="multilevel"/>
    <w:tmpl w:val="C7523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0FD213D3"/>
    <w:multiLevelType w:val="multilevel"/>
    <w:tmpl w:val="90407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10136737"/>
    <w:multiLevelType w:val="multilevel"/>
    <w:tmpl w:val="FBC8B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10263377"/>
    <w:multiLevelType w:val="multilevel"/>
    <w:tmpl w:val="31C4A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1048544E"/>
    <w:multiLevelType w:val="multilevel"/>
    <w:tmpl w:val="EF089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10583433"/>
    <w:multiLevelType w:val="multilevel"/>
    <w:tmpl w:val="842E7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10750F73"/>
    <w:multiLevelType w:val="multilevel"/>
    <w:tmpl w:val="D79E4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10820716"/>
    <w:multiLevelType w:val="multilevel"/>
    <w:tmpl w:val="F7D2E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10901C12"/>
    <w:multiLevelType w:val="multilevel"/>
    <w:tmpl w:val="44087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10B7793D"/>
    <w:multiLevelType w:val="multilevel"/>
    <w:tmpl w:val="E5523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10C46409"/>
    <w:multiLevelType w:val="multilevel"/>
    <w:tmpl w:val="DC460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11192DF6"/>
    <w:multiLevelType w:val="multilevel"/>
    <w:tmpl w:val="ED4C1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114E08D9"/>
    <w:multiLevelType w:val="multilevel"/>
    <w:tmpl w:val="45C4D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116039E6"/>
    <w:multiLevelType w:val="multilevel"/>
    <w:tmpl w:val="D88E7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11732414"/>
    <w:multiLevelType w:val="multilevel"/>
    <w:tmpl w:val="923C8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118125D0"/>
    <w:multiLevelType w:val="multilevel"/>
    <w:tmpl w:val="89563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118546C3"/>
    <w:multiLevelType w:val="multilevel"/>
    <w:tmpl w:val="B3066A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9" w15:restartNumberingAfterBreak="0">
    <w:nsid w:val="11855653"/>
    <w:multiLevelType w:val="multilevel"/>
    <w:tmpl w:val="0518D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119113F4"/>
    <w:multiLevelType w:val="multilevel"/>
    <w:tmpl w:val="60483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11B21C7A"/>
    <w:multiLevelType w:val="multilevel"/>
    <w:tmpl w:val="776E5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11B624F6"/>
    <w:multiLevelType w:val="multilevel"/>
    <w:tmpl w:val="3C04AF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15:restartNumberingAfterBreak="0">
    <w:nsid w:val="120907B9"/>
    <w:multiLevelType w:val="multilevel"/>
    <w:tmpl w:val="DA744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120F7237"/>
    <w:multiLevelType w:val="multilevel"/>
    <w:tmpl w:val="DD7EE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12130C1A"/>
    <w:multiLevelType w:val="multilevel"/>
    <w:tmpl w:val="04905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124F1FEA"/>
    <w:multiLevelType w:val="multilevel"/>
    <w:tmpl w:val="13945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12765EEF"/>
    <w:multiLevelType w:val="multilevel"/>
    <w:tmpl w:val="93861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127C5028"/>
    <w:multiLevelType w:val="multilevel"/>
    <w:tmpl w:val="9B8CC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12922C23"/>
    <w:multiLevelType w:val="multilevel"/>
    <w:tmpl w:val="D7A8D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12B56616"/>
    <w:multiLevelType w:val="multilevel"/>
    <w:tmpl w:val="38A0D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12B610F2"/>
    <w:multiLevelType w:val="multilevel"/>
    <w:tmpl w:val="8AA68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12B7179F"/>
    <w:multiLevelType w:val="multilevel"/>
    <w:tmpl w:val="B6C67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12D34961"/>
    <w:multiLevelType w:val="multilevel"/>
    <w:tmpl w:val="84D69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12E87C52"/>
    <w:multiLevelType w:val="multilevel"/>
    <w:tmpl w:val="5E74F7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5" w15:restartNumberingAfterBreak="0">
    <w:nsid w:val="1315441D"/>
    <w:multiLevelType w:val="multilevel"/>
    <w:tmpl w:val="BF885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13375403"/>
    <w:multiLevelType w:val="multilevel"/>
    <w:tmpl w:val="588E9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134276E6"/>
    <w:multiLevelType w:val="multilevel"/>
    <w:tmpl w:val="2E803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13B65252"/>
    <w:multiLevelType w:val="multilevel"/>
    <w:tmpl w:val="AE7A2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13C80640"/>
    <w:multiLevelType w:val="multilevel"/>
    <w:tmpl w:val="D5A0F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13E618F0"/>
    <w:multiLevelType w:val="multilevel"/>
    <w:tmpl w:val="AB7E8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13E73E04"/>
    <w:multiLevelType w:val="multilevel"/>
    <w:tmpl w:val="A170C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14177CB0"/>
    <w:multiLevelType w:val="multilevel"/>
    <w:tmpl w:val="6302D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143447E6"/>
    <w:multiLevelType w:val="multilevel"/>
    <w:tmpl w:val="00DC5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144C58EF"/>
    <w:multiLevelType w:val="multilevel"/>
    <w:tmpl w:val="0560B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14664D42"/>
    <w:multiLevelType w:val="multilevel"/>
    <w:tmpl w:val="3364F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14AB1E6D"/>
    <w:multiLevelType w:val="multilevel"/>
    <w:tmpl w:val="043AA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15092B3A"/>
    <w:multiLevelType w:val="multilevel"/>
    <w:tmpl w:val="178A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151B732C"/>
    <w:multiLevelType w:val="multilevel"/>
    <w:tmpl w:val="49220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152B3454"/>
    <w:multiLevelType w:val="multilevel"/>
    <w:tmpl w:val="5226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15384411"/>
    <w:multiLevelType w:val="multilevel"/>
    <w:tmpl w:val="05AA8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153F4072"/>
    <w:multiLevelType w:val="multilevel"/>
    <w:tmpl w:val="46547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159C2B75"/>
    <w:multiLevelType w:val="multilevel"/>
    <w:tmpl w:val="A976A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15A75CCC"/>
    <w:multiLevelType w:val="multilevel"/>
    <w:tmpl w:val="71424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15C72791"/>
    <w:multiLevelType w:val="multilevel"/>
    <w:tmpl w:val="64B61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15D8352F"/>
    <w:multiLevelType w:val="multilevel"/>
    <w:tmpl w:val="276A7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15E11F5C"/>
    <w:multiLevelType w:val="multilevel"/>
    <w:tmpl w:val="7A048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15:restartNumberingAfterBreak="0">
    <w:nsid w:val="15F632E8"/>
    <w:multiLevelType w:val="multilevel"/>
    <w:tmpl w:val="738C2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160335AE"/>
    <w:multiLevelType w:val="multilevel"/>
    <w:tmpl w:val="2FF073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9" w15:restartNumberingAfterBreak="0">
    <w:nsid w:val="162361DB"/>
    <w:multiLevelType w:val="multilevel"/>
    <w:tmpl w:val="D8A6E3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0" w15:restartNumberingAfterBreak="0">
    <w:nsid w:val="16241E49"/>
    <w:multiLevelType w:val="multilevel"/>
    <w:tmpl w:val="227A1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168F3050"/>
    <w:multiLevelType w:val="multilevel"/>
    <w:tmpl w:val="3C34E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15:restartNumberingAfterBreak="0">
    <w:nsid w:val="16BD739E"/>
    <w:multiLevelType w:val="multilevel"/>
    <w:tmpl w:val="7870F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16BF408A"/>
    <w:multiLevelType w:val="multilevel"/>
    <w:tmpl w:val="4B1A8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16E326DB"/>
    <w:multiLevelType w:val="multilevel"/>
    <w:tmpl w:val="A89E53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15:restartNumberingAfterBreak="0">
    <w:nsid w:val="173912FB"/>
    <w:multiLevelType w:val="multilevel"/>
    <w:tmpl w:val="C57E2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176D686B"/>
    <w:multiLevelType w:val="multilevel"/>
    <w:tmpl w:val="578E41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7" w15:restartNumberingAfterBreak="0">
    <w:nsid w:val="1775248A"/>
    <w:multiLevelType w:val="multilevel"/>
    <w:tmpl w:val="F7982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177B7020"/>
    <w:multiLevelType w:val="multilevel"/>
    <w:tmpl w:val="B0342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17816266"/>
    <w:multiLevelType w:val="multilevel"/>
    <w:tmpl w:val="476C6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178C781E"/>
    <w:multiLevelType w:val="multilevel"/>
    <w:tmpl w:val="CFA81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17B70E9A"/>
    <w:multiLevelType w:val="multilevel"/>
    <w:tmpl w:val="9CEEC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17CB77AF"/>
    <w:multiLevelType w:val="multilevel"/>
    <w:tmpl w:val="6AC44A1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3" w15:restartNumberingAfterBreak="0">
    <w:nsid w:val="17F65D55"/>
    <w:multiLevelType w:val="multilevel"/>
    <w:tmpl w:val="807C8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180823FC"/>
    <w:multiLevelType w:val="multilevel"/>
    <w:tmpl w:val="86CE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181809FF"/>
    <w:multiLevelType w:val="multilevel"/>
    <w:tmpl w:val="3FC4A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184F48B6"/>
    <w:multiLevelType w:val="multilevel"/>
    <w:tmpl w:val="46EE9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187733F4"/>
    <w:multiLevelType w:val="multilevel"/>
    <w:tmpl w:val="9266C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18BD49A1"/>
    <w:multiLevelType w:val="multilevel"/>
    <w:tmpl w:val="EA0A3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18C15A5B"/>
    <w:multiLevelType w:val="multilevel"/>
    <w:tmpl w:val="594A0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18C57F6E"/>
    <w:multiLevelType w:val="multilevel"/>
    <w:tmpl w:val="C2667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18EF4F26"/>
    <w:multiLevelType w:val="multilevel"/>
    <w:tmpl w:val="48823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19080B6C"/>
    <w:multiLevelType w:val="multilevel"/>
    <w:tmpl w:val="A0DCA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1909371C"/>
    <w:multiLevelType w:val="multilevel"/>
    <w:tmpl w:val="D494C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19271DDC"/>
    <w:multiLevelType w:val="multilevel"/>
    <w:tmpl w:val="79985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193E0C68"/>
    <w:multiLevelType w:val="multilevel"/>
    <w:tmpl w:val="65F84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194E6E4B"/>
    <w:multiLevelType w:val="multilevel"/>
    <w:tmpl w:val="04381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195911B1"/>
    <w:multiLevelType w:val="multilevel"/>
    <w:tmpl w:val="AFCCB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1980752F"/>
    <w:multiLevelType w:val="multilevel"/>
    <w:tmpl w:val="C4CC5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199B77DC"/>
    <w:multiLevelType w:val="multilevel"/>
    <w:tmpl w:val="E8C2E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19BA343C"/>
    <w:multiLevelType w:val="multilevel"/>
    <w:tmpl w:val="61D0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19D11510"/>
    <w:multiLevelType w:val="multilevel"/>
    <w:tmpl w:val="6792B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19D77D7D"/>
    <w:multiLevelType w:val="multilevel"/>
    <w:tmpl w:val="F600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19F92A2C"/>
    <w:multiLevelType w:val="multilevel"/>
    <w:tmpl w:val="2EC49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1A130114"/>
    <w:multiLevelType w:val="multilevel"/>
    <w:tmpl w:val="00F4D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1A1F4D03"/>
    <w:multiLevelType w:val="multilevel"/>
    <w:tmpl w:val="67B4E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1A4B6594"/>
    <w:multiLevelType w:val="multilevel"/>
    <w:tmpl w:val="7B1A3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1A7948F7"/>
    <w:multiLevelType w:val="multilevel"/>
    <w:tmpl w:val="C1A42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1A8D5689"/>
    <w:multiLevelType w:val="multilevel"/>
    <w:tmpl w:val="17209E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9" w15:restartNumberingAfterBreak="0">
    <w:nsid w:val="1AA85E18"/>
    <w:multiLevelType w:val="multilevel"/>
    <w:tmpl w:val="F9D86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0" w15:restartNumberingAfterBreak="0">
    <w:nsid w:val="1AB1354C"/>
    <w:multiLevelType w:val="multilevel"/>
    <w:tmpl w:val="B11C2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1ACB1965"/>
    <w:multiLevelType w:val="multilevel"/>
    <w:tmpl w:val="CC80D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1B124414"/>
    <w:multiLevelType w:val="multilevel"/>
    <w:tmpl w:val="CE9CB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1B4D1329"/>
    <w:multiLevelType w:val="multilevel"/>
    <w:tmpl w:val="66C62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1B5B25C3"/>
    <w:multiLevelType w:val="multilevel"/>
    <w:tmpl w:val="BDF60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1B635294"/>
    <w:multiLevelType w:val="multilevel"/>
    <w:tmpl w:val="86BAF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1B7172A6"/>
    <w:multiLevelType w:val="multilevel"/>
    <w:tmpl w:val="1A5E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1B7B6202"/>
    <w:multiLevelType w:val="multilevel"/>
    <w:tmpl w:val="6DCE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1BAE1FFA"/>
    <w:multiLevelType w:val="multilevel"/>
    <w:tmpl w:val="F59AA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1BCE5992"/>
    <w:multiLevelType w:val="multilevel"/>
    <w:tmpl w:val="DF66F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1BD56370"/>
    <w:multiLevelType w:val="multilevel"/>
    <w:tmpl w:val="F13E7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1BF3653F"/>
    <w:multiLevelType w:val="multilevel"/>
    <w:tmpl w:val="F7922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1C1A36C9"/>
    <w:multiLevelType w:val="multilevel"/>
    <w:tmpl w:val="FFEED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1C1B7087"/>
    <w:multiLevelType w:val="multilevel"/>
    <w:tmpl w:val="75304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1C2D27B2"/>
    <w:multiLevelType w:val="multilevel"/>
    <w:tmpl w:val="32F0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1C39779C"/>
    <w:multiLevelType w:val="multilevel"/>
    <w:tmpl w:val="D332B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1C534DBC"/>
    <w:multiLevelType w:val="multilevel"/>
    <w:tmpl w:val="B5E81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1C5941BA"/>
    <w:multiLevelType w:val="multilevel"/>
    <w:tmpl w:val="710EB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1C6470B9"/>
    <w:multiLevelType w:val="multilevel"/>
    <w:tmpl w:val="849A8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1C97134C"/>
    <w:multiLevelType w:val="multilevel"/>
    <w:tmpl w:val="FE9AF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1CF87FC1"/>
    <w:multiLevelType w:val="multilevel"/>
    <w:tmpl w:val="C1AC6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1D1316C2"/>
    <w:multiLevelType w:val="multilevel"/>
    <w:tmpl w:val="A10A6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1D200276"/>
    <w:multiLevelType w:val="multilevel"/>
    <w:tmpl w:val="0AFEF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3" w15:restartNumberingAfterBreak="0">
    <w:nsid w:val="1D3658CE"/>
    <w:multiLevelType w:val="multilevel"/>
    <w:tmpl w:val="642C40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4" w15:restartNumberingAfterBreak="0">
    <w:nsid w:val="1D5A302B"/>
    <w:multiLevelType w:val="multilevel"/>
    <w:tmpl w:val="186E9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1D701A3D"/>
    <w:multiLevelType w:val="multilevel"/>
    <w:tmpl w:val="7BA25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1D7A1ABC"/>
    <w:multiLevelType w:val="multilevel"/>
    <w:tmpl w:val="9B3A7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1D9D51C9"/>
    <w:multiLevelType w:val="multilevel"/>
    <w:tmpl w:val="AA2E5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1DA73E92"/>
    <w:multiLevelType w:val="multilevel"/>
    <w:tmpl w:val="5D806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1DF90345"/>
    <w:multiLevelType w:val="multilevel"/>
    <w:tmpl w:val="29E0D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1E2C28AB"/>
    <w:multiLevelType w:val="multilevel"/>
    <w:tmpl w:val="A34E7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1E566E3E"/>
    <w:multiLevelType w:val="multilevel"/>
    <w:tmpl w:val="1F22B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1E804095"/>
    <w:multiLevelType w:val="multilevel"/>
    <w:tmpl w:val="889EA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1F314C5C"/>
    <w:multiLevelType w:val="multilevel"/>
    <w:tmpl w:val="6AE0A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4" w15:restartNumberingAfterBreak="0">
    <w:nsid w:val="1F3D2758"/>
    <w:multiLevelType w:val="multilevel"/>
    <w:tmpl w:val="22D25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1F3E4D54"/>
    <w:multiLevelType w:val="multilevel"/>
    <w:tmpl w:val="A2DE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1F676D34"/>
    <w:multiLevelType w:val="multilevel"/>
    <w:tmpl w:val="4244B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1F6E6754"/>
    <w:multiLevelType w:val="multilevel"/>
    <w:tmpl w:val="B220F6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8" w15:restartNumberingAfterBreak="0">
    <w:nsid w:val="1F913090"/>
    <w:multiLevelType w:val="multilevel"/>
    <w:tmpl w:val="73446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1F943302"/>
    <w:multiLevelType w:val="multilevel"/>
    <w:tmpl w:val="326013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0" w15:restartNumberingAfterBreak="0">
    <w:nsid w:val="1FB47957"/>
    <w:multiLevelType w:val="multilevel"/>
    <w:tmpl w:val="856E2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1FB94065"/>
    <w:multiLevelType w:val="multilevel"/>
    <w:tmpl w:val="2E721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1FCD2399"/>
    <w:multiLevelType w:val="multilevel"/>
    <w:tmpl w:val="9EF46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1FCF79AF"/>
    <w:multiLevelType w:val="multilevel"/>
    <w:tmpl w:val="F8CAE4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4" w15:restartNumberingAfterBreak="0">
    <w:nsid w:val="1FD8658D"/>
    <w:multiLevelType w:val="multilevel"/>
    <w:tmpl w:val="444ED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5" w15:restartNumberingAfterBreak="0">
    <w:nsid w:val="1FFD7228"/>
    <w:multiLevelType w:val="multilevel"/>
    <w:tmpl w:val="4E2AE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20102C27"/>
    <w:multiLevelType w:val="multilevel"/>
    <w:tmpl w:val="21201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7" w15:restartNumberingAfterBreak="0">
    <w:nsid w:val="20261119"/>
    <w:multiLevelType w:val="multilevel"/>
    <w:tmpl w:val="4F0AA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2034282B"/>
    <w:multiLevelType w:val="multilevel"/>
    <w:tmpl w:val="8C90D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203F42D0"/>
    <w:multiLevelType w:val="multilevel"/>
    <w:tmpl w:val="EFA4E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20410852"/>
    <w:multiLevelType w:val="multilevel"/>
    <w:tmpl w:val="A1D60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205D562C"/>
    <w:multiLevelType w:val="multilevel"/>
    <w:tmpl w:val="2710F6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2" w15:restartNumberingAfterBreak="0">
    <w:nsid w:val="20675787"/>
    <w:multiLevelType w:val="multilevel"/>
    <w:tmpl w:val="33A6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209E751E"/>
    <w:multiLevelType w:val="multilevel"/>
    <w:tmpl w:val="A9B29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20B87A0D"/>
    <w:multiLevelType w:val="multilevel"/>
    <w:tmpl w:val="2C82F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20CA1D91"/>
    <w:multiLevelType w:val="multilevel"/>
    <w:tmpl w:val="E2706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20DD0548"/>
    <w:multiLevelType w:val="multilevel"/>
    <w:tmpl w:val="9454E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20E81DFD"/>
    <w:multiLevelType w:val="multilevel"/>
    <w:tmpl w:val="4446A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20F45D7C"/>
    <w:multiLevelType w:val="multilevel"/>
    <w:tmpl w:val="2F923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210E5A1A"/>
    <w:multiLevelType w:val="multilevel"/>
    <w:tmpl w:val="A266B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2126782A"/>
    <w:multiLevelType w:val="multilevel"/>
    <w:tmpl w:val="63F2C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212C3BB2"/>
    <w:multiLevelType w:val="multilevel"/>
    <w:tmpl w:val="D60AC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213A76A0"/>
    <w:multiLevelType w:val="multilevel"/>
    <w:tmpl w:val="3FD89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21474BD7"/>
    <w:multiLevelType w:val="multilevel"/>
    <w:tmpl w:val="7E5C2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219044BA"/>
    <w:multiLevelType w:val="multilevel"/>
    <w:tmpl w:val="B2145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21B96E13"/>
    <w:multiLevelType w:val="multilevel"/>
    <w:tmpl w:val="60A2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21BC613B"/>
    <w:multiLevelType w:val="multilevel"/>
    <w:tmpl w:val="A4249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222E09AD"/>
    <w:multiLevelType w:val="multilevel"/>
    <w:tmpl w:val="AA34F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22316556"/>
    <w:multiLevelType w:val="multilevel"/>
    <w:tmpl w:val="D0E0B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223929E0"/>
    <w:multiLevelType w:val="multilevel"/>
    <w:tmpl w:val="50F2B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223F0ADA"/>
    <w:multiLevelType w:val="multilevel"/>
    <w:tmpl w:val="15D85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2244328B"/>
    <w:multiLevelType w:val="multilevel"/>
    <w:tmpl w:val="96B42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22584FC6"/>
    <w:multiLevelType w:val="multilevel"/>
    <w:tmpl w:val="65060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22C644CA"/>
    <w:multiLevelType w:val="multilevel"/>
    <w:tmpl w:val="6C488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22DD22CF"/>
    <w:multiLevelType w:val="multilevel"/>
    <w:tmpl w:val="50508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23034FF6"/>
    <w:multiLevelType w:val="multilevel"/>
    <w:tmpl w:val="AC1C5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230F3DC2"/>
    <w:multiLevelType w:val="multilevel"/>
    <w:tmpl w:val="02967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23204CC5"/>
    <w:multiLevelType w:val="multilevel"/>
    <w:tmpl w:val="E5268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23522E31"/>
    <w:multiLevelType w:val="multilevel"/>
    <w:tmpl w:val="B3A2E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23860471"/>
    <w:multiLevelType w:val="multilevel"/>
    <w:tmpl w:val="4964F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239118E2"/>
    <w:multiLevelType w:val="multilevel"/>
    <w:tmpl w:val="AB7E8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23911CC0"/>
    <w:multiLevelType w:val="multilevel"/>
    <w:tmpl w:val="32F40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23A2393D"/>
    <w:multiLevelType w:val="multilevel"/>
    <w:tmpl w:val="25187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23BD4D8D"/>
    <w:multiLevelType w:val="multilevel"/>
    <w:tmpl w:val="B2EA6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23C859C1"/>
    <w:multiLevelType w:val="multilevel"/>
    <w:tmpl w:val="28FE0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15:restartNumberingAfterBreak="0">
    <w:nsid w:val="23F07345"/>
    <w:multiLevelType w:val="multilevel"/>
    <w:tmpl w:val="C99AB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6" w15:restartNumberingAfterBreak="0">
    <w:nsid w:val="2439553D"/>
    <w:multiLevelType w:val="multilevel"/>
    <w:tmpl w:val="877E8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15:restartNumberingAfterBreak="0">
    <w:nsid w:val="2445364A"/>
    <w:multiLevelType w:val="multilevel"/>
    <w:tmpl w:val="E2009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8" w15:restartNumberingAfterBreak="0">
    <w:nsid w:val="244A68F6"/>
    <w:multiLevelType w:val="multilevel"/>
    <w:tmpl w:val="C5AAA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9" w15:restartNumberingAfterBreak="0">
    <w:nsid w:val="24702617"/>
    <w:multiLevelType w:val="multilevel"/>
    <w:tmpl w:val="F3F83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15:restartNumberingAfterBreak="0">
    <w:nsid w:val="248C5A1A"/>
    <w:multiLevelType w:val="multilevel"/>
    <w:tmpl w:val="B016B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1" w15:restartNumberingAfterBreak="0">
    <w:nsid w:val="24EF10B9"/>
    <w:multiLevelType w:val="multilevel"/>
    <w:tmpl w:val="7C52F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15:restartNumberingAfterBreak="0">
    <w:nsid w:val="24FA55B9"/>
    <w:multiLevelType w:val="multilevel"/>
    <w:tmpl w:val="D0EC6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15:restartNumberingAfterBreak="0">
    <w:nsid w:val="24FC7F95"/>
    <w:multiLevelType w:val="multilevel"/>
    <w:tmpl w:val="7B760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15:restartNumberingAfterBreak="0">
    <w:nsid w:val="2517296E"/>
    <w:multiLevelType w:val="multilevel"/>
    <w:tmpl w:val="2A601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253D43E1"/>
    <w:multiLevelType w:val="multilevel"/>
    <w:tmpl w:val="9E362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15:restartNumberingAfterBreak="0">
    <w:nsid w:val="25A619A8"/>
    <w:multiLevelType w:val="multilevel"/>
    <w:tmpl w:val="0D421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15:restartNumberingAfterBreak="0">
    <w:nsid w:val="25D75A50"/>
    <w:multiLevelType w:val="multilevel"/>
    <w:tmpl w:val="F6746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15:restartNumberingAfterBreak="0">
    <w:nsid w:val="25F722F8"/>
    <w:multiLevelType w:val="multilevel"/>
    <w:tmpl w:val="92C2A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15:restartNumberingAfterBreak="0">
    <w:nsid w:val="260001F0"/>
    <w:multiLevelType w:val="multilevel"/>
    <w:tmpl w:val="1DCC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15:restartNumberingAfterBreak="0">
    <w:nsid w:val="26054864"/>
    <w:multiLevelType w:val="multilevel"/>
    <w:tmpl w:val="C9C06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15:restartNumberingAfterBreak="0">
    <w:nsid w:val="261E096C"/>
    <w:multiLevelType w:val="multilevel"/>
    <w:tmpl w:val="31E22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15:restartNumberingAfterBreak="0">
    <w:nsid w:val="262C2012"/>
    <w:multiLevelType w:val="multilevel"/>
    <w:tmpl w:val="0C101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15:restartNumberingAfterBreak="0">
    <w:nsid w:val="266820CE"/>
    <w:multiLevelType w:val="multilevel"/>
    <w:tmpl w:val="510A5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15:restartNumberingAfterBreak="0">
    <w:nsid w:val="266C3A98"/>
    <w:multiLevelType w:val="multilevel"/>
    <w:tmpl w:val="444A3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5" w15:restartNumberingAfterBreak="0">
    <w:nsid w:val="267631B4"/>
    <w:multiLevelType w:val="multilevel"/>
    <w:tmpl w:val="0F5CB3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6" w15:restartNumberingAfterBreak="0">
    <w:nsid w:val="268C0C44"/>
    <w:multiLevelType w:val="multilevel"/>
    <w:tmpl w:val="9160A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7" w15:restartNumberingAfterBreak="0">
    <w:nsid w:val="26C05833"/>
    <w:multiLevelType w:val="multilevel"/>
    <w:tmpl w:val="EEF49DC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8" w15:restartNumberingAfterBreak="0">
    <w:nsid w:val="26D904C5"/>
    <w:multiLevelType w:val="multilevel"/>
    <w:tmpl w:val="4C04C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15:restartNumberingAfterBreak="0">
    <w:nsid w:val="26FA6C81"/>
    <w:multiLevelType w:val="multilevel"/>
    <w:tmpl w:val="B6E287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0" w15:restartNumberingAfterBreak="0">
    <w:nsid w:val="27116D51"/>
    <w:multiLevelType w:val="multilevel"/>
    <w:tmpl w:val="00F87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15:restartNumberingAfterBreak="0">
    <w:nsid w:val="27216A12"/>
    <w:multiLevelType w:val="multilevel"/>
    <w:tmpl w:val="13CE1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15:restartNumberingAfterBreak="0">
    <w:nsid w:val="278A254D"/>
    <w:multiLevelType w:val="multilevel"/>
    <w:tmpl w:val="8DA21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15:restartNumberingAfterBreak="0">
    <w:nsid w:val="279702E8"/>
    <w:multiLevelType w:val="multilevel"/>
    <w:tmpl w:val="7682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15:restartNumberingAfterBreak="0">
    <w:nsid w:val="27C90DB4"/>
    <w:multiLevelType w:val="multilevel"/>
    <w:tmpl w:val="C34AA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15:restartNumberingAfterBreak="0">
    <w:nsid w:val="281B5151"/>
    <w:multiLevelType w:val="multilevel"/>
    <w:tmpl w:val="B720EB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6" w15:restartNumberingAfterBreak="0">
    <w:nsid w:val="284E68D1"/>
    <w:multiLevelType w:val="multilevel"/>
    <w:tmpl w:val="CEC26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15:restartNumberingAfterBreak="0">
    <w:nsid w:val="287B1EED"/>
    <w:multiLevelType w:val="multilevel"/>
    <w:tmpl w:val="64CC6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15:restartNumberingAfterBreak="0">
    <w:nsid w:val="287C4E92"/>
    <w:multiLevelType w:val="multilevel"/>
    <w:tmpl w:val="18AE2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15:restartNumberingAfterBreak="0">
    <w:nsid w:val="28895C53"/>
    <w:multiLevelType w:val="multilevel"/>
    <w:tmpl w:val="3D5EC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15:restartNumberingAfterBreak="0">
    <w:nsid w:val="29351CD8"/>
    <w:multiLevelType w:val="multilevel"/>
    <w:tmpl w:val="699AA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15:restartNumberingAfterBreak="0">
    <w:nsid w:val="295F5B4C"/>
    <w:multiLevelType w:val="multilevel"/>
    <w:tmpl w:val="60A4F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15:restartNumberingAfterBreak="0">
    <w:nsid w:val="29722E34"/>
    <w:multiLevelType w:val="multilevel"/>
    <w:tmpl w:val="6C42B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15:restartNumberingAfterBreak="0">
    <w:nsid w:val="29BA7978"/>
    <w:multiLevelType w:val="multilevel"/>
    <w:tmpl w:val="9BA0C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15:restartNumberingAfterBreak="0">
    <w:nsid w:val="29BB20C7"/>
    <w:multiLevelType w:val="multilevel"/>
    <w:tmpl w:val="304E9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15:restartNumberingAfterBreak="0">
    <w:nsid w:val="2A1A5ACE"/>
    <w:multiLevelType w:val="multilevel"/>
    <w:tmpl w:val="9ADC7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15:restartNumberingAfterBreak="0">
    <w:nsid w:val="2A1A6AF8"/>
    <w:multiLevelType w:val="multilevel"/>
    <w:tmpl w:val="F438B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15:restartNumberingAfterBreak="0">
    <w:nsid w:val="2A203EEE"/>
    <w:multiLevelType w:val="multilevel"/>
    <w:tmpl w:val="EA402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15:restartNumberingAfterBreak="0">
    <w:nsid w:val="2A221971"/>
    <w:multiLevelType w:val="multilevel"/>
    <w:tmpl w:val="68865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15:restartNumberingAfterBreak="0">
    <w:nsid w:val="2A635C40"/>
    <w:multiLevelType w:val="multilevel"/>
    <w:tmpl w:val="823E0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15:restartNumberingAfterBreak="0">
    <w:nsid w:val="2A8901BA"/>
    <w:multiLevelType w:val="multilevel"/>
    <w:tmpl w:val="D374C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15:restartNumberingAfterBreak="0">
    <w:nsid w:val="2AA24636"/>
    <w:multiLevelType w:val="multilevel"/>
    <w:tmpl w:val="9CBAF2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2" w15:restartNumberingAfterBreak="0">
    <w:nsid w:val="2AA403F4"/>
    <w:multiLevelType w:val="multilevel"/>
    <w:tmpl w:val="A052D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15:restartNumberingAfterBreak="0">
    <w:nsid w:val="2AAC462C"/>
    <w:multiLevelType w:val="multilevel"/>
    <w:tmpl w:val="81F63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15:restartNumberingAfterBreak="0">
    <w:nsid w:val="2AB359F2"/>
    <w:multiLevelType w:val="multilevel"/>
    <w:tmpl w:val="E5800E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5" w15:restartNumberingAfterBreak="0">
    <w:nsid w:val="2AF546AE"/>
    <w:multiLevelType w:val="multilevel"/>
    <w:tmpl w:val="6BAE5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15:restartNumberingAfterBreak="0">
    <w:nsid w:val="2AFA7185"/>
    <w:multiLevelType w:val="multilevel"/>
    <w:tmpl w:val="BA62E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15:restartNumberingAfterBreak="0">
    <w:nsid w:val="2B0D4849"/>
    <w:multiLevelType w:val="multilevel"/>
    <w:tmpl w:val="C3C04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15:restartNumberingAfterBreak="0">
    <w:nsid w:val="2B330FE4"/>
    <w:multiLevelType w:val="multilevel"/>
    <w:tmpl w:val="934C5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15:restartNumberingAfterBreak="0">
    <w:nsid w:val="2B3B3E08"/>
    <w:multiLevelType w:val="multilevel"/>
    <w:tmpl w:val="E7AA1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0" w15:restartNumberingAfterBreak="0">
    <w:nsid w:val="2B674860"/>
    <w:multiLevelType w:val="multilevel"/>
    <w:tmpl w:val="99CE1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15:restartNumberingAfterBreak="0">
    <w:nsid w:val="2B7A1AE1"/>
    <w:multiLevelType w:val="multilevel"/>
    <w:tmpl w:val="DB34D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15:restartNumberingAfterBreak="0">
    <w:nsid w:val="2BAD3CA1"/>
    <w:multiLevelType w:val="multilevel"/>
    <w:tmpl w:val="79A08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15:restartNumberingAfterBreak="0">
    <w:nsid w:val="2BBD2D86"/>
    <w:multiLevelType w:val="multilevel"/>
    <w:tmpl w:val="5470C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15:restartNumberingAfterBreak="0">
    <w:nsid w:val="2C13184C"/>
    <w:multiLevelType w:val="multilevel"/>
    <w:tmpl w:val="9960A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15:restartNumberingAfterBreak="0">
    <w:nsid w:val="2C1974A4"/>
    <w:multiLevelType w:val="multilevel"/>
    <w:tmpl w:val="3738E6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6" w15:restartNumberingAfterBreak="0">
    <w:nsid w:val="2C20788C"/>
    <w:multiLevelType w:val="multilevel"/>
    <w:tmpl w:val="BB38C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15:restartNumberingAfterBreak="0">
    <w:nsid w:val="2C236A3C"/>
    <w:multiLevelType w:val="multilevel"/>
    <w:tmpl w:val="B5B68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15:restartNumberingAfterBreak="0">
    <w:nsid w:val="2C5028D2"/>
    <w:multiLevelType w:val="multilevel"/>
    <w:tmpl w:val="8DDA8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15:restartNumberingAfterBreak="0">
    <w:nsid w:val="2C562189"/>
    <w:multiLevelType w:val="multilevel"/>
    <w:tmpl w:val="59349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15:restartNumberingAfterBreak="0">
    <w:nsid w:val="2C67395D"/>
    <w:multiLevelType w:val="multilevel"/>
    <w:tmpl w:val="CA6AE8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1" w15:restartNumberingAfterBreak="0">
    <w:nsid w:val="2C796912"/>
    <w:multiLevelType w:val="multilevel"/>
    <w:tmpl w:val="6BA61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15:restartNumberingAfterBreak="0">
    <w:nsid w:val="2C9912E2"/>
    <w:multiLevelType w:val="multilevel"/>
    <w:tmpl w:val="3864C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15:restartNumberingAfterBreak="0">
    <w:nsid w:val="2CB0141E"/>
    <w:multiLevelType w:val="multilevel"/>
    <w:tmpl w:val="CC206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15:restartNumberingAfterBreak="0">
    <w:nsid w:val="2CF2747E"/>
    <w:multiLevelType w:val="multilevel"/>
    <w:tmpl w:val="9BF814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5" w15:restartNumberingAfterBreak="0">
    <w:nsid w:val="2D1A77CE"/>
    <w:multiLevelType w:val="multilevel"/>
    <w:tmpl w:val="F9024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15:restartNumberingAfterBreak="0">
    <w:nsid w:val="2D7B717A"/>
    <w:multiLevelType w:val="multilevel"/>
    <w:tmpl w:val="4F9A5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15:restartNumberingAfterBreak="0">
    <w:nsid w:val="2DD86096"/>
    <w:multiLevelType w:val="multilevel"/>
    <w:tmpl w:val="35A8D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15:restartNumberingAfterBreak="0">
    <w:nsid w:val="2DF41391"/>
    <w:multiLevelType w:val="multilevel"/>
    <w:tmpl w:val="D0A27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15:restartNumberingAfterBreak="0">
    <w:nsid w:val="2E066484"/>
    <w:multiLevelType w:val="multilevel"/>
    <w:tmpl w:val="B5BEE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15:restartNumberingAfterBreak="0">
    <w:nsid w:val="2E150F5D"/>
    <w:multiLevelType w:val="multilevel"/>
    <w:tmpl w:val="3C027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15:restartNumberingAfterBreak="0">
    <w:nsid w:val="2E5073B7"/>
    <w:multiLevelType w:val="multilevel"/>
    <w:tmpl w:val="F9248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15:restartNumberingAfterBreak="0">
    <w:nsid w:val="2E6E6ABF"/>
    <w:multiLevelType w:val="multilevel"/>
    <w:tmpl w:val="0340E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15:restartNumberingAfterBreak="0">
    <w:nsid w:val="2E831EB8"/>
    <w:multiLevelType w:val="multilevel"/>
    <w:tmpl w:val="56DCB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15:restartNumberingAfterBreak="0">
    <w:nsid w:val="2E8E475E"/>
    <w:multiLevelType w:val="multilevel"/>
    <w:tmpl w:val="552E2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15:restartNumberingAfterBreak="0">
    <w:nsid w:val="2EA3648E"/>
    <w:multiLevelType w:val="multilevel"/>
    <w:tmpl w:val="B2E8EE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6" w15:restartNumberingAfterBreak="0">
    <w:nsid w:val="2EA53C36"/>
    <w:multiLevelType w:val="multilevel"/>
    <w:tmpl w:val="4D0EA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15:restartNumberingAfterBreak="0">
    <w:nsid w:val="2EBD480B"/>
    <w:multiLevelType w:val="multilevel"/>
    <w:tmpl w:val="412EE8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8" w15:restartNumberingAfterBreak="0">
    <w:nsid w:val="2ED860CD"/>
    <w:multiLevelType w:val="multilevel"/>
    <w:tmpl w:val="CCFC7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9" w15:restartNumberingAfterBreak="0">
    <w:nsid w:val="2F0F15EE"/>
    <w:multiLevelType w:val="multilevel"/>
    <w:tmpl w:val="0F4AF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15:restartNumberingAfterBreak="0">
    <w:nsid w:val="2F24274C"/>
    <w:multiLevelType w:val="multilevel"/>
    <w:tmpl w:val="97DA1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15:restartNumberingAfterBreak="0">
    <w:nsid w:val="2F3D00E9"/>
    <w:multiLevelType w:val="multilevel"/>
    <w:tmpl w:val="4C34F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15:restartNumberingAfterBreak="0">
    <w:nsid w:val="2F4650A7"/>
    <w:multiLevelType w:val="multilevel"/>
    <w:tmpl w:val="A692B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15:restartNumberingAfterBreak="0">
    <w:nsid w:val="2FB5014D"/>
    <w:multiLevelType w:val="multilevel"/>
    <w:tmpl w:val="4A6C9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4" w15:restartNumberingAfterBreak="0">
    <w:nsid w:val="2FBE369B"/>
    <w:multiLevelType w:val="multilevel"/>
    <w:tmpl w:val="4C805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15:restartNumberingAfterBreak="0">
    <w:nsid w:val="2FD10F3F"/>
    <w:multiLevelType w:val="multilevel"/>
    <w:tmpl w:val="08F05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15:restartNumberingAfterBreak="0">
    <w:nsid w:val="302C4FC3"/>
    <w:multiLevelType w:val="multilevel"/>
    <w:tmpl w:val="4314E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15:restartNumberingAfterBreak="0">
    <w:nsid w:val="302E2137"/>
    <w:multiLevelType w:val="multilevel"/>
    <w:tmpl w:val="050AB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15:restartNumberingAfterBreak="0">
    <w:nsid w:val="30306696"/>
    <w:multiLevelType w:val="multilevel"/>
    <w:tmpl w:val="A1CC9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15:restartNumberingAfterBreak="0">
    <w:nsid w:val="303117A6"/>
    <w:multiLevelType w:val="multilevel"/>
    <w:tmpl w:val="CA385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15:restartNumberingAfterBreak="0">
    <w:nsid w:val="30381150"/>
    <w:multiLevelType w:val="multilevel"/>
    <w:tmpl w:val="D794D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15:restartNumberingAfterBreak="0">
    <w:nsid w:val="304E5042"/>
    <w:multiLevelType w:val="multilevel"/>
    <w:tmpl w:val="90BC0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15:restartNumberingAfterBreak="0">
    <w:nsid w:val="306375B1"/>
    <w:multiLevelType w:val="multilevel"/>
    <w:tmpl w:val="C452F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15:restartNumberingAfterBreak="0">
    <w:nsid w:val="306D6FF2"/>
    <w:multiLevelType w:val="multilevel"/>
    <w:tmpl w:val="AFA4A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15:restartNumberingAfterBreak="0">
    <w:nsid w:val="3085224A"/>
    <w:multiLevelType w:val="multilevel"/>
    <w:tmpl w:val="3B6CF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15:restartNumberingAfterBreak="0">
    <w:nsid w:val="30B724B2"/>
    <w:multiLevelType w:val="multilevel"/>
    <w:tmpl w:val="105278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6" w15:restartNumberingAfterBreak="0">
    <w:nsid w:val="30CF3340"/>
    <w:multiLevelType w:val="multilevel"/>
    <w:tmpl w:val="995270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7" w15:restartNumberingAfterBreak="0">
    <w:nsid w:val="30DF0F37"/>
    <w:multiLevelType w:val="multilevel"/>
    <w:tmpl w:val="AFA27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15:restartNumberingAfterBreak="0">
    <w:nsid w:val="30EA409D"/>
    <w:multiLevelType w:val="multilevel"/>
    <w:tmpl w:val="133A1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15:restartNumberingAfterBreak="0">
    <w:nsid w:val="30EE5B20"/>
    <w:multiLevelType w:val="multilevel"/>
    <w:tmpl w:val="387C3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15:restartNumberingAfterBreak="0">
    <w:nsid w:val="30F30827"/>
    <w:multiLevelType w:val="multilevel"/>
    <w:tmpl w:val="CE5C227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1" w15:restartNumberingAfterBreak="0">
    <w:nsid w:val="31024A4F"/>
    <w:multiLevelType w:val="multilevel"/>
    <w:tmpl w:val="F6EEB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15:restartNumberingAfterBreak="0">
    <w:nsid w:val="31067473"/>
    <w:multiLevelType w:val="multilevel"/>
    <w:tmpl w:val="76E83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15:restartNumberingAfterBreak="0">
    <w:nsid w:val="31350633"/>
    <w:multiLevelType w:val="multilevel"/>
    <w:tmpl w:val="F6F237C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4" w15:restartNumberingAfterBreak="0">
    <w:nsid w:val="316F2B77"/>
    <w:multiLevelType w:val="multilevel"/>
    <w:tmpl w:val="41FA6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15:restartNumberingAfterBreak="0">
    <w:nsid w:val="317C2841"/>
    <w:multiLevelType w:val="multilevel"/>
    <w:tmpl w:val="EEFE4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15:restartNumberingAfterBreak="0">
    <w:nsid w:val="31A54C3E"/>
    <w:multiLevelType w:val="multilevel"/>
    <w:tmpl w:val="4FAE5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15:restartNumberingAfterBreak="0">
    <w:nsid w:val="31B11EF4"/>
    <w:multiLevelType w:val="multilevel"/>
    <w:tmpl w:val="44827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15:restartNumberingAfterBreak="0">
    <w:nsid w:val="31E96C6C"/>
    <w:multiLevelType w:val="multilevel"/>
    <w:tmpl w:val="9502D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15:restartNumberingAfterBreak="0">
    <w:nsid w:val="322D296A"/>
    <w:multiLevelType w:val="multilevel"/>
    <w:tmpl w:val="EB72F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15:restartNumberingAfterBreak="0">
    <w:nsid w:val="32454BD5"/>
    <w:multiLevelType w:val="multilevel"/>
    <w:tmpl w:val="D376F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15:restartNumberingAfterBreak="0">
    <w:nsid w:val="325A6E8E"/>
    <w:multiLevelType w:val="multilevel"/>
    <w:tmpl w:val="03262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15:restartNumberingAfterBreak="0">
    <w:nsid w:val="326F7ADA"/>
    <w:multiLevelType w:val="multilevel"/>
    <w:tmpl w:val="A5B21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15:restartNumberingAfterBreak="0">
    <w:nsid w:val="32797A17"/>
    <w:multiLevelType w:val="multilevel"/>
    <w:tmpl w:val="117E7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15:restartNumberingAfterBreak="0">
    <w:nsid w:val="329B1E4F"/>
    <w:multiLevelType w:val="multilevel"/>
    <w:tmpl w:val="FDC65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5" w15:restartNumberingAfterBreak="0">
    <w:nsid w:val="32A05883"/>
    <w:multiLevelType w:val="multilevel"/>
    <w:tmpl w:val="DD767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15:restartNumberingAfterBreak="0">
    <w:nsid w:val="32A34D55"/>
    <w:multiLevelType w:val="multilevel"/>
    <w:tmpl w:val="D0DE9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15:restartNumberingAfterBreak="0">
    <w:nsid w:val="32CD3232"/>
    <w:multiLevelType w:val="multilevel"/>
    <w:tmpl w:val="BA609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15:restartNumberingAfterBreak="0">
    <w:nsid w:val="3300520F"/>
    <w:multiLevelType w:val="multilevel"/>
    <w:tmpl w:val="87D69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15:restartNumberingAfterBreak="0">
    <w:nsid w:val="3307459A"/>
    <w:multiLevelType w:val="multilevel"/>
    <w:tmpl w:val="C5A28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15:restartNumberingAfterBreak="0">
    <w:nsid w:val="331F67A5"/>
    <w:multiLevelType w:val="multilevel"/>
    <w:tmpl w:val="C2E41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15:restartNumberingAfterBreak="0">
    <w:nsid w:val="333F30B9"/>
    <w:multiLevelType w:val="multilevel"/>
    <w:tmpl w:val="AB28B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15:restartNumberingAfterBreak="0">
    <w:nsid w:val="33517791"/>
    <w:multiLevelType w:val="multilevel"/>
    <w:tmpl w:val="6AD86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15:restartNumberingAfterBreak="0">
    <w:nsid w:val="335919B4"/>
    <w:multiLevelType w:val="multilevel"/>
    <w:tmpl w:val="637C2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4" w15:restartNumberingAfterBreak="0">
    <w:nsid w:val="336D0AFA"/>
    <w:multiLevelType w:val="multilevel"/>
    <w:tmpl w:val="90BE5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15:restartNumberingAfterBreak="0">
    <w:nsid w:val="336F53D8"/>
    <w:multiLevelType w:val="multilevel"/>
    <w:tmpl w:val="9D28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15:restartNumberingAfterBreak="0">
    <w:nsid w:val="339C24E2"/>
    <w:multiLevelType w:val="multilevel"/>
    <w:tmpl w:val="32CAF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15:restartNumberingAfterBreak="0">
    <w:nsid w:val="33DF3559"/>
    <w:multiLevelType w:val="multilevel"/>
    <w:tmpl w:val="BFB07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8" w15:restartNumberingAfterBreak="0">
    <w:nsid w:val="34043D7C"/>
    <w:multiLevelType w:val="multilevel"/>
    <w:tmpl w:val="0B1A4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15:restartNumberingAfterBreak="0">
    <w:nsid w:val="34781179"/>
    <w:multiLevelType w:val="multilevel"/>
    <w:tmpl w:val="28BAB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15:restartNumberingAfterBreak="0">
    <w:nsid w:val="34833322"/>
    <w:multiLevelType w:val="multilevel"/>
    <w:tmpl w:val="ACF02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15:restartNumberingAfterBreak="0">
    <w:nsid w:val="348E6E97"/>
    <w:multiLevelType w:val="multilevel"/>
    <w:tmpl w:val="CEE25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15:restartNumberingAfterBreak="0">
    <w:nsid w:val="34A13EDC"/>
    <w:multiLevelType w:val="multilevel"/>
    <w:tmpl w:val="6400A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15:restartNumberingAfterBreak="0">
    <w:nsid w:val="34B70B9B"/>
    <w:multiLevelType w:val="multilevel"/>
    <w:tmpl w:val="B39CD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15:restartNumberingAfterBreak="0">
    <w:nsid w:val="34C232EE"/>
    <w:multiLevelType w:val="multilevel"/>
    <w:tmpl w:val="1AAA6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15:restartNumberingAfterBreak="0">
    <w:nsid w:val="35263CD2"/>
    <w:multiLevelType w:val="multilevel"/>
    <w:tmpl w:val="F7922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15:restartNumberingAfterBreak="0">
    <w:nsid w:val="35303AE9"/>
    <w:multiLevelType w:val="multilevel"/>
    <w:tmpl w:val="7B82A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15:restartNumberingAfterBreak="0">
    <w:nsid w:val="35437FD5"/>
    <w:multiLevelType w:val="multilevel"/>
    <w:tmpl w:val="E2741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15:restartNumberingAfterBreak="0">
    <w:nsid w:val="35483CDD"/>
    <w:multiLevelType w:val="multilevel"/>
    <w:tmpl w:val="6D04C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15:restartNumberingAfterBreak="0">
    <w:nsid w:val="357A3952"/>
    <w:multiLevelType w:val="multilevel"/>
    <w:tmpl w:val="A000C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15:restartNumberingAfterBreak="0">
    <w:nsid w:val="359F5000"/>
    <w:multiLevelType w:val="multilevel"/>
    <w:tmpl w:val="AA52B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15:restartNumberingAfterBreak="0">
    <w:nsid w:val="35AD5927"/>
    <w:multiLevelType w:val="multilevel"/>
    <w:tmpl w:val="FFDAD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15:restartNumberingAfterBreak="0">
    <w:nsid w:val="35B635C0"/>
    <w:multiLevelType w:val="multilevel"/>
    <w:tmpl w:val="AC00F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3" w15:restartNumberingAfterBreak="0">
    <w:nsid w:val="35CF79B2"/>
    <w:multiLevelType w:val="multilevel"/>
    <w:tmpl w:val="E07EC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4" w15:restartNumberingAfterBreak="0">
    <w:nsid w:val="35EE2382"/>
    <w:multiLevelType w:val="multilevel"/>
    <w:tmpl w:val="F6EA1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15:restartNumberingAfterBreak="0">
    <w:nsid w:val="36620AE9"/>
    <w:multiLevelType w:val="multilevel"/>
    <w:tmpl w:val="8B4A1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15:restartNumberingAfterBreak="0">
    <w:nsid w:val="36C67CD3"/>
    <w:multiLevelType w:val="multilevel"/>
    <w:tmpl w:val="09E85F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7" w15:restartNumberingAfterBreak="0">
    <w:nsid w:val="36CE3CD8"/>
    <w:multiLevelType w:val="multilevel"/>
    <w:tmpl w:val="D2F47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15:restartNumberingAfterBreak="0">
    <w:nsid w:val="36E93728"/>
    <w:multiLevelType w:val="multilevel"/>
    <w:tmpl w:val="7AB25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15:restartNumberingAfterBreak="0">
    <w:nsid w:val="3737717B"/>
    <w:multiLevelType w:val="multilevel"/>
    <w:tmpl w:val="72884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15:restartNumberingAfterBreak="0">
    <w:nsid w:val="3744693B"/>
    <w:multiLevelType w:val="multilevel"/>
    <w:tmpl w:val="AA7A7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15:restartNumberingAfterBreak="0">
    <w:nsid w:val="37533068"/>
    <w:multiLevelType w:val="multilevel"/>
    <w:tmpl w:val="9CFAB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15:restartNumberingAfterBreak="0">
    <w:nsid w:val="377721F9"/>
    <w:multiLevelType w:val="multilevel"/>
    <w:tmpl w:val="22A0A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3" w15:restartNumberingAfterBreak="0">
    <w:nsid w:val="377D6841"/>
    <w:multiLevelType w:val="multilevel"/>
    <w:tmpl w:val="90185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15:restartNumberingAfterBreak="0">
    <w:nsid w:val="383B6E50"/>
    <w:multiLevelType w:val="multilevel"/>
    <w:tmpl w:val="654CB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5" w15:restartNumberingAfterBreak="0">
    <w:nsid w:val="38403529"/>
    <w:multiLevelType w:val="multilevel"/>
    <w:tmpl w:val="54FEF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15:restartNumberingAfterBreak="0">
    <w:nsid w:val="38664D2D"/>
    <w:multiLevelType w:val="multilevel"/>
    <w:tmpl w:val="1BFA9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15:restartNumberingAfterBreak="0">
    <w:nsid w:val="386F4177"/>
    <w:multiLevelType w:val="multilevel"/>
    <w:tmpl w:val="8B9E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15:restartNumberingAfterBreak="0">
    <w:nsid w:val="388866B2"/>
    <w:multiLevelType w:val="multilevel"/>
    <w:tmpl w:val="F8022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15:restartNumberingAfterBreak="0">
    <w:nsid w:val="38CD4165"/>
    <w:multiLevelType w:val="multilevel"/>
    <w:tmpl w:val="FE0A6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15:restartNumberingAfterBreak="0">
    <w:nsid w:val="38D8656C"/>
    <w:multiLevelType w:val="multilevel"/>
    <w:tmpl w:val="58622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1" w15:restartNumberingAfterBreak="0">
    <w:nsid w:val="38E8622E"/>
    <w:multiLevelType w:val="multilevel"/>
    <w:tmpl w:val="90C444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2" w15:restartNumberingAfterBreak="0">
    <w:nsid w:val="39147DD8"/>
    <w:multiLevelType w:val="multilevel"/>
    <w:tmpl w:val="1688A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15:restartNumberingAfterBreak="0">
    <w:nsid w:val="39774D96"/>
    <w:multiLevelType w:val="multilevel"/>
    <w:tmpl w:val="88ACD7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4" w15:restartNumberingAfterBreak="0">
    <w:nsid w:val="39844992"/>
    <w:multiLevelType w:val="multilevel"/>
    <w:tmpl w:val="3FA2B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15:restartNumberingAfterBreak="0">
    <w:nsid w:val="39A95475"/>
    <w:multiLevelType w:val="multilevel"/>
    <w:tmpl w:val="9462F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15:restartNumberingAfterBreak="0">
    <w:nsid w:val="39FF2C26"/>
    <w:multiLevelType w:val="multilevel"/>
    <w:tmpl w:val="AE2AF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15:restartNumberingAfterBreak="0">
    <w:nsid w:val="3A2270C2"/>
    <w:multiLevelType w:val="multilevel"/>
    <w:tmpl w:val="1A801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15:restartNumberingAfterBreak="0">
    <w:nsid w:val="3A2D0EFD"/>
    <w:multiLevelType w:val="multilevel"/>
    <w:tmpl w:val="47A85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15:restartNumberingAfterBreak="0">
    <w:nsid w:val="3AD37961"/>
    <w:multiLevelType w:val="multilevel"/>
    <w:tmpl w:val="C54C9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15:restartNumberingAfterBreak="0">
    <w:nsid w:val="3ADE201A"/>
    <w:multiLevelType w:val="multilevel"/>
    <w:tmpl w:val="57444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15:restartNumberingAfterBreak="0">
    <w:nsid w:val="3B2B0E97"/>
    <w:multiLevelType w:val="multilevel"/>
    <w:tmpl w:val="D4B24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15:restartNumberingAfterBreak="0">
    <w:nsid w:val="3B347B39"/>
    <w:multiLevelType w:val="multilevel"/>
    <w:tmpl w:val="0B68F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15:restartNumberingAfterBreak="0">
    <w:nsid w:val="3B415BB1"/>
    <w:multiLevelType w:val="multilevel"/>
    <w:tmpl w:val="AB8A3C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4" w15:restartNumberingAfterBreak="0">
    <w:nsid w:val="3B810F26"/>
    <w:multiLevelType w:val="multilevel"/>
    <w:tmpl w:val="936AA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15:restartNumberingAfterBreak="0">
    <w:nsid w:val="3B9A53A4"/>
    <w:multiLevelType w:val="multilevel"/>
    <w:tmpl w:val="F8D00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15:restartNumberingAfterBreak="0">
    <w:nsid w:val="3BE34326"/>
    <w:multiLevelType w:val="multilevel"/>
    <w:tmpl w:val="A1F26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15:restartNumberingAfterBreak="0">
    <w:nsid w:val="3BEF7532"/>
    <w:multiLevelType w:val="multilevel"/>
    <w:tmpl w:val="92204E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8" w15:restartNumberingAfterBreak="0">
    <w:nsid w:val="3C0D09FA"/>
    <w:multiLevelType w:val="multilevel"/>
    <w:tmpl w:val="BF1AD0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9" w15:restartNumberingAfterBreak="0">
    <w:nsid w:val="3C217F71"/>
    <w:multiLevelType w:val="multilevel"/>
    <w:tmpl w:val="E4B82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15:restartNumberingAfterBreak="0">
    <w:nsid w:val="3C2A5938"/>
    <w:multiLevelType w:val="multilevel"/>
    <w:tmpl w:val="F918D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1" w15:restartNumberingAfterBreak="0">
    <w:nsid w:val="3C2D385F"/>
    <w:multiLevelType w:val="multilevel"/>
    <w:tmpl w:val="C4801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15:restartNumberingAfterBreak="0">
    <w:nsid w:val="3C374A71"/>
    <w:multiLevelType w:val="multilevel"/>
    <w:tmpl w:val="448E70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3" w15:restartNumberingAfterBreak="0">
    <w:nsid w:val="3C507B91"/>
    <w:multiLevelType w:val="multilevel"/>
    <w:tmpl w:val="6F404C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4" w15:restartNumberingAfterBreak="0">
    <w:nsid w:val="3C526140"/>
    <w:multiLevelType w:val="multilevel"/>
    <w:tmpl w:val="292AB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15:restartNumberingAfterBreak="0">
    <w:nsid w:val="3C762B53"/>
    <w:multiLevelType w:val="multilevel"/>
    <w:tmpl w:val="7C0E8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15:restartNumberingAfterBreak="0">
    <w:nsid w:val="3C875777"/>
    <w:multiLevelType w:val="multilevel"/>
    <w:tmpl w:val="75269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15:restartNumberingAfterBreak="0">
    <w:nsid w:val="3CB400B9"/>
    <w:multiLevelType w:val="multilevel"/>
    <w:tmpl w:val="E206B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8" w15:restartNumberingAfterBreak="0">
    <w:nsid w:val="3CBF33A8"/>
    <w:multiLevelType w:val="multilevel"/>
    <w:tmpl w:val="E4D42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15:restartNumberingAfterBreak="0">
    <w:nsid w:val="3CD50120"/>
    <w:multiLevelType w:val="multilevel"/>
    <w:tmpl w:val="BF549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15:restartNumberingAfterBreak="0">
    <w:nsid w:val="3D024249"/>
    <w:multiLevelType w:val="multilevel"/>
    <w:tmpl w:val="543AB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15:restartNumberingAfterBreak="0">
    <w:nsid w:val="3D1B73BD"/>
    <w:multiLevelType w:val="multilevel"/>
    <w:tmpl w:val="C8144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15:restartNumberingAfterBreak="0">
    <w:nsid w:val="3D1F1CAD"/>
    <w:multiLevelType w:val="multilevel"/>
    <w:tmpl w:val="A03215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3" w15:restartNumberingAfterBreak="0">
    <w:nsid w:val="3D4D7C25"/>
    <w:multiLevelType w:val="multilevel"/>
    <w:tmpl w:val="B1721A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4" w15:restartNumberingAfterBreak="0">
    <w:nsid w:val="3D5703CC"/>
    <w:multiLevelType w:val="multilevel"/>
    <w:tmpl w:val="CC545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15:restartNumberingAfterBreak="0">
    <w:nsid w:val="3D8E373B"/>
    <w:multiLevelType w:val="multilevel"/>
    <w:tmpl w:val="3CDAC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15:restartNumberingAfterBreak="0">
    <w:nsid w:val="3DBE740E"/>
    <w:multiLevelType w:val="multilevel"/>
    <w:tmpl w:val="0A12A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15:restartNumberingAfterBreak="0">
    <w:nsid w:val="3E25448C"/>
    <w:multiLevelType w:val="multilevel"/>
    <w:tmpl w:val="DDB04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15:restartNumberingAfterBreak="0">
    <w:nsid w:val="3E283710"/>
    <w:multiLevelType w:val="multilevel"/>
    <w:tmpl w:val="4CBE8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15:restartNumberingAfterBreak="0">
    <w:nsid w:val="3E464E65"/>
    <w:multiLevelType w:val="multilevel"/>
    <w:tmpl w:val="9FF4D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15:restartNumberingAfterBreak="0">
    <w:nsid w:val="3E613FB1"/>
    <w:multiLevelType w:val="multilevel"/>
    <w:tmpl w:val="37AAD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15:restartNumberingAfterBreak="0">
    <w:nsid w:val="3E7959DB"/>
    <w:multiLevelType w:val="multilevel"/>
    <w:tmpl w:val="DECAA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15:restartNumberingAfterBreak="0">
    <w:nsid w:val="3E993B01"/>
    <w:multiLevelType w:val="multilevel"/>
    <w:tmpl w:val="9ED4C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15:restartNumberingAfterBreak="0">
    <w:nsid w:val="3EDB16D0"/>
    <w:multiLevelType w:val="multilevel"/>
    <w:tmpl w:val="DEC0E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15:restartNumberingAfterBreak="0">
    <w:nsid w:val="3EFD3F2C"/>
    <w:multiLevelType w:val="multilevel"/>
    <w:tmpl w:val="626648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5" w15:restartNumberingAfterBreak="0">
    <w:nsid w:val="3F2E7E8E"/>
    <w:multiLevelType w:val="multilevel"/>
    <w:tmpl w:val="C2BE9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15:restartNumberingAfterBreak="0">
    <w:nsid w:val="3F392032"/>
    <w:multiLevelType w:val="multilevel"/>
    <w:tmpl w:val="D1B80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15:restartNumberingAfterBreak="0">
    <w:nsid w:val="3F525BA2"/>
    <w:multiLevelType w:val="multilevel"/>
    <w:tmpl w:val="3CB20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15:restartNumberingAfterBreak="0">
    <w:nsid w:val="3F6E2E4D"/>
    <w:multiLevelType w:val="multilevel"/>
    <w:tmpl w:val="009004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9" w15:restartNumberingAfterBreak="0">
    <w:nsid w:val="3F9204D4"/>
    <w:multiLevelType w:val="multilevel"/>
    <w:tmpl w:val="F536B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15:restartNumberingAfterBreak="0">
    <w:nsid w:val="3FB42DFB"/>
    <w:multiLevelType w:val="multilevel"/>
    <w:tmpl w:val="809E9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15:restartNumberingAfterBreak="0">
    <w:nsid w:val="3FF02CA4"/>
    <w:multiLevelType w:val="multilevel"/>
    <w:tmpl w:val="79E01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15:restartNumberingAfterBreak="0">
    <w:nsid w:val="402C25D4"/>
    <w:multiLevelType w:val="multilevel"/>
    <w:tmpl w:val="DD6AE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15:restartNumberingAfterBreak="0">
    <w:nsid w:val="402F117C"/>
    <w:multiLevelType w:val="multilevel"/>
    <w:tmpl w:val="CC708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15:restartNumberingAfterBreak="0">
    <w:nsid w:val="403441EE"/>
    <w:multiLevelType w:val="multilevel"/>
    <w:tmpl w:val="FF2E2A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5" w15:restartNumberingAfterBreak="0">
    <w:nsid w:val="40372EBA"/>
    <w:multiLevelType w:val="multilevel"/>
    <w:tmpl w:val="7FAC62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6" w15:restartNumberingAfterBreak="0">
    <w:nsid w:val="40386D91"/>
    <w:multiLevelType w:val="multilevel"/>
    <w:tmpl w:val="6AF0F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15:restartNumberingAfterBreak="0">
    <w:nsid w:val="40582A9A"/>
    <w:multiLevelType w:val="multilevel"/>
    <w:tmpl w:val="1E145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15:restartNumberingAfterBreak="0">
    <w:nsid w:val="405E2A57"/>
    <w:multiLevelType w:val="multilevel"/>
    <w:tmpl w:val="0150C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15:restartNumberingAfterBreak="0">
    <w:nsid w:val="40617BDB"/>
    <w:multiLevelType w:val="multilevel"/>
    <w:tmpl w:val="B9407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15:restartNumberingAfterBreak="0">
    <w:nsid w:val="406C3C98"/>
    <w:multiLevelType w:val="multilevel"/>
    <w:tmpl w:val="96720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15:restartNumberingAfterBreak="0">
    <w:nsid w:val="40705605"/>
    <w:multiLevelType w:val="multilevel"/>
    <w:tmpl w:val="9AA05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15:restartNumberingAfterBreak="0">
    <w:nsid w:val="40C631DF"/>
    <w:multiLevelType w:val="multilevel"/>
    <w:tmpl w:val="0A40B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15:restartNumberingAfterBreak="0">
    <w:nsid w:val="40F5428C"/>
    <w:multiLevelType w:val="multilevel"/>
    <w:tmpl w:val="56684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15:restartNumberingAfterBreak="0">
    <w:nsid w:val="414C3579"/>
    <w:multiLevelType w:val="multilevel"/>
    <w:tmpl w:val="2A3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15:restartNumberingAfterBreak="0">
    <w:nsid w:val="419B173B"/>
    <w:multiLevelType w:val="multilevel"/>
    <w:tmpl w:val="CDD2A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15:restartNumberingAfterBreak="0">
    <w:nsid w:val="41BB5A58"/>
    <w:multiLevelType w:val="multilevel"/>
    <w:tmpl w:val="7A78B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15:restartNumberingAfterBreak="0">
    <w:nsid w:val="41BE663C"/>
    <w:multiLevelType w:val="multilevel"/>
    <w:tmpl w:val="B76C6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15:restartNumberingAfterBreak="0">
    <w:nsid w:val="41C90A41"/>
    <w:multiLevelType w:val="multilevel"/>
    <w:tmpl w:val="45089E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9" w15:restartNumberingAfterBreak="0">
    <w:nsid w:val="41C97D64"/>
    <w:multiLevelType w:val="multilevel"/>
    <w:tmpl w:val="6AFA8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15:restartNumberingAfterBreak="0">
    <w:nsid w:val="41CA18CD"/>
    <w:multiLevelType w:val="multilevel"/>
    <w:tmpl w:val="6DBC6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15:restartNumberingAfterBreak="0">
    <w:nsid w:val="41EF42CC"/>
    <w:multiLevelType w:val="multilevel"/>
    <w:tmpl w:val="8F52B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15:restartNumberingAfterBreak="0">
    <w:nsid w:val="422379D3"/>
    <w:multiLevelType w:val="multilevel"/>
    <w:tmpl w:val="E0B07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15:restartNumberingAfterBreak="0">
    <w:nsid w:val="42336CC3"/>
    <w:multiLevelType w:val="multilevel"/>
    <w:tmpl w:val="7924B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15:restartNumberingAfterBreak="0">
    <w:nsid w:val="42491FAD"/>
    <w:multiLevelType w:val="multilevel"/>
    <w:tmpl w:val="CAC6B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5" w15:restartNumberingAfterBreak="0">
    <w:nsid w:val="425456C9"/>
    <w:multiLevelType w:val="multilevel"/>
    <w:tmpl w:val="6DC48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15:restartNumberingAfterBreak="0">
    <w:nsid w:val="425E4F61"/>
    <w:multiLevelType w:val="multilevel"/>
    <w:tmpl w:val="267A7C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7" w15:restartNumberingAfterBreak="0">
    <w:nsid w:val="426D1F0A"/>
    <w:multiLevelType w:val="multilevel"/>
    <w:tmpl w:val="07941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15:restartNumberingAfterBreak="0">
    <w:nsid w:val="4293442C"/>
    <w:multiLevelType w:val="multilevel"/>
    <w:tmpl w:val="1BD29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15:restartNumberingAfterBreak="0">
    <w:nsid w:val="42C712D9"/>
    <w:multiLevelType w:val="multilevel"/>
    <w:tmpl w:val="7F124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15:restartNumberingAfterBreak="0">
    <w:nsid w:val="42CC5B34"/>
    <w:multiLevelType w:val="multilevel"/>
    <w:tmpl w:val="22A2F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15:restartNumberingAfterBreak="0">
    <w:nsid w:val="42D47ADA"/>
    <w:multiLevelType w:val="multilevel"/>
    <w:tmpl w:val="AF0C0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15:restartNumberingAfterBreak="0">
    <w:nsid w:val="42E3483D"/>
    <w:multiLevelType w:val="multilevel"/>
    <w:tmpl w:val="1D383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15:restartNumberingAfterBreak="0">
    <w:nsid w:val="42F0373D"/>
    <w:multiLevelType w:val="multilevel"/>
    <w:tmpl w:val="BB0A0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15:restartNumberingAfterBreak="0">
    <w:nsid w:val="430B2CEF"/>
    <w:multiLevelType w:val="multilevel"/>
    <w:tmpl w:val="FBB4B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15:restartNumberingAfterBreak="0">
    <w:nsid w:val="43293F70"/>
    <w:multiLevelType w:val="multilevel"/>
    <w:tmpl w:val="FB849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15:restartNumberingAfterBreak="0">
    <w:nsid w:val="4352692F"/>
    <w:multiLevelType w:val="multilevel"/>
    <w:tmpl w:val="EED4D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15:restartNumberingAfterBreak="0">
    <w:nsid w:val="43537D8F"/>
    <w:multiLevelType w:val="multilevel"/>
    <w:tmpl w:val="4BBCC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15:restartNumberingAfterBreak="0">
    <w:nsid w:val="43635F45"/>
    <w:multiLevelType w:val="multilevel"/>
    <w:tmpl w:val="6144F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15:restartNumberingAfterBreak="0">
    <w:nsid w:val="43A0111D"/>
    <w:multiLevelType w:val="multilevel"/>
    <w:tmpl w:val="9224E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15:restartNumberingAfterBreak="0">
    <w:nsid w:val="43BD759F"/>
    <w:multiLevelType w:val="multilevel"/>
    <w:tmpl w:val="39607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15:restartNumberingAfterBreak="0">
    <w:nsid w:val="442D370B"/>
    <w:multiLevelType w:val="multilevel"/>
    <w:tmpl w:val="BCA8F1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2" w15:restartNumberingAfterBreak="0">
    <w:nsid w:val="443D13DD"/>
    <w:multiLevelType w:val="multilevel"/>
    <w:tmpl w:val="6C881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15:restartNumberingAfterBreak="0">
    <w:nsid w:val="445B0EC4"/>
    <w:multiLevelType w:val="multilevel"/>
    <w:tmpl w:val="6A103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15:restartNumberingAfterBreak="0">
    <w:nsid w:val="445C4B78"/>
    <w:multiLevelType w:val="multilevel"/>
    <w:tmpl w:val="183AC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15:restartNumberingAfterBreak="0">
    <w:nsid w:val="445D7726"/>
    <w:multiLevelType w:val="multilevel"/>
    <w:tmpl w:val="9A1C8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15:restartNumberingAfterBreak="0">
    <w:nsid w:val="449D6D7F"/>
    <w:multiLevelType w:val="multilevel"/>
    <w:tmpl w:val="CF56AD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7" w15:restartNumberingAfterBreak="0">
    <w:nsid w:val="44B65016"/>
    <w:multiLevelType w:val="multilevel"/>
    <w:tmpl w:val="23747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15:restartNumberingAfterBreak="0">
    <w:nsid w:val="451C77DA"/>
    <w:multiLevelType w:val="multilevel"/>
    <w:tmpl w:val="6AE8B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15:restartNumberingAfterBreak="0">
    <w:nsid w:val="45313C8F"/>
    <w:multiLevelType w:val="multilevel"/>
    <w:tmpl w:val="ECB8E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15:restartNumberingAfterBreak="0">
    <w:nsid w:val="457A191C"/>
    <w:multiLevelType w:val="multilevel"/>
    <w:tmpl w:val="127CA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15:restartNumberingAfterBreak="0">
    <w:nsid w:val="45867261"/>
    <w:multiLevelType w:val="multilevel"/>
    <w:tmpl w:val="6E02A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15:restartNumberingAfterBreak="0">
    <w:nsid w:val="45AE6D12"/>
    <w:multiLevelType w:val="multilevel"/>
    <w:tmpl w:val="3E4C6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15:restartNumberingAfterBreak="0">
    <w:nsid w:val="45DC4D49"/>
    <w:multiLevelType w:val="multilevel"/>
    <w:tmpl w:val="50822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15:restartNumberingAfterBreak="0">
    <w:nsid w:val="4639349B"/>
    <w:multiLevelType w:val="multilevel"/>
    <w:tmpl w:val="AAA2A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15:restartNumberingAfterBreak="0">
    <w:nsid w:val="464C19D7"/>
    <w:multiLevelType w:val="multilevel"/>
    <w:tmpl w:val="1DA00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15:restartNumberingAfterBreak="0">
    <w:nsid w:val="466B465B"/>
    <w:multiLevelType w:val="multilevel"/>
    <w:tmpl w:val="AC560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15:restartNumberingAfterBreak="0">
    <w:nsid w:val="4678367B"/>
    <w:multiLevelType w:val="multilevel"/>
    <w:tmpl w:val="A6327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15:restartNumberingAfterBreak="0">
    <w:nsid w:val="467F30C1"/>
    <w:multiLevelType w:val="multilevel"/>
    <w:tmpl w:val="3698D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15:restartNumberingAfterBreak="0">
    <w:nsid w:val="468B14E3"/>
    <w:multiLevelType w:val="multilevel"/>
    <w:tmpl w:val="FFC84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15:restartNumberingAfterBreak="0">
    <w:nsid w:val="46CA6720"/>
    <w:multiLevelType w:val="multilevel"/>
    <w:tmpl w:val="14CC3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15:restartNumberingAfterBreak="0">
    <w:nsid w:val="46E9287E"/>
    <w:multiLevelType w:val="multilevel"/>
    <w:tmpl w:val="5B9E3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2" w15:restartNumberingAfterBreak="0">
    <w:nsid w:val="46F85010"/>
    <w:multiLevelType w:val="multilevel"/>
    <w:tmpl w:val="5CA8F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15:restartNumberingAfterBreak="0">
    <w:nsid w:val="470C6BA0"/>
    <w:multiLevelType w:val="multilevel"/>
    <w:tmpl w:val="32D8F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15:restartNumberingAfterBreak="0">
    <w:nsid w:val="47375C44"/>
    <w:multiLevelType w:val="multilevel"/>
    <w:tmpl w:val="ED264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15:restartNumberingAfterBreak="0">
    <w:nsid w:val="473A506C"/>
    <w:multiLevelType w:val="multilevel"/>
    <w:tmpl w:val="24008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15:restartNumberingAfterBreak="0">
    <w:nsid w:val="47525CF5"/>
    <w:multiLevelType w:val="multilevel"/>
    <w:tmpl w:val="E5207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15:restartNumberingAfterBreak="0">
    <w:nsid w:val="479035CF"/>
    <w:multiLevelType w:val="multilevel"/>
    <w:tmpl w:val="E4D2C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15:restartNumberingAfterBreak="0">
    <w:nsid w:val="479307EA"/>
    <w:multiLevelType w:val="multilevel"/>
    <w:tmpl w:val="83B65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15:restartNumberingAfterBreak="0">
    <w:nsid w:val="47960FE1"/>
    <w:multiLevelType w:val="multilevel"/>
    <w:tmpl w:val="B46AB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15:restartNumberingAfterBreak="0">
    <w:nsid w:val="479732BB"/>
    <w:multiLevelType w:val="multilevel"/>
    <w:tmpl w:val="F1EEC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15:restartNumberingAfterBreak="0">
    <w:nsid w:val="479D169A"/>
    <w:multiLevelType w:val="multilevel"/>
    <w:tmpl w:val="AA40D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15:restartNumberingAfterBreak="0">
    <w:nsid w:val="47A96C7B"/>
    <w:multiLevelType w:val="multilevel"/>
    <w:tmpl w:val="F9F27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15:restartNumberingAfterBreak="0">
    <w:nsid w:val="47AA7D5D"/>
    <w:multiLevelType w:val="multilevel"/>
    <w:tmpl w:val="4552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15:restartNumberingAfterBreak="0">
    <w:nsid w:val="47CB02FA"/>
    <w:multiLevelType w:val="multilevel"/>
    <w:tmpl w:val="DED65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15:restartNumberingAfterBreak="0">
    <w:nsid w:val="47CF1F70"/>
    <w:multiLevelType w:val="multilevel"/>
    <w:tmpl w:val="9C18A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15:restartNumberingAfterBreak="0">
    <w:nsid w:val="47F538AA"/>
    <w:multiLevelType w:val="multilevel"/>
    <w:tmpl w:val="03C62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15:restartNumberingAfterBreak="0">
    <w:nsid w:val="482E495E"/>
    <w:multiLevelType w:val="multilevel"/>
    <w:tmpl w:val="BC6C1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15:restartNumberingAfterBreak="0">
    <w:nsid w:val="4838490E"/>
    <w:multiLevelType w:val="multilevel"/>
    <w:tmpl w:val="A02E7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15:restartNumberingAfterBreak="0">
    <w:nsid w:val="486A5022"/>
    <w:multiLevelType w:val="multilevel"/>
    <w:tmpl w:val="D4EA9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15:restartNumberingAfterBreak="0">
    <w:nsid w:val="48A76C90"/>
    <w:multiLevelType w:val="multilevel"/>
    <w:tmpl w:val="279AA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15:restartNumberingAfterBreak="0">
    <w:nsid w:val="48C903B7"/>
    <w:multiLevelType w:val="multilevel"/>
    <w:tmpl w:val="5BD8C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15:restartNumberingAfterBreak="0">
    <w:nsid w:val="48E116DC"/>
    <w:multiLevelType w:val="multilevel"/>
    <w:tmpl w:val="7A86C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3" w15:restartNumberingAfterBreak="0">
    <w:nsid w:val="49126A64"/>
    <w:multiLevelType w:val="multilevel"/>
    <w:tmpl w:val="9378CE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4" w15:restartNumberingAfterBreak="0">
    <w:nsid w:val="4922525E"/>
    <w:multiLevelType w:val="multilevel"/>
    <w:tmpl w:val="32FC6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15:restartNumberingAfterBreak="0">
    <w:nsid w:val="49421D2F"/>
    <w:multiLevelType w:val="multilevel"/>
    <w:tmpl w:val="A2587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15:restartNumberingAfterBreak="0">
    <w:nsid w:val="495746F0"/>
    <w:multiLevelType w:val="multilevel"/>
    <w:tmpl w:val="4FAA9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15:restartNumberingAfterBreak="0">
    <w:nsid w:val="499B71E4"/>
    <w:multiLevelType w:val="multilevel"/>
    <w:tmpl w:val="18166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8" w15:restartNumberingAfterBreak="0">
    <w:nsid w:val="49F742DF"/>
    <w:multiLevelType w:val="multilevel"/>
    <w:tmpl w:val="6BCA9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15:restartNumberingAfterBreak="0">
    <w:nsid w:val="49FF7A9A"/>
    <w:multiLevelType w:val="multilevel"/>
    <w:tmpl w:val="7BC6C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15:restartNumberingAfterBreak="0">
    <w:nsid w:val="4A196C49"/>
    <w:multiLevelType w:val="multilevel"/>
    <w:tmpl w:val="EE606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15:restartNumberingAfterBreak="0">
    <w:nsid w:val="4A224BDD"/>
    <w:multiLevelType w:val="multilevel"/>
    <w:tmpl w:val="30081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15:restartNumberingAfterBreak="0">
    <w:nsid w:val="4A334D75"/>
    <w:multiLevelType w:val="multilevel"/>
    <w:tmpl w:val="8990E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15:restartNumberingAfterBreak="0">
    <w:nsid w:val="4A6000D0"/>
    <w:multiLevelType w:val="multilevel"/>
    <w:tmpl w:val="C36A4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4" w15:restartNumberingAfterBreak="0">
    <w:nsid w:val="4AA275E9"/>
    <w:multiLevelType w:val="multilevel"/>
    <w:tmpl w:val="5E9C1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15:restartNumberingAfterBreak="0">
    <w:nsid w:val="4AEF6ABA"/>
    <w:multiLevelType w:val="multilevel"/>
    <w:tmpl w:val="5A4EE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15:restartNumberingAfterBreak="0">
    <w:nsid w:val="4AF60098"/>
    <w:multiLevelType w:val="multilevel"/>
    <w:tmpl w:val="C5B64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7" w15:restartNumberingAfterBreak="0">
    <w:nsid w:val="4B0255E2"/>
    <w:multiLevelType w:val="multilevel"/>
    <w:tmpl w:val="050888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8" w15:restartNumberingAfterBreak="0">
    <w:nsid w:val="4B025DFD"/>
    <w:multiLevelType w:val="multilevel"/>
    <w:tmpl w:val="E5B628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9" w15:restartNumberingAfterBreak="0">
    <w:nsid w:val="4B0823B0"/>
    <w:multiLevelType w:val="multilevel"/>
    <w:tmpl w:val="928CA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15:restartNumberingAfterBreak="0">
    <w:nsid w:val="4B0C4021"/>
    <w:multiLevelType w:val="multilevel"/>
    <w:tmpl w:val="C832B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15:restartNumberingAfterBreak="0">
    <w:nsid w:val="4B1645C9"/>
    <w:multiLevelType w:val="multilevel"/>
    <w:tmpl w:val="C36EF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2" w15:restartNumberingAfterBreak="0">
    <w:nsid w:val="4B8A3994"/>
    <w:multiLevelType w:val="multilevel"/>
    <w:tmpl w:val="44D29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3" w15:restartNumberingAfterBreak="0">
    <w:nsid w:val="4B9013D1"/>
    <w:multiLevelType w:val="multilevel"/>
    <w:tmpl w:val="D15E8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4" w15:restartNumberingAfterBreak="0">
    <w:nsid w:val="4B926F1A"/>
    <w:multiLevelType w:val="multilevel"/>
    <w:tmpl w:val="2DF45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5" w15:restartNumberingAfterBreak="0">
    <w:nsid w:val="4BA94FF3"/>
    <w:multiLevelType w:val="multilevel"/>
    <w:tmpl w:val="C456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6" w15:restartNumberingAfterBreak="0">
    <w:nsid w:val="4BBB0B47"/>
    <w:multiLevelType w:val="multilevel"/>
    <w:tmpl w:val="BB4CF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15:restartNumberingAfterBreak="0">
    <w:nsid w:val="4BF83F6B"/>
    <w:multiLevelType w:val="multilevel"/>
    <w:tmpl w:val="6BA4E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15:restartNumberingAfterBreak="0">
    <w:nsid w:val="4C010B46"/>
    <w:multiLevelType w:val="multilevel"/>
    <w:tmpl w:val="4230C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9" w15:restartNumberingAfterBreak="0">
    <w:nsid w:val="4C147115"/>
    <w:multiLevelType w:val="multilevel"/>
    <w:tmpl w:val="ED56C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0" w15:restartNumberingAfterBreak="0">
    <w:nsid w:val="4C94149C"/>
    <w:multiLevelType w:val="multilevel"/>
    <w:tmpl w:val="D81A1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15:restartNumberingAfterBreak="0">
    <w:nsid w:val="4CD84824"/>
    <w:multiLevelType w:val="multilevel"/>
    <w:tmpl w:val="BA200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2" w15:restartNumberingAfterBreak="0">
    <w:nsid w:val="4D115675"/>
    <w:multiLevelType w:val="multilevel"/>
    <w:tmpl w:val="2ECA4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3" w15:restartNumberingAfterBreak="0">
    <w:nsid w:val="4D201073"/>
    <w:multiLevelType w:val="multilevel"/>
    <w:tmpl w:val="8AF41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4" w15:restartNumberingAfterBreak="0">
    <w:nsid w:val="4D69683C"/>
    <w:multiLevelType w:val="multilevel"/>
    <w:tmpl w:val="3AA06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15:restartNumberingAfterBreak="0">
    <w:nsid w:val="4D7958EB"/>
    <w:multiLevelType w:val="multilevel"/>
    <w:tmpl w:val="D32E3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6" w15:restartNumberingAfterBreak="0">
    <w:nsid w:val="4D876683"/>
    <w:multiLevelType w:val="multilevel"/>
    <w:tmpl w:val="1D4A0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7" w15:restartNumberingAfterBreak="0">
    <w:nsid w:val="4D920FA4"/>
    <w:multiLevelType w:val="multilevel"/>
    <w:tmpl w:val="8688A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8" w15:restartNumberingAfterBreak="0">
    <w:nsid w:val="4DEE653F"/>
    <w:multiLevelType w:val="multilevel"/>
    <w:tmpl w:val="EEE6A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15:restartNumberingAfterBreak="0">
    <w:nsid w:val="4E29472E"/>
    <w:multiLevelType w:val="multilevel"/>
    <w:tmpl w:val="DA80E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15:restartNumberingAfterBreak="0">
    <w:nsid w:val="4E8C1773"/>
    <w:multiLevelType w:val="multilevel"/>
    <w:tmpl w:val="90BA9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1" w15:restartNumberingAfterBreak="0">
    <w:nsid w:val="4E9A3EEF"/>
    <w:multiLevelType w:val="multilevel"/>
    <w:tmpl w:val="1EB66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2" w15:restartNumberingAfterBreak="0">
    <w:nsid w:val="4EA25AA5"/>
    <w:multiLevelType w:val="multilevel"/>
    <w:tmpl w:val="6E924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15:restartNumberingAfterBreak="0">
    <w:nsid w:val="4EAA281B"/>
    <w:multiLevelType w:val="multilevel"/>
    <w:tmpl w:val="B4FA7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4" w15:restartNumberingAfterBreak="0">
    <w:nsid w:val="4EB361CB"/>
    <w:multiLevelType w:val="multilevel"/>
    <w:tmpl w:val="F4E6C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5" w15:restartNumberingAfterBreak="0">
    <w:nsid w:val="4EBB2018"/>
    <w:multiLevelType w:val="multilevel"/>
    <w:tmpl w:val="D332E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6" w15:restartNumberingAfterBreak="0">
    <w:nsid w:val="4ECF10E4"/>
    <w:multiLevelType w:val="multilevel"/>
    <w:tmpl w:val="5E3ED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7" w15:restartNumberingAfterBreak="0">
    <w:nsid w:val="4ED037CA"/>
    <w:multiLevelType w:val="multilevel"/>
    <w:tmpl w:val="F50A3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8" w15:restartNumberingAfterBreak="0">
    <w:nsid w:val="4EF8335D"/>
    <w:multiLevelType w:val="multilevel"/>
    <w:tmpl w:val="7DDC0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9" w15:restartNumberingAfterBreak="0">
    <w:nsid w:val="4F007DDC"/>
    <w:multiLevelType w:val="multilevel"/>
    <w:tmpl w:val="533A4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0" w15:restartNumberingAfterBreak="0">
    <w:nsid w:val="4F140686"/>
    <w:multiLevelType w:val="multilevel"/>
    <w:tmpl w:val="C428B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1" w15:restartNumberingAfterBreak="0">
    <w:nsid w:val="4F1E69D3"/>
    <w:multiLevelType w:val="multilevel"/>
    <w:tmpl w:val="36163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15:restartNumberingAfterBreak="0">
    <w:nsid w:val="4F4831D7"/>
    <w:multiLevelType w:val="multilevel"/>
    <w:tmpl w:val="8FCE6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3" w15:restartNumberingAfterBreak="0">
    <w:nsid w:val="4F733CED"/>
    <w:multiLevelType w:val="multilevel"/>
    <w:tmpl w:val="FB0A3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4" w15:restartNumberingAfterBreak="0">
    <w:nsid w:val="4F930EE9"/>
    <w:multiLevelType w:val="multilevel"/>
    <w:tmpl w:val="60CCF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5" w15:restartNumberingAfterBreak="0">
    <w:nsid w:val="4FD314F4"/>
    <w:multiLevelType w:val="multilevel"/>
    <w:tmpl w:val="2EB66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6" w15:restartNumberingAfterBreak="0">
    <w:nsid w:val="4FD90B13"/>
    <w:multiLevelType w:val="multilevel"/>
    <w:tmpl w:val="269EC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7" w15:restartNumberingAfterBreak="0">
    <w:nsid w:val="504070AB"/>
    <w:multiLevelType w:val="multilevel"/>
    <w:tmpl w:val="249E0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8" w15:restartNumberingAfterBreak="0">
    <w:nsid w:val="50440197"/>
    <w:multiLevelType w:val="multilevel"/>
    <w:tmpl w:val="3FAE5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9" w15:restartNumberingAfterBreak="0">
    <w:nsid w:val="50493704"/>
    <w:multiLevelType w:val="multilevel"/>
    <w:tmpl w:val="BC4C52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0" w15:restartNumberingAfterBreak="0">
    <w:nsid w:val="505D558C"/>
    <w:multiLevelType w:val="multilevel"/>
    <w:tmpl w:val="27345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1" w15:restartNumberingAfterBreak="0">
    <w:nsid w:val="506B632E"/>
    <w:multiLevelType w:val="multilevel"/>
    <w:tmpl w:val="6AAA5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2" w15:restartNumberingAfterBreak="0">
    <w:nsid w:val="506E4810"/>
    <w:multiLevelType w:val="multilevel"/>
    <w:tmpl w:val="B9FCA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3" w15:restartNumberingAfterBreak="0">
    <w:nsid w:val="50702FC6"/>
    <w:multiLevelType w:val="multilevel"/>
    <w:tmpl w:val="F3C0A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4" w15:restartNumberingAfterBreak="0">
    <w:nsid w:val="507E3432"/>
    <w:multiLevelType w:val="multilevel"/>
    <w:tmpl w:val="50CC2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5" w15:restartNumberingAfterBreak="0">
    <w:nsid w:val="507F6491"/>
    <w:multiLevelType w:val="multilevel"/>
    <w:tmpl w:val="9C5A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6" w15:restartNumberingAfterBreak="0">
    <w:nsid w:val="5088322B"/>
    <w:multiLevelType w:val="multilevel"/>
    <w:tmpl w:val="D1286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7" w15:restartNumberingAfterBreak="0">
    <w:nsid w:val="508E0D7B"/>
    <w:multiLevelType w:val="multilevel"/>
    <w:tmpl w:val="9F2C0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8" w15:restartNumberingAfterBreak="0">
    <w:nsid w:val="50AD3060"/>
    <w:multiLevelType w:val="multilevel"/>
    <w:tmpl w:val="0D24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9" w15:restartNumberingAfterBreak="0">
    <w:nsid w:val="50AE7292"/>
    <w:multiLevelType w:val="multilevel"/>
    <w:tmpl w:val="35AA25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0" w15:restartNumberingAfterBreak="0">
    <w:nsid w:val="50BE5390"/>
    <w:multiLevelType w:val="multilevel"/>
    <w:tmpl w:val="F1E44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1" w15:restartNumberingAfterBreak="0">
    <w:nsid w:val="50E51F9E"/>
    <w:multiLevelType w:val="multilevel"/>
    <w:tmpl w:val="5DE6B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2" w15:restartNumberingAfterBreak="0">
    <w:nsid w:val="51033737"/>
    <w:multiLevelType w:val="multilevel"/>
    <w:tmpl w:val="0BA29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3" w15:restartNumberingAfterBreak="0">
    <w:nsid w:val="510856D8"/>
    <w:multiLevelType w:val="multilevel"/>
    <w:tmpl w:val="CACEE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4" w15:restartNumberingAfterBreak="0">
    <w:nsid w:val="51741C8A"/>
    <w:multiLevelType w:val="multilevel"/>
    <w:tmpl w:val="31528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15:restartNumberingAfterBreak="0">
    <w:nsid w:val="5193493D"/>
    <w:multiLevelType w:val="multilevel"/>
    <w:tmpl w:val="D19E2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6" w15:restartNumberingAfterBreak="0">
    <w:nsid w:val="51950264"/>
    <w:multiLevelType w:val="multilevel"/>
    <w:tmpl w:val="EE467E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7" w15:restartNumberingAfterBreak="0">
    <w:nsid w:val="51C664E9"/>
    <w:multiLevelType w:val="multilevel"/>
    <w:tmpl w:val="192E4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8" w15:restartNumberingAfterBreak="0">
    <w:nsid w:val="51DB10DD"/>
    <w:multiLevelType w:val="multilevel"/>
    <w:tmpl w:val="336C4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9" w15:restartNumberingAfterBreak="0">
    <w:nsid w:val="51EB5FFF"/>
    <w:multiLevelType w:val="multilevel"/>
    <w:tmpl w:val="18A24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0" w15:restartNumberingAfterBreak="0">
    <w:nsid w:val="52346D92"/>
    <w:multiLevelType w:val="multilevel"/>
    <w:tmpl w:val="93C43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1" w15:restartNumberingAfterBreak="0">
    <w:nsid w:val="5250013A"/>
    <w:multiLevelType w:val="multilevel"/>
    <w:tmpl w:val="6EF41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2" w15:restartNumberingAfterBreak="0">
    <w:nsid w:val="5263599D"/>
    <w:multiLevelType w:val="multilevel"/>
    <w:tmpl w:val="6C16F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3" w15:restartNumberingAfterBreak="0">
    <w:nsid w:val="529900B9"/>
    <w:multiLevelType w:val="multilevel"/>
    <w:tmpl w:val="C4605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4" w15:restartNumberingAfterBreak="0">
    <w:nsid w:val="52A13D3C"/>
    <w:multiLevelType w:val="multilevel"/>
    <w:tmpl w:val="D5500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5" w15:restartNumberingAfterBreak="0">
    <w:nsid w:val="52AC5DE0"/>
    <w:multiLevelType w:val="multilevel"/>
    <w:tmpl w:val="27926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6" w15:restartNumberingAfterBreak="0">
    <w:nsid w:val="52C87687"/>
    <w:multiLevelType w:val="multilevel"/>
    <w:tmpl w:val="C8DC1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7" w15:restartNumberingAfterBreak="0">
    <w:nsid w:val="52D032C2"/>
    <w:multiLevelType w:val="multilevel"/>
    <w:tmpl w:val="FB160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8" w15:restartNumberingAfterBreak="0">
    <w:nsid w:val="52D20B22"/>
    <w:multiLevelType w:val="multilevel"/>
    <w:tmpl w:val="A442E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9" w15:restartNumberingAfterBreak="0">
    <w:nsid w:val="52FB1FA5"/>
    <w:multiLevelType w:val="multilevel"/>
    <w:tmpl w:val="800CE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0" w15:restartNumberingAfterBreak="0">
    <w:nsid w:val="52FD0815"/>
    <w:multiLevelType w:val="multilevel"/>
    <w:tmpl w:val="662AD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15:restartNumberingAfterBreak="0">
    <w:nsid w:val="53064ECA"/>
    <w:multiLevelType w:val="multilevel"/>
    <w:tmpl w:val="D4544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2" w15:restartNumberingAfterBreak="0">
    <w:nsid w:val="530C4C51"/>
    <w:multiLevelType w:val="multilevel"/>
    <w:tmpl w:val="E8F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3" w15:restartNumberingAfterBreak="0">
    <w:nsid w:val="531F20DB"/>
    <w:multiLevelType w:val="multilevel"/>
    <w:tmpl w:val="48706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4" w15:restartNumberingAfterBreak="0">
    <w:nsid w:val="53A76CFF"/>
    <w:multiLevelType w:val="multilevel"/>
    <w:tmpl w:val="7B260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5" w15:restartNumberingAfterBreak="0">
    <w:nsid w:val="53D31FE0"/>
    <w:multiLevelType w:val="multilevel"/>
    <w:tmpl w:val="2F949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6" w15:restartNumberingAfterBreak="0">
    <w:nsid w:val="53D60295"/>
    <w:multiLevelType w:val="multilevel"/>
    <w:tmpl w:val="7BF6E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7" w15:restartNumberingAfterBreak="0">
    <w:nsid w:val="53DA13FA"/>
    <w:multiLevelType w:val="multilevel"/>
    <w:tmpl w:val="2B24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8" w15:restartNumberingAfterBreak="0">
    <w:nsid w:val="53EB367E"/>
    <w:multiLevelType w:val="multilevel"/>
    <w:tmpl w:val="9F621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9" w15:restartNumberingAfterBreak="0">
    <w:nsid w:val="541336A5"/>
    <w:multiLevelType w:val="multilevel"/>
    <w:tmpl w:val="1B389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0" w15:restartNumberingAfterBreak="0">
    <w:nsid w:val="544115B7"/>
    <w:multiLevelType w:val="multilevel"/>
    <w:tmpl w:val="904E9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1" w15:restartNumberingAfterBreak="0">
    <w:nsid w:val="54AB6F41"/>
    <w:multiLevelType w:val="multilevel"/>
    <w:tmpl w:val="9BCA2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2" w15:restartNumberingAfterBreak="0">
    <w:nsid w:val="54B31B29"/>
    <w:multiLevelType w:val="multilevel"/>
    <w:tmpl w:val="355A0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3" w15:restartNumberingAfterBreak="0">
    <w:nsid w:val="54B8589A"/>
    <w:multiLevelType w:val="multilevel"/>
    <w:tmpl w:val="A81A6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4" w15:restartNumberingAfterBreak="0">
    <w:nsid w:val="54FA4A35"/>
    <w:multiLevelType w:val="multilevel"/>
    <w:tmpl w:val="53401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5" w15:restartNumberingAfterBreak="0">
    <w:nsid w:val="55072C18"/>
    <w:multiLevelType w:val="multilevel"/>
    <w:tmpl w:val="8E9EC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6" w15:restartNumberingAfterBreak="0">
    <w:nsid w:val="553510A5"/>
    <w:multiLevelType w:val="multilevel"/>
    <w:tmpl w:val="73A4E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7" w15:restartNumberingAfterBreak="0">
    <w:nsid w:val="55555611"/>
    <w:multiLevelType w:val="multilevel"/>
    <w:tmpl w:val="2B5E0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8" w15:restartNumberingAfterBreak="0">
    <w:nsid w:val="55B0004C"/>
    <w:multiLevelType w:val="multilevel"/>
    <w:tmpl w:val="17EAD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9" w15:restartNumberingAfterBreak="0">
    <w:nsid w:val="55CE04AE"/>
    <w:multiLevelType w:val="multilevel"/>
    <w:tmpl w:val="721E5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0" w15:restartNumberingAfterBreak="0">
    <w:nsid w:val="55E56D11"/>
    <w:multiLevelType w:val="multilevel"/>
    <w:tmpl w:val="EC5C4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1" w15:restartNumberingAfterBreak="0">
    <w:nsid w:val="55EF70EC"/>
    <w:multiLevelType w:val="multilevel"/>
    <w:tmpl w:val="C7520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2" w15:restartNumberingAfterBreak="0">
    <w:nsid w:val="55F5625B"/>
    <w:multiLevelType w:val="multilevel"/>
    <w:tmpl w:val="F1B2C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3" w15:restartNumberingAfterBreak="0">
    <w:nsid w:val="567B66FA"/>
    <w:multiLevelType w:val="multilevel"/>
    <w:tmpl w:val="9ED83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4" w15:restartNumberingAfterBreak="0">
    <w:nsid w:val="5694259A"/>
    <w:multiLevelType w:val="multilevel"/>
    <w:tmpl w:val="A24477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5" w15:restartNumberingAfterBreak="0">
    <w:nsid w:val="56A37BF3"/>
    <w:multiLevelType w:val="multilevel"/>
    <w:tmpl w:val="FA30C8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6" w15:restartNumberingAfterBreak="0">
    <w:nsid w:val="56C17FB0"/>
    <w:multiLevelType w:val="multilevel"/>
    <w:tmpl w:val="8B3AA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7" w15:restartNumberingAfterBreak="0">
    <w:nsid w:val="56E670F1"/>
    <w:multiLevelType w:val="multilevel"/>
    <w:tmpl w:val="48A07F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8" w15:restartNumberingAfterBreak="0">
    <w:nsid w:val="572B5FB3"/>
    <w:multiLevelType w:val="multilevel"/>
    <w:tmpl w:val="26A4DA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9" w15:restartNumberingAfterBreak="0">
    <w:nsid w:val="57552469"/>
    <w:multiLevelType w:val="multilevel"/>
    <w:tmpl w:val="0D524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0" w15:restartNumberingAfterBreak="0">
    <w:nsid w:val="576A4D08"/>
    <w:multiLevelType w:val="multilevel"/>
    <w:tmpl w:val="D5F84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1" w15:restartNumberingAfterBreak="0">
    <w:nsid w:val="577312F7"/>
    <w:multiLevelType w:val="multilevel"/>
    <w:tmpl w:val="7480A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2" w15:restartNumberingAfterBreak="0">
    <w:nsid w:val="57D602B3"/>
    <w:multiLevelType w:val="multilevel"/>
    <w:tmpl w:val="9DC41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3" w15:restartNumberingAfterBreak="0">
    <w:nsid w:val="57E66426"/>
    <w:multiLevelType w:val="multilevel"/>
    <w:tmpl w:val="C4662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4" w15:restartNumberingAfterBreak="0">
    <w:nsid w:val="58091D65"/>
    <w:multiLevelType w:val="multilevel"/>
    <w:tmpl w:val="B0A2B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5" w15:restartNumberingAfterBreak="0">
    <w:nsid w:val="58143295"/>
    <w:multiLevelType w:val="multilevel"/>
    <w:tmpl w:val="89D67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6" w15:restartNumberingAfterBreak="0">
    <w:nsid w:val="58161002"/>
    <w:multiLevelType w:val="multilevel"/>
    <w:tmpl w:val="B5D2C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7" w15:restartNumberingAfterBreak="0">
    <w:nsid w:val="581B546A"/>
    <w:multiLevelType w:val="multilevel"/>
    <w:tmpl w:val="59C07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8" w15:restartNumberingAfterBreak="0">
    <w:nsid w:val="585338AB"/>
    <w:multiLevelType w:val="multilevel"/>
    <w:tmpl w:val="6F3A7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9" w15:restartNumberingAfterBreak="0">
    <w:nsid w:val="585D255A"/>
    <w:multiLevelType w:val="multilevel"/>
    <w:tmpl w:val="73DE9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0" w15:restartNumberingAfterBreak="0">
    <w:nsid w:val="587D0F31"/>
    <w:multiLevelType w:val="multilevel"/>
    <w:tmpl w:val="00A4CF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1" w15:restartNumberingAfterBreak="0">
    <w:nsid w:val="58980750"/>
    <w:multiLevelType w:val="multilevel"/>
    <w:tmpl w:val="761A2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2" w15:restartNumberingAfterBreak="0">
    <w:nsid w:val="58A27929"/>
    <w:multiLevelType w:val="multilevel"/>
    <w:tmpl w:val="E272C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3" w15:restartNumberingAfterBreak="0">
    <w:nsid w:val="58BA119E"/>
    <w:multiLevelType w:val="multilevel"/>
    <w:tmpl w:val="1E68E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4" w15:restartNumberingAfterBreak="0">
    <w:nsid w:val="58F16D61"/>
    <w:multiLevelType w:val="multilevel"/>
    <w:tmpl w:val="DAC65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5" w15:restartNumberingAfterBreak="0">
    <w:nsid w:val="58F324DC"/>
    <w:multiLevelType w:val="multilevel"/>
    <w:tmpl w:val="76901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6" w15:restartNumberingAfterBreak="0">
    <w:nsid w:val="59321059"/>
    <w:multiLevelType w:val="multilevel"/>
    <w:tmpl w:val="B87E4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7" w15:restartNumberingAfterBreak="0">
    <w:nsid w:val="594278BC"/>
    <w:multiLevelType w:val="multilevel"/>
    <w:tmpl w:val="16AE8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8" w15:restartNumberingAfterBreak="0">
    <w:nsid w:val="59695A16"/>
    <w:multiLevelType w:val="multilevel"/>
    <w:tmpl w:val="6EF41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9" w15:restartNumberingAfterBreak="0">
    <w:nsid w:val="598635C2"/>
    <w:multiLevelType w:val="multilevel"/>
    <w:tmpl w:val="30F2F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0" w15:restartNumberingAfterBreak="0">
    <w:nsid w:val="59AB2D7E"/>
    <w:multiLevelType w:val="multilevel"/>
    <w:tmpl w:val="CFBC1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1" w15:restartNumberingAfterBreak="0">
    <w:nsid w:val="59C34422"/>
    <w:multiLevelType w:val="multilevel"/>
    <w:tmpl w:val="3FAAC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2" w15:restartNumberingAfterBreak="0">
    <w:nsid w:val="59DC0B71"/>
    <w:multiLevelType w:val="multilevel"/>
    <w:tmpl w:val="26F02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3" w15:restartNumberingAfterBreak="0">
    <w:nsid w:val="59DE58FB"/>
    <w:multiLevelType w:val="multilevel"/>
    <w:tmpl w:val="CFFEF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4" w15:restartNumberingAfterBreak="0">
    <w:nsid w:val="5A1657C7"/>
    <w:multiLevelType w:val="multilevel"/>
    <w:tmpl w:val="5CAA5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5" w15:restartNumberingAfterBreak="0">
    <w:nsid w:val="5A2B69A0"/>
    <w:multiLevelType w:val="multilevel"/>
    <w:tmpl w:val="FFACF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6" w15:restartNumberingAfterBreak="0">
    <w:nsid w:val="5A8C69D8"/>
    <w:multiLevelType w:val="multilevel"/>
    <w:tmpl w:val="9B6E3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7" w15:restartNumberingAfterBreak="0">
    <w:nsid w:val="5AAB14E3"/>
    <w:multiLevelType w:val="multilevel"/>
    <w:tmpl w:val="05027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8" w15:restartNumberingAfterBreak="0">
    <w:nsid w:val="5AB80B07"/>
    <w:multiLevelType w:val="multilevel"/>
    <w:tmpl w:val="64880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9" w15:restartNumberingAfterBreak="0">
    <w:nsid w:val="5AC20E9F"/>
    <w:multiLevelType w:val="multilevel"/>
    <w:tmpl w:val="5950E5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0" w15:restartNumberingAfterBreak="0">
    <w:nsid w:val="5ACF02CA"/>
    <w:multiLevelType w:val="multilevel"/>
    <w:tmpl w:val="5C105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1" w15:restartNumberingAfterBreak="0">
    <w:nsid w:val="5AE53C11"/>
    <w:multiLevelType w:val="multilevel"/>
    <w:tmpl w:val="400CA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2" w15:restartNumberingAfterBreak="0">
    <w:nsid w:val="5AE67BFC"/>
    <w:multiLevelType w:val="multilevel"/>
    <w:tmpl w:val="9912D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3" w15:restartNumberingAfterBreak="0">
    <w:nsid w:val="5B5C1A62"/>
    <w:multiLevelType w:val="multilevel"/>
    <w:tmpl w:val="A434E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4" w15:restartNumberingAfterBreak="0">
    <w:nsid w:val="5B615F85"/>
    <w:multiLevelType w:val="multilevel"/>
    <w:tmpl w:val="91A27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5" w15:restartNumberingAfterBreak="0">
    <w:nsid w:val="5B7A2870"/>
    <w:multiLevelType w:val="multilevel"/>
    <w:tmpl w:val="358CB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6" w15:restartNumberingAfterBreak="0">
    <w:nsid w:val="5B882AA3"/>
    <w:multiLevelType w:val="multilevel"/>
    <w:tmpl w:val="C7FCB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7" w15:restartNumberingAfterBreak="0">
    <w:nsid w:val="5B8E1D36"/>
    <w:multiLevelType w:val="multilevel"/>
    <w:tmpl w:val="A3DA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8" w15:restartNumberingAfterBreak="0">
    <w:nsid w:val="5BB27413"/>
    <w:multiLevelType w:val="multilevel"/>
    <w:tmpl w:val="7ABC0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9" w15:restartNumberingAfterBreak="0">
    <w:nsid w:val="5BDE0ABA"/>
    <w:multiLevelType w:val="multilevel"/>
    <w:tmpl w:val="68BC7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0" w15:restartNumberingAfterBreak="0">
    <w:nsid w:val="5BED6A19"/>
    <w:multiLevelType w:val="multilevel"/>
    <w:tmpl w:val="11B6C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1" w15:restartNumberingAfterBreak="0">
    <w:nsid w:val="5BF87AF8"/>
    <w:multiLevelType w:val="multilevel"/>
    <w:tmpl w:val="960CF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2" w15:restartNumberingAfterBreak="0">
    <w:nsid w:val="5C0612E2"/>
    <w:multiLevelType w:val="multilevel"/>
    <w:tmpl w:val="1B748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3" w15:restartNumberingAfterBreak="0">
    <w:nsid w:val="5C171BF0"/>
    <w:multiLevelType w:val="multilevel"/>
    <w:tmpl w:val="1F08D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4" w15:restartNumberingAfterBreak="0">
    <w:nsid w:val="5C2F352D"/>
    <w:multiLevelType w:val="multilevel"/>
    <w:tmpl w:val="9EA6A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5" w15:restartNumberingAfterBreak="0">
    <w:nsid w:val="5C322BA3"/>
    <w:multiLevelType w:val="multilevel"/>
    <w:tmpl w:val="6E74B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6" w15:restartNumberingAfterBreak="0">
    <w:nsid w:val="5C65643E"/>
    <w:multiLevelType w:val="multilevel"/>
    <w:tmpl w:val="B2C24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7" w15:restartNumberingAfterBreak="0">
    <w:nsid w:val="5CA9154E"/>
    <w:multiLevelType w:val="multilevel"/>
    <w:tmpl w:val="E8D00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8" w15:restartNumberingAfterBreak="0">
    <w:nsid w:val="5CB1344A"/>
    <w:multiLevelType w:val="multilevel"/>
    <w:tmpl w:val="85963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9" w15:restartNumberingAfterBreak="0">
    <w:nsid w:val="5CC83665"/>
    <w:multiLevelType w:val="multilevel"/>
    <w:tmpl w:val="DBF61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0" w15:restartNumberingAfterBreak="0">
    <w:nsid w:val="5CD5176F"/>
    <w:multiLevelType w:val="multilevel"/>
    <w:tmpl w:val="81AC0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1" w15:restartNumberingAfterBreak="0">
    <w:nsid w:val="5CD5325F"/>
    <w:multiLevelType w:val="multilevel"/>
    <w:tmpl w:val="57A48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2" w15:restartNumberingAfterBreak="0">
    <w:nsid w:val="5CDE7408"/>
    <w:multiLevelType w:val="multilevel"/>
    <w:tmpl w:val="75801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3" w15:restartNumberingAfterBreak="0">
    <w:nsid w:val="5D250E6F"/>
    <w:multiLevelType w:val="multilevel"/>
    <w:tmpl w:val="F58CA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4" w15:restartNumberingAfterBreak="0">
    <w:nsid w:val="5D280510"/>
    <w:multiLevelType w:val="multilevel"/>
    <w:tmpl w:val="EC0E9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5" w15:restartNumberingAfterBreak="0">
    <w:nsid w:val="5D346A15"/>
    <w:multiLevelType w:val="multilevel"/>
    <w:tmpl w:val="DDF46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6" w15:restartNumberingAfterBreak="0">
    <w:nsid w:val="5D4456CB"/>
    <w:multiLevelType w:val="multilevel"/>
    <w:tmpl w:val="D2C6A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7" w15:restartNumberingAfterBreak="0">
    <w:nsid w:val="5D530717"/>
    <w:multiLevelType w:val="multilevel"/>
    <w:tmpl w:val="377AA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8" w15:restartNumberingAfterBreak="0">
    <w:nsid w:val="5D6236FD"/>
    <w:multiLevelType w:val="multilevel"/>
    <w:tmpl w:val="95D6B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9" w15:restartNumberingAfterBreak="0">
    <w:nsid w:val="5D6663C9"/>
    <w:multiLevelType w:val="multilevel"/>
    <w:tmpl w:val="E5022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0" w15:restartNumberingAfterBreak="0">
    <w:nsid w:val="5D722C99"/>
    <w:multiLevelType w:val="multilevel"/>
    <w:tmpl w:val="643CC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1" w15:restartNumberingAfterBreak="0">
    <w:nsid w:val="5D9910CB"/>
    <w:multiLevelType w:val="multilevel"/>
    <w:tmpl w:val="E3A61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2" w15:restartNumberingAfterBreak="0">
    <w:nsid w:val="5DAA1338"/>
    <w:multiLevelType w:val="multilevel"/>
    <w:tmpl w:val="1F56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3" w15:restartNumberingAfterBreak="0">
    <w:nsid w:val="5DAC5E8E"/>
    <w:multiLevelType w:val="multilevel"/>
    <w:tmpl w:val="81D0B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4" w15:restartNumberingAfterBreak="0">
    <w:nsid w:val="5DB95C0D"/>
    <w:multiLevelType w:val="multilevel"/>
    <w:tmpl w:val="458E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5" w15:restartNumberingAfterBreak="0">
    <w:nsid w:val="5DF36D7D"/>
    <w:multiLevelType w:val="multilevel"/>
    <w:tmpl w:val="488C9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6" w15:restartNumberingAfterBreak="0">
    <w:nsid w:val="5E860D67"/>
    <w:multiLevelType w:val="multilevel"/>
    <w:tmpl w:val="B43CF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7" w15:restartNumberingAfterBreak="0">
    <w:nsid w:val="5E9A0249"/>
    <w:multiLevelType w:val="multilevel"/>
    <w:tmpl w:val="D3503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8" w15:restartNumberingAfterBreak="0">
    <w:nsid w:val="5EA40F91"/>
    <w:multiLevelType w:val="multilevel"/>
    <w:tmpl w:val="DA3E0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9" w15:restartNumberingAfterBreak="0">
    <w:nsid w:val="5EBD3338"/>
    <w:multiLevelType w:val="multilevel"/>
    <w:tmpl w:val="307A0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0" w15:restartNumberingAfterBreak="0">
    <w:nsid w:val="5F4479B0"/>
    <w:multiLevelType w:val="multilevel"/>
    <w:tmpl w:val="5EF8D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1" w15:restartNumberingAfterBreak="0">
    <w:nsid w:val="5F951FF9"/>
    <w:multiLevelType w:val="multilevel"/>
    <w:tmpl w:val="86808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2" w15:restartNumberingAfterBreak="0">
    <w:nsid w:val="5FA20947"/>
    <w:multiLevelType w:val="multilevel"/>
    <w:tmpl w:val="23DAA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3" w15:restartNumberingAfterBreak="0">
    <w:nsid w:val="5FB272CF"/>
    <w:multiLevelType w:val="multilevel"/>
    <w:tmpl w:val="92788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4" w15:restartNumberingAfterBreak="0">
    <w:nsid w:val="5FD54226"/>
    <w:multiLevelType w:val="multilevel"/>
    <w:tmpl w:val="DB029B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5" w15:restartNumberingAfterBreak="0">
    <w:nsid w:val="5FE92AF2"/>
    <w:multiLevelType w:val="multilevel"/>
    <w:tmpl w:val="97980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6" w15:restartNumberingAfterBreak="0">
    <w:nsid w:val="5FFD3C1D"/>
    <w:multiLevelType w:val="multilevel"/>
    <w:tmpl w:val="C9C06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7" w15:restartNumberingAfterBreak="0">
    <w:nsid w:val="600E5636"/>
    <w:multiLevelType w:val="multilevel"/>
    <w:tmpl w:val="25BAD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8" w15:restartNumberingAfterBreak="0">
    <w:nsid w:val="600F635E"/>
    <w:multiLevelType w:val="multilevel"/>
    <w:tmpl w:val="8C24E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9" w15:restartNumberingAfterBreak="0">
    <w:nsid w:val="60492CC1"/>
    <w:multiLevelType w:val="multilevel"/>
    <w:tmpl w:val="59CA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0" w15:restartNumberingAfterBreak="0">
    <w:nsid w:val="606B2402"/>
    <w:multiLevelType w:val="multilevel"/>
    <w:tmpl w:val="134C8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1" w15:restartNumberingAfterBreak="0">
    <w:nsid w:val="60A26D37"/>
    <w:multiLevelType w:val="multilevel"/>
    <w:tmpl w:val="46C8B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2" w15:restartNumberingAfterBreak="0">
    <w:nsid w:val="60AD2316"/>
    <w:multiLevelType w:val="multilevel"/>
    <w:tmpl w:val="8C922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3" w15:restartNumberingAfterBreak="0">
    <w:nsid w:val="60C828AC"/>
    <w:multiLevelType w:val="multilevel"/>
    <w:tmpl w:val="2A427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4" w15:restartNumberingAfterBreak="0">
    <w:nsid w:val="60D3487F"/>
    <w:multiLevelType w:val="multilevel"/>
    <w:tmpl w:val="EABCE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5" w15:restartNumberingAfterBreak="0">
    <w:nsid w:val="610D7357"/>
    <w:multiLevelType w:val="multilevel"/>
    <w:tmpl w:val="2F8A4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6" w15:restartNumberingAfterBreak="0">
    <w:nsid w:val="6121760D"/>
    <w:multiLevelType w:val="multilevel"/>
    <w:tmpl w:val="4F061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7" w15:restartNumberingAfterBreak="0">
    <w:nsid w:val="613C15A7"/>
    <w:multiLevelType w:val="multilevel"/>
    <w:tmpl w:val="A9CCA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8" w15:restartNumberingAfterBreak="0">
    <w:nsid w:val="61471E3B"/>
    <w:multiLevelType w:val="multilevel"/>
    <w:tmpl w:val="E0BE7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9" w15:restartNumberingAfterBreak="0">
    <w:nsid w:val="615375EE"/>
    <w:multiLevelType w:val="multilevel"/>
    <w:tmpl w:val="14742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0" w15:restartNumberingAfterBreak="0">
    <w:nsid w:val="6169349E"/>
    <w:multiLevelType w:val="multilevel"/>
    <w:tmpl w:val="7AE8B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1" w15:restartNumberingAfterBreak="0">
    <w:nsid w:val="618E4F01"/>
    <w:multiLevelType w:val="multilevel"/>
    <w:tmpl w:val="59D82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2" w15:restartNumberingAfterBreak="0">
    <w:nsid w:val="61B06381"/>
    <w:multiLevelType w:val="multilevel"/>
    <w:tmpl w:val="19D0A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3" w15:restartNumberingAfterBreak="0">
    <w:nsid w:val="61B40E7F"/>
    <w:multiLevelType w:val="multilevel"/>
    <w:tmpl w:val="9DCE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4" w15:restartNumberingAfterBreak="0">
    <w:nsid w:val="61EA1137"/>
    <w:multiLevelType w:val="multilevel"/>
    <w:tmpl w:val="363043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5" w15:restartNumberingAfterBreak="0">
    <w:nsid w:val="620E056A"/>
    <w:multiLevelType w:val="multilevel"/>
    <w:tmpl w:val="DD185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6" w15:restartNumberingAfterBreak="0">
    <w:nsid w:val="6294198E"/>
    <w:multiLevelType w:val="multilevel"/>
    <w:tmpl w:val="229AF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7" w15:restartNumberingAfterBreak="0">
    <w:nsid w:val="62981C22"/>
    <w:multiLevelType w:val="multilevel"/>
    <w:tmpl w:val="074EA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8" w15:restartNumberingAfterBreak="0">
    <w:nsid w:val="62994178"/>
    <w:multiLevelType w:val="multilevel"/>
    <w:tmpl w:val="C53AE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9" w15:restartNumberingAfterBreak="0">
    <w:nsid w:val="62A22F44"/>
    <w:multiLevelType w:val="multilevel"/>
    <w:tmpl w:val="DB968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0" w15:restartNumberingAfterBreak="0">
    <w:nsid w:val="62A63D7D"/>
    <w:multiLevelType w:val="multilevel"/>
    <w:tmpl w:val="26F4A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1" w15:restartNumberingAfterBreak="0">
    <w:nsid w:val="62AF0D93"/>
    <w:multiLevelType w:val="multilevel"/>
    <w:tmpl w:val="BF860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2" w15:restartNumberingAfterBreak="0">
    <w:nsid w:val="62B332B6"/>
    <w:multiLevelType w:val="multilevel"/>
    <w:tmpl w:val="6EBA7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3" w15:restartNumberingAfterBreak="0">
    <w:nsid w:val="62BC01B1"/>
    <w:multiLevelType w:val="multilevel"/>
    <w:tmpl w:val="30FA2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4" w15:restartNumberingAfterBreak="0">
    <w:nsid w:val="62F10746"/>
    <w:multiLevelType w:val="multilevel"/>
    <w:tmpl w:val="6EB20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5" w15:restartNumberingAfterBreak="0">
    <w:nsid w:val="630A3A5C"/>
    <w:multiLevelType w:val="multilevel"/>
    <w:tmpl w:val="179E5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6" w15:restartNumberingAfterBreak="0">
    <w:nsid w:val="6329735D"/>
    <w:multiLevelType w:val="multilevel"/>
    <w:tmpl w:val="2D20A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7" w15:restartNumberingAfterBreak="0">
    <w:nsid w:val="634E0223"/>
    <w:multiLevelType w:val="multilevel"/>
    <w:tmpl w:val="4F3AE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8" w15:restartNumberingAfterBreak="0">
    <w:nsid w:val="63950F38"/>
    <w:multiLevelType w:val="multilevel"/>
    <w:tmpl w:val="1E9A3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9" w15:restartNumberingAfterBreak="0">
    <w:nsid w:val="63E813DE"/>
    <w:multiLevelType w:val="multilevel"/>
    <w:tmpl w:val="B13E0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0" w15:restartNumberingAfterBreak="0">
    <w:nsid w:val="64171C8B"/>
    <w:multiLevelType w:val="multilevel"/>
    <w:tmpl w:val="6F966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1" w15:restartNumberingAfterBreak="0">
    <w:nsid w:val="641F44E8"/>
    <w:multiLevelType w:val="multilevel"/>
    <w:tmpl w:val="5942C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2" w15:restartNumberingAfterBreak="0">
    <w:nsid w:val="642D5CB6"/>
    <w:multiLevelType w:val="multilevel"/>
    <w:tmpl w:val="01487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3" w15:restartNumberingAfterBreak="0">
    <w:nsid w:val="642F2A52"/>
    <w:multiLevelType w:val="multilevel"/>
    <w:tmpl w:val="AAE8F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4" w15:restartNumberingAfterBreak="0">
    <w:nsid w:val="64641274"/>
    <w:multiLevelType w:val="multilevel"/>
    <w:tmpl w:val="58F66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5" w15:restartNumberingAfterBreak="0">
    <w:nsid w:val="64B6750F"/>
    <w:multiLevelType w:val="multilevel"/>
    <w:tmpl w:val="397A7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6" w15:restartNumberingAfterBreak="0">
    <w:nsid w:val="64C51F12"/>
    <w:multiLevelType w:val="multilevel"/>
    <w:tmpl w:val="62805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7" w15:restartNumberingAfterBreak="0">
    <w:nsid w:val="64CF1B84"/>
    <w:multiLevelType w:val="multilevel"/>
    <w:tmpl w:val="A2508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8" w15:restartNumberingAfterBreak="0">
    <w:nsid w:val="64D34CDA"/>
    <w:multiLevelType w:val="multilevel"/>
    <w:tmpl w:val="348EB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9" w15:restartNumberingAfterBreak="0">
    <w:nsid w:val="64DF0E28"/>
    <w:multiLevelType w:val="multilevel"/>
    <w:tmpl w:val="8A207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0" w15:restartNumberingAfterBreak="0">
    <w:nsid w:val="652744C6"/>
    <w:multiLevelType w:val="multilevel"/>
    <w:tmpl w:val="3D8EE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1" w15:restartNumberingAfterBreak="0">
    <w:nsid w:val="65397C14"/>
    <w:multiLevelType w:val="multilevel"/>
    <w:tmpl w:val="C2301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2" w15:restartNumberingAfterBreak="0">
    <w:nsid w:val="653C692B"/>
    <w:multiLevelType w:val="multilevel"/>
    <w:tmpl w:val="D640D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3" w15:restartNumberingAfterBreak="0">
    <w:nsid w:val="65554986"/>
    <w:multiLevelType w:val="multilevel"/>
    <w:tmpl w:val="DEAA9C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4" w15:restartNumberingAfterBreak="0">
    <w:nsid w:val="655F38A9"/>
    <w:multiLevelType w:val="multilevel"/>
    <w:tmpl w:val="B84834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5" w15:restartNumberingAfterBreak="0">
    <w:nsid w:val="65744E3A"/>
    <w:multiLevelType w:val="multilevel"/>
    <w:tmpl w:val="911C6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6" w15:restartNumberingAfterBreak="0">
    <w:nsid w:val="657758A2"/>
    <w:multiLevelType w:val="multilevel"/>
    <w:tmpl w:val="13BC51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7" w15:restartNumberingAfterBreak="0">
    <w:nsid w:val="658A307C"/>
    <w:multiLevelType w:val="multilevel"/>
    <w:tmpl w:val="90909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8" w15:restartNumberingAfterBreak="0">
    <w:nsid w:val="65A83587"/>
    <w:multiLevelType w:val="multilevel"/>
    <w:tmpl w:val="79F8A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9" w15:restartNumberingAfterBreak="0">
    <w:nsid w:val="65DF5B2A"/>
    <w:multiLevelType w:val="multilevel"/>
    <w:tmpl w:val="54524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0" w15:restartNumberingAfterBreak="0">
    <w:nsid w:val="65EC641E"/>
    <w:multiLevelType w:val="multilevel"/>
    <w:tmpl w:val="3E28FC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1" w15:restartNumberingAfterBreak="0">
    <w:nsid w:val="65FE0FE5"/>
    <w:multiLevelType w:val="multilevel"/>
    <w:tmpl w:val="EF9CB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2" w15:restartNumberingAfterBreak="0">
    <w:nsid w:val="661872E9"/>
    <w:multiLevelType w:val="multilevel"/>
    <w:tmpl w:val="61EAA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3" w15:restartNumberingAfterBreak="0">
    <w:nsid w:val="66290F72"/>
    <w:multiLevelType w:val="multilevel"/>
    <w:tmpl w:val="5426C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4" w15:restartNumberingAfterBreak="0">
    <w:nsid w:val="663004A9"/>
    <w:multiLevelType w:val="multilevel"/>
    <w:tmpl w:val="13E0D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5" w15:restartNumberingAfterBreak="0">
    <w:nsid w:val="663973BE"/>
    <w:multiLevelType w:val="multilevel"/>
    <w:tmpl w:val="2F981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6" w15:restartNumberingAfterBreak="0">
    <w:nsid w:val="663F39C2"/>
    <w:multiLevelType w:val="multilevel"/>
    <w:tmpl w:val="340AB9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7" w15:restartNumberingAfterBreak="0">
    <w:nsid w:val="66580842"/>
    <w:multiLevelType w:val="multilevel"/>
    <w:tmpl w:val="0026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8" w15:restartNumberingAfterBreak="0">
    <w:nsid w:val="665A659A"/>
    <w:multiLevelType w:val="multilevel"/>
    <w:tmpl w:val="46E2A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9" w15:restartNumberingAfterBreak="0">
    <w:nsid w:val="665D4397"/>
    <w:multiLevelType w:val="multilevel"/>
    <w:tmpl w:val="7352A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0" w15:restartNumberingAfterBreak="0">
    <w:nsid w:val="66772F37"/>
    <w:multiLevelType w:val="multilevel"/>
    <w:tmpl w:val="16785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1" w15:restartNumberingAfterBreak="0">
    <w:nsid w:val="667F548F"/>
    <w:multiLevelType w:val="multilevel"/>
    <w:tmpl w:val="4E44D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2" w15:restartNumberingAfterBreak="0">
    <w:nsid w:val="66B03AA5"/>
    <w:multiLevelType w:val="multilevel"/>
    <w:tmpl w:val="36ACE9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3" w15:restartNumberingAfterBreak="0">
    <w:nsid w:val="66B44D18"/>
    <w:multiLevelType w:val="multilevel"/>
    <w:tmpl w:val="C6368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4" w15:restartNumberingAfterBreak="0">
    <w:nsid w:val="66DD6BF2"/>
    <w:multiLevelType w:val="multilevel"/>
    <w:tmpl w:val="C8D29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5" w15:restartNumberingAfterBreak="0">
    <w:nsid w:val="66F50DAE"/>
    <w:multiLevelType w:val="multilevel"/>
    <w:tmpl w:val="13585B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6" w15:restartNumberingAfterBreak="0">
    <w:nsid w:val="67113A5E"/>
    <w:multiLevelType w:val="multilevel"/>
    <w:tmpl w:val="D68C6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7" w15:restartNumberingAfterBreak="0">
    <w:nsid w:val="67126121"/>
    <w:multiLevelType w:val="multilevel"/>
    <w:tmpl w:val="E5FA2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8" w15:restartNumberingAfterBreak="0">
    <w:nsid w:val="67207DCC"/>
    <w:multiLevelType w:val="multilevel"/>
    <w:tmpl w:val="99668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9" w15:restartNumberingAfterBreak="0">
    <w:nsid w:val="673819F1"/>
    <w:multiLevelType w:val="multilevel"/>
    <w:tmpl w:val="F5FEA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0" w15:restartNumberingAfterBreak="0">
    <w:nsid w:val="67672799"/>
    <w:multiLevelType w:val="multilevel"/>
    <w:tmpl w:val="864EC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1" w15:restartNumberingAfterBreak="0">
    <w:nsid w:val="677013B7"/>
    <w:multiLevelType w:val="multilevel"/>
    <w:tmpl w:val="2C1A3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2" w15:restartNumberingAfterBreak="0">
    <w:nsid w:val="67B25CC1"/>
    <w:multiLevelType w:val="multilevel"/>
    <w:tmpl w:val="2EFC0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3" w15:restartNumberingAfterBreak="0">
    <w:nsid w:val="68084ABC"/>
    <w:multiLevelType w:val="multilevel"/>
    <w:tmpl w:val="88D24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4" w15:restartNumberingAfterBreak="0">
    <w:nsid w:val="680F6614"/>
    <w:multiLevelType w:val="multilevel"/>
    <w:tmpl w:val="CB9CD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5" w15:restartNumberingAfterBreak="0">
    <w:nsid w:val="68240ACD"/>
    <w:multiLevelType w:val="multilevel"/>
    <w:tmpl w:val="FAF42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6" w15:restartNumberingAfterBreak="0">
    <w:nsid w:val="682B7BC8"/>
    <w:multiLevelType w:val="multilevel"/>
    <w:tmpl w:val="0262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7" w15:restartNumberingAfterBreak="0">
    <w:nsid w:val="683751E4"/>
    <w:multiLevelType w:val="multilevel"/>
    <w:tmpl w:val="CE366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8" w15:restartNumberingAfterBreak="0">
    <w:nsid w:val="684031BA"/>
    <w:multiLevelType w:val="multilevel"/>
    <w:tmpl w:val="EB221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9" w15:restartNumberingAfterBreak="0">
    <w:nsid w:val="685E1EAA"/>
    <w:multiLevelType w:val="multilevel"/>
    <w:tmpl w:val="24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0" w15:restartNumberingAfterBreak="0">
    <w:nsid w:val="68752784"/>
    <w:multiLevelType w:val="multilevel"/>
    <w:tmpl w:val="4CE68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1" w15:restartNumberingAfterBreak="0">
    <w:nsid w:val="68845E11"/>
    <w:multiLevelType w:val="multilevel"/>
    <w:tmpl w:val="0422C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2" w15:restartNumberingAfterBreak="0">
    <w:nsid w:val="68A30DEE"/>
    <w:multiLevelType w:val="multilevel"/>
    <w:tmpl w:val="3FCCD54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3" w15:restartNumberingAfterBreak="0">
    <w:nsid w:val="68B6560B"/>
    <w:multiLevelType w:val="multilevel"/>
    <w:tmpl w:val="63123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4" w15:restartNumberingAfterBreak="0">
    <w:nsid w:val="68E13D4B"/>
    <w:multiLevelType w:val="multilevel"/>
    <w:tmpl w:val="3B22D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5" w15:restartNumberingAfterBreak="0">
    <w:nsid w:val="68F370D6"/>
    <w:multiLevelType w:val="multilevel"/>
    <w:tmpl w:val="1098D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6" w15:restartNumberingAfterBreak="0">
    <w:nsid w:val="69233F38"/>
    <w:multiLevelType w:val="multilevel"/>
    <w:tmpl w:val="247E7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7" w15:restartNumberingAfterBreak="0">
    <w:nsid w:val="69302F2A"/>
    <w:multiLevelType w:val="multilevel"/>
    <w:tmpl w:val="56BE2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8" w15:restartNumberingAfterBreak="0">
    <w:nsid w:val="694E1AEA"/>
    <w:multiLevelType w:val="multilevel"/>
    <w:tmpl w:val="70226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9" w15:restartNumberingAfterBreak="0">
    <w:nsid w:val="697B707E"/>
    <w:multiLevelType w:val="multilevel"/>
    <w:tmpl w:val="E5602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0" w15:restartNumberingAfterBreak="0">
    <w:nsid w:val="69A22759"/>
    <w:multiLevelType w:val="multilevel"/>
    <w:tmpl w:val="8D569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1" w15:restartNumberingAfterBreak="0">
    <w:nsid w:val="69E24355"/>
    <w:multiLevelType w:val="multilevel"/>
    <w:tmpl w:val="CF00C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2" w15:restartNumberingAfterBreak="0">
    <w:nsid w:val="69EE201D"/>
    <w:multiLevelType w:val="multilevel"/>
    <w:tmpl w:val="86666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3" w15:restartNumberingAfterBreak="0">
    <w:nsid w:val="6A0D3D9C"/>
    <w:multiLevelType w:val="multilevel"/>
    <w:tmpl w:val="7B7A7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4" w15:restartNumberingAfterBreak="0">
    <w:nsid w:val="6A127CF6"/>
    <w:multiLevelType w:val="multilevel"/>
    <w:tmpl w:val="990A9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5" w15:restartNumberingAfterBreak="0">
    <w:nsid w:val="6A2A0A00"/>
    <w:multiLevelType w:val="multilevel"/>
    <w:tmpl w:val="9B429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6" w15:restartNumberingAfterBreak="0">
    <w:nsid w:val="6A550B26"/>
    <w:multiLevelType w:val="multilevel"/>
    <w:tmpl w:val="E946A4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7" w15:restartNumberingAfterBreak="0">
    <w:nsid w:val="6A6731FB"/>
    <w:multiLevelType w:val="multilevel"/>
    <w:tmpl w:val="2FB0D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8" w15:restartNumberingAfterBreak="0">
    <w:nsid w:val="6A755373"/>
    <w:multiLevelType w:val="multilevel"/>
    <w:tmpl w:val="59744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9" w15:restartNumberingAfterBreak="0">
    <w:nsid w:val="6A8C3BDB"/>
    <w:multiLevelType w:val="multilevel"/>
    <w:tmpl w:val="269C7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0" w15:restartNumberingAfterBreak="0">
    <w:nsid w:val="6B200B2B"/>
    <w:multiLevelType w:val="multilevel"/>
    <w:tmpl w:val="47BEC2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1" w15:restartNumberingAfterBreak="0">
    <w:nsid w:val="6B3E6938"/>
    <w:multiLevelType w:val="multilevel"/>
    <w:tmpl w:val="BA8AF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2" w15:restartNumberingAfterBreak="0">
    <w:nsid w:val="6B526455"/>
    <w:multiLevelType w:val="multilevel"/>
    <w:tmpl w:val="C046D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3" w15:restartNumberingAfterBreak="0">
    <w:nsid w:val="6B7C3623"/>
    <w:multiLevelType w:val="multilevel"/>
    <w:tmpl w:val="338010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4" w15:restartNumberingAfterBreak="0">
    <w:nsid w:val="6B8C206B"/>
    <w:multiLevelType w:val="multilevel"/>
    <w:tmpl w:val="D93EA3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5" w15:restartNumberingAfterBreak="0">
    <w:nsid w:val="6BC417A3"/>
    <w:multiLevelType w:val="multilevel"/>
    <w:tmpl w:val="F678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6" w15:restartNumberingAfterBreak="0">
    <w:nsid w:val="6BC53B57"/>
    <w:multiLevelType w:val="multilevel"/>
    <w:tmpl w:val="80CC8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7" w15:restartNumberingAfterBreak="0">
    <w:nsid w:val="6BCB1922"/>
    <w:multiLevelType w:val="multilevel"/>
    <w:tmpl w:val="EB408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8" w15:restartNumberingAfterBreak="0">
    <w:nsid w:val="6BCC3B81"/>
    <w:multiLevelType w:val="multilevel"/>
    <w:tmpl w:val="034CB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9" w15:restartNumberingAfterBreak="0">
    <w:nsid w:val="6BCE0D68"/>
    <w:multiLevelType w:val="multilevel"/>
    <w:tmpl w:val="219CA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0" w15:restartNumberingAfterBreak="0">
    <w:nsid w:val="6BD80D87"/>
    <w:multiLevelType w:val="multilevel"/>
    <w:tmpl w:val="2730B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1" w15:restartNumberingAfterBreak="0">
    <w:nsid w:val="6BE905EB"/>
    <w:multiLevelType w:val="multilevel"/>
    <w:tmpl w:val="7EC6C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2" w15:restartNumberingAfterBreak="0">
    <w:nsid w:val="6BF67BAF"/>
    <w:multiLevelType w:val="multilevel"/>
    <w:tmpl w:val="96E691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3" w15:restartNumberingAfterBreak="0">
    <w:nsid w:val="6C0250EF"/>
    <w:multiLevelType w:val="multilevel"/>
    <w:tmpl w:val="2DEC4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4" w15:restartNumberingAfterBreak="0">
    <w:nsid w:val="6C3B72B4"/>
    <w:multiLevelType w:val="multilevel"/>
    <w:tmpl w:val="7BCE2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5" w15:restartNumberingAfterBreak="0">
    <w:nsid w:val="6C45525B"/>
    <w:multiLevelType w:val="multilevel"/>
    <w:tmpl w:val="6908F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6" w15:restartNumberingAfterBreak="0">
    <w:nsid w:val="6C4C609F"/>
    <w:multiLevelType w:val="multilevel"/>
    <w:tmpl w:val="0FB05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7" w15:restartNumberingAfterBreak="0">
    <w:nsid w:val="6C8E5488"/>
    <w:multiLevelType w:val="multilevel"/>
    <w:tmpl w:val="35626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8" w15:restartNumberingAfterBreak="0">
    <w:nsid w:val="6CA1271F"/>
    <w:multiLevelType w:val="multilevel"/>
    <w:tmpl w:val="FB3CE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9" w15:restartNumberingAfterBreak="0">
    <w:nsid w:val="6CE90694"/>
    <w:multiLevelType w:val="multilevel"/>
    <w:tmpl w:val="35F2D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0" w15:restartNumberingAfterBreak="0">
    <w:nsid w:val="6D3F6BE6"/>
    <w:multiLevelType w:val="multilevel"/>
    <w:tmpl w:val="625A8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1" w15:restartNumberingAfterBreak="0">
    <w:nsid w:val="6D4B34A5"/>
    <w:multiLevelType w:val="multilevel"/>
    <w:tmpl w:val="A5AC5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2" w15:restartNumberingAfterBreak="0">
    <w:nsid w:val="6D704070"/>
    <w:multiLevelType w:val="multilevel"/>
    <w:tmpl w:val="9058F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3" w15:restartNumberingAfterBreak="0">
    <w:nsid w:val="6D8A0AF3"/>
    <w:multiLevelType w:val="multilevel"/>
    <w:tmpl w:val="92B48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4" w15:restartNumberingAfterBreak="0">
    <w:nsid w:val="6D971641"/>
    <w:multiLevelType w:val="multilevel"/>
    <w:tmpl w:val="EBDE62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5" w15:restartNumberingAfterBreak="0">
    <w:nsid w:val="6DB80063"/>
    <w:multiLevelType w:val="multilevel"/>
    <w:tmpl w:val="049052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6" w15:restartNumberingAfterBreak="0">
    <w:nsid w:val="6DBA3E6D"/>
    <w:multiLevelType w:val="multilevel"/>
    <w:tmpl w:val="38E2A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7" w15:restartNumberingAfterBreak="0">
    <w:nsid w:val="6DD42038"/>
    <w:multiLevelType w:val="multilevel"/>
    <w:tmpl w:val="96363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8" w15:restartNumberingAfterBreak="0">
    <w:nsid w:val="6DF47DE0"/>
    <w:multiLevelType w:val="multilevel"/>
    <w:tmpl w:val="BD502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9" w15:restartNumberingAfterBreak="0">
    <w:nsid w:val="6E016D8D"/>
    <w:multiLevelType w:val="multilevel"/>
    <w:tmpl w:val="2E1A24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0" w15:restartNumberingAfterBreak="0">
    <w:nsid w:val="6E0344EA"/>
    <w:multiLevelType w:val="multilevel"/>
    <w:tmpl w:val="0F5C8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1" w15:restartNumberingAfterBreak="0">
    <w:nsid w:val="6E4A5DA7"/>
    <w:multiLevelType w:val="multilevel"/>
    <w:tmpl w:val="2926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2" w15:restartNumberingAfterBreak="0">
    <w:nsid w:val="6E8D7916"/>
    <w:multiLevelType w:val="multilevel"/>
    <w:tmpl w:val="23885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3" w15:restartNumberingAfterBreak="0">
    <w:nsid w:val="6E8E09E4"/>
    <w:multiLevelType w:val="multilevel"/>
    <w:tmpl w:val="39527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4" w15:restartNumberingAfterBreak="0">
    <w:nsid w:val="6E992C84"/>
    <w:multiLevelType w:val="multilevel"/>
    <w:tmpl w:val="13F29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5" w15:restartNumberingAfterBreak="0">
    <w:nsid w:val="6EB148FE"/>
    <w:multiLevelType w:val="multilevel"/>
    <w:tmpl w:val="18A00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6" w15:restartNumberingAfterBreak="0">
    <w:nsid w:val="6F0675C0"/>
    <w:multiLevelType w:val="multilevel"/>
    <w:tmpl w:val="56BCE6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7" w15:restartNumberingAfterBreak="0">
    <w:nsid w:val="6F0C6BD5"/>
    <w:multiLevelType w:val="multilevel"/>
    <w:tmpl w:val="4FCCD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8" w15:restartNumberingAfterBreak="0">
    <w:nsid w:val="6F0E41A6"/>
    <w:multiLevelType w:val="multilevel"/>
    <w:tmpl w:val="66B6F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9" w15:restartNumberingAfterBreak="0">
    <w:nsid w:val="6F235C23"/>
    <w:multiLevelType w:val="multilevel"/>
    <w:tmpl w:val="E1562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0" w15:restartNumberingAfterBreak="0">
    <w:nsid w:val="6F50326A"/>
    <w:multiLevelType w:val="multilevel"/>
    <w:tmpl w:val="A8F2F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1" w15:restartNumberingAfterBreak="0">
    <w:nsid w:val="6FB53DB3"/>
    <w:multiLevelType w:val="multilevel"/>
    <w:tmpl w:val="65249E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2" w15:restartNumberingAfterBreak="0">
    <w:nsid w:val="6FD51A47"/>
    <w:multiLevelType w:val="multilevel"/>
    <w:tmpl w:val="BC08F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3" w15:restartNumberingAfterBreak="0">
    <w:nsid w:val="70235129"/>
    <w:multiLevelType w:val="multilevel"/>
    <w:tmpl w:val="A0508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4" w15:restartNumberingAfterBreak="0">
    <w:nsid w:val="70274A78"/>
    <w:multiLevelType w:val="multilevel"/>
    <w:tmpl w:val="5B564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5" w15:restartNumberingAfterBreak="0">
    <w:nsid w:val="704A1F99"/>
    <w:multiLevelType w:val="multilevel"/>
    <w:tmpl w:val="EE389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6" w15:restartNumberingAfterBreak="0">
    <w:nsid w:val="7084383E"/>
    <w:multiLevelType w:val="multilevel"/>
    <w:tmpl w:val="BD3E8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7" w15:restartNumberingAfterBreak="0">
    <w:nsid w:val="709E2F84"/>
    <w:multiLevelType w:val="multilevel"/>
    <w:tmpl w:val="5232A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8" w15:restartNumberingAfterBreak="0">
    <w:nsid w:val="70B04E1D"/>
    <w:multiLevelType w:val="multilevel"/>
    <w:tmpl w:val="02224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9" w15:restartNumberingAfterBreak="0">
    <w:nsid w:val="70B63895"/>
    <w:multiLevelType w:val="multilevel"/>
    <w:tmpl w:val="FC80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0" w15:restartNumberingAfterBreak="0">
    <w:nsid w:val="71047EF7"/>
    <w:multiLevelType w:val="multilevel"/>
    <w:tmpl w:val="40042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1" w15:restartNumberingAfterBreak="0">
    <w:nsid w:val="71051EC0"/>
    <w:multiLevelType w:val="multilevel"/>
    <w:tmpl w:val="DA466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2" w15:restartNumberingAfterBreak="0">
    <w:nsid w:val="711879F2"/>
    <w:multiLevelType w:val="multilevel"/>
    <w:tmpl w:val="28EE7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3" w15:restartNumberingAfterBreak="0">
    <w:nsid w:val="713F514E"/>
    <w:multiLevelType w:val="multilevel"/>
    <w:tmpl w:val="CEAC2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4" w15:restartNumberingAfterBreak="0">
    <w:nsid w:val="71481B68"/>
    <w:multiLevelType w:val="multilevel"/>
    <w:tmpl w:val="25BE4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5" w15:restartNumberingAfterBreak="0">
    <w:nsid w:val="715527C3"/>
    <w:multiLevelType w:val="multilevel"/>
    <w:tmpl w:val="5FB87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6" w15:restartNumberingAfterBreak="0">
    <w:nsid w:val="71A62F9F"/>
    <w:multiLevelType w:val="multilevel"/>
    <w:tmpl w:val="4BBA9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7" w15:restartNumberingAfterBreak="0">
    <w:nsid w:val="71A87890"/>
    <w:multiLevelType w:val="multilevel"/>
    <w:tmpl w:val="01FC9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8" w15:restartNumberingAfterBreak="0">
    <w:nsid w:val="71EF1F64"/>
    <w:multiLevelType w:val="multilevel"/>
    <w:tmpl w:val="06E27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9" w15:restartNumberingAfterBreak="0">
    <w:nsid w:val="71FE7578"/>
    <w:multiLevelType w:val="multilevel"/>
    <w:tmpl w:val="86C261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0" w15:restartNumberingAfterBreak="0">
    <w:nsid w:val="720E4314"/>
    <w:multiLevelType w:val="multilevel"/>
    <w:tmpl w:val="4EAC8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1" w15:restartNumberingAfterBreak="0">
    <w:nsid w:val="72370659"/>
    <w:multiLevelType w:val="multilevel"/>
    <w:tmpl w:val="48C06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2" w15:restartNumberingAfterBreak="0">
    <w:nsid w:val="724C24CB"/>
    <w:multiLevelType w:val="multilevel"/>
    <w:tmpl w:val="58D8C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3" w15:restartNumberingAfterBreak="0">
    <w:nsid w:val="730F66FC"/>
    <w:multiLevelType w:val="multilevel"/>
    <w:tmpl w:val="42369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4" w15:restartNumberingAfterBreak="0">
    <w:nsid w:val="73223F96"/>
    <w:multiLevelType w:val="multilevel"/>
    <w:tmpl w:val="44922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5" w15:restartNumberingAfterBreak="0">
    <w:nsid w:val="739A2BAE"/>
    <w:multiLevelType w:val="multilevel"/>
    <w:tmpl w:val="DF1A6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6" w15:restartNumberingAfterBreak="0">
    <w:nsid w:val="739F7BF5"/>
    <w:multiLevelType w:val="multilevel"/>
    <w:tmpl w:val="58DC6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7" w15:restartNumberingAfterBreak="0">
    <w:nsid w:val="740C368B"/>
    <w:multiLevelType w:val="multilevel"/>
    <w:tmpl w:val="4072D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8" w15:restartNumberingAfterBreak="0">
    <w:nsid w:val="742052CB"/>
    <w:multiLevelType w:val="multilevel"/>
    <w:tmpl w:val="E938C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9" w15:restartNumberingAfterBreak="0">
    <w:nsid w:val="74716556"/>
    <w:multiLevelType w:val="multilevel"/>
    <w:tmpl w:val="CE845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0" w15:restartNumberingAfterBreak="0">
    <w:nsid w:val="748B578D"/>
    <w:multiLevelType w:val="multilevel"/>
    <w:tmpl w:val="F5486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1" w15:restartNumberingAfterBreak="0">
    <w:nsid w:val="74AB2195"/>
    <w:multiLevelType w:val="multilevel"/>
    <w:tmpl w:val="07687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2" w15:restartNumberingAfterBreak="0">
    <w:nsid w:val="75230C1C"/>
    <w:multiLevelType w:val="multilevel"/>
    <w:tmpl w:val="94983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3" w15:restartNumberingAfterBreak="0">
    <w:nsid w:val="754A6327"/>
    <w:multiLevelType w:val="multilevel"/>
    <w:tmpl w:val="5A46A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4" w15:restartNumberingAfterBreak="0">
    <w:nsid w:val="754B14B3"/>
    <w:multiLevelType w:val="multilevel"/>
    <w:tmpl w:val="855EE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5" w15:restartNumberingAfterBreak="0">
    <w:nsid w:val="757C7271"/>
    <w:multiLevelType w:val="multilevel"/>
    <w:tmpl w:val="560EE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6" w15:restartNumberingAfterBreak="0">
    <w:nsid w:val="75A80282"/>
    <w:multiLevelType w:val="multilevel"/>
    <w:tmpl w:val="A634AF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7" w15:restartNumberingAfterBreak="0">
    <w:nsid w:val="75B500EB"/>
    <w:multiLevelType w:val="multilevel"/>
    <w:tmpl w:val="AA6C7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8" w15:restartNumberingAfterBreak="0">
    <w:nsid w:val="75D36699"/>
    <w:multiLevelType w:val="multilevel"/>
    <w:tmpl w:val="A7BA1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9" w15:restartNumberingAfterBreak="0">
    <w:nsid w:val="75EA6DEA"/>
    <w:multiLevelType w:val="multilevel"/>
    <w:tmpl w:val="D056E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0" w15:restartNumberingAfterBreak="0">
    <w:nsid w:val="75F9307C"/>
    <w:multiLevelType w:val="multilevel"/>
    <w:tmpl w:val="A9521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1" w15:restartNumberingAfterBreak="0">
    <w:nsid w:val="7606264D"/>
    <w:multiLevelType w:val="multilevel"/>
    <w:tmpl w:val="FE163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2" w15:restartNumberingAfterBreak="0">
    <w:nsid w:val="764225EC"/>
    <w:multiLevelType w:val="multilevel"/>
    <w:tmpl w:val="FCB0B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3" w15:restartNumberingAfterBreak="0">
    <w:nsid w:val="76630213"/>
    <w:multiLevelType w:val="multilevel"/>
    <w:tmpl w:val="6E9269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4" w15:restartNumberingAfterBreak="0">
    <w:nsid w:val="767838CA"/>
    <w:multiLevelType w:val="multilevel"/>
    <w:tmpl w:val="C92C3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5" w15:restartNumberingAfterBreak="0">
    <w:nsid w:val="768C2863"/>
    <w:multiLevelType w:val="multilevel"/>
    <w:tmpl w:val="4328A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6" w15:restartNumberingAfterBreak="0">
    <w:nsid w:val="769C0FE0"/>
    <w:multiLevelType w:val="multilevel"/>
    <w:tmpl w:val="6270F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7" w15:restartNumberingAfterBreak="0">
    <w:nsid w:val="769F75AC"/>
    <w:multiLevelType w:val="multilevel"/>
    <w:tmpl w:val="2C924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8" w15:restartNumberingAfterBreak="0">
    <w:nsid w:val="76B25436"/>
    <w:multiLevelType w:val="multilevel"/>
    <w:tmpl w:val="A25E6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9" w15:restartNumberingAfterBreak="0">
    <w:nsid w:val="76D640FC"/>
    <w:multiLevelType w:val="multilevel"/>
    <w:tmpl w:val="668E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0" w15:restartNumberingAfterBreak="0">
    <w:nsid w:val="76EA3895"/>
    <w:multiLevelType w:val="multilevel"/>
    <w:tmpl w:val="C1C41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1" w15:restartNumberingAfterBreak="0">
    <w:nsid w:val="772F0E0A"/>
    <w:multiLevelType w:val="multilevel"/>
    <w:tmpl w:val="73420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2" w15:restartNumberingAfterBreak="0">
    <w:nsid w:val="774E500F"/>
    <w:multiLevelType w:val="multilevel"/>
    <w:tmpl w:val="40E85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3" w15:restartNumberingAfterBreak="0">
    <w:nsid w:val="77670072"/>
    <w:multiLevelType w:val="multilevel"/>
    <w:tmpl w:val="9856A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4" w15:restartNumberingAfterBreak="0">
    <w:nsid w:val="77B23725"/>
    <w:multiLevelType w:val="multilevel"/>
    <w:tmpl w:val="AC409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5" w15:restartNumberingAfterBreak="0">
    <w:nsid w:val="77C928DE"/>
    <w:multiLevelType w:val="multilevel"/>
    <w:tmpl w:val="F3E2B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6" w15:restartNumberingAfterBreak="0">
    <w:nsid w:val="77F37C81"/>
    <w:multiLevelType w:val="multilevel"/>
    <w:tmpl w:val="527CF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7" w15:restartNumberingAfterBreak="0">
    <w:nsid w:val="78202896"/>
    <w:multiLevelType w:val="multilevel"/>
    <w:tmpl w:val="705CE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8" w15:restartNumberingAfterBreak="0">
    <w:nsid w:val="782E4767"/>
    <w:multiLevelType w:val="multilevel"/>
    <w:tmpl w:val="0CE89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9" w15:restartNumberingAfterBreak="0">
    <w:nsid w:val="783C55E0"/>
    <w:multiLevelType w:val="multilevel"/>
    <w:tmpl w:val="616E1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0" w15:restartNumberingAfterBreak="0">
    <w:nsid w:val="78522F80"/>
    <w:multiLevelType w:val="multilevel"/>
    <w:tmpl w:val="0E88C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1" w15:restartNumberingAfterBreak="0">
    <w:nsid w:val="788420CC"/>
    <w:multiLevelType w:val="multilevel"/>
    <w:tmpl w:val="C0506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2" w15:restartNumberingAfterBreak="0">
    <w:nsid w:val="788971B7"/>
    <w:multiLevelType w:val="multilevel"/>
    <w:tmpl w:val="7826C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3" w15:restartNumberingAfterBreak="0">
    <w:nsid w:val="78BF13BF"/>
    <w:multiLevelType w:val="multilevel"/>
    <w:tmpl w:val="597EB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4" w15:restartNumberingAfterBreak="0">
    <w:nsid w:val="78C33310"/>
    <w:multiLevelType w:val="multilevel"/>
    <w:tmpl w:val="77E29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5" w15:restartNumberingAfterBreak="0">
    <w:nsid w:val="78C91701"/>
    <w:multiLevelType w:val="multilevel"/>
    <w:tmpl w:val="52F29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6" w15:restartNumberingAfterBreak="0">
    <w:nsid w:val="78CE3DF3"/>
    <w:multiLevelType w:val="multilevel"/>
    <w:tmpl w:val="8500B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7" w15:restartNumberingAfterBreak="0">
    <w:nsid w:val="78D6699B"/>
    <w:multiLevelType w:val="multilevel"/>
    <w:tmpl w:val="3752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8" w15:restartNumberingAfterBreak="0">
    <w:nsid w:val="78DB2B94"/>
    <w:multiLevelType w:val="multilevel"/>
    <w:tmpl w:val="06E86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9" w15:restartNumberingAfterBreak="0">
    <w:nsid w:val="79115A73"/>
    <w:multiLevelType w:val="multilevel"/>
    <w:tmpl w:val="742AD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0" w15:restartNumberingAfterBreak="0">
    <w:nsid w:val="79603A92"/>
    <w:multiLevelType w:val="multilevel"/>
    <w:tmpl w:val="6B54E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1" w15:restartNumberingAfterBreak="0">
    <w:nsid w:val="797971D2"/>
    <w:multiLevelType w:val="multilevel"/>
    <w:tmpl w:val="AB488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2" w15:restartNumberingAfterBreak="0">
    <w:nsid w:val="7A53252B"/>
    <w:multiLevelType w:val="multilevel"/>
    <w:tmpl w:val="170A3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3" w15:restartNumberingAfterBreak="0">
    <w:nsid w:val="7A736B57"/>
    <w:multiLevelType w:val="multilevel"/>
    <w:tmpl w:val="55EA8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4" w15:restartNumberingAfterBreak="0">
    <w:nsid w:val="7A7E1709"/>
    <w:multiLevelType w:val="multilevel"/>
    <w:tmpl w:val="DB529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5" w15:restartNumberingAfterBreak="0">
    <w:nsid w:val="7A8C1D8D"/>
    <w:multiLevelType w:val="multilevel"/>
    <w:tmpl w:val="B5B8C5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6" w15:restartNumberingAfterBreak="0">
    <w:nsid w:val="7A933CF9"/>
    <w:multiLevelType w:val="multilevel"/>
    <w:tmpl w:val="BD2A6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7" w15:restartNumberingAfterBreak="0">
    <w:nsid w:val="7A9A3899"/>
    <w:multiLevelType w:val="multilevel"/>
    <w:tmpl w:val="1980B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8" w15:restartNumberingAfterBreak="0">
    <w:nsid w:val="7AB3717E"/>
    <w:multiLevelType w:val="multilevel"/>
    <w:tmpl w:val="91DAF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9" w15:restartNumberingAfterBreak="0">
    <w:nsid w:val="7AC53049"/>
    <w:multiLevelType w:val="multilevel"/>
    <w:tmpl w:val="47108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0" w15:restartNumberingAfterBreak="0">
    <w:nsid w:val="7ADB6CD5"/>
    <w:multiLevelType w:val="multilevel"/>
    <w:tmpl w:val="DC1013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1" w15:restartNumberingAfterBreak="0">
    <w:nsid w:val="7AE445DE"/>
    <w:multiLevelType w:val="multilevel"/>
    <w:tmpl w:val="1A84C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2" w15:restartNumberingAfterBreak="0">
    <w:nsid w:val="7B1655AE"/>
    <w:multiLevelType w:val="multilevel"/>
    <w:tmpl w:val="77A8E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3" w15:restartNumberingAfterBreak="0">
    <w:nsid w:val="7B1F1E5B"/>
    <w:multiLevelType w:val="multilevel"/>
    <w:tmpl w:val="649C4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4" w15:restartNumberingAfterBreak="0">
    <w:nsid w:val="7B275811"/>
    <w:multiLevelType w:val="multilevel"/>
    <w:tmpl w:val="901E5F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5" w15:restartNumberingAfterBreak="0">
    <w:nsid w:val="7B3044F1"/>
    <w:multiLevelType w:val="multilevel"/>
    <w:tmpl w:val="43021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6" w15:restartNumberingAfterBreak="0">
    <w:nsid w:val="7B4F57CA"/>
    <w:multiLevelType w:val="multilevel"/>
    <w:tmpl w:val="65F87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7" w15:restartNumberingAfterBreak="0">
    <w:nsid w:val="7B5423F1"/>
    <w:multiLevelType w:val="multilevel"/>
    <w:tmpl w:val="F88A91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8" w15:restartNumberingAfterBreak="0">
    <w:nsid w:val="7B605A22"/>
    <w:multiLevelType w:val="multilevel"/>
    <w:tmpl w:val="2A5A1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9" w15:restartNumberingAfterBreak="0">
    <w:nsid w:val="7BCA41FA"/>
    <w:multiLevelType w:val="multilevel"/>
    <w:tmpl w:val="93E06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0" w15:restartNumberingAfterBreak="0">
    <w:nsid w:val="7C103AC7"/>
    <w:multiLevelType w:val="multilevel"/>
    <w:tmpl w:val="6C3EF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1" w15:restartNumberingAfterBreak="0">
    <w:nsid w:val="7C465D67"/>
    <w:multiLevelType w:val="multilevel"/>
    <w:tmpl w:val="2B70D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2" w15:restartNumberingAfterBreak="0">
    <w:nsid w:val="7C675B41"/>
    <w:multiLevelType w:val="multilevel"/>
    <w:tmpl w:val="31FAC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3" w15:restartNumberingAfterBreak="0">
    <w:nsid w:val="7C86696B"/>
    <w:multiLevelType w:val="multilevel"/>
    <w:tmpl w:val="1B2A7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4" w15:restartNumberingAfterBreak="0">
    <w:nsid w:val="7C923057"/>
    <w:multiLevelType w:val="multilevel"/>
    <w:tmpl w:val="91CA7D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5" w15:restartNumberingAfterBreak="0">
    <w:nsid w:val="7CB570A4"/>
    <w:multiLevelType w:val="multilevel"/>
    <w:tmpl w:val="115A1E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6" w15:restartNumberingAfterBreak="0">
    <w:nsid w:val="7CBC0CEE"/>
    <w:multiLevelType w:val="multilevel"/>
    <w:tmpl w:val="8B98D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7" w15:restartNumberingAfterBreak="0">
    <w:nsid w:val="7CCB49AB"/>
    <w:multiLevelType w:val="multilevel"/>
    <w:tmpl w:val="E5BE2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8" w15:restartNumberingAfterBreak="0">
    <w:nsid w:val="7CE2496C"/>
    <w:multiLevelType w:val="multilevel"/>
    <w:tmpl w:val="D848F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9" w15:restartNumberingAfterBreak="0">
    <w:nsid w:val="7CF33D2A"/>
    <w:multiLevelType w:val="multilevel"/>
    <w:tmpl w:val="8BE09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0" w15:restartNumberingAfterBreak="0">
    <w:nsid w:val="7CFE7DF6"/>
    <w:multiLevelType w:val="multilevel"/>
    <w:tmpl w:val="114A9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1" w15:restartNumberingAfterBreak="0">
    <w:nsid w:val="7D1A2D22"/>
    <w:multiLevelType w:val="multilevel"/>
    <w:tmpl w:val="57CEF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2" w15:restartNumberingAfterBreak="0">
    <w:nsid w:val="7D365E7D"/>
    <w:multiLevelType w:val="multilevel"/>
    <w:tmpl w:val="50F4F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3" w15:restartNumberingAfterBreak="0">
    <w:nsid w:val="7DB96514"/>
    <w:multiLevelType w:val="multilevel"/>
    <w:tmpl w:val="D8CCA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4" w15:restartNumberingAfterBreak="0">
    <w:nsid w:val="7DC12AE0"/>
    <w:multiLevelType w:val="multilevel"/>
    <w:tmpl w:val="2A509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5" w15:restartNumberingAfterBreak="0">
    <w:nsid w:val="7DEC289B"/>
    <w:multiLevelType w:val="multilevel"/>
    <w:tmpl w:val="12FA7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6" w15:restartNumberingAfterBreak="0">
    <w:nsid w:val="7E50299D"/>
    <w:multiLevelType w:val="multilevel"/>
    <w:tmpl w:val="653C27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7" w15:restartNumberingAfterBreak="0">
    <w:nsid w:val="7E653CB2"/>
    <w:multiLevelType w:val="multilevel"/>
    <w:tmpl w:val="6BCCD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8" w15:restartNumberingAfterBreak="0">
    <w:nsid w:val="7E695DF2"/>
    <w:multiLevelType w:val="multilevel"/>
    <w:tmpl w:val="D370E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9" w15:restartNumberingAfterBreak="0">
    <w:nsid w:val="7E751BB3"/>
    <w:multiLevelType w:val="multilevel"/>
    <w:tmpl w:val="BB6EF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0" w15:restartNumberingAfterBreak="0">
    <w:nsid w:val="7E782578"/>
    <w:multiLevelType w:val="multilevel"/>
    <w:tmpl w:val="5584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1" w15:restartNumberingAfterBreak="0">
    <w:nsid w:val="7EDD3A2F"/>
    <w:multiLevelType w:val="multilevel"/>
    <w:tmpl w:val="DE5CE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2" w15:restartNumberingAfterBreak="0">
    <w:nsid w:val="7EE6214F"/>
    <w:multiLevelType w:val="multilevel"/>
    <w:tmpl w:val="14DA5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3" w15:restartNumberingAfterBreak="0">
    <w:nsid w:val="7F023372"/>
    <w:multiLevelType w:val="multilevel"/>
    <w:tmpl w:val="CBBEE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4" w15:restartNumberingAfterBreak="0">
    <w:nsid w:val="7F15121D"/>
    <w:multiLevelType w:val="multilevel"/>
    <w:tmpl w:val="23A4B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5" w15:restartNumberingAfterBreak="0">
    <w:nsid w:val="7F245F5E"/>
    <w:multiLevelType w:val="multilevel"/>
    <w:tmpl w:val="BE36C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6" w15:restartNumberingAfterBreak="0">
    <w:nsid w:val="7F413BE1"/>
    <w:multiLevelType w:val="multilevel"/>
    <w:tmpl w:val="C8E8F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7" w15:restartNumberingAfterBreak="0">
    <w:nsid w:val="7FCB701E"/>
    <w:multiLevelType w:val="multilevel"/>
    <w:tmpl w:val="E76E2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8" w15:restartNumberingAfterBreak="0">
    <w:nsid w:val="7FF657D7"/>
    <w:multiLevelType w:val="multilevel"/>
    <w:tmpl w:val="55342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12213816">
    <w:abstractNumId w:val="36"/>
  </w:num>
  <w:num w:numId="2" w16cid:durableId="439377660">
    <w:abstractNumId w:val="1021"/>
  </w:num>
  <w:num w:numId="3" w16cid:durableId="1887258414">
    <w:abstractNumId w:val="494"/>
  </w:num>
  <w:num w:numId="4" w16cid:durableId="779908528">
    <w:abstractNumId w:val="142"/>
  </w:num>
  <w:num w:numId="5" w16cid:durableId="1409226346">
    <w:abstractNumId w:val="754"/>
  </w:num>
  <w:num w:numId="6" w16cid:durableId="2130665925">
    <w:abstractNumId w:val="582"/>
  </w:num>
  <w:num w:numId="7" w16cid:durableId="269091005">
    <w:abstractNumId w:val="555"/>
  </w:num>
  <w:num w:numId="8" w16cid:durableId="17507975">
    <w:abstractNumId w:val="149"/>
  </w:num>
  <w:num w:numId="9" w16cid:durableId="346830106">
    <w:abstractNumId w:val="931"/>
  </w:num>
  <w:num w:numId="10" w16cid:durableId="1542010758">
    <w:abstractNumId w:val="1020"/>
  </w:num>
  <w:num w:numId="11" w16cid:durableId="2052221672">
    <w:abstractNumId w:val="64"/>
  </w:num>
  <w:num w:numId="12" w16cid:durableId="184446490">
    <w:abstractNumId w:val="538"/>
  </w:num>
  <w:num w:numId="13" w16cid:durableId="1206210235">
    <w:abstractNumId w:val="1035"/>
  </w:num>
  <w:num w:numId="14" w16cid:durableId="626786503">
    <w:abstractNumId w:val="461"/>
  </w:num>
  <w:num w:numId="15" w16cid:durableId="1788894031">
    <w:abstractNumId w:val="854"/>
  </w:num>
  <w:num w:numId="16" w16cid:durableId="317999045">
    <w:abstractNumId w:val="325"/>
  </w:num>
  <w:num w:numId="17" w16cid:durableId="1533835421">
    <w:abstractNumId w:val="689"/>
  </w:num>
  <w:num w:numId="18" w16cid:durableId="440033698">
    <w:abstractNumId w:val="766"/>
  </w:num>
  <w:num w:numId="19" w16cid:durableId="1613898854">
    <w:abstractNumId w:val="8"/>
  </w:num>
  <w:num w:numId="20" w16cid:durableId="1379738856">
    <w:abstractNumId w:val="844"/>
  </w:num>
  <w:num w:numId="21" w16cid:durableId="689062994">
    <w:abstractNumId w:val="525"/>
  </w:num>
  <w:num w:numId="22" w16cid:durableId="855079262">
    <w:abstractNumId w:val="733"/>
  </w:num>
  <w:num w:numId="23" w16cid:durableId="115105984">
    <w:abstractNumId w:val="44"/>
  </w:num>
  <w:num w:numId="24" w16cid:durableId="393117606">
    <w:abstractNumId w:val="919"/>
  </w:num>
  <w:num w:numId="25" w16cid:durableId="984696431">
    <w:abstractNumId w:val="292"/>
  </w:num>
  <w:num w:numId="26" w16cid:durableId="1744141107">
    <w:abstractNumId w:val="915"/>
  </w:num>
  <w:num w:numId="27" w16cid:durableId="726537584">
    <w:abstractNumId w:val="984"/>
  </w:num>
  <w:num w:numId="28" w16cid:durableId="1656834569">
    <w:abstractNumId w:val="906"/>
  </w:num>
  <w:num w:numId="29" w16cid:durableId="2026400369">
    <w:abstractNumId w:val="850"/>
  </w:num>
  <w:num w:numId="30" w16cid:durableId="2039507580">
    <w:abstractNumId w:val="628"/>
  </w:num>
  <w:num w:numId="31" w16cid:durableId="7752362">
    <w:abstractNumId w:val="182"/>
  </w:num>
  <w:num w:numId="32" w16cid:durableId="695472479">
    <w:abstractNumId w:val="85"/>
  </w:num>
  <w:num w:numId="33" w16cid:durableId="2086491648">
    <w:abstractNumId w:val="78"/>
  </w:num>
  <w:num w:numId="34" w16cid:durableId="722825341">
    <w:abstractNumId w:val="348"/>
  </w:num>
  <w:num w:numId="35" w16cid:durableId="2146775747">
    <w:abstractNumId w:val="24"/>
  </w:num>
  <w:num w:numId="36" w16cid:durableId="873150555">
    <w:abstractNumId w:val="198"/>
  </w:num>
  <w:num w:numId="37" w16cid:durableId="546261904">
    <w:abstractNumId w:val="882"/>
  </w:num>
  <w:num w:numId="38" w16cid:durableId="361245187">
    <w:abstractNumId w:val="28"/>
  </w:num>
  <w:num w:numId="39" w16cid:durableId="501236611">
    <w:abstractNumId w:val="988"/>
  </w:num>
  <w:num w:numId="40" w16cid:durableId="2070957943">
    <w:abstractNumId w:val="458"/>
  </w:num>
  <w:num w:numId="41" w16cid:durableId="948849566">
    <w:abstractNumId w:val="417"/>
  </w:num>
  <w:num w:numId="42" w16cid:durableId="257181577">
    <w:abstractNumId w:val="180"/>
  </w:num>
  <w:num w:numId="43" w16cid:durableId="1250119477">
    <w:abstractNumId w:val="462"/>
  </w:num>
  <w:num w:numId="44" w16cid:durableId="865943120">
    <w:abstractNumId w:val="57"/>
  </w:num>
  <w:num w:numId="45" w16cid:durableId="843977925">
    <w:abstractNumId w:val="617"/>
  </w:num>
  <w:num w:numId="46" w16cid:durableId="1538856019">
    <w:abstractNumId w:val="789"/>
  </w:num>
  <w:num w:numId="47" w16cid:durableId="1448424427">
    <w:abstractNumId w:val="930"/>
  </w:num>
  <w:num w:numId="48" w16cid:durableId="615062432">
    <w:abstractNumId w:val="352"/>
  </w:num>
  <w:num w:numId="49" w16cid:durableId="2017804681">
    <w:abstractNumId w:val="82"/>
  </w:num>
  <w:num w:numId="50" w16cid:durableId="2076778955">
    <w:abstractNumId w:val="434"/>
  </w:num>
  <w:num w:numId="51" w16cid:durableId="1987079701">
    <w:abstractNumId w:val="1006"/>
  </w:num>
  <w:num w:numId="52" w16cid:durableId="1227953046">
    <w:abstractNumId w:val="418"/>
  </w:num>
  <w:num w:numId="53" w16cid:durableId="161355968">
    <w:abstractNumId w:val="335"/>
  </w:num>
  <w:num w:numId="54" w16cid:durableId="400296639">
    <w:abstractNumId w:val="1055"/>
  </w:num>
  <w:num w:numId="55" w16cid:durableId="699236006">
    <w:abstractNumId w:val="460"/>
  </w:num>
  <w:num w:numId="56" w16cid:durableId="1262840821">
    <w:abstractNumId w:val="455"/>
  </w:num>
  <w:num w:numId="57" w16cid:durableId="899898687">
    <w:abstractNumId w:val="1002"/>
  </w:num>
  <w:num w:numId="58" w16cid:durableId="2127850498">
    <w:abstractNumId w:val="199"/>
  </w:num>
  <w:num w:numId="59" w16cid:durableId="376785824">
    <w:abstractNumId w:val="503"/>
  </w:num>
  <w:num w:numId="60" w16cid:durableId="1085343214">
    <w:abstractNumId w:val="692"/>
  </w:num>
  <w:num w:numId="61" w16cid:durableId="1197892370">
    <w:abstractNumId w:val="1042"/>
  </w:num>
  <w:num w:numId="62" w16cid:durableId="967854194">
    <w:abstractNumId w:val="213"/>
  </w:num>
  <w:num w:numId="63" w16cid:durableId="426656167">
    <w:abstractNumId w:val="299"/>
  </w:num>
  <w:num w:numId="64" w16cid:durableId="1152722381">
    <w:abstractNumId w:val="748"/>
  </w:num>
  <w:num w:numId="65" w16cid:durableId="306475197">
    <w:abstractNumId w:val="874"/>
  </w:num>
  <w:num w:numId="66" w16cid:durableId="1811241509">
    <w:abstractNumId w:val="261"/>
  </w:num>
  <w:num w:numId="67" w16cid:durableId="1925147452">
    <w:abstractNumId w:val="794"/>
  </w:num>
  <w:num w:numId="68" w16cid:durableId="1609698658">
    <w:abstractNumId w:val="80"/>
  </w:num>
  <w:num w:numId="69" w16cid:durableId="119346031">
    <w:abstractNumId w:val="316"/>
  </w:num>
  <w:num w:numId="70" w16cid:durableId="1366827680">
    <w:abstractNumId w:val="452"/>
  </w:num>
  <w:num w:numId="71" w16cid:durableId="1088846185">
    <w:abstractNumId w:val="784"/>
  </w:num>
  <w:num w:numId="72" w16cid:durableId="54359848">
    <w:abstractNumId w:val="805"/>
  </w:num>
  <w:num w:numId="73" w16cid:durableId="984898833">
    <w:abstractNumId w:val="211"/>
  </w:num>
  <w:num w:numId="74" w16cid:durableId="705447989">
    <w:abstractNumId w:val="389"/>
  </w:num>
  <w:num w:numId="75" w16cid:durableId="615016440">
    <w:abstractNumId w:val="783"/>
  </w:num>
  <w:num w:numId="76" w16cid:durableId="668143211">
    <w:abstractNumId w:val="661"/>
  </w:num>
  <w:num w:numId="77" w16cid:durableId="2134471789">
    <w:abstractNumId w:val="785"/>
  </w:num>
  <w:num w:numId="78" w16cid:durableId="1998723402">
    <w:abstractNumId w:val="1068"/>
  </w:num>
  <w:num w:numId="79" w16cid:durableId="1025793312">
    <w:abstractNumId w:val="788"/>
  </w:num>
  <w:num w:numId="80" w16cid:durableId="801386446">
    <w:abstractNumId w:val="660"/>
  </w:num>
  <w:num w:numId="81" w16cid:durableId="2097897541">
    <w:abstractNumId w:val="477"/>
  </w:num>
  <w:num w:numId="82" w16cid:durableId="954824326">
    <w:abstractNumId w:val="997"/>
  </w:num>
  <w:num w:numId="83" w16cid:durableId="746155074">
    <w:abstractNumId w:val="953"/>
  </w:num>
  <w:num w:numId="84" w16cid:durableId="144705930">
    <w:abstractNumId w:val="405"/>
  </w:num>
  <w:num w:numId="85" w16cid:durableId="606348334">
    <w:abstractNumId w:val="866"/>
  </w:num>
  <w:num w:numId="86" w16cid:durableId="1857229603">
    <w:abstractNumId w:val="870"/>
  </w:num>
  <w:num w:numId="87" w16cid:durableId="1637031864">
    <w:abstractNumId w:val="373"/>
  </w:num>
  <w:num w:numId="88" w16cid:durableId="387150166">
    <w:abstractNumId w:val="900"/>
  </w:num>
  <w:num w:numId="89" w16cid:durableId="2049714637">
    <w:abstractNumId w:val="168"/>
  </w:num>
  <w:num w:numId="90" w16cid:durableId="1962034077">
    <w:abstractNumId w:val="857"/>
  </w:num>
  <w:num w:numId="91" w16cid:durableId="1168057114">
    <w:abstractNumId w:val="731"/>
  </w:num>
  <w:num w:numId="92" w16cid:durableId="955912784">
    <w:abstractNumId w:val="619"/>
  </w:num>
  <w:num w:numId="93" w16cid:durableId="1668752089">
    <w:abstractNumId w:val="351"/>
  </w:num>
  <w:num w:numId="94" w16cid:durableId="1646086943">
    <w:abstractNumId w:val="638"/>
  </w:num>
  <w:num w:numId="95" w16cid:durableId="2079161682">
    <w:abstractNumId w:val="453"/>
  </w:num>
  <w:num w:numId="96" w16cid:durableId="605696040">
    <w:abstractNumId w:val="703"/>
  </w:num>
  <w:num w:numId="97" w16cid:durableId="1489662766">
    <w:abstractNumId w:val="396"/>
  </w:num>
  <w:num w:numId="98" w16cid:durableId="334305863">
    <w:abstractNumId w:val="968"/>
  </w:num>
  <w:num w:numId="99" w16cid:durableId="1376270342">
    <w:abstractNumId w:val="545"/>
  </w:num>
  <w:num w:numId="100" w16cid:durableId="1196312879">
    <w:abstractNumId w:val="517"/>
  </w:num>
  <w:num w:numId="101" w16cid:durableId="1673799901">
    <w:abstractNumId w:val="709"/>
  </w:num>
  <w:num w:numId="102" w16cid:durableId="2013213084">
    <w:abstractNumId w:val="691"/>
  </w:num>
  <w:num w:numId="103" w16cid:durableId="1389962375">
    <w:abstractNumId w:val="824"/>
  </w:num>
  <w:num w:numId="104" w16cid:durableId="784422332">
    <w:abstractNumId w:val="872"/>
  </w:num>
  <w:num w:numId="105" w16cid:durableId="1955675990">
    <w:abstractNumId w:val="598"/>
  </w:num>
  <w:num w:numId="106" w16cid:durableId="385840905">
    <w:abstractNumId w:val="863"/>
  </w:num>
  <w:num w:numId="107" w16cid:durableId="1528566133">
    <w:abstractNumId w:val="827"/>
  </w:num>
  <w:num w:numId="108" w16cid:durableId="2063871187">
    <w:abstractNumId w:val="1037"/>
  </w:num>
  <w:num w:numId="109" w16cid:durableId="936253339">
    <w:abstractNumId w:val="973"/>
  </w:num>
  <w:num w:numId="110" w16cid:durableId="417214160">
    <w:abstractNumId w:val="236"/>
  </w:num>
  <w:num w:numId="111" w16cid:durableId="63064556">
    <w:abstractNumId w:val="358"/>
  </w:num>
  <w:num w:numId="112" w16cid:durableId="1591966248">
    <w:abstractNumId w:val="800"/>
  </w:num>
  <w:num w:numId="113" w16cid:durableId="597106514">
    <w:abstractNumId w:val="762"/>
  </w:num>
  <w:num w:numId="114" w16cid:durableId="89550879">
    <w:abstractNumId w:val="364"/>
  </w:num>
  <w:num w:numId="115" w16cid:durableId="771245538">
    <w:abstractNumId w:val="468"/>
  </w:num>
  <w:num w:numId="116" w16cid:durableId="971442360">
    <w:abstractNumId w:val="671"/>
  </w:num>
  <w:num w:numId="117" w16cid:durableId="471674880">
    <w:abstractNumId w:val="94"/>
  </w:num>
  <w:num w:numId="118" w16cid:durableId="211844685">
    <w:abstractNumId w:val="842"/>
  </w:num>
  <w:num w:numId="119" w16cid:durableId="930313120">
    <w:abstractNumId w:val="150"/>
  </w:num>
  <w:num w:numId="120" w16cid:durableId="722563497">
    <w:abstractNumId w:val="382"/>
  </w:num>
  <w:num w:numId="121" w16cid:durableId="357236908">
    <w:abstractNumId w:val="550"/>
  </w:num>
  <w:num w:numId="122" w16cid:durableId="1177767414">
    <w:abstractNumId w:val="695"/>
  </w:num>
  <w:num w:numId="123" w16cid:durableId="1972976294">
    <w:abstractNumId w:val="166"/>
  </w:num>
  <w:num w:numId="124" w16cid:durableId="1550995624">
    <w:abstractNumId w:val="1"/>
  </w:num>
  <w:num w:numId="125" w16cid:durableId="521864073">
    <w:abstractNumId w:val="227"/>
  </w:num>
  <w:num w:numId="126" w16cid:durableId="1368948121">
    <w:abstractNumId w:val="27"/>
  </w:num>
  <w:num w:numId="127" w16cid:durableId="407582064">
    <w:abstractNumId w:val="797"/>
  </w:num>
  <w:num w:numId="128" w16cid:durableId="754520631">
    <w:abstractNumId w:val="724"/>
  </w:num>
  <w:num w:numId="129" w16cid:durableId="1559324005">
    <w:abstractNumId w:val="267"/>
  </w:num>
  <w:num w:numId="130" w16cid:durableId="1177228255">
    <w:abstractNumId w:val="512"/>
  </w:num>
  <w:num w:numId="131" w16cid:durableId="1079017303">
    <w:abstractNumId w:val="99"/>
  </w:num>
  <w:num w:numId="132" w16cid:durableId="965623718">
    <w:abstractNumId w:val="289"/>
  </w:num>
  <w:num w:numId="133" w16cid:durableId="1247151936">
    <w:abstractNumId w:val="951"/>
  </w:num>
  <w:num w:numId="134" w16cid:durableId="1441683963">
    <w:abstractNumId w:val="153"/>
  </w:num>
  <w:num w:numId="135" w16cid:durableId="1537809176">
    <w:abstractNumId w:val="1067"/>
  </w:num>
  <w:num w:numId="136" w16cid:durableId="624820462">
    <w:abstractNumId w:val="125"/>
  </w:num>
  <w:num w:numId="137" w16cid:durableId="1655792781">
    <w:abstractNumId w:val="750"/>
  </w:num>
  <w:num w:numId="138" w16cid:durableId="1276206705">
    <w:abstractNumId w:val="587"/>
  </w:num>
  <w:num w:numId="139" w16cid:durableId="1613977956">
    <w:abstractNumId w:val="1063"/>
  </w:num>
  <w:num w:numId="140" w16cid:durableId="792138528">
    <w:abstractNumId w:val="879"/>
  </w:num>
  <w:num w:numId="141" w16cid:durableId="1291940466">
    <w:abstractNumId w:val="483"/>
  </w:num>
  <w:num w:numId="142" w16cid:durableId="863594264">
    <w:abstractNumId w:val="990"/>
  </w:num>
  <w:num w:numId="143" w16cid:durableId="1097553187">
    <w:abstractNumId w:val="771"/>
  </w:num>
  <w:num w:numId="144" w16cid:durableId="1356691253">
    <w:abstractNumId w:val="381"/>
  </w:num>
  <w:num w:numId="145" w16cid:durableId="446240452">
    <w:abstractNumId w:val="802"/>
  </w:num>
  <w:num w:numId="146" w16cid:durableId="785927002">
    <w:abstractNumId w:val="542"/>
  </w:num>
  <w:num w:numId="147" w16cid:durableId="1065640536">
    <w:abstractNumId w:val="832"/>
  </w:num>
  <w:num w:numId="148" w16cid:durableId="168831835">
    <w:abstractNumId w:val="65"/>
  </w:num>
  <w:num w:numId="149" w16cid:durableId="1935238383">
    <w:abstractNumId w:val="330"/>
  </w:num>
  <w:num w:numId="150" w16cid:durableId="1811745511">
    <w:abstractNumId w:val="712"/>
  </w:num>
  <w:num w:numId="151" w16cid:durableId="452359396">
    <w:abstractNumId w:val="196"/>
  </w:num>
  <w:num w:numId="152" w16cid:durableId="1539705860">
    <w:abstractNumId w:val="959"/>
  </w:num>
  <w:num w:numId="153" w16cid:durableId="447354755">
    <w:abstractNumId w:val="271"/>
  </w:num>
  <w:num w:numId="154" w16cid:durableId="1072504003">
    <w:abstractNumId w:val="265"/>
  </w:num>
  <w:num w:numId="155" w16cid:durableId="748230498">
    <w:abstractNumId w:val="749"/>
  </w:num>
  <w:num w:numId="156" w16cid:durableId="2133478778">
    <w:abstractNumId w:val="293"/>
  </w:num>
  <w:num w:numId="157" w16cid:durableId="1803498879">
    <w:abstractNumId w:val="230"/>
  </w:num>
  <w:num w:numId="158" w16cid:durableId="175192403">
    <w:abstractNumId w:val="304"/>
  </w:num>
  <w:num w:numId="159" w16cid:durableId="1520966418">
    <w:abstractNumId w:val="666"/>
  </w:num>
  <w:num w:numId="160" w16cid:durableId="1421022911">
    <w:abstractNumId w:val="435"/>
  </w:num>
  <w:num w:numId="161" w16cid:durableId="1612514177">
    <w:abstractNumId w:val="940"/>
  </w:num>
  <w:num w:numId="162" w16cid:durableId="1307734096">
    <w:abstractNumId w:val="301"/>
  </w:num>
  <w:num w:numId="163" w16cid:durableId="304286832">
    <w:abstractNumId w:val="896"/>
  </w:num>
  <w:num w:numId="164" w16cid:durableId="2086565335">
    <w:abstractNumId w:val="49"/>
  </w:num>
  <w:num w:numId="165" w16cid:durableId="1564220869">
    <w:abstractNumId w:val="331"/>
  </w:num>
  <w:num w:numId="166" w16cid:durableId="756831192">
    <w:abstractNumId w:val="397"/>
  </w:num>
  <w:num w:numId="167" w16cid:durableId="1354503401">
    <w:abstractNumId w:val="1014"/>
  </w:num>
  <w:num w:numId="168" w16cid:durableId="1649748640">
    <w:abstractNumId w:val="262"/>
  </w:num>
  <w:num w:numId="169" w16cid:durableId="2089687807">
    <w:abstractNumId w:val="138"/>
  </w:num>
  <w:num w:numId="170" w16cid:durableId="1985772794">
    <w:abstractNumId w:val="698"/>
  </w:num>
  <w:num w:numId="171" w16cid:durableId="43871681">
    <w:abstractNumId w:val="738"/>
  </w:num>
  <w:num w:numId="172" w16cid:durableId="1088575992">
    <w:abstractNumId w:val="141"/>
  </w:num>
  <w:num w:numId="173" w16cid:durableId="1601639929">
    <w:abstractNumId w:val="297"/>
  </w:num>
  <w:num w:numId="174" w16cid:durableId="1729569071">
    <w:abstractNumId w:val="317"/>
  </w:num>
  <w:num w:numId="175" w16cid:durableId="1056973278">
    <w:abstractNumId w:val="472"/>
  </w:num>
  <w:num w:numId="176" w16cid:durableId="89742236">
    <w:abstractNumId w:val="1057"/>
  </w:num>
  <w:num w:numId="177" w16cid:durableId="1477648109">
    <w:abstractNumId w:val="830"/>
  </w:num>
  <w:num w:numId="178" w16cid:durableId="513150255">
    <w:abstractNumId w:val="659"/>
  </w:num>
  <w:num w:numId="179" w16cid:durableId="474444812">
    <w:abstractNumId w:val="729"/>
  </w:num>
  <w:num w:numId="180" w16cid:durableId="1982727044">
    <w:abstractNumId w:val="834"/>
  </w:num>
  <w:num w:numId="181" w16cid:durableId="1793162647">
    <w:abstractNumId w:val="532"/>
  </w:num>
  <w:num w:numId="182" w16cid:durableId="1286353624">
    <w:abstractNumId w:val="456"/>
  </w:num>
  <w:num w:numId="183" w16cid:durableId="1254699909">
    <w:abstractNumId w:val="184"/>
  </w:num>
  <w:num w:numId="184" w16cid:durableId="1133711095">
    <w:abstractNumId w:val="137"/>
  </w:num>
  <w:num w:numId="185" w16cid:durableId="1617560852">
    <w:abstractNumId w:val="314"/>
  </w:num>
  <w:num w:numId="186" w16cid:durableId="1717463353">
    <w:abstractNumId w:val="343"/>
  </w:num>
  <w:num w:numId="187" w16cid:durableId="517039649">
    <w:abstractNumId w:val="489"/>
  </w:num>
  <w:num w:numId="188" w16cid:durableId="1095202072">
    <w:abstractNumId w:val="1052"/>
  </w:num>
  <w:num w:numId="189" w16cid:durableId="786434695">
    <w:abstractNumId w:val="579"/>
  </w:num>
  <w:num w:numId="190" w16cid:durableId="566306008">
    <w:abstractNumId w:val="1027"/>
  </w:num>
  <w:num w:numId="191" w16cid:durableId="1553662767">
    <w:abstractNumId w:val="514"/>
  </w:num>
  <w:num w:numId="192" w16cid:durableId="836921987">
    <w:abstractNumId w:val="243"/>
  </w:num>
  <w:num w:numId="193" w16cid:durableId="2049723154">
    <w:abstractNumId w:val="759"/>
  </w:num>
  <w:num w:numId="194" w16cid:durableId="2062485279">
    <w:abstractNumId w:val="826"/>
  </w:num>
  <w:num w:numId="195" w16cid:durableId="829054884">
    <w:abstractNumId w:val="1034"/>
  </w:num>
  <w:num w:numId="196" w16cid:durableId="204610325">
    <w:abstractNumId w:val="803"/>
  </w:num>
  <w:num w:numId="197" w16cid:durableId="809518722">
    <w:abstractNumId w:val="216"/>
  </w:num>
  <w:num w:numId="198" w16cid:durableId="183324387">
    <w:abstractNumId w:val="288"/>
  </w:num>
  <w:num w:numId="199" w16cid:durableId="1917739465">
    <w:abstractNumId w:val="1004"/>
  </w:num>
  <w:num w:numId="200" w16cid:durableId="387267008">
    <w:abstractNumId w:val="961"/>
  </w:num>
  <w:num w:numId="201" w16cid:durableId="1942299097">
    <w:abstractNumId w:val="225"/>
  </w:num>
  <w:num w:numId="202" w16cid:durableId="167058893">
    <w:abstractNumId w:val="349"/>
  </w:num>
  <w:num w:numId="203" w16cid:durableId="496190844">
    <w:abstractNumId w:val="616"/>
  </w:num>
  <w:num w:numId="204" w16cid:durableId="738400263">
    <w:abstractNumId w:val="321"/>
  </w:num>
  <w:num w:numId="205" w16cid:durableId="1181358759">
    <w:abstractNumId w:val="825"/>
  </w:num>
  <w:num w:numId="206" w16cid:durableId="1132940138">
    <w:abstractNumId w:val="554"/>
  </w:num>
  <w:num w:numId="207" w16cid:durableId="962225241">
    <w:abstractNumId w:val="575"/>
  </w:num>
  <w:num w:numId="208" w16cid:durableId="691951540">
    <w:abstractNumId w:val="224"/>
  </w:num>
  <w:num w:numId="209" w16cid:durableId="838277007">
    <w:abstractNumId w:val="573"/>
  </w:num>
  <w:num w:numId="210" w16cid:durableId="2085451033">
    <w:abstractNumId w:val="935"/>
  </w:num>
  <w:num w:numId="211" w16cid:durableId="649208354">
    <w:abstractNumId w:val="412"/>
  </w:num>
  <w:num w:numId="212" w16cid:durableId="337511944">
    <w:abstractNumId w:val="1029"/>
  </w:num>
  <w:num w:numId="213" w16cid:durableId="1669361045">
    <w:abstractNumId w:val="577"/>
  </w:num>
  <w:num w:numId="214" w16cid:durableId="1099059946">
    <w:abstractNumId w:val="823"/>
  </w:num>
  <w:num w:numId="215" w16cid:durableId="1528131717">
    <w:abstractNumId w:val="549"/>
  </w:num>
  <w:num w:numId="216" w16cid:durableId="424770620">
    <w:abstractNumId w:val="270"/>
  </w:num>
  <w:num w:numId="217" w16cid:durableId="1626428810">
    <w:abstractNumId w:val="244"/>
  </w:num>
  <w:num w:numId="218" w16cid:durableId="779226938">
    <w:abstractNumId w:val="39"/>
  </w:num>
  <w:num w:numId="219" w16cid:durableId="631250937">
    <w:abstractNumId w:val="752"/>
  </w:num>
  <w:num w:numId="220" w16cid:durableId="2003661580">
    <w:abstractNumId w:val="578"/>
  </w:num>
  <w:num w:numId="221" w16cid:durableId="2126342745">
    <w:abstractNumId w:val="386"/>
  </w:num>
  <w:num w:numId="222" w16cid:durableId="648940231">
    <w:abstractNumId w:val="835"/>
  </w:num>
  <w:num w:numId="223" w16cid:durableId="118031331">
    <w:abstractNumId w:val="218"/>
  </w:num>
  <w:num w:numId="224" w16cid:durableId="460803409">
    <w:abstractNumId w:val="888"/>
  </w:num>
  <w:num w:numId="225" w16cid:durableId="602418453">
    <w:abstractNumId w:val="169"/>
  </w:num>
  <w:num w:numId="226" w16cid:durableId="2130125082">
    <w:abstractNumId w:val="473"/>
  </w:num>
  <w:num w:numId="227" w16cid:durableId="1494907145">
    <w:abstractNumId w:val="234"/>
  </w:num>
  <w:num w:numId="228" w16cid:durableId="1685205833">
    <w:abstractNumId w:val="1032"/>
  </w:num>
  <w:num w:numId="229" w16cid:durableId="1258713516">
    <w:abstractNumId w:val="576"/>
  </w:num>
  <w:num w:numId="230" w16cid:durableId="1342052881">
    <w:abstractNumId w:val="415"/>
  </w:num>
  <w:num w:numId="231" w16cid:durableId="1967277367">
    <w:abstractNumId w:val="322"/>
  </w:num>
  <w:num w:numId="232" w16cid:durableId="498232153">
    <w:abstractNumId w:val="471"/>
  </w:num>
  <w:num w:numId="233" w16cid:durableId="355156551">
    <w:abstractNumId w:val="128"/>
  </w:num>
  <w:num w:numId="234" w16cid:durableId="1890148468">
    <w:abstractNumId w:val="497"/>
  </w:num>
  <w:num w:numId="235" w16cid:durableId="1059791266">
    <w:abstractNumId w:val="48"/>
  </w:num>
  <w:num w:numId="236" w16cid:durableId="1239709302">
    <w:abstractNumId w:val="414"/>
  </w:num>
  <w:num w:numId="237" w16cid:durableId="1536653047">
    <w:abstractNumId w:val="546"/>
  </w:num>
  <w:num w:numId="238" w16cid:durableId="1416515525">
    <w:abstractNumId w:val="534"/>
  </w:num>
  <w:num w:numId="239" w16cid:durableId="674723484">
    <w:abstractNumId w:val="258"/>
  </w:num>
  <w:num w:numId="240" w16cid:durableId="1639529162">
    <w:abstractNumId w:val="756"/>
  </w:num>
  <w:num w:numId="241" w16cid:durableId="1205101893">
    <w:abstractNumId w:val="357"/>
  </w:num>
  <w:num w:numId="242" w16cid:durableId="51193697">
    <w:abstractNumId w:val="861"/>
  </w:num>
  <w:num w:numId="243" w16cid:durableId="420374687">
    <w:abstractNumId w:val="848"/>
  </w:num>
  <w:num w:numId="244" w16cid:durableId="445589274">
    <w:abstractNumId w:val="241"/>
  </w:num>
  <w:num w:numId="245" w16cid:durableId="1530144285">
    <w:abstractNumId w:val="551"/>
  </w:num>
  <w:num w:numId="246" w16cid:durableId="818230344">
    <w:abstractNumId w:val="387"/>
  </w:num>
  <w:num w:numId="247" w16cid:durableId="1878084482">
    <w:abstractNumId w:val="308"/>
  </w:num>
  <w:num w:numId="248" w16cid:durableId="1068117146">
    <w:abstractNumId w:val="622"/>
  </w:num>
  <w:num w:numId="249" w16cid:durableId="2013608922">
    <w:abstractNumId w:val="925"/>
  </w:num>
  <w:num w:numId="250" w16cid:durableId="39936290">
    <w:abstractNumId w:val="132"/>
  </w:num>
  <w:num w:numId="251" w16cid:durableId="1324048855">
    <w:abstractNumId w:val="504"/>
  </w:num>
  <w:num w:numId="252" w16cid:durableId="345790648">
    <w:abstractNumId w:val="162"/>
  </w:num>
  <w:num w:numId="253" w16cid:durableId="676620458">
    <w:abstractNumId w:val="443"/>
  </w:num>
  <w:num w:numId="254" w16cid:durableId="1393851021">
    <w:abstractNumId w:val="127"/>
  </w:num>
  <w:num w:numId="255" w16cid:durableId="956525112">
    <w:abstractNumId w:val="275"/>
  </w:num>
  <w:num w:numId="256" w16cid:durableId="1475178549">
    <w:abstractNumId w:val="100"/>
  </w:num>
  <w:num w:numId="257" w16cid:durableId="1945334006">
    <w:abstractNumId w:val="801"/>
  </w:num>
  <w:num w:numId="258" w16cid:durableId="1255358886">
    <w:abstractNumId w:val="958"/>
  </w:num>
  <w:num w:numId="259" w16cid:durableId="117603148">
    <w:abstractNumId w:val="87"/>
  </w:num>
  <w:num w:numId="260" w16cid:durableId="1583225183">
    <w:abstractNumId w:val="702"/>
  </w:num>
  <w:num w:numId="261" w16cid:durableId="230312383">
    <w:abstractNumId w:val="272"/>
  </w:num>
  <w:num w:numId="262" w16cid:durableId="1039013915">
    <w:abstractNumId w:val="612"/>
  </w:num>
  <w:num w:numId="263" w16cid:durableId="1322077467">
    <w:abstractNumId w:val="975"/>
  </w:num>
  <w:num w:numId="264" w16cid:durableId="973563747">
    <w:abstractNumId w:val="543"/>
  </w:num>
  <w:num w:numId="265" w16cid:durableId="2058621745">
    <w:abstractNumId w:val="353"/>
  </w:num>
  <w:num w:numId="266" w16cid:durableId="1764495276">
    <w:abstractNumId w:val="89"/>
  </w:num>
  <w:num w:numId="267" w16cid:durableId="106897539">
    <w:abstractNumId w:val="813"/>
  </w:num>
  <w:num w:numId="268" w16cid:durableId="825438396">
    <w:abstractNumId w:val="119"/>
  </w:num>
  <w:num w:numId="269" w16cid:durableId="1347755177">
    <w:abstractNumId w:val="544"/>
  </w:num>
  <w:num w:numId="270" w16cid:durableId="2083410969">
    <w:abstractNumId w:val="370"/>
  </w:num>
  <w:num w:numId="271" w16cid:durableId="1575168622">
    <w:abstractNumId w:val="565"/>
  </w:num>
  <w:num w:numId="272" w16cid:durableId="664355971">
    <w:abstractNumId w:val="586"/>
  </w:num>
  <w:num w:numId="273" w16cid:durableId="830487866">
    <w:abstractNumId w:val="740"/>
  </w:num>
  <w:num w:numId="274" w16cid:durableId="866715593">
    <w:abstractNumId w:val="295"/>
  </w:num>
  <w:num w:numId="275" w16cid:durableId="1837383961">
    <w:abstractNumId w:val="393"/>
  </w:num>
  <w:num w:numId="276" w16cid:durableId="1928031518">
    <w:abstractNumId w:val="98"/>
  </w:num>
  <w:num w:numId="277" w16cid:durableId="589894441">
    <w:abstractNumId w:val="338"/>
  </w:num>
  <w:num w:numId="278" w16cid:durableId="2085297961">
    <w:abstractNumId w:val="806"/>
  </w:num>
  <w:num w:numId="279" w16cid:durableId="598029633">
    <w:abstractNumId w:val="716"/>
  </w:num>
  <w:num w:numId="280" w16cid:durableId="1314603435">
    <w:abstractNumId w:val="875"/>
  </w:num>
  <w:num w:numId="281" w16cid:durableId="61800577">
    <w:abstractNumId w:val="90"/>
  </w:num>
  <w:num w:numId="282" w16cid:durableId="1282034814">
    <w:abstractNumId w:val="205"/>
  </w:num>
  <w:num w:numId="283" w16cid:durableId="1101682974">
    <w:abstractNumId w:val="32"/>
  </w:num>
  <w:num w:numId="284" w16cid:durableId="596593618">
    <w:abstractNumId w:val="246"/>
  </w:num>
  <w:num w:numId="285" w16cid:durableId="763259134">
    <w:abstractNumId w:val="641"/>
  </w:num>
  <w:num w:numId="286" w16cid:durableId="744495245">
    <w:abstractNumId w:val="934"/>
  </w:num>
  <w:num w:numId="287" w16cid:durableId="1569072474">
    <w:abstractNumId w:val="933"/>
  </w:num>
  <w:num w:numId="288" w16cid:durableId="236405485">
    <w:abstractNumId w:val="13"/>
  </w:num>
  <w:num w:numId="289" w16cid:durableId="720515171">
    <w:abstractNumId w:val="537"/>
  </w:num>
  <w:num w:numId="290" w16cid:durableId="1134367642">
    <w:abstractNumId w:val="644"/>
  </w:num>
  <w:num w:numId="291" w16cid:durableId="1466967492">
    <w:abstractNumId w:val="409"/>
  </w:num>
  <w:num w:numId="292" w16cid:durableId="986325686">
    <w:abstractNumId w:val="129"/>
  </w:num>
  <w:num w:numId="293" w16cid:durableId="449396291">
    <w:abstractNumId w:val="607"/>
  </w:num>
  <w:num w:numId="294" w16cid:durableId="1083068238">
    <w:abstractNumId w:val="252"/>
  </w:num>
  <w:num w:numId="295" w16cid:durableId="1372653097">
    <w:abstractNumId w:val="793"/>
  </w:num>
  <w:num w:numId="296" w16cid:durableId="184288260">
    <w:abstractNumId w:val="768"/>
  </w:num>
  <w:num w:numId="297" w16cid:durableId="1876042613">
    <w:abstractNumId w:val="17"/>
  </w:num>
  <w:num w:numId="298" w16cid:durableId="1082415440">
    <w:abstractNumId w:val="1040"/>
  </w:num>
  <w:num w:numId="299" w16cid:durableId="2074617009">
    <w:abstractNumId w:val="195"/>
  </w:num>
  <w:num w:numId="300" w16cid:durableId="1392269741">
    <w:abstractNumId w:val="380"/>
  </w:num>
  <w:num w:numId="301" w16cid:durableId="1849248611">
    <w:abstractNumId w:val="1008"/>
  </w:num>
  <w:num w:numId="302" w16cid:durableId="1176580503">
    <w:abstractNumId w:val="505"/>
  </w:num>
  <w:num w:numId="303" w16cid:durableId="1377661176">
    <w:abstractNumId w:val="33"/>
  </w:num>
  <w:num w:numId="304" w16cid:durableId="339241804">
    <w:abstractNumId w:val="620"/>
  </w:num>
  <w:num w:numId="305" w16cid:durableId="862785694">
    <w:abstractNumId w:val="971"/>
  </w:num>
  <w:num w:numId="306" w16cid:durableId="1026445390">
    <w:abstractNumId w:val="1009"/>
  </w:num>
  <w:num w:numId="307" w16cid:durableId="671489073">
    <w:abstractNumId w:val="528"/>
  </w:num>
  <w:num w:numId="308" w16cid:durableId="1281959754">
    <w:abstractNumId w:val="804"/>
  </w:num>
  <w:num w:numId="309" w16cid:durableId="2097166685">
    <w:abstractNumId w:val="580"/>
  </w:num>
  <w:num w:numId="310" w16cid:durableId="968586676">
    <w:abstractNumId w:val="269"/>
  </w:num>
  <w:num w:numId="311" w16cid:durableId="1837844873">
    <w:abstractNumId w:val="1045"/>
  </w:num>
  <w:num w:numId="312" w16cid:durableId="1158157682">
    <w:abstractNumId w:val="115"/>
  </w:num>
  <w:num w:numId="313" w16cid:durableId="1370911974">
    <w:abstractNumId w:val="422"/>
  </w:num>
  <w:num w:numId="314" w16cid:durableId="141702232">
    <w:abstractNumId w:val="221"/>
  </w:num>
  <w:num w:numId="315" w16cid:durableId="757749950">
    <w:abstractNumId w:val="283"/>
  </w:num>
  <w:num w:numId="316" w16cid:durableId="175464589">
    <w:abstractNumId w:val="944"/>
  </w:num>
  <w:num w:numId="317" w16cid:durableId="683439850">
    <w:abstractNumId w:val="371"/>
  </w:num>
  <w:num w:numId="318" w16cid:durableId="552545641">
    <w:abstractNumId w:val="679"/>
  </w:num>
  <w:num w:numId="319" w16cid:durableId="1008294141">
    <w:abstractNumId w:val="636"/>
  </w:num>
  <w:num w:numId="320" w16cid:durableId="738479832">
    <w:abstractNumId w:val="1011"/>
  </w:num>
  <w:num w:numId="321" w16cid:durableId="742220731">
    <w:abstractNumId w:val="1065"/>
  </w:num>
  <w:num w:numId="322" w16cid:durableId="1328704475">
    <w:abstractNumId w:val="361"/>
  </w:num>
  <w:num w:numId="323" w16cid:durableId="2112701889">
    <w:abstractNumId w:val="160"/>
  </w:num>
  <w:num w:numId="324" w16cid:durableId="1880512878">
    <w:abstractNumId w:val="247"/>
  </w:num>
  <w:num w:numId="325" w16cid:durableId="1861115913">
    <w:abstractNumId w:val="190"/>
  </w:num>
  <w:num w:numId="326" w16cid:durableId="1539397116">
    <w:abstractNumId w:val="279"/>
  </w:num>
  <w:num w:numId="327" w16cid:durableId="383263567">
    <w:abstractNumId w:val="500"/>
  </w:num>
  <w:num w:numId="328" w16cid:durableId="2018456167">
    <w:abstractNumId w:val="640"/>
  </w:num>
  <w:num w:numId="329" w16cid:durableId="1521889380">
    <w:abstractNumId w:val="815"/>
  </w:num>
  <w:num w:numId="330" w16cid:durableId="833374376">
    <w:abstractNumId w:val="266"/>
  </w:num>
  <w:num w:numId="331" w16cid:durableId="1413546811">
    <w:abstractNumId w:val="164"/>
  </w:num>
  <w:num w:numId="332" w16cid:durableId="1514613896">
    <w:abstractNumId w:val="741"/>
  </w:num>
  <w:num w:numId="333" w16cid:durableId="2137987825">
    <w:abstractNumId w:val="171"/>
  </w:num>
  <w:num w:numId="334" w16cid:durableId="516583001">
    <w:abstractNumId w:val="515"/>
  </w:num>
  <w:num w:numId="335" w16cid:durableId="97457385">
    <w:abstractNumId w:val="609"/>
  </w:num>
  <w:num w:numId="336" w16cid:durableId="2136872256">
    <w:abstractNumId w:val="710"/>
  </w:num>
  <w:num w:numId="337" w16cid:durableId="850486433">
    <w:abstractNumId w:val="506"/>
  </w:num>
  <w:num w:numId="338" w16cid:durableId="2067413436">
    <w:abstractNumId w:val="894"/>
  </w:num>
  <w:num w:numId="339" w16cid:durableId="374815446">
    <w:abstractNumId w:val="907"/>
  </w:num>
  <w:num w:numId="340" w16cid:durableId="765152740">
    <w:abstractNumId w:val="419"/>
  </w:num>
  <w:num w:numId="341" w16cid:durableId="1205368445">
    <w:abstractNumId w:val="846"/>
  </w:num>
  <w:num w:numId="342" w16cid:durableId="1029792670">
    <w:abstractNumId w:val="631"/>
  </w:num>
  <w:num w:numId="343" w16cid:durableId="456293554">
    <w:abstractNumId w:val="470"/>
  </w:num>
  <w:num w:numId="344" w16cid:durableId="1559123230">
    <w:abstractNumId w:val="344"/>
  </w:num>
  <w:num w:numId="345" w16cid:durableId="1291547082">
    <w:abstractNumId w:val="763"/>
  </w:num>
  <w:num w:numId="346" w16cid:durableId="1113016492">
    <w:abstractNumId w:val="812"/>
  </w:num>
  <w:num w:numId="347" w16cid:durableId="452216422">
    <w:abstractNumId w:val="151"/>
  </w:num>
  <w:num w:numId="348" w16cid:durableId="1473518978">
    <w:abstractNumId w:val="548"/>
  </w:num>
  <w:num w:numId="349" w16cid:durableId="1031688168">
    <w:abstractNumId w:val="144"/>
  </w:num>
  <w:num w:numId="350" w16cid:durableId="696081412">
    <w:abstractNumId w:val="977"/>
  </w:num>
  <w:num w:numId="351" w16cid:durableId="510487467">
    <w:abstractNumId w:val="597"/>
  </w:num>
  <w:num w:numId="352" w16cid:durableId="435755649">
    <w:abstractNumId w:val="307"/>
  </w:num>
  <w:num w:numId="353" w16cid:durableId="50154529">
    <w:abstractNumId w:val="392"/>
  </w:num>
  <w:num w:numId="354" w16cid:durableId="134493061">
    <w:abstractNumId w:val="68"/>
  </w:num>
  <w:num w:numId="355" w16cid:durableId="2069915505">
    <w:abstractNumId w:val="23"/>
  </w:num>
  <w:num w:numId="356" w16cid:durableId="205147801">
    <w:abstractNumId w:val="613"/>
  </w:num>
  <w:num w:numId="357" w16cid:durableId="917834727">
    <w:abstractNumId w:val="859"/>
  </w:num>
  <w:num w:numId="358" w16cid:durableId="546142132">
    <w:abstractNumId w:val="1015"/>
  </w:num>
  <w:num w:numId="359" w16cid:durableId="991832073">
    <w:abstractNumId w:val="1019"/>
  </w:num>
  <w:num w:numId="360" w16cid:durableId="1368221072">
    <w:abstractNumId w:val="25"/>
  </w:num>
  <w:num w:numId="361" w16cid:durableId="655690768">
    <w:abstractNumId w:val="35"/>
  </w:num>
  <w:num w:numId="362" w16cid:durableId="12729191">
    <w:abstractNumId w:val="728"/>
  </w:num>
  <w:num w:numId="363" w16cid:durableId="1297686424">
    <w:abstractNumId w:val="238"/>
  </w:num>
  <w:num w:numId="364" w16cid:durableId="1558053973">
    <w:abstractNumId w:val="697"/>
  </w:num>
  <w:num w:numId="365" w16cid:durableId="1709450971">
    <w:abstractNumId w:val="1048"/>
  </w:num>
  <w:num w:numId="366" w16cid:durableId="452867923">
    <w:abstractNumId w:val="963"/>
  </w:num>
  <w:num w:numId="367" w16cid:durableId="954217220">
    <w:abstractNumId w:val="564"/>
  </w:num>
  <w:num w:numId="368" w16cid:durableId="419331655">
    <w:abstractNumId w:val="173"/>
  </w:num>
  <w:num w:numId="369" w16cid:durableId="2051569050">
    <w:abstractNumId w:val="290"/>
  </w:num>
  <w:num w:numId="370" w16cid:durableId="1352413108">
    <w:abstractNumId w:val="1028"/>
  </w:num>
  <w:num w:numId="371" w16cid:durableId="55320189">
    <w:abstractNumId w:val="446"/>
  </w:num>
  <w:num w:numId="372" w16cid:durableId="661280292">
    <w:abstractNumId w:val="73"/>
  </w:num>
  <w:num w:numId="373" w16cid:durableId="1311517566">
    <w:abstractNumId w:val="510"/>
  </w:num>
  <w:num w:numId="374" w16cid:durableId="1649092039">
    <w:abstractNumId w:val="790"/>
  </w:num>
  <w:num w:numId="375" w16cid:durableId="1475944737">
    <w:abstractNumId w:val="524"/>
  </w:num>
  <w:num w:numId="376" w16cid:durableId="1187058814">
    <w:abstractNumId w:val="570"/>
  </w:num>
  <w:num w:numId="377" w16cid:durableId="62528182">
    <w:abstractNumId w:val="47"/>
  </w:num>
  <w:num w:numId="378" w16cid:durableId="1895654615">
    <w:abstractNumId w:val="782"/>
  </w:num>
  <w:num w:numId="379" w16cid:durableId="1423139495">
    <w:abstractNumId w:val="704"/>
  </w:num>
  <w:num w:numId="380" w16cid:durableId="380792137">
    <w:abstractNumId w:val="955"/>
  </w:num>
  <w:num w:numId="381" w16cid:durableId="341055422">
    <w:abstractNumId w:val="354"/>
  </w:num>
  <w:num w:numId="382" w16cid:durableId="1269704013">
    <w:abstractNumId w:val="34"/>
  </w:num>
  <w:num w:numId="383" w16cid:durableId="74128688">
    <w:abstractNumId w:val="431"/>
  </w:num>
  <w:num w:numId="384" w16cid:durableId="218975071">
    <w:abstractNumId w:val="339"/>
  </w:num>
  <w:num w:numId="385" w16cid:durableId="856043260">
    <w:abstractNumId w:val="781"/>
  </w:num>
  <w:num w:numId="386" w16cid:durableId="2055039258">
    <w:abstractNumId w:val="520"/>
  </w:num>
  <w:num w:numId="387" w16cid:durableId="1904175525">
    <w:abstractNumId w:val="1013"/>
  </w:num>
  <w:num w:numId="388" w16cid:durableId="1743867375">
    <w:abstractNumId w:val="391"/>
  </w:num>
  <w:num w:numId="389" w16cid:durableId="768895954">
    <w:abstractNumId w:val="623"/>
  </w:num>
  <w:num w:numId="390" w16cid:durableId="1753114920">
    <w:abstractNumId w:val="1001"/>
  </w:num>
  <w:num w:numId="391" w16cid:durableId="721250371">
    <w:abstractNumId w:val="852"/>
  </w:num>
  <w:num w:numId="392" w16cid:durableId="1626035387">
    <w:abstractNumId w:val="502"/>
  </w:num>
  <w:num w:numId="393" w16cid:durableId="1697152342">
    <w:abstractNumId w:val="29"/>
  </w:num>
  <w:num w:numId="394" w16cid:durableId="1655987808">
    <w:abstractNumId w:val="402"/>
  </w:num>
  <w:num w:numId="395" w16cid:durableId="1909143890">
    <w:abstractNumId w:val="260"/>
  </w:num>
  <w:num w:numId="396" w16cid:durableId="1671369369">
    <w:abstractNumId w:val="682"/>
  </w:num>
  <w:num w:numId="397" w16cid:durableId="1399287263">
    <w:abstractNumId w:val="1047"/>
  </w:num>
  <w:num w:numId="398" w16cid:durableId="233395508">
    <w:abstractNumId w:val="652"/>
  </w:num>
  <w:num w:numId="399" w16cid:durableId="710541801">
    <w:abstractNumId w:val="590"/>
  </w:num>
  <w:num w:numId="400" w16cid:durableId="1468664096">
    <w:abstractNumId w:val="909"/>
  </w:num>
  <w:num w:numId="401" w16cid:durableId="1018391968">
    <w:abstractNumId w:val="103"/>
  </w:num>
  <w:num w:numId="402" w16cid:durableId="642345010">
    <w:abstractNumId w:val="215"/>
  </w:num>
  <w:num w:numId="403" w16cid:durableId="1181551497">
    <w:abstractNumId w:val="890"/>
  </w:num>
  <w:num w:numId="404" w16cid:durableId="1095202415">
    <w:abstractNumId w:val="996"/>
  </w:num>
  <w:num w:numId="405" w16cid:durableId="1390030981">
    <w:abstractNumId w:val="425"/>
  </w:num>
  <w:num w:numId="406" w16cid:durableId="10229978">
    <w:abstractNumId w:val="952"/>
  </w:num>
  <w:num w:numId="407" w16cid:durableId="338774777">
    <w:abstractNumId w:val="257"/>
  </w:num>
  <w:num w:numId="408" w16cid:durableId="182331965">
    <w:abstractNumId w:val="140"/>
  </w:num>
  <w:num w:numId="409" w16cid:durableId="1186678628">
    <w:abstractNumId w:val="340"/>
  </w:num>
  <w:num w:numId="410" w16cid:durableId="306129701">
    <w:abstractNumId w:val="1003"/>
  </w:num>
  <w:num w:numId="411" w16cid:durableId="1189828558">
    <w:abstractNumId w:val="91"/>
  </w:num>
  <w:num w:numId="412" w16cid:durableId="1554542936">
    <w:abstractNumId w:val="189"/>
  </w:num>
  <w:num w:numId="413" w16cid:durableId="644817794">
    <w:abstractNumId w:val="923"/>
  </w:num>
  <w:num w:numId="414" w16cid:durableId="1051074224">
    <w:abstractNumId w:val="490"/>
  </w:num>
  <w:num w:numId="415" w16cid:durableId="2141921194">
    <w:abstractNumId w:val="410"/>
  </w:num>
  <w:num w:numId="416" w16cid:durableId="1019742734">
    <w:abstractNumId w:val="516"/>
  </w:num>
  <w:num w:numId="417" w16cid:durableId="1467503861">
    <w:abstractNumId w:val="880"/>
  </w:num>
  <w:num w:numId="418" w16cid:durableId="1904028192">
    <w:abstractNumId w:val="591"/>
  </w:num>
  <w:num w:numId="419" w16cid:durableId="1310552001">
    <w:abstractNumId w:val="922"/>
  </w:num>
  <w:num w:numId="420" w16cid:durableId="318264647">
    <w:abstractNumId w:val="235"/>
  </w:num>
  <w:num w:numId="421" w16cid:durableId="1196039221">
    <w:abstractNumId w:val="529"/>
  </w:num>
  <w:num w:numId="422" w16cid:durableId="778255382">
    <w:abstractNumId w:val="912"/>
  </w:num>
  <w:num w:numId="423" w16cid:durableId="1309478846">
    <w:abstractNumId w:val="413"/>
  </w:num>
  <w:num w:numId="424" w16cid:durableId="1876234984">
    <w:abstractNumId w:val="311"/>
  </w:num>
  <w:num w:numId="425" w16cid:durableId="859781333">
    <w:abstractNumId w:val="796"/>
  </w:num>
  <w:num w:numId="426" w16cid:durableId="596210073">
    <w:abstractNumId w:val="106"/>
  </w:num>
  <w:num w:numId="427" w16cid:durableId="1222986208">
    <w:abstractNumId w:val="495"/>
  </w:num>
  <w:num w:numId="428" w16cid:durableId="404491998">
    <w:abstractNumId w:val="674"/>
  </w:num>
  <w:num w:numId="429" w16cid:durableId="423503987">
    <w:abstractNumId w:val="773"/>
  </w:num>
  <w:num w:numId="430" w16cid:durableId="80032207">
    <w:abstractNumId w:val="780"/>
  </w:num>
  <w:num w:numId="431" w16cid:durableId="1107699849">
    <w:abstractNumId w:val="104"/>
  </w:num>
  <w:num w:numId="432" w16cid:durableId="512958079">
    <w:abstractNumId w:val="653"/>
  </w:num>
  <w:num w:numId="433" w16cid:durableId="1423649749">
    <w:abstractNumId w:val="557"/>
  </w:num>
  <w:num w:numId="434" w16cid:durableId="1316645855">
    <w:abstractNumId w:val="369"/>
  </w:num>
  <w:num w:numId="435" w16cid:durableId="1043557804">
    <w:abstractNumId w:val="734"/>
  </w:num>
  <w:num w:numId="436" w16cid:durableId="128210288">
    <w:abstractNumId w:val="362"/>
  </w:num>
  <w:num w:numId="437" w16cid:durableId="1034883725">
    <w:abstractNumId w:val="626"/>
  </w:num>
  <w:num w:numId="438" w16cid:durableId="1693458758">
    <w:abstractNumId w:val="639"/>
  </w:num>
  <w:num w:numId="439" w16cid:durableId="1801613263">
    <w:abstractNumId w:val="212"/>
  </w:num>
  <w:num w:numId="440" w16cid:durableId="1095907231">
    <w:abstractNumId w:val="839"/>
  </w:num>
  <w:num w:numId="441" w16cid:durableId="1472097313">
    <w:abstractNumId w:val="947"/>
  </w:num>
  <w:num w:numId="442" w16cid:durableId="1350058546">
    <w:abstractNumId w:val="305"/>
  </w:num>
  <w:num w:numId="443" w16cid:durableId="1842086754">
    <w:abstractNumId w:val="192"/>
  </w:num>
  <w:num w:numId="444" w16cid:durableId="2137285612">
    <w:abstractNumId w:val="423"/>
  </w:num>
  <w:num w:numId="445" w16cid:durableId="1863544962">
    <w:abstractNumId w:val="883"/>
  </w:num>
  <w:num w:numId="446" w16cid:durableId="1406613267">
    <w:abstractNumId w:val="893"/>
  </w:num>
  <w:num w:numId="447" w16cid:durableId="734157825">
    <w:abstractNumId w:val="148"/>
  </w:num>
  <w:num w:numId="448" w16cid:durableId="405538152">
    <w:abstractNumId w:val="732"/>
  </w:num>
  <w:num w:numId="449" w16cid:durableId="573398393">
    <w:abstractNumId w:val="264"/>
  </w:num>
  <w:num w:numId="450" w16cid:durableId="1563322425">
    <w:abstractNumId w:val="427"/>
  </w:num>
  <w:num w:numId="451" w16cid:durableId="720059616">
    <w:abstractNumId w:val="248"/>
  </w:num>
  <w:num w:numId="452" w16cid:durableId="1751348901">
    <w:abstractNumId w:val="985"/>
  </w:num>
  <w:num w:numId="453" w16cid:durableId="217786160">
    <w:abstractNumId w:val="625"/>
  </w:num>
  <w:num w:numId="454" w16cid:durableId="1602958138">
    <w:abstractNumId w:val="921"/>
  </w:num>
  <w:num w:numId="455" w16cid:durableId="843671571">
    <w:abstractNumId w:val="130"/>
  </w:num>
  <w:num w:numId="456" w16cid:durableId="133986303">
    <w:abstractNumId w:val="110"/>
  </w:num>
  <w:num w:numId="457" w16cid:durableId="874931790">
    <w:abstractNumId w:val="993"/>
  </w:num>
  <w:num w:numId="458" w16cid:durableId="801507595">
    <w:abstractNumId w:val="1024"/>
  </w:num>
  <w:num w:numId="459" w16cid:durableId="1208686014">
    <w:abstractNumId w:val="651"/>
  </w:num>
  <w:num w:numId="460" w16cid:durableId="638337921">
    <w:abstractNumId w:val="559"/>
  </w:num>
  <w:num w:numId="461" w16cid:durableId="653610028">
    <w:abstractNumId w:val="154"/>
  </w:num>
  <w:num w:numId="462" w16cid:durableId="1823156536">
    <w:abstractNumId w:val="242"/>
  </w:num>
  <w:num w:numId="463" w16cid:durableId="1747603440">
    <w:abstractNumId w:val="911"/>
  </w:num>
  <w:num w:numId="464" w16cid:durableId="875855418">
    <w:abstractNumId w:val="853"/>
  </w:num>
  <w:num w:numId="465" w16cid:durableId="2127386907">
    <w:abstractNumId w:val="995"/>
  </w:num>
  <w:num w:numId="466" w16cid:durableId="443228194">
    <w:abstractNumId w:val="809"/>
  </w:num>
  <w:num w:numId="467" w16cid:durableId="1212380366">
    <w:abstractNumId w:val="178"/>
  </w:num>
  <w:num w:numId="468" w16cid:durableId="857888187">
    <w:abstractNumId w:val="1010"/>
  </w:num>
  <w:num w:numId="469" w16cid:durableId="845873636">
    <w:abstractNumId w:val="725"/>
  </w:num>
  <w:num w:numId="470" w16cid:durableId="949361751">
    <w:abstractNumId w:val="743"/>
  </w:num>
  <w:num w:numId="471" w16cid:durableId="724305163">
    <w:abstractNumId w:val="606"/>
  </w:num>
  <w:num w:numId="472" w16cid:durableId="1829397409">
    <w:abstractNumId w:val="7"/>
  </w:num>
  <w:num w:numId="473" w16cid:durableId="2009750059">
    <w:abstractNumId w:val="772"/>
  </w:num>
  <w:num w:numId="474" w16cid:durableId="1646620136">
    <w:abstractNumId w:val="204"/>
  </w:num>
  <w:num w:numId="475" w16cid:durableId="1209877920">
    <w:abstractNumId w:val="840"/>
  </w:num>
  <w:num w:numId="476" w16cid:durableId="942615914">
    <w:abstractNumId w:val="390"/>
  </w:num>
  <w:num w:numId="477" w16cid:durableId="562374604">
    <w:abstractNumId w:val="1054"/>
  </w:num>
  <w:num w:numId="478" w16cid:durableId="118031331">
    <w:abstractNumId w:val="143"/>
  </w:num>
  <w:num w:numId="479" w16cid:durableId="669602089">
    <w:abstractNumId w:val="686"/>
  </w:num>
  <w:num w:numId="480" w16cid:durableId="1270628104">
    <w:abstractNumId w:val="917"/>
  </w:num>
  <w:num w:numId="481" w16cid:durableId="120879229">
    <w:abstractNumId w:val="662"/>
  </w:num>
  <w:num w:numId="482" w16cid:durableId="2001958978">
    <w:abstractNumId w:val="787"/>
  </w:num>
  <w:num w:numId="483" w16cid:durableId="230432014">
    <w:abstractNumId w:val="159"/>
  </w:num>
  <w:num w:numId="484" w16cid:durableId="983201503">
    <w:abstractNumId w:val="589"/>
  </w:num>
  <w:num w:numId="485" w16cid:durableId="1579514896">
    <w:abstractNumId w:val="133"/>
  </w:num>
  <w:num w:numId="486" w16cid:durableId="333728938">
    <w:abstractNumId w:val="949"/>
  </w:num>
  <w:num w:numId="487" w16cid:durableId="1255241425">
    <w:abstractNumId w:val="833"/>
  </w:num>
  <w:num w:numId="488" w16cid:durableId="980843698">
    <w:abstractNumId w:val="1026"/>
  </w:num>
  <w:num w:numId="489" w16cid:durableId="2094206388">
    <w:abstractNumId w:val="136"/>
  </w:num>
  <w:num w:numId="490" w16cid:durableId="1263105855">
    <w:abstractNumId w:val="416"/>
  </w:num>
  <w:num w:numId="491" w16cid:durableId="1910336052">
    <w:abstractNumId w:val="498"/>
  </w:num>
  <w:num w:numId="492" w16cid:durableId="1206140791">
    <w:abstractNumId w:val="871"/>
  </w:num>
  <w:num w:numId="493" w16cid:durableId="1917593319">
    <w:abstractNumId w:val="552"/>
  </w:num>
  <w:num w:numId="494" w16cid:durableId="1016005433">
    <w:abstractNumId w:val="313"/>
  </w:num>
  <w:num w:numId="495" w16cid:durableId="522715661">
    <w:abstractNumId w:val="980"/>
  </w:num>
  <w:num w:numId="496" w16cid:durableId="1370493826">
    <w:abstractNumId w:val="964"/>
  </w:num>
  <w:num w:numId="497" w16cid:durableId="1976718963">
    <w:abstractNumId w:val="121"/>
  </w:num>
  <w:num w:numId="498" w16cid:durableId="634675134">
    <w:abstractNumId w:val="994"/>
  </w:num>
  <w:num w:numId="499" w16cid:durableId="824901784">
    <w:abstractNumId w:val="222"/>
  </w:num>
  <w:num w:numId="500" w16cid:durableId="141852394">
    <w:abstractNumId w:val="120"/>
  </w:num>
  <w:num w:numId="501" w16cid:durableId="632906941">
    <w:abstractNumId w:val="388"/>
  </w:num>
  <w:num w:numId="502" w16cid:durableId="1257399864">
    <w:abstractNumId w:val="63"/>
  </w:num>
  <w:num w:numId="503" w16cid:durableId="1467160254">
    <w:abstractNumId w:val="967"/>
  </w:num>
  <w:num w:numId="504" w16cid:durableId="598636153">
    <w:abstractNumId w:val="155"/>
  </w:num>
  <w:num w:numId="505" w16cid:durableId="308901561">
    <w:abstractNumId w:val="398"/>
  </w:num>
  <w:num w:numId="506" w16cid:durableId="1640956358">
    <w:abstractNumId w:val="466"/>
  </w:num>
  <w:num w:numId="507" w16cid:durableId="2027096467">
    <w:abstractNumId w:val="519"/>
  </w:num>
  <w:num w:numId="508" w16cid:durableId="252445733">
    <w:abstractNumId w:val="936"/>
  </w:num>
  <w:num w:numId="509" w16cid:durableId="1322738538">
    <w:abstractNumId w:val="1066"/>
  </w:num>
  <w:num w:numId="510" w16cid:durableId="1887520706">
    <w:abstractNumId w:val="437"/>
  </w:num>
  <w:num w:numId="511" w16cid:durableId="1436899459">
    <w:abstractNumId w:val="328"/>
  </w:num>
  <w:num w:numId="512" w16cid:durableId="211160251">
    <w:abstractNumId w:val="185"/>
  </w:num>
  <w:num w:numId="513" w16cid:durableId="1593197139">
    <w:abstractNumId w:val="60"/>
  </w:num>
  <w:num w:numId="514" w16cid:durableId="201477204">
    <w:abstractNumId w:val="965"/>
  </w:num>
  <w:num w:numId="515" w16cid:durableId="547031747">
    <w:abstractNumId w:val="778"/>
  </w:num>
  <w:num w:numId="516" w16cid:durableId="1361392090">
    <w:abstractNumId w:val="926"/>
  </w:num>
  <w:num w:numId="517" w16cid:durableId="1730806265">
    <w:abstractNumId w:val="30"/>
  </w:num>
  <w:num w:numId="518" w16cid:durableId="2036729403">
    <w:abstractNumId w:val="26"/>
  </w:num>
  <w:num w:numId="519" w16cid:durableId="1951425929">
    <w:abstractNumId w:val="663"/>
  </w:num>
  <w:num w:numId="520" w16cid:durableId="973410130">
    <w:abstractNumId w:val="146"/>
  </w:num>
  <w:num w:numId="521" w16cid:durableId="1787625723">
    <w:abstractNumId w:val="611"/>
  </w:num>
  <w:num w:numId="522" w16cid:durableId="554898622">
    <w:abstractNumId w:val="885"/>
  </w:num>
  <w:num w:numId="523" w16cid:durableId="1283685258">
    <w:abstractNumId w:val="645"/>
  </w:num>
  <w:num w:numId="524" w16cid:durableId="1999723386">
    <w:abstractNumId w:val="798"/>
  </w:num>
  <w:num w:numId="525" w16cid:durableId="1616911108">
    <w:abstractNumId w:val="81"/>
  </w:num>
  <w:num w:numId="526" w16cid:durableId="1212158446">
    <w:abstractNumId w:val="643"/>
  </w:num>
  <w:num w:numId="527" w16cid:durableId="116681069">
    <w:abstractNumId w:val="621"/>
  </w:num>
  <w:num w:numId="528" w16cid:durableId="572740109">
    <w:abstractNumId w:val="428"/>
  </w:num>
  <w:num w:numId="529" w16cid:durableId="1725366380">
    <w:abstractNumId w:val="905"/>
  </w:num>
  <w:num w:numId="530" w16cid:durableId="223488710">
    <w:abstractNumId w:val="868"/>
  </w:num>
  <w:num w:numId="531" w16cid:durableId="537427644">
    <w:abstractNumId w:val="306"/>
  </w:num>
  <w:num w:numId="532" w16cid:durableId="1464348679">
    <w:abstractNumId w:val="992"/>
  </w:num>
  <w:num w:numId="533" w16cid:durableId="1437139748">
    <w:abstractNumId w:val="914"/>
  </w:num>
  <w:num w:numId="534" w16cid:durableId="928579676">
    <w:abstractNumId w:val="1041"/>
  </w:num>
  <w:num w:numId="535" w16cid:durableId="1887791684">
    <w:abstractNumId w:val="255"/>
  </w:num>
  <w:num w:numId="536" w16cid:durableId="967976652">
    <w:abstractNumId w:val="300"/>
  </w:num>
  <w:num w:numId="537" w16cid:durableId="566107157">
    <w:abstractNumId w:val="109"/>
  </w:num>
  <w:num w:numId="538" w16cid:durableId="1675842422">
    <w:abstractNumId w:val="124"/>
  </w:num>
  <w:num w:numId="539" w16cid:durableId="1741096980">
    <w:abstractNumId w:val="604"/>
  </w:num>
  <w:num w:numId="540" w16cid:durableId="734472571">
    <w:abstractNumId w:val="918"/>
  </w:num>
  <w:num w:numId="541" w16cid:durableId="546721440">
    <w:abstractNumId w:val="954"/>
  </w:num>
  <w:num w:numId="542" w16cid:durableId="1249997266">
    <w:abstractNumId w:val="701"/>
  </w:num>
  <w:num w:numId="543" w16cid:durableId="147020828">
    <w:abstractNumId w:val="942"/>
  </w:num>
  <w:num w:numId="544" w16cid:durableId="865752018">
    <w:abstractNumId w:val="183"/>
  </w:num>
  <w:num w:numId="545" w16cid:durableId="1481195057">
    <w:abstractNumId w:val="807"/>
  </w:num>
  <w:num w:numId="546" w16cid:durableId="1713114605">
    <w:abstractNumId w:val="881"/>
  </w:num>
  <w:num w:numId="547" w16cid:durableId="329135515">
    <w:abstractNumId w:val="172"/>
  </w:num>
  <w:num w:numId="548" w16cid:durableId="1621717414">
    <w:abstractNumId w:val="655"/>
  </w:num>
  <w:num w:numId="549" w16cid:durableId="334917896">
    <w:abstractNumId w:val="491"/>
  </w:num>
  <w:num w:numId="550" w16cid:durableId="1067412744">
    <w:abstractNumId w:val="46"/>
  </w:num>
  <w:num w:numId="551" w16cid:durableId="1996495329">
    <w:abstractNumId w:val="960"/>
  </w:num>
  <w:num w:numId="552" w16cid:durableId="1470900243">
    <w:abstractNumId w:val="101"/>
  </w:num>
  <w:num w:numId="553" w16cid:durableId="25638331">
    <w:abstractNumId w:val="889"/>
  </w:num>
  <w:num w:numId="554" w16cid:durableId="119956428">
    <w:abstractNumId w:val="93"/>
  </w:num>
  <w:num w:numId="555" w16cid:durableId="1891070726">
    <w:abstractNumId w:val="629"/>
  </w:num>
  <w:num w:numId="556" w16cid:durableId="517277305">
    <w:abstractNumId w:val="161"/>
  </w:num>
  <w:num w:numId="557" w16cid:durableId="832795440">
    <w:abstractNumId w:val="706"/>
  </w:num>
  <w:num w:numId="558" w16cid:durableId="563100103">
    <w:abstractNumId w:val="3"/>
  </w:num>
  <w:num w:numId="559" w16cid:durableId="483132237">
    <w:abstractNumId w:val="747"/>
  </w:num>
  <w:num w:numId="560" w16cid:durableId="813109478">
    <w:abstractNumId w:val="637"/>
  </w:num>
  <w:num w:numId="561" w16cid:durableId="1098863607">
    <w:abstractNumId w:val="298"/>
  </w:num>
  <w:num w:numId="562" w16cid:durableId="1426078357">
    <w:abstractNumId w:val="1018"/>
  </w:num>
  <w:num w:numId="563" w16cid:durableId="923035105">
    <w:abstractNumId w:val="116"/>
  </w:num>
  <w:num w:numId="564" w16cid:durableId="1730955249">
    <w:abstractNumId w:val="779"/>
  </w:num>
  <w:num w:numId="565" w16cid:durableId="524248913">
    <w:abstractNumId w:val="920"/>
  </w:num>
  <w:num w:numId="566" w16cid:durableId="1878002784">
    <w:abstractNumId w:val="531"/>
  </w:num>
  <w:num w:numId="567" w16cid:durableId="1815831518">
    <w:abstractNumId w:val="220"/>
  </w:num>
  <w:num w:numId="568" w16cid:durableId="75398379">
    <w:abstractNumId w:val="540"/>
  </w:num>
  <w:num w:numId="569" w16cid:durableId="1029451725">
    <w:abstractNumId w:val="829"/>
  </w:num>
  <w:num w:numId="570" w16cid:durableId="1465925077">
    <w:abstractNumId w:val="406"/>
  </w:num>
  <w:num w:numId="571" w16cid:durableId="1865172554">
    <w:abstractNumId w:val="989"/>
  </w:num>
  <w:num w:numId="572" w16cid:durableId="1936740706">
    <w:abstractNumId w:val="648"/>
  </w:num>
  <w:num w:numId="573" w16cid:durableId="1122572785">
    <w:abstractNumId w:val="941"/>
  </w:num>
  <w:num w:numId="574" w16cid:durableId="1729576005">
    <w:abstractNumId w:val="987"/>
  </w:num>
  <w:num w:numId="575" w16cid:durableId="1681227606">
    <w:abstractNumId w:val="320"/>
  </w:num>
  <w:num w:numId="576" w16cid:durableId="636379337">
    <w:abstractNumId w:val="197"/>
  </w:num>
  <w:num w:numId="577" w16cid:durableId="108280893">
    <w:abstractNumId w:val="174"/>
  </w:num>
  <w:num w:numId="578" w16cid:durableId="832143257">
    <w:abstractNumId w:val="614"/>
  </w:num>
  <w:num w:numId="579" w16cid:durableId="1783568543">
    <w:abstractNumId w:val="22"/>
  </w:num>
  <w:num w:numId="580" w16cid:durableId="250628913">
    <w:abstractNumId w:val="956"/>
  </w:num>
  <w:num w:numId="581" w16cid:durableId="1103258885">
    <w:abstractNumId w:val="163"/>
  </w:num>
  <w:num w:numId="582" w16cid:durableId="35590204">
    <w:abstractNumId w:val="399"/>
  </w:num>
  <w:num w:numId="583" w16cid:durableId="1275551985">
    <w:abstractNumId w:val="40"/>
  </w:num>
  <w:num w:numId="584" w16cid:durableId="1628123688">
    <w:abstractNumId w:val="463"/>
  </w:num>
  <w:num w:numId="585" w16cid:durableId="246616056">
    <w:abstractNumId w:val="676"/>
  </w:num>
  <w:num w:numId="586" w16cid:durableId="1871019484">
    <w:abstractNumId w:val="79"/>
  </w:num>
  <w:num w:numId="587" w16cid:durableId="829563046">
    <w:abstractNumId w:val="379"/>
  </w:num>
  <w:num w:numId="588" w16cid:durableId="2022733974">
    <w:abstractNumId w:val="705"/>
  </w:num>
  <w:num w:numId="589" w16cid:durableId="970285487">
    <w:abstractNumId w:val="553"/>
  </w:num>
  <w:num w:numId="590" w16cid:durableId="214899114">
    <w:abstractNumId w:val="758"/>
  </w:num>
  <w:num w:numId="591" w16cid:durableId="443504824">
    <w:abstractNumId w:val="126"/>
  </w:num>
  <w:num w:numId="592" w16cid:durableId="1741755710">
    <w:abstractNumId w:val="708"/>
  </w:num>
  <w:num w:numId="593" w16cid:durableId="561713712">
    <w:abstractNumId w:val="610"/>
  </w:num>
  <w:num w:numId="594" w16cid:durableId="1001928850">
    <w:abstractNumId w:val="867"/>
  </w:num>
  <w:num w:numId="595" w16cid:durableId="839540545">
    <w:abstractNumId w:val="744"/>
  </w:num>
  <w:num w:numId="596" w16cid:durableId="903217687">
    <w:abstractNumId w:val="309"/>
  </w:num>
  <w:num w:numId="597" w16cid:durableId="1410421427">
    <w:abstractNumId w:val="999"/>
  </w:num>
  <w:num w:numId="598" w16cid:durableId="946808632">
    <w:abstractNumId w:val="113"/>
  </w:num>
  <w:num w:numId="599" w16cid:durableId="841313037">
    <w:abstractNumId w:val="647"/>
  </w:num>
  <w:num w:numId="600" w16cid:durableId="1951275066">
    <w:abstractNumId w:val="467"/>
  </w:num>
  <w:num w:numId="601" w16cid:durableId="1471701947">
    <w:abstractNumId w:val="737"/>
  </w:num>
  <w:num w:numId="602" w16cid:durableId="1290820589">
    <w:abstractNumId w:val="938"/>
  </w:num>
  <w:num w:numId="603" w16cid:durableId="291597523">
    <w:abstractNumId w:val="448"/>
  </w:num>
  <w:num w:numId="604" w16cid:durableId="107942665">
    <w:abstractNumId w:val="786"/>
  </w:num>
  <w:num w:numId="605" w16cid:durableId="1425884006">
    <w:abstractNumId w:val="240"/>
  </w:num>
  <w:num w:numId="606" w16cid:durableId="1732734604">
    <w:abstractNumId w:val="535"/>
  </w:num>
  <w:num w:numId="607" w16cid:durableId="1910727632">
    <w:abstractNumId w:val="274"/>
  </w:num>
  <w:num w:numId="608" w16cid:durableId="518784429">
    <w:abstractNumId w:val="403"/>
  </w:num>
  <w:num w:numId="609" w16cid:durableId="1977681024">
    <w:abstractNumId w:val="59"/>
  </w:num>
  <w:num w:numId="610" w16cid:durableId="1195532352">
    <w:abstractNumId w:val="860"/>
  </w:num>
  <w:num w:numId="611" w16cid:durableId="346908089">
    <w:abstractNumId w:val="735"/>
  </w:num>
  <w:num w:numId="612" w16cid:durableId="161892674">
    <w:abstractNumId w:val="318"/>
  </w:num>
  <w:num w:numId="613" w16cid:durableId="203911362">
    <w:abstractNumId w:val="843"/>
  </w:num>
  <w:num w:numId="614" w16cid:durableId="881484095">
    <w:abstractNumId w:val="718"/>
  </w:num>
  <w:num w:numId="615" w16cid:durableId="1988590820">
    <w:abstractNumId w:val="688"/>
  </w:num>
  <w:num w:numId="616" w16cid:durableId="776677275">
    <w:abstractNumId w:val="194"/>
  </w:num>
  <w:num w:numId="617" w16cid:durableId="1225799336">
    <w:abstractNumId w:val="58"/>
  </w:num>
  <w:num w:numId="618" w16cid:durableId="2058045023">
    <w:abstractNumId w:val="808"/>
  </w:num>
  <w:num w:numId="619" w16cid:durableId="1477842290">
    <w:abstractNumId w:val="484"/>
  </w:num>
  <w:num w:numId="620" w16cid:durableId="659968515">
    <w:abstractNumId w:val="876"/>
  </w:num>
  <w:num w:numId="621" w16cid:durableId="1265113979">
    <w:abstractNumId w:val="948"/>
  </w:num>
  <w:num w:numId="622" w16cid:durableId="458492545">
    <w:abstractNumId w:val="231"/>
  </w:num>
  <w:num w:numId="623" w16cid:durableId="650522829">
    <w:abstractNumId w:val="615"/>
  </w:num>
  <w:num w:numId="624" w16cid:durableId="1300108561">
    <w:abstractNumId w:val="633"/>
  </w:num>
  <w:num w:numId="625" w16cid:durableId="1827211276">
    <w:abstractNumId w:val="285"/>
  </w:num>
  <w:num w:numId="626" w16cid:durableId="1916865132">
    <w:abstractNumId w:val="210"/>
  </w:num>
  <w:num w:numId="627" w16cid:durableId="1711487748">
    <w:abstractNumId w:val="624"/>
  </w:num>
  <w:num w:numId="628" w16cid:durableId="757285348">
    <w:abstractNumId w:val="334"/>
  </w:num>
  <w:num w:numId="629" w16cid:durableId="2128813044">
    <w:abstractNumId w:val="665"/>
  </w:num>
  <w:num w:numId="630" w16cid:durableId="1288007634">
    <w:abstractNumId w:val="974"/>
  </w:num>
  <w:num w:numId="631" w16cid:durableId="845285875">
    <w:abstractNumId w:val="376"/>
  </w:num>
  <w:num w:numId="632" w16cid:durableId="626860879">
    <w:abstractNumId w:val="884"/>
  </w:num>
  <w:num w:numId="633" w16cid:durableId="1921720077">
    <w:abstractNumId w:val="522"/>
  </w:num>
  <w:num w:numId="634" w16cid:durableId="1159426313">
    <w:abstractNumId w:val="646"/>
  </w:num>
  <w:num w:numId="635" w16cid:durableId="1982299119">
    <w:abstractNumId w:val="562"/>
  </w:num>
  <w:num w:numId="636" w16cid:durableId="1678076438">
    <w:abstractNumId w:val="657"/>
  </w:num>
  <w:num w:numId="637" w16cid:durableId="792556031">
    <w:abstractNumId w:val="11"/>
  </w:num>
  <w:num w:numId="638" w16cid:durableId="1948924989">
    <w:abstractNumId w:val="982"/>
  </w:num>
  <w:num w:numId="639" w16cid:durableId="646906480">
    <w:abstractNumId w:val="820"/>
  </w:num>
  <w:num w:numId="640" w16cid:durableId="1408771838">
    <w:abstractNumId w:val="420"/>
  </w:num>
  <w:num w:numId="641" w16cid:durableId="500896542">
    <w:abstractNumId w:val="329"/>
  </w:num>
  <w:num w:numId="642" w16cid:durableId="1107043258">
    <w:abstractNumId w:val="214"/>
  </w:num>
  <w:num w:numId="643" w16cid:durableId="2034383812">
    <w:abstractNumId w:val="799"/>
  </w:num>
  <w:num w:numId="644" w16cid:durableId="1903371661">
    <w:abstractNumId w:val="608"/>
  </w:num>
  <w:num w:numId="645" w16cid:durableId="1805073475">
    <w:abstractNumId w:val="96"/>
  </w:num>
  <w:num w:numId="646" w16cid:durableId="444890410">
    <w:abstractNumId w:val="755"/>
  </w:num>
  <w:num w:numId="647" w16cid:durableId="2064790912">
    <w:abstractNumId w:val="107"/>
  </w:num>
  <w:num w:numId="648" w16cid:durableId="164058789">
    <w:abstractNumId w:val="430"/>
  </w:num>
  <w:num w:numId="649" w16cid:durableId="793715764">
    <w:abstractNumId w:val="902"/>
  </w:num>
  <w:num w:numId="650" w16cid:durableId="1631788747">
    <w:abstractNumId w:val="795"/>
  </w:num>
  <w:num w:numId="651" w16cid:durableId="1449161653">
    <w:abstractNumId w:val="201"/>
  </w:num>
  <w:num w:numId="652" w16cid:durableId="1256788018">
    <w:abstractNumId w:val="558"/>
  </w:num>
  <w:num w:numId="653" w16cid:durableId="1001202091">
    <w:abstractNumId w:val="539"/>
  </w:num>
  <w:num w:numId="654" w16cid:durableId="2135637773">
    <w:abstractNumId w:val="939"/>
  </w:num>
  <w:num w:numId="655" w16cid:durableId="1507789048">
    <w:abstractNumId w:val="41"/>
  </w:num>
  <w:num w:numId="656" w16cid:durableId="834567353">
    <w:abstractNumId w:val="465"/>
  </w:num>
  <w:num w:numId="657" w16cid:durableId="148375810">
    <w:abstractNumId w:val="904"/>
  </w:num>
  <w:num w:numId="658" w16cid:durableId="1087580111">
    <w:abstractNumId w:val="167"/>
  </w:num>
  <w:num w:numId="659" w16cid:durableId="645280200">
    <w:abstractNumId w:val="957"/>
  </w:num>
  <w:num w:numId="660" w16cid:durableId="1287002537">
    <w:abstractNumId w:val="1022"/>
  </w:num>
  <w:num w:numId="661" w16cid:durableId="1459836241">
    <w:abstractNumId w:val="282"/>
  </w:num>
  <w:num w:numId="662" w16cid:durableId="1528525703">
    <w:abstractNumId w:val="530"/>
  </w:num>
  <w:num w:numId="663" w16cid:durableId="45616512">
    <w:abstractNumId w:val="84"/>
  </w:num>
  <w:num w:numId="664" w16cid:durableId="2076706329">
    <w:abstractNumId w:val="774"/>
  </w:num>
  <w:num w:numId="665" w16cid:durableId="1417358703">
    <w:abstractNumId w:val="209"/>
  </w:num>
  <w:num w:numId="666" w16cid:durableId="87819623">
    <w:abstractNumId w:val="509"/>
  </w:num>
  <w:num w:numId="667" w16cid:durableId="291207719">
    <w:abstractNumId w:val="474"/>
  </w:num>
  <w:num w:numId="668" w16cid:durableId="2025282893">
    <w:abstractNumId w:val="736"/>
  </w:num>
  <w:num w:numId="669" w16cid:durableId="413821479">
    <w:abstractNumId w:val="1060"/>
  </w:num>
  <w:num w:numId="670" w16cid:durableId="185827292">
    <w:abstractNumId w:val="145"/>
  </w:num>
  <w:num w:numId="671" w16cid:durableId="221794334">
    <w:abstractNumId w:val="822"/>
  </w:num>
  <w:num w:numId="672" w16cid:durableId="136921749">
    <w:abstractNumId w:val="433"/>
  </w:num>
  <w:num w:numId="673" w16cid:durableId="60636589">
    <w:abstractNumId w:val="315"/>
  </w:num>
  <w:num w:numId="674" w16cid:durableId="1584140931">
    <w:abstractNumId w:val="202"/>
  </w:num>
  <w:num w:numId="675" w16cid:durableId="1351953541">
    <w:abstractNumId w:val="1012"/>
  </w:num>
  <w:num w:numId="676" w16cid:durableId="2057463669">
    <w:abstractNumId w:val="596"/>
  </w:num>
  <w:num w:numId="677" w16cid:durableId="1307517459">
    <w:abstractNumId w:val="719"/>
  </w:num>
  <w:num w:numId="678" w16cid:durableId="1964728863">
    <w:abstractNumId w:val="927"/>
  </w:num>
  <w:num w:numId="679" w16cid:durableId="971250349">
    <w:abstractNumId w:val="865"/>
  </w:num>
  <w:num w:numId="680" w16cid:durableId="395595832">
    <w:abstractNumId w:val="486"/>
  </w:num>
  <w:num w:numId="681" w16cid:durableId="1358652315">
    <w:abstractNumId w:val="777"/>
  </w:num>
  <w:num w:numId="682" w16cid:durableId="419914250">
    <w:abstractNumId w:val="658"/>
  </w:num>
  <w:num w:numId="683" w16cid:durableId="874122102">
    <w:abstractNumId w:val="61"/>
  </w:num>
  <w:num w:numId="684" w16cid:durableId="972711593">
    <w:abstractNumId w:val="858"/>
  </w:num>
  <w:num w:numId="685" w16cid:durableId="1892376363">
    <w:abstractNumId w:val="681"/>
  </w:num>
  <w:num w:numId="686" w16cid:durableId="1140614087">
    <w:abstractNumId w:val="533"/>
  </w:num>
  <w:num w:numId="687" w16cid:durableId="1655060751">
    <w:abstractNumId w:val="20"/>
  </w:num>
  <w:num w:numId="688" w16cid:durableId="410198030">
    <w:abstractNumId w:val="123"/>
  </w:num>
  <w:num w:numId="689" w16cid:durableId="1557006855">
    <w:abstractNumId w:val="1031"/>
  </w:num>
  <w:num w:numId="690" w16cid:durableId="676926329">
    <w:abstractNumId w:val="287"/>
  </w:num>
  <w:num w:numId="691" w16cid:durableId="2055692232">
    <w:abstractNumId w:val="983"/>
  </w:num>
  <w:num w:numId="692" w16cid:durableId="857354794">
    <w:abstractNumId w:val="877"/>
  </w:num>
  <w:num w:numId="693" w16cid:durableId="1096680703">
    <w:abstractNumId w:val="675"/>
  </w:num>
  <w:num w:numId="694" w16cid:durableId="1268926439">
    <w:abstractNumId w:val="566"/>
  </w:num>
  <w:num w:numId="695" w16cid:durableId="329873676">
    <w:abstractNumId w:val="117"/>
  </w:num>
  <w:num w:numId="696" w16cid:durableId="1275749507">
    <w:abstractNumId w:val="378"/>
  </w:num>
  <w:num w:numId="697" w16cid:durableId="948464810">
    <w:abstractNumId w:val="769"/>
  </w:num>
  <w:num w:numId="698" w16cid:durableId="1998261380">
    <w:abstractNumId w:val="523"/>
  </w:num>
  <w:num w:numId="699" w16cid:durableId="529494967">
    <w:abstractNumId w:val="457"/>
  </w:num>
  <w:num w:numId="700" w16cid:durableId="1753694900">
    <w:abstractNumId w:val="436"/>
  </w:num>
  <w:num w:numId="701" w16cid:durableId="109058759">
    <w:abstractNumId w:val="513"/>
  </w:num>
  <w:num w:numId="702" w16cid:durableId="526792948">
    <w:abstractNumId w:val="237"/>
  </w:num>
  <w:num w:numId="703" w16cid:durableId="1065488703">
    <w:abstractNumId w:val="873"/>
  </w:num>
  <w:num w:numId="704" w16cid:durableId="304163816">
    <w:abstractNumId w:val="760"/>
  </w:num>
  <w:num w:numId="705" w16cid:durableId="96947762">
    <w:abstractNumId w:val="584"/>
  </w:num>
  <w:num w:numId="706" w16cid:durableId="590817084">
    <w:abstractNumId w:val="518"/>
  </w:num>
  <w:num w:numId="707" w16cid:durableId="1888250272">
    <w:abstractNumId w:val="924"/>
  </w:num>
  <w:num w:numId="708" w16cid:durableId="1222326455">
    <w:abstractNumId w:val="207"/>
  </w:num>
  <w:num w:numId="709" w16cid:durableId="2031686619">
    <w:abstractNumId w:val="593"/>
  </w:num>
  <w:num w:numId="710" w16cid:durableId="170528994">
    <w:abstractNumId w:val="95"/>
  </w:num>
  <w:num w:numId="711" w16cid:durableId="796877340">
    <w:abstractNumId w:val="70"/>
  </w:num>
  <w:num w:numId="712" w16cid:durableId="189146341">
    <w:abstractNumId w:val="1023"/>
  </w:num>
  <w:num w:numId="713" w16cid:durableId="977606689">
    <w:abstractNumId w:val="442"/>
  </w:num>
  <w:num w:numId="714" w16cid:durableId="1940679117">
    <w:abstractNumId w:val="480"/>
  </w:num>
  <w:num w:numId="715" w16cid:durableId="727994880">
    <w:abstractNumId w:val="77"/>
  </w:num>
  <w:num w:numId="716" w16cid:durableId="1410956160">
    <w:abstractNumId w:val="72"/>
  </w:num>
  <w:num w:numId="717" w16cid:durableId="1983344739">
    <w:abstractNumId w:val="683"/>
  </w:num>
  <w:num w:numId="718" w16cid:durableId="1437016789">
    <w:abstractNumId w:val="878"/>
  </w:num>
  <w:num w:numId="719" w16cid:durableId="393628776">
    <w:abstractNumId w:val="775"/>
  </w:num>
  <w:num w:numId="720" w16cid:durableId="637298245">
    <w:abstractNumId w:val="632"/>
  </w:num>
  <w:num w:numId="721" w16cid:durableId="1389264157">
    <w:abstractNumId w:val="599"/>
  </w:num>
  <w:num w:numId="722" w16cid:durableId="938179657">
    <w:abstractNumId w:val="962"/>
  </w:num>
  <w:num w:numId="723" w16cid:durableId="109083314">
    <w:abstractNumId w:val="569"/>
  </w:num>
  <w:num w:numId="724" w16cid:durableId="1896232783">
    <w:abstractNumId w:val="966"/>
  </w:num>
  <w:num w:numId="725" w16cid:durableId="1842117598">
    <w:abstractNumId w:val="521"/>
  </w:num>
  <w:num w:numId="726" w16cid:durableId="768743118">
    <w:abstractNumId w:val="895"/>
  </w:num>
  <w:num w:numId="727" w16cid:durableId="1601404423">
    <w:abstractNumId w:val="45"/>
  </w:num>
  <w:num w:numId="728" w16cid:durableId="1087729860">
    <w:abstractNumId w:val="0"/>
  </w:num>
  <w:num w:numId="729" w16cid:durableId="2030789607">
    <w:abstractNumId w:val="5"/>
  </w:num>
  <w:num w:numId="730" w16cid:durableId="473181958">
    <w:abstractNumId w:val="440"/>
  </w:num>
  <w:num w:numId="731" w16cid:durableId="371466018">
    <w:abstractNumId w:val="239"/>
  </w:num>
  <w:num w:numId="732" w16cid:durableId="1053694412">
    <w:abstractNumId w:val="359"/>
  </w:num>
  <w:num w:numId="733" w16cid:durableId="1507356413">
    <w:abstractNumId w:val="721"/>
  </w:num>
  <w:num w:numId="734" w16cid:durableId="35004970">
    <w:abstractNumId w:val="286"/>
  </w:num>
  <w:num w:numId="735" w16cid:durableId="39600246">
    <w:abstractNumId w:val="492"/>
  </w:num>
  <w:num w:numId="736" w16cid:durableId="1462308074">
    <w:abstractNumId w:val="21"/>
  </w:num>
  <w:num w:numId="737" w16cid:durableId="1665664461">
    <w:abstractNumId w:val="186"/>
  </w:num>
  <w:num w:numId="738" w16cid:durableId="378170006">
    <w:abstractNumId w:val="384"/>
  </w:num>
  <w:num w:numId="739" w16cid:durableId="214782172">
    <w:abstractNumId w:val="581"/>
  </w:num>
  <w:num w:numId="740" w16cid:durableId="617567535">
    <w:abstractNumId w:val="1033"/>
  </w:num>
  <w:num w:numId="741" w16cid:durableId="763040689">
    <w:abstractNumId w:val="838"/>
  </w:num>
  <w:num w:numId="742" w16cid:durableId="1094978338">
    <w:abstractNumId w:val="15"/>
  </w:num>
  <w:num w:numId="743" w16cid:durableId="1841583548">
    <w:abstractNumId w:val="102"/>
  </w:num>
  <w:num w:numId="744" w16cid:durableId="608436888">
    <w:abstractNumId w:val="594"/>
  </w:num>
  <w:num w:numId="745" w16cid:durableId="1008095389">
    <w:abstractNumId w:val="764"/>
  </w:num>
  <w:num w:numId="746" w16cid:durableId="745956377">
    <w:abstractNumId w:val="667"/>
  </w:num>
  <w:num w:numId="747" w16cid:durableId="898176941">
    <w:abstractNumId w:val="700"/>
  </w:num>
  <w:num w:numId="748" w16cid:durableId="1447240342">
    <w:abstractNumId w:val="887"/>
  </w:num>
  <w:num w:numId="749" w16cid:durableId="1275819151">
    <w:abstractNumId w:val="191"/>
  </w:num>
  <w:num w:numId="750" w16cid:durableId="1558469960">
    <w:abstractNumId w:val="855"/>
  </w:num>
  <w:num w:numId="751" w16cid:durableId="1781492556">
    <w:abstractNumId w:val="105"/>
  </w:num>
  <w:num w:numId="752" w16cid:durableId="254632804">
    <w:abstractNumId w:val="684"/>
  </w:num>
  <w:num w:numId="753" w16cid:durableId="1844928450">
    <w:abstractNumId w:val="776"/>
  </w:num>
  <w:num w:numId="754" w16cid:durableId="1959675214">
    <w:abstractNumId w:val="342"/>
  </w:num>
  <w:num w:numId="755" w16cid:durableId="512886322">
    <w:abstractNumId w:val="685"/>
  </w:num>
  <w:num w:numId="756" w16cid:durableId="1916814006">
    <w:abstractNumId w:val="946"/>
  </w:num>
  <w:num w:numId="757" w16cid:durableId="1457874188">
    <w:abstractNumId w:val="37"/>
  </w:num>
  <w:num w:numId="758" w16cid:durableId="715004663">
    <w:abstractNumId w:val="277"/>
  </w:num>
  <w:num w:numId="759" w16cid:durableId="162822033">
    <w:abstractNumId w:val="862"/>
  </w:num>
  <w:num w:numId="760" w16cid:durableId="871769992">
    <w:abstractNumId w:val="38"/>
  </w:num>
  <w:num w:numId="761" w16cid:durableId="1233154711">
    <w:abstractNumId w:val="441"/>
  </w:num>
  <w:num w:numId="762" w16cid:durableId="146750662">
    <w:abstractNumId w:val="649"/>
  </w:num>
  <w:num w:numId="763" w16cid:durableId="980766998">
    <w:abstractNumId w:val="886"/>
  </w:num>
  <w:num w:numId="764" w16cid:durableId="2049603189">
    <w:abstractNumId w:val="187"/>
  </w:num>
  <w:num w:numId="765" w16cid:durableId="211696378">
    <w:abstractNumId w:val="739"/>
  </w:num>
  <w:num w:numId="766" w16cid:durableId="666716286">
    <w:abstractNumId w:val="499"/>
  </w:num>
  <w:num w:numId="767" w16cid:durableId="281771020">
    <w:abstractNumId w:val="131"/>
  </w:num>
  <w:num w:numId="768" w16cid:durableId="1891914922">
    <w:abstractNumId w:val="627"/>
  </w:num>
  <w:num w:numId="769" w16cid:durableId="2084065485">
    <w:abstractNumId w:val="385"/>
  </w:num>
  <w:num w:numId="770" w16cid:durableId="1934851576">
    <w:abstractNumId w:val="280"/>
  </w:num>
  <w:num w:numId="771" w16cid:durableId="903417811">
    <w:abstractNumId w:val="1025"/>
  </w:num>
  <w:num w:numId="772" w16cid:durableId="879780968">
    <w:abstractNumId w:val="722"/>
  </w:num>
  <w:num w:numId="773" w16cid:durableId="346716042">
    <w:abstractNumId w:val="312"/>
  </w:num>
  <w:num w:numId="774" w16cid:durableId="1311982022">
    <w:abstractNumId w:val="588"/>
  </w:num>
  <w:num w:numId="775" w16cid:durableId="343941722">
    <w:abstractNumId w:val="1046"/>
  </w:num>
  <w:num w:numId="776" w16cid:durableId="1344939294">
    <w:abstractNumId w:val="341"/>
  </w:num>
  <w:num w:numId="777" w16cid:durableId="1149833358">
    <w:abstractNumId w:val="363"/>
  </w:num>
  <w:num w:numId="778" w16cid:durableId="779498169">
    <w:abstractNumId w:val="929"/>
  </w:num>
  <w:num w:numId="779" w16cid:durableId="480121695">
    <w:abstractNumId w:val="481"/>
  </w:num>
  <w:num w:numId="780" w16cid:durableId="925188957">
    <w:abstractNumId w:val="642"/>
  </w:num>
  <w:num w:numId="781" w16cid:durableId="327758083">
    <w:abstractNumId w:val="51"/>
  </w:num>
  <w:num w:numId="782" w16cid:durableId="260572844">
    <w:abstractNumId w:val="426"/>
  </w:num>
  <w:num w:numId="783" w16cid:durableId="307707236">
    <w:abstractNumId w:val="1036"/>
  </w:num>
  <w:num w:numId="784" w16cid:durableId="1697776218">
    <w:abstractNumId w:val="841"/>
  </w:num>
  <w:num w:numId="785" w16cid:durableId="943463093">
    <w:abstractNumId w:val="1058"/>
  </w:num>
  <w:num w:numId="786" w16cid:durableId="1850025271">
    <w:abstractNumId w:val="818"/>
  </w:num>
  <w:num w:numId="787" w16cid:durableId="1149055417">
    <w:abstractNumId w:val="400"/>
  </w:num>
  <w:num w:numId="788" w16cid:durableId="144781775">
    <w:abstractNumId w:val="223"/>
  </w:num>
  <w:num w:numId="789" w16cid:durableId="769089035">
    <w:abstractNumId w:val="485"/>
  </w:num>
  <w:num w:numId="790" w16cid:durableId="674496656">
    <w:abstractNumId w:val="986"/>
  </w:num>
  <w:num w:numId="791" w16cid:durableId="1936401703">
    <w:abstractNumId w:val="395"/>
  </w:num>
  <w:num w:numId="792" w16cid:durableId="1454908704">
    <w:abstractNumId w:val="249"/>
  </w:num>
  <w:num w:numId="793" w16cid:durableId="100298275">
    <w:abstractNumId w:val="901"/>
  </w:num>
  <w:num w:numId="794" w16cid:durableId="867915370">
    <w:abstractNumId w:val="31"/>
  </w:num>
  <w:num w:numId="795" w16cid:durableId="1682464707">
    <w:abstractNumId w:val="937"/>
  </w:num>
  <w:num w:numId="796" w16cid:durableId="200941136">
    <w:abstractNumId w:val="991"/>
  </w:num>
  <w:num w:numId="797" w16cid:durableId="780488943">
    <w:abstractNumId w:val="602"/>
  </w:num>
  <w:num w:numId="798" w16cid:durableId="1318805014">
    <w:abstractNumId w:val="567"/>
  </w:num>
  <w:num w:numId="799" w16cid:durableId="182017413">
    <w:abstractNumId w:val="324"/>
  </w:num>
  <w:num w:numId="800" w16cid:durableId="1271281244">
    <w:abstractNumId w:val="375"/>
  </w:num>
  <w:num w:numId="801" w16cid:durableId="1632518536">
    <w:abstractNumId w:val="792"/>
  </w:num>
  <w:num w:numId="802" w16cid:durableId="1139956471">
    <w:abstractNumId w:val="1064"/>
  </w:num>
  <w:num w:numId="803" w16cid:durableId="801731782">
    <w:abstractNumId w:val="429"/>
  </w:num>
  <w:num w:numId="804" w16cid:durableId="1109356915">
    <w:abstractNumId w:val="745"/>
  </w:num>
  <w:num w:numId="805" w16cid:durableId="772893453">
    <w:abstractNumId w:val="856"/>
  </w:num>
  <w:num w:numId="806" w16cid:durableId="1269432420">
    <w:abstractNumId w:val="114"/>
  </w:num>
  <w:num w:numId="807" w16cid:durableId="1286162363">
    <w:abstractNumId w:val="118"/>
  </w:num>
  <w:num w:numId="808" w16cid:durableId="1939478955">
    <w:abstractNumId w:val="251"/>
  </w:num>
  <w:num w:numId="809" w16cid:durableId="1945191546">
    <w:abstractNumId w:val="1061"/>
  </w:num>
  <w:num w:numId="810" w16cid:durableId="2082436172">
    <w:abstractNumId w:val="469"/>
  </w:num>
  <w:num w:numId="811" w16cid:durableId="194198460">
    <w:abstractNumId w:val="323"/>
  </w:num>
  <w:num w:numId="812" w16cid:durableId="1128232785">
    <w:abstractNumId w:val="383"/>
  </w:num>
  <w:num w:numId="813" w16cid:durableId="315425896">
    <w:abstractNumId w:val="62"/>
  </w:num>
  <w:num w:numId="814" w16cid:durableId="89129074">
    <w:abstractNumId w:val="556"/>
  </w:num>
  <w:num w:numId="815" w16cid:durableId="1340690848">
    <w:abstractNumId w:val="932"/>
  </w:num>
  <w:num w:numId="816" w16cid:durableId="1033656843">
    <w:abstractNumId w:val="568"/>
  </w:num>
  <w:num w:numId="817" w16cid:durableId="647711281">
    <w:abstractNumId w:val="585"/>
  </w:num>
  <w:num w:numId="818" w16cid:durableId="1634556466">
    <w:abstractNumId w:val="122"/>
  </w:num>
  <w:num w:numId="819" w16cid:durableId="381910311">
    <w:abstractNumId w:val="753"/>
  </w:num>
  <w:num w:numId="820" w16cid:durableId="2106806004">
    <w:abstractNumId w:val="742"/>
  </w:num>
  <w:num w:numId="821" w16cid:durableId="1036126333">
    <w:abstractNumId w:val="88"/>
  </w:num>
  <w:num w:numId="822" w16cid:durableId="1957178726">
    <w:abstractNumId w:val="454"/>
  </w:num>
  <w:num w:numId="823" w16cid:durableId="775447656">
    <w:abstractNumId w:val="496"/>
  </w:num>
  <w:num w:numId="824" w16cid:durableId="390159744">
    <w:abstractNumId w:val="226"/>
  </w:num>
  <w:num w:numId="825" w16cid:durableId="324013731">
    <w:abstractNumId w:val="219"/>
  </w:num>
  <w:num w:numId="826" w16cid:durableId="1829128201">
    <w:abstractNumId w:val="175"/>
  </w:num>
  <w:num w:numId="827" w16cid:durableId="900410329">
    <w:abstractNumId w:val="618"/>
  </w:num>
  <w:num w:numId="828" w16cid:durableId="1537809337">
    <w:abstractNumId w:val="208"/>
  </w:num>
  <w:num w:numId="829" w16cid:durableId="183709313">
    <w:abstractNumId w:val="478"/>
  </w:num>
  <w:num w:numId="830" w16cid:durableId="1470051971">
    <w:abstractNumId w:val="327"/>
  </w:num>
  <w:num w:numId="831" w16cid:durableId="6298614">
    <w:abstractNumId w:val="572"/>
  </w:num>
  <w:num w:numId="832" w16cid:durableId="980839882">
    <w:abstractNumId w:val="943"/>
  </w:num>
  <w:num w:numId="833" w16cid:durableId="470682964">
    <w:abstractNumId w:val="394"/>
  </w:num>
  <w:num w:numId="834" w16cid:durableId="1528327110">
    <w:abstractNumId w:val="849"/>
  </w:num>
  <w:num w:numId="835" w16cid:durableId="546838414">
    <w:abstractNumId w:val="1050"/>
  </w:num>
  <w:num w:numId="836" w16cid:durableId="368914055">
    <w:abstractNumId w:val="2"/>
  </w:num>
  <w:num w:numId="837" w16cid:durableId="1829519070">
    <w:abstractNumId w:val="232"/>
  </w:num>
  <w:num w:numId="838" w16cid:durableId="689260633">
    <w:abstractNumId w:val="245"/>
  </w:num>
  <w:num w:numId="839" w16cid:durableId="1920868424">
    <w:abstractNumId w:val="864"/>
  </w:num>
  <w:num w:numId="840" w16cid:durableId="370687301">
    <w:abstractNumId w:val="811"/>
  </w:num>
  <w:num w:numId="841" w16cid:durableId="134225318">
    <w:abstractNumId w:val="1038"/>
  </w:num>
  <w:num w:numId="842" w16cid:durableId="1207763512">
    <w:abstractNumId w:val="746"/>
  </w:num>
  <w:num w:numId="843" w16cid:durableId="1482581450">
    <w:abstractNumId w:val="217"/>
  </w:num>
  <w:num w:numId="844" w16cid:durableId="1597592317">
    <w:abstractNumId w:val="694"/>
  </w:num>
  <w:num w:numId="845" w16cid:durableId="1256137463">
    <w:abstractNumId w:val="508"/>
  </w:num>
  <w:num w:numId="846" w16cid:durableId="60179151">
    <w:abstractNumId w:val="592"/>
  </w:num>
  <w:num w:numId="847" w16cid:durableId="481045431">
    <w:abstractNumId w:val="707"/>
  </w:num>
  <w:num w:numId="848" w16cid:durableId="518544153">
    <w:abstractNumId w:val="228"/>
  </w:num>
  <w:num w:numId="849" w16cid:durableId="1614508625">
    <w:abstractNumId w:val="368"/>
  </w:num>
  <w:num w:numId="850" w16cid:durableId="1122189113">
    <w:abstractNumId w:val="898"/>
  </w:num>
  <w:num w:numId="851" w16cid:durableId="860239465">
    <w:abstractNumId w:val="561"/>
  </w:num>
  <w:num w:numId="852" w16cid:durableId="209073364">
    <w:abstractNumId w:val="1039"/>
  </w:num>
  <w:num w:numId="853" w16cid:durableId="1932620903">
    <w:abstractNumId w:val="152"/>
  </w:num>
  <w:num w:numId="854" w16cid:durableId="1010640667">
    <w:abstractNumId w:val="634"/>
  </w:num>
  <w:num w:numId="855" w16cid:durableId="350840324">
    <w:abstractNumId w:val="601"/>
  </w:num>
  <w:num w:numId="856" w16cid:durableId="660163892">
    <w:abstractNumId w:val="69"/>
  </w:num>
  <w:num w:numId="857" w16cid:durableId="1687906967">
    <w:abstractNumId w:val="444"/>
  </w:num>
  <w:num w:numId="858" w16cid:durableId="1402410257">
    <w:abstractNumId w:val="791"/>
  </w:num>
  <w:num w:numId="859" w16cid:durableId="623657259">
    <w:abstractNumId w:val="42"/>
  </w:num>
  <w:num w:numId="860" w16cid:durableId="801385771">
    <w:abstractNumId w:val="459"/>
  </w:num>
  <w:num w:numId="861" w16cid:durableId="2091728770">
    <w:abstractNumId w:val="487"/>
  </w:num>
  <w:num w:numId="862" w16cid:durableId="706757521">
    <w:abstractNumId w:val="654"/>
  </w:num>
  <w:num w:numId="863" w16cid:durableId="211891125">
    <w:abstractNumId w:val="981"/>
  </w:num>
  <w:num w:numId="864" w16cid:durableId="1657952123">
    <w:abstractNumId w:val="408"/>
  </w:num>
  <w:num w:numId="865" w16cid:durableId="1363558614">
    <w:abstractNumId w:val="206"/>
  </w:num>
  <w:num w:numId="866" w16cid:durableId="909118781">
    <w:abstractNumId w:val="1053"/>
  </w:num>
  <w:num w:numId="867" w16cid:durableId="951015281">
    <w:abstractNumId w:val="1017"/>
  </w:num>
  <w:num w:numId="868" w16cid:durableId="1095323463">
    <w:abstractNumId w:val="165"/>
  </w:num>
  <w:num w:numId="869" w16cid:durableId="620578258">
    <w:abstractNumId w:val="526"/>
  </w:num>
  <w:num w:numId="870" w16cid:durableId="1076053517">
    <w:abstractNumId w:val="6"/>
  </w:num>
  <w:num w:numId="871" w16cid:durableId="1256012633">
    <w:abstractNumId w:val="1043"/>
  </w:num>
  <w:num w:numId="872" w16cid:durableId="1739863034">
    <w:abstractNumId w:val="355"/>
  </w:num>
  <w:num w:numId="873" w16cid:durableId="1647007981">
    <w:abstractNumId w:val="730"/>
  </w:num>
  <w:num w:numId="874" w16cid:durableId="352656261">
    <w:abstractNumId w:val="696"/>
  </w:num>
  <w:num w:numId="875" w16cid:durableId="171267755">
    <w:abstractNumId w:val="56"/>
  </w:num>
  <w:num w:numId="876" w16cid:durableId="444617118">
    <w:abstractNumId w:val="464"/>
  </w:num>
  <w:num w:numId="877" w16cid:durableId="1089426228">
    <w:abstractNumId w:val="319"/>
  </w:num>
  <w:num w:numId="878" w16cid:durableId="510683313">
    <w:abstractNumId w:val="12"/>
  </w:num>
  <w:num w:numId="879" w16cid:durableId="1811433631">
    <w:abstractNumId w:val="112"/>
  </w:num>
  <w:num w:numId="880" w16cid:durableId="1381202015">
    <w:abstractNumId w:val="908"/>
  </w:num>
  <w:num w:numId="881" w16cid:durableId="1183741054">
    <w:abstractNumId w:val="600"/>
  </w:num>
  <w:num w:numId="882" w16cid:durableId="2129813930">
    <w:abstractNumId w:val="563"/>
  </w:num>
  <w:num w:numId="883" w16cid:durableId="1506431737">
    <w:abstractNumId w:val="356"/>
  </w:num>
  <w:num w:numId="884" w16cid:durableId="1285387554">
    <w:abstractNumId w:val="814"/>
  </w:num>
  <w:num w:numId="885" w16cid:durableId="1477071167">
    <w:abstractNumId w:val="761"/>
  </w:num>
  <w:num w:numId="886" w16cid:durableId="725374693">
    <w:abstractNumId w:val="193"/>
  </w:num>
  <w:num w:numId="887" w16cid:durableId="909802631">
    <w:abstractNumId w:val="229"/>
  </w:num>
  <w:num w:numId="888" w16cid:durableId="437214972">
    <w:abstractNumId w:val="928"/>
  </w:num>
  <w:num w:numId="889" w16cid:durableId="557715229">
    <w:abstractNumId w:val="1059"/>
  </w:num>
  <w:num w:numId="890" w16cid:durableId="761727025">
    <w:abstractNumId w:val="284"/>
  </w:num>
  <w:num w:numId="891" w16cid:durableId="1749381779">
    <w:abstractNumId w:val="899"/>
  </w:num>
  <w:num w:numId="892" w16cid:durableId="602153105">
    <w:abstractNumId w:val="972"/>
  </w:num>
  <w:num w:numId="893" w16cid:durableId="1867479365">
    <w:abstractNumId w:val="713"/>
  </w:num>
  <w:num w:numId="894" w16cid:durableId="1119568445">
    <w:abstractNumId w:val="9"/>
  </w:num>
  <w:num w:numId="895" w16cid:durableId="2089421080">
    <w:abstractNumId w:val="111"/>
  </w:num>
  <w:num w:numId="896" w16cid:durableId="831414634">
    <w:abstractNumId w:val="897"/>
  </w:num>
  <w:num w:numId="897" w16cid:durableId="1015811300">
    <w:abstractNumId w:val="1000"/>
  </w:num>
  <w:num w:numId="898" w16cid:durableId="25720231">
    <w:abstractNumId w:val="1007"/>
  </w:num>
  <w:num w:numId="899" w16cid:durableId="906037246">
    <w:abstractNumId w:val="377"/>
  </w:num>
  <w:num w:numId="900" w16cid:durableId="1365054473">
    <w:abstractNumId w:val="751"/>
  </w:num>
  <w:num w:numId="901" w16cid:durableId="1432702392">
    <w:abstractNumId w:val="18"/>
  </w:num>
  <w:num w:numId="902" w16cid:durableId="1252351829">
    <w:abstractNumId w:val="158"/>
  </w:num>
  <w:num w:numId="903" w16cid:durableId="583422181">
    <w:abstractNumId w:val="669"/>
  </w:num>
  <w:num w:numId="904" w16cid:durableId="1544559320">
    <w:abstractNumId w:val="156"/>
  </w:num>
  <w:num w:numId="905" w16cid:durableId="106506750">
    <w:abstractNumId w:val="699"/>
  </w:num>
  <w:num w:numId="906" w16cid:durableId="1383361464">
    <w:abstractNumId w:val="372"/>
  </w:num>
  <w:num w:numId="907" w16cid:durableId="769206374">
    <w:abstractNumId w:val="765"/>
  </w:num>
  <w:num w:numId="908" w16cid:durableId="13196033">
    <w:abstractNumId w:val="903"/>
  </w:num>
  <w:num w:numId="909" w16cid:durableId="34550788">
    <w:abstractNumId w:val="630"/>
  </w:num>
  <w:num w:numId="910" w16cid:durableId="510921307">
    <w:abstractNumId w:val="836"/>
  </w:num>
  <w:num w:numId="911" w16cid:durableId="90054305">
    <w:abstractNumId w:val="677"/>
  </w:num>
  <w:num w:numId="912" w16cid:durableId="1669092771">
    <w:abstractNumId w:val="55"/>
  </w:num>
  <w:num w:numId="913" w16cid:durableId="2115519925">
    <w:abstractNumId w:val="767"/>
  </w:num>
  <w:num w:numId="914" w16cid:durableId="1726679851">
    <w:abstractNumId w:val="10"/>
  </w:num>
  <w:num w:numId="915" w16cid:durableId="1705593283">
    <w:abstractNumId w:val="1051"/>
  </w:num>
  <w:num w:numId="916" w16cid:durableId="459809259">
    <w:abstractNumId w:val="278"/>
  </w:num>
  <w:num w:numId="917" w16cid:durableId="1792625268">
    <w:abstractNumId w:val="50"/>
  </w:num>
  <w:num w:numId="918" w16cid:durableId="185877128">
    <w:abstractNumId w:val="291"/>
  </w:num>
  <w:num w:numId="919" w16cid:durableId="2067751214">
    <w:abstractNumId w:val="845"/>
  </w:num>
  <w:num w:numId="920" w16cid:durableId="2067951833">
    <w:abstractNumId w:val="969"/>
  </w:num>
  <w:num w:numId="921" w16cid:durableId="324628079">
    <w:abstractNumId w:val="891"/>
  </w:num>
  <w:num w:numId="922" w16cid:durableId="1718162142">
    <w:abstractNumId w:val="336"/>
  </w:num>
  <w:num w:numId="923" w16cid:durableId="79719995">
    <w:abstractNumId w:val="54"/>
  </w:num>
  <w:num w:numId="924" w16cid:durableId="18506838">
    <w:abstractNumId w:val="188"/>
  </w:num>
  <w:num w:numId="925" w16cid:durableId="1136751414">
    <w:abstractNumId w:val="200"/>
  </w:num>
  <w:num w:numId="926" w16cid:durableId="1602641320">
    <w:abstractNumId w:val="407"/>
  </w:num>
  <w:num w:numId="927" w16cid:durableId="160049580">
    <w:abstractNumId w:val="828"/>
  </w:num>
  <w:num w:numId="928" w16cid:durableId="712193807">
    <w:abstractNumId w:val="179"/>
  </w:num>
  <w:num w:numId="929" w16cid:durableId="1419792853">
    <w:abstractNumId w:val="170"/>
  </w:num>
  <w:num w:numId="930" w16cid:durableId="1486162677">
    <w:abstractNumId w:val="83"/>
  </w:num>
  <w:num w:numId="931" w16cid:durableId="1489595055">
    <w:abstractNumId w:val="176"/>
  </w:num>
  <w:num w:numId="932" w16cid:durableId="726033583">
    <w:abstractNumId w:val="135"/>
  </w:num>
  <w:num w:numId="933" w16cid:durableId="1045133823">
    <w:abstractNumId w:val="511"/>
  </w:num>
  <w:num w:numId="934" w16cid:durableId="560529594">
    <w:abstractNumId w:val="913"/>
  </w:num>
  <w:num w:numId="935" w16cid:durableId="946887721">
    <w:abstractNumId w:val="869"/>
  </w:num>
  <w:num w:numId="936" w16cid:durableId="1139498320">
    <w:abstractNumId w:val="451"/>
  </w:num>
  <w:num w:numId="937" w16cid:durableId="69155500">
    <w:abstractNumId w:val="365"/>
  </w:num>
  <w:num w:numId="938" w16cid:durableId="976109396">
    <w:abstractNumId w:val="720"/>
  </w:num>
  <w:num w:numId="939" w16cid:durableId="1958636968">
    <w:abstractNumId w:val="488"/>
  </w:num>
  <w:num w:numId="940" w16cid:durableId="1539051995">
    <w:abstractNumId w:val="978"/>
  </w:num>
  <w:num w:numId="941" w16cid:durableId="200437311">
    <w:abstractNumId w:val="97"/>
  </w:num>
  <w:num w:numId="942" w16cid:durableId="1264848780">
    <w:abstractNumId w:val="332"/>
  </w:num>
  <w:num w:numId="943" w16cid:durableId="617639597">
    <w:abstractNumId w:val="817"/>
  </w:num>
  <w:num w:numId="944" w16cid:durableId="1173299182">
    <w:abstractNumId w:val="574"/>
  </w:num>
  <w:num w:numId="945" w16cid:durableId="51269506">
    <w:abstractNumId w:val="916"/>
  </w:num>
  <w:num w:numId="946" w16cid:durableId="439036886">
    <w:abstractNumId w:val="527"/>
  </w:num>
  <w:num w:numId="947" w16cid:durableId="165170001">
    <w:abstractNumId w:val="281"/>
  </w:num>
  <w:num w:numId="948" w16cid:durableId="963005952">
    <w:abstractNumId w:val="678"/>
  </w:num>
  <w:num w:numId="949" w16cid:durableId="201866814">
    <w:abstractNumId w:val="177"/>
  </w:num>
  <w:num w:numId="950" w16cid:durableId="2007978309">
    <w:abstractNumId w:val="263"/>
  </w:num>
  <w:num w:numId="951" w16cid:durableId="391774210">
    <w:abstractNumId w:val="821"/>
  </w:num>
  <w:num w:numId="952" w16cid:durableId="1196385299">
    <w:abstractNumId w:val="1044"/>
  </w:num>
  <w:num w:numId="953" w16cid:durableId="242952007">
    <w:abstractNumId w:val="605"/>
  </w:num>
  <w:num w:numId="954" w16cid:durableId="736054300">
    <w:abstractNumId w:val="310"/>
  </w:num>
  <w:num w:numId="955" w16cid:durableId="573660563">
    <w:abstractNumId w:val="635"/>
  </w:num>
  <w:num w:numId="956" w16cid:durableId="162279784">
    <w:abstractNumId w:val="1030"/>
  </w:num>
  <w:num w:numId="957" w16cid:durableId="2104764288">
    <w:abstractNumId w:val="475"/>
  </w:num>
  <w:num w:numId="958" w16cid:durableId="1237472074">
    <w:abstractNumId w:val="541"/>
  </w:num>
  <w:num w:numId="959" w16cid:durableId="1064184483">
    <w:abstractNumId w:val="181"/>
  </w:num>
  <w:num w:numId="960" w16cid:durableId="1141773848">
    <w:abstractNumId w:val="296"/>
  </w:num>
  <w:num w:numId="961" w16cid:durableId="1076394683">
    <w:abstractNumId w:val="571"/>
  </w:num>
  <w:num w:numId="962" w16cid:durableId="1239944098">
    <w:abstractNumId w:val="333"/>
  </w:num>
  <w:num w:numId="963" w16cid:durableId="1276714187">
    <w:abstractNumId w:val="374"/>
  </w:num>
  <w:num w:numId="964" w16cid:durableId="1634020524">
    <w:abstractNumId w:val="715"/>
  </w:num>
  <w:num w:numId="965" w16cid:durableId="1974291669">
    <w:abstractNumId w:val="74"/>
  </w:num>
  <w:num w:numId="966" w16cid:durableId="469906858">
    <w:abstractNumId w:val="979"/>
  </w:num>
  <w:num w:numId="967" w16cid:durableId="2129816847">
    <w:abstractNumId w:val="717"/>
  </w:num>
  <w:num w:numId="968" w16cid:durableId="1063913789">
    <w:abstractNumId w:val="303"/>
  </w:num>
  <w:num w:numId="969" w16cid:durableId="700938615">
    <w:abstractNumId w:val="367"/>
  </w:num>
  <w:num w:numId="970" w16cid:durableId="1744715429">
    <w:abstractNumId w:val="847"/>
  </w:num>
  <w:num w:numId="971" w16cid:durableId="1120300324">
    <w:abstractNumId w:val="970"/>
  </w:num>
  <w:num w:numId="972" w16cid:durableId="1903786671">
    <w:abstractNumId w:val="75"/>
  </w:num>
  <w:num w:numId="973" w16cid:durableId="1086922009">
    <w:abstractNumId w:val="727"/>
  </w:num>
  <w:num w:numId="974" w16cid:durableId="744955941">
    <w:abstractNumId w:val="810"/>
  </w:num>
  <w:num w:numId="975" w16cid:durableId="773866104">
    <w:abstractNumId w:val="547"/>
  </w:num>
  <w:num w:numId="976" w16cid:durableId="877819967">
    <w:abstractNumId w:val="1062"/>
  </w:num>
  <w:num w:numId="977" w16cid:durableId="273369497">
    <w:abstractNumId w:val="92"/>
  </w:num>
  <w:num w:numId="978" w16cid:durableId="1470169174">
    <w:abstractNumId w:val="690"/>
  </w:num>
  <w:num w:numId="979" w16cid:durableId="827526287">
    <w:abstractNumId w:val="507"/>
  </w:num>
  <w:num w:numId="980" w16cid:durableId="245770450">
    <w:abstractNumId w:val="757"/>
  </w:num>
  <w:num w:numId="981" w16cid:durableId="1872450375">
    <w:abstractNumId w:val="479"/>
  </w:num>
  <w:num w:numId="982" w16cid:durableId="755712298">
    <w:abstractNumId w:val="14"/>
  </w:num>
  <w:num w:numId="983" w16cid:durableId="1352148484">
    <w:abstractNumId w:val="401"/>
  </w:num>
  <w:num w:numId="984" w16cid:durableId="1717392880">
    <w:abstractNumId w:val="256"/>
  </w:num>
  <w:num w:numId="985" w16cid:durableId="1441100430">
    <w:abstractNumId w:val="1056"/>
  </w:num>
  <w:num w:numId="986" w16cid:durableId="1494251655">
    <w:abstractNumId w:val="43"/>
  </w:num>
  <w:num w:numId="987" w16cid:durableId="2078671471">
    <w:abstractNumId w:val="1049"/>
  </w:num>
  <w:num w:numId="988" w16cid:durableId="983970499">
    <w:abstractNumId w:val="837"/>
  </w:num>
  <w:num w:numId="989" w16cid:durableId="1061715569">
    <w:abstractNumId w:val="656"/>
  </w:num>
  <w:num w:numId="990" w16cid:durableId="1937443119">
    <w:abstractNumId w:val="350"/>
  </w:num>
  <w:num w:numId="991" w16cid:durableId="995501213">
    <w:abstractNumId w:val="493"/>
  </w:num>
  <w:num w:numId="992" w16cid:durableId="94177275">
    <w:abstractNumId w:val="449"/>
  </w:num>
  <w:num w:numId="993" w16cid:durableId="491455003">
    <w:abstractNumId w:val="711"/>
  </w:num>
  <w:num w:numId="994" w16cid:durableId="1953169806">
    <w:abstractNumId w:val="52"/>
  </w:num>
  <w:num w:numId="995" w16cid:durableId="1900286291">
    <w:abstractNumId w:val="501"/>
  </w:num>
  <w:num w:numId="996" w16cid:durableId="1971204570">
    <w:abstractNumId w:val="723"/>
  </w:num>
  <w:num w:numId="997" w16cid:durableId="1392653086">
    <w:abstractNumId w:val="250"/>
  </w:num>
  <w:num w:numId="998" w16cid:durableId="1577662438">
    <w:abstractNumId w:val="476"/>
  </w:num>
  <w:num w:numId="999" w16cid:durableId="1595475982">
    <w:abstractNumId w:val="203"/>
  </w:num>
  <w:num w:numId="1000" w16cid:durableId="1304238484">
    <w:abstractNumId w:val="346"/>
  </w:num>
  <w:num w:numId="1001" w16cid:durableId="45179591">
    <w:abstractNumId w:val="536"/>
  </w:num>
  <w:num w:numId="1002" w16cid:durableId="1744374636">
    <w:abstractNumId w:val="770"/>
  </w:num>
  <w:num w:numId="1003" w16cid:durableId="1205797675">
    <w:abstractNumId w:val="411"/>
  </w:num>
  <w:num w:numId="1004" w16cid:durableId="2041127741">
    <w:abstractNumId w:val="16"/>
  </w:num>
  <w:num w:numId="1005" w16cid:durableId="970744913">
    <w:abstractNumId w:val="53"/>
  </w:num>
  <w:num w:numId="1006" w16cid:durableId="1471826960">
    <w:abstractNumId w:val="366"/>
  </w:num>
  <w:num w:numId="1007" w16cid:durableId="1291014123">
    <w:abstractNumId w:val="595"/>
  </w:num>
  <w:num w:numId="1008" w16cid:durableId="229341734">
    <w:abstractNumId w:val="157"/>
  </w:num>
  <w:num w:numId="1009" w16cid:durableId="1455561262">
    <w:abstractNumId w:val="273"/>
  </w:num>
  <w:num w:numId="1010" w16cid:durableId="1954481429">
    <w:abstractNumId w:val="424"/>
  </w:num>
  <w:num w:numId="1011" w16cid:durableId="1616331223">
    <w:abstractNumId w:val="693"/>
  </w:num>
  <w:num w:numId="1012" w16cid:durableId="1166289272">
    <w:abstractNumId w:val="583"/>
  </w:num>
  <w:num w:numId="1013" w16cid:durableId="250436204">
    <w:abstractNumId w:val="233"/>
  </w:num>
  <w:num w:numId="1014" w16cid:durableId="1568029043">
    <w:abstractNumId w:val="910"/>
  </w:num>
  <w:num w:numId="1015" w16cid:durableId="2026010249">
    <w:abstractNumId w:val="268"/>
  </w:num>
  <w:num w:numId="1016" w16cid:durableId="184877835">
    <w:abstractNumId w:val="650"/>
  </w:num>
  <w:num w:numId="1017" w16cid:durableId="1401292235">
    <w:abstractNumId w:val="560"/>
  </w:num>
  <w:num w:numId="1018" w16cid:durableId="1897735220">
    <w:abstractNumId w:val="134"/>
  </w:num>
  <w:num w:numId="1019" w16cid:durableId="915819351">
    <w:abstractNumId w:val="360"/>
  </w:num>
  <w:num w:numId="1020" w16cid:durableId="1814979799">
    <w:abstractNumId w:val="816"/>
  </w:num>
  <w:num w:numId="1021" w16cid:durableId="650141300">
    <w:abstractNumId w:val="892"/>
  </w:num>
  <w:num w:numId="1022" w16cid:durableId="566650578">
    <w:abstractNumId w:val="147"/>
  </w:num>
  <w:num w:numId="1023" w16cid:durableId="394817682">
    <w:abstractNumId w:val="276"/>
  </w:num>
  <w:num w:numId="1024" w16cid:durableId="1528180118">
    <w:abstractNumId w:val="421"/>
  </w:num>
  <w:num w:numId="1025" w16cid:durableId="115608855">
    <w:abstractNumId w:val="347"/>
  </w:num>
  <w:num w:numId="1026" w16cid:durableId="1208029721">
    <w:abstractNumId w:val="404"/>
  </w:num>
  <w:num w:numId="1027" w16cid:durableId="882256319">
    <w:abstractNumId w:val="439"/>
  </w:num>
  <w:num w:numId="1028" w16cid:durableId="1199244685">
    <w:abstractNumId w:val="482"/>
  </w:num>
  <w:num w:numId="1029" w16cid:durableId="766927140">
    <w:abstractNumId w:val="254"/>
  </w:num>
  <w:num w:numId="1030" w16cid:durableId="120806132">
    <w:abstractNumId w:val="664"/>
  </w:num>
  <w:num w:numId="1031" w16cid:durableId="619343466">
    <w:abstractNumId w:val="851"/>
  </w:num>
  <w:num w:numId="1032" w16cid:durableId="1083840467">
    <w:abstractNumId w:val="670"/>
  </w:num>
  <w:num w:numId="1033" w16cid:durableId="76094555">
    <w:abstractNumId w:val="71"/>
  </w:num>
  <w:num w:numId="1034" w16cid:durableId="1653558843">
    <w:abstractNumId w:val="253"/>
  </w:num>
  <w:num w:numId="1035" w16cid:durableId="572854364">
    <w:abstractNumId w:val="1005"/>
  </w:num>
  <w:num w:numId="1036" w16cid:durableId="1237284524">
    <w:abstractNumId w:val="673"/>
  </w:num>
  <w:num w:numId="1037" w16cid:durableId="100614562">
    <w:abstractNumId w:val="726"/>
  </w:num>
  <w:num w:numId="1038" w16cid:durableId="1376153089">
    <w:abstractNumId w:val="680"/>
  </w:num>
  <w:num w:numId="1039" w16cid:durableId="842011544">
    <w:abstractNumId w:val="445"/>
  </w:num>
  <w:num w:numId="1040" w16cid:durableId="1513495185">
    <w:abstractNumId w:val="337"/>
  </w:num>
  <w:num w:numId="1041" w16cid:durableId="842625993">
    <w:abstractNumId w:val="998"/>
  </w:num>
  <w:num w:numId="1042" w16cid:durableId="1085885840">
    <w:abstractNumId w:val="259"/>
  </w:num>
  <w:num w:numId="1043" w16cid:durableId="249047260">
    <w:abstractNumId w:val="603"/>
  </w:num>
  <w:num w:numId="1044" w16cid:durableId="647243658">
    <w:abstractNumId w:val="108"/>
  </w:num>
  <w:num w:numId="1045" w16cid:durableId="1456674325">
    <w:abstractNumId w:val="432"/>
  </w:num>
  <w:num w:numId="1046" w16cid:durableId="967587820">
    <w:abstractNumId w:val="67"/>
  </w:num>
  <w:num w:numId="1047" w16cid:durableId="1897206501">
    <w:abstractNumId w:val="438"/>
  </w:num>
  <w:num w:numId="1048" w16cid:durableId="101267563">
    <w:abstractNumId w:val="326"/>
  </w:num>
  <w:num w:numId="1049" w16cid:durableId="1262297053">
    <w:abstractNumId w:val="86"/>
  </w:num>
  <w:num w:numId="1050" w16cid:durableId="1522433904">
    <w:abstractNumId w:val="714"/>
  </w:num>
  <w:num w:numId="1051" w16cid:durableId="1657763929">
    <w:abstractNumId w:val="831"/>
  </w:num>
  <w:num w:numId="1052" w16cid:durableId="1266187255">
    <w:abstractNumId w:val="450"/>
  </w:num>
  <w:num w:numId="1053" w16cid:durableId="1993020992">
    <w:abstractNumId w:val="345"/>
  </w:num>
  <w:num w:numId="1054" w16cid:durableId="1110734869">
    <w:abstractNumId w:val="945"/>
  </w:num>
  <w:num w:numId="1055" w16cid:durableId="1791586450">
    <w:abstractNumId w:val="668"/>
  </w:num>
  <w:num w:numId="1056" w16cid:durableId="2140608632">
    <w:abstractNumId w:val="4"/>
  </w:num>
  <w:num w:numId="1057" w16cid:durableId="1730304980">
    <w:abstractNumId w:val="950"/>
  </w:num>
  <w:num w:numId="1058" w16cid:durableId="2123569095">
    <w:abstractNumId w:val="294"/>
  </w:num>
  <w:num w:numId="1059" w16cid:durableId="145558770">
    <w:abstractNumId w:val="1016"/>
  </w:num>
  <w:num w:numId="1060" w16cid:durableId="1812401329">
    <w:abstractNumId w:val="76"/>
  </w:num>
  <w:num w:numId="1061" w16cid:durableId="1552307233">
    <w:abstractNumId w:val="139"/>
  </w:num>
  <w:num w:numId="1062" w16cid:durableId="493497537">
    <w:abstractNumId w:val="447"/>
  </w:num>
  <w:num w:numId="1063" w16cid:durableId="1246644382">
    <w:abstractNumId w:val="687"/>
  </w:num>
  <w:num w:numId="1064" w16cid:durableId="137261967">
    <w:abstractNumId w:val="66"/>
  </w:num>
  <w:num w:numId="1065" w16cid:durableId="710347480">
    <w:abstractNumId w:val="19"/>
  </w:num>
  <w:num w:numId="1066" w16cid:durableId="223837298">
    <w:abstractNumId w:val="976"/>
  </w:num>
  <w:num w:numId="1067" w16cid:durableId="53938325">
    <w:abstractNumId w:val="819"/>
  </w:num>
  <w:num w:numId="1068" w16cid:durableId="453983488">
    <w:abstractNumId w:val="672"/>
  </w:num>
  <w:num w:numId="1069" w16cid:durableId="176697407">
    <w:abstractNumId w:val="302"/>
  </w:num>
  <w:numIdMacAtCleanup w:val="10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EA8"/>
    <w:rsid w:val="0000563C"/>
    <w:rsid w:val="00392EA8"/>
    <w:rsid w:val="006F010D"/>
    <w:rsid w:val="00880895"/>
    <w:rsid w:val="00F252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5AA52"/>
  <w15:docId w15:val="{538FAA97-8E98-4A08-82A7-4F5A2A635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6"/>
        <w:szCs w:val="26"/>
        <w:lang w:val="en" w:eastAsia="en-IN" w:bidi="ar-SA"/>
      </w:rPr>
    </w:rPrDefault>
    <w:pPrDefault>
      <w:pPr>
        <w:spacing w:before="280" w:after="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outlineLvl w:val="2"/>
    </w:pPr>
    <w:rPr>
      <w:color w:val="434343"/>
      <w:sz w:val="28"/>
      <w:szCs w:val="28"/>
    </w:rPr>
  </w:style>
  <w:style w:type="paragraph" w:styleId="Heading4">
    <w:name w:val="heading 4"/>
    <w:basedOn w:val="Normal"/>
    <w:next w:val="Normal"/>
    <w:uiPriority w:val="9"/>
    <w:unhideWhenUsed/>
    <w:qFormat/>
    <w:pPr>
      <w:keepNext/>
      <w:keepLines/>
      <w:outlineLvl w:val="3"/>
    </w:pPr>
    <w:rPr>
      <w:color w:val="666666"/>
      <w:sz w:val="24"/>
      <w:szCs w:val="24"/>
    </w:rPr>
  </w:style>
  <w:style w:type="paragraph" w:styleId="Heading5">
    <w:name w:val="heading 5"/>
    <w:basedOn w:val="Normal"/>
    <w:next w:val="Normal"/>
    <w:uiPriority w:val="9"/>
    <w:unhideWhenUsed/>
    <w:qFormat/>
    <w:pPr>
      <w:keepNext/>
      <w:keepLines/>
      <w:spacing w:before="240"/>
      <w:outlineLvl w:val="4"/>
    </w:pPr>
    <w:rPr>
      <w:color w:val="666666"/>
      <w:sz w:val="22"/>
      <w:szCs w:val="22"/>
    </w:rPr>
  </w:style>
  <w:style w:type="paragraph" w:styleId="Heading6">
    <w:name w:val="heading 6"/>
    <w:basedOn w:val="Normal"/>
    <w:next w:val="Normal"/>
    <w:uiPriority w:val="9"/>
    <w:unhideWhenUsed/>
    <w:qFormat/>
    <w:pPr>
      <w:keepNext/>
      <w:keepLines/>
      <w:spacing w:before="24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676</Pages>
  <Words>97606</Words>
  <Characters>541008</Characters>
  <Application>Microsoft Office Word</Application>
  <DocSecurity>0</DocSecurity>
  <Lines>20539</Lines>
  <Paragraphs>9025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Siddharth Gautam</cp:lastModifiedBy>
  <cp:revision>5</cp:revision>
  <dcterms:created xsi:type="dcterms:W3CDTF">2025-09-05T12:53:00Z</dcterms:created>
  <dcterms:modified xsi:type="dcterms:W3CDTF">2025-09-08T19:58:00Z</dcterms:modified>
</cp:coreProperties>
</file>